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A4F" w:rsidRDefault="00393A4F" w:rsidP="00393A4F">
      <w:pPr>
        <w:jc w:val="center"/>
        <w:rPr>
          <w:sz w:val="24"/>
          <w:szCs w:val="24"/>
        </w:rPr>
      </w:pPr>
    </w:p>
    <w:p w:rsidR="00393A4F" w:rsidRPr="009D645E" w:rsidRDefault="00393A4F" w:rsidP="00393A4F">
      <w:pPr>
        <w:jc w:val="center"/>
      </w:pPr>
    </w:p>
    <w:p w:rsidR="000D1CE6" w:rsidRDefault="000D1CE6" w:rsidP="00393A4F">
      <w:pPr>
        <w:jc w:val="center"/>
        <w:rPr>
          <w:b/>
          <w:bCs/>
          <w:sz w:val="22"/>
          <w:szCs w:val="22"/>
        </w:rPr>
      </w:pPr>
    </w:p>
    <w:p w:rsidR="000D1CE6" w:rsidRDefault="000D1CE6" w:rsidP="00393A4F">
      <w:pPr>
        <w:jc w:val="center"/>
        <w:rPr>
          <w:b/>
          <w:bCs/>
          <w:sz w:val="22"/>
          <w:szCs w:val="22"/>
        </w:rPr>
      </w:pPr>
    </w:p>
    <w:p w:rsidR="000D1CE6" w:rsidRDefault="000D1CE6" w:rsidP="00393A4F">
      <w:pPr>
        <w:jc w:val="center"/>
        <w:rPr>
          <w:b/>
          <w:bCs/>
          <w:sz w:val="22"/>
          <w:szCs w:val="22"/>
        </w:rPr>
      </w:pPr>
    </w:p>
    <w:p w:rsidR="000D1CE6" w:rsidRDefault="000D1CE6" w:rsidP="00393A4F">
      <w:pPr>
        <w:jc w:val="center"/>
        <w:rPr>
          <w:b/>
          <w:bCs/>
          <w:sz w:val="22"/>
          <w:szCs w:val="22"/>
        </w:rPr>
      </w:pPr>
    </w:p>
    <w:p w:rsidR="000D1CE6" w:rsidRDefault="000D1CE6" w:rsidP="00393A4F">
      <w:pPr>
        <w:jc w:val="center"/>
        <w:rPr>
          <w:b/>
          <w:bCs/>
          <w:sz w:val="22"/>
          <w:szCs w:val="22"/>
        </w:rPr>
      </w:pPr>
    </w:p>
    <w:p w:rsidR="000D1CE6" w:rsidRDefault="000D1CE6" w:rsidP="00393A4F">
      <w:pPr>
        <w:jc w:val="center"/>
        <w:rPr>
          <w:b/>
          <w:bCs/>
          <w:sz w:val="22"/>
          <w:szCs w:val="22"/>
        </w:rPr>
      </w:pPr>
    </w:p>
    <w:p w:rsidR="000D1CE6" w:rsidRDefault="000D1CE6" w:rsidP="00393A4F">
      <w:pPr>
        <w:jc w:val="center"/>
        <w:rPr>
          <w:b/>
          <w:bCs/>
          <w:sz w:val="22"/>
          <w:szCs w:val="22"/>
        </w:rPr>
      </w:pPr>
    </w:p>
    <w:p w:rsidR="00393A4F" w:rsidRDefault="00393A4F" w:rsidP="00393A4F">
      <w:pPr>
        <w:jc w:val="center"/>
        <w:rPr>
          <w:b/>
          <w:bCs/>
          <w:sz w:val="22"/>
          <w:szCs w:val="22"/>
        </w:rPr>
      </w:pPr>
      <w:r>
        <w:rPr>
          <w:b/>
          <w:bCs/>
          <w:sz w:val="22"/>
          <w:szCs w:val="22"/>
        </w:rPr>
        <w:t xml:space="preserve">     </w:t>
      </w:r>
    </w:p>
    <w:p w:rsidR="00393A4F" w:rsidRDefault="00393A4F" w:rsidP="00393A4F">
      <w:pPr>
        <w:jc w:val="center"/>
        <w:outlineLvl w:val="0"/>
        <w:rPr>
          <w:b/>
          <w:bCs/>
          <w:sz w:val="36"/>
          <w:szCs w:val="36"/>
        </w:rPr>
      </w:pPr>
      <w:r>
        <w:rPr>
          <w:b/>
          <w:bCs/>
          <w:sz w:val="36"/>
          <w:szCs w:val="36"/>
        </w:rPr>
        <w:t>ПРИКАЗ</w:t>
      </w:r>
    </w:p>
    <w:p w:rsidR="00393A4F" w:rsidRDefault="00393A4F" w:rsidP="00393A4F">
      <w:pPr>
        <w:jc w:val="center"/>
        <w:outlineLvl w:val="0"/>
        <w:rPr>
          <w:sz w:val="24"/>
          <w:szCs w:val="24"/>
        </w:rPr>
      </w:pPr>
      <w:r>
        <w:rPr>
          <w:sz w:val="24"/>
          <w:szCs w:val="24"/>
        </w:rPr>
        <w:t>г. Белгород</w:t>
      </w:r>
    </w:p>
    <w:p w:rsidR="00393A4F" w:rsidRDefault="00393A4F" w:rsidP="00393A4F">
      <w:pPr>
        <w:jc w:val="center"/>
        <w:rPr>
          <w:sz w:val="24"/>
          <w:szCs w:val="24"/>
        </w:rPr>
      </w:pPr>
    </w:p>
    <w:p w:rsidR="00F77255" w:rsidRDefault="00702E3D">
      <w:pPr>
        <w:pStyle w:val="ConsTitle"/>
        <w:widowControl/>
        <w:jc w:val="center"/>
        <w:rPr>
          <w:rFonts w:ascii="Times New Roman" w:hAnsi="Times New Roman" w:cs="Times New Roman"/>
          <w:sz w:val="28"/>
        </w:rPr>
      </w:pPr>
      <w:r>
        <w:rPr>
          <w:rFonts w:ascii="Times New Roman" w:hAnsi="Times New Roman" w:cs="Times New Roman"/>
          <w:sz w:val="28"/>
        </w:rPr>
        <w:t>о</w:t>
      </w:r>
      <w:r w:rsidR="00F77255" w:rsidRPr="00CE43A8">
        <w:rPr>
          <w:rFonts w:ascii="Times New Roman" w:hAnsi="Times New Roman" w:cs="Times New Roman"/>
          <w:sz w:val="28"/>
        </w:rPr>
        <w:t>т</w:t>
      </w:r>
      <w:r w:rsidR="00BA1E14" w:rsidRPr="00CE43A8">
        <w:rPr>
          <w:rFonts w:ascii="Times New Roman" w:hAnsi="Times New Roman" w:cs="Times New Roman"/>
          <w:sz w:val="28"/>
        </w:rPr>
        <w:t xml:space="preserve"> </w:t>
      </w:r>
      <w:r w:rsidR="005228F7" w:rsidRPr="00CE43A8">
        <w:rPr>
          <w:rFonts w:ascii="Times New Roman" w:hAnsi="Times New Roman" w:cs="Times New Roman"/>
          <w:sz w:val="28"/>
        </w:rPr>
        <w:t xml:space="preserve"> </w:t>
      </w:r>
      <w:r w:rsidR="005225F5">
        <w:rPr>
          <w:rFonts w:ascii="Times New Roman" w:hAnsi="Times New Roman" w:cs="Times New Roman"/>
          <w:sz w:val="28"/>
        </w:rPr>
        <w:t>«</w:t>
      </w:r>
      <w:r w:rsidR="000175F7">
        <w:rPr>
          <w:rFonts w:ascii="Times New Roman" w:hAnsi="Times New Roman" w:cs="Times New Roman"/>
          <w:sz w:val="28"/>
        </w:rPr>
        <w:t xml:space="preserve"> 1</w:t>
      </w:r>
      <w:r w:rsidR="005225F5">
        <w:rPr>
          <w:rFonts w:ascii="Times New Roman" w:hAnsi="Times New Roman" w:cs="Times New Roman"/>
          <w:sz w:val="28"/>
        </w:rPr>
        <w:t xml:space="preserve">» </w:t>
      </w:r>
      <w:r w:rsidR="000175F7">
        <w:rPr>
          <w:rFonts w:ascii="Times New Roman" w:hAnsi="Times New Roman" w:cs="Times New Roman"/>
          <w:sz w:val="28"/>
        </w:rPr>
        <w:t>августа</w:t>
      </w:r>
      <w:r w:rsidR="005225F5">
        <w:rPr>
          <w:rFonts w:ascii="Times New Roman" w:hAnsi="Times New Roman" w:cs="Times New Roman"/>
          <w:sz w:val="28"/>
        </w:rPr>
        <w:t xml:space="preserve"> </w:t>
      </w:r>
      <w:r w:rsidR="00B820A2">
        <w:rPr>
          <w:rFonts w:ascii="Times New Roman" w:hAnsi="Times New Roman" w:cs="Times New Roman"/>
          <w:sz w:val="28"/>
        </w:rPr>
        <w:t xml:space="preserve"> </w:t>
      </w:r>
      <w:r w:rsidR="00E93106">
        <w:rPr>
          <w:rFonts w:ascii="Times New Roman" w:hAnsi="Times New Roman" w:cs="Times New Roman"/>
          <w:sz w:val="28"/>
        </w:rPr>
        <w:t>2013</w:t>
      </w:r>
      <w:r w:rsidR="00F77255" w:rsidRPr="00CE43A8">
        <w:rPr>
          <w:rFonts w:ascii="Times New Roman" w:hAnsi="Times New Roman" w:cs="Times New Roman"/>
          <w:sz w:val="28"/>
        </w:rPr>
        <w:t xml:space="preserve"> г.</w:t>
      </w:r>
      <w:r w:rsidR="002F4182" w:rsidRPr="00CE43A8">
        <w:rPr>
          <w:rFonts w:ascii="Times New Roman" w:hAnsi="Times New Roman" w:cs="Times New Roman"/>
          <w:sz w:val="28"/>
        </w:rPr>
        <w:t xml:space="preserve">                         </w:t>
      </w:r>
      <w:r w:rsidR="00E93106">
        <w:rPr>
          <w:rFonts w:ascii="Times New Roman" w:hAnsi="Times New Roman" w:cs="Times New Roman"/>
          <w:sz w:val="28"/>
        </w:rPr>
        <w:t xml:space="preserve">            </w:t>
      </w:r>
      <w:r w:rsidR="00DC58F1">
        <w:rPr>
          <w:rFonts w:ascii="Times New Roman" w:hAnsi="Times New Roman" w:cs="Times New Roman"/>
          <w:sz w:val="28"/>
        </w:rPr>
        <w:t xml:space="preserve">  </w:t>
      </w:r>
      <w:r w:rsidR="000175F7">
        <w:rPr>
          <w:rFonts w:ascii="Times New Roman" w:hAnsi="Times New Roman" w:cs="Times New Roman"/>
          <w:sz w:val="28"/>
        </w:rPr>
        <w:t xml:space="preserve">                  </w:t>
      </w:r>
      <w:r w:rsidR="00DC58F1">
        <w:rPr>
          <w:rFonts w:ascii="Times New Roman" w:hAnsi="Times New Roman" w:cs="Times New Roman"/>
          <w:sz w:val="28"/>
        </w:rPr>
        <w:t xml:space="preserve">     </w:t>
      </w:r>
      <w:r w:rsidR="000175F7">
        <w:rPr>
          <w:rFonts w:ascii="Times New Roman" w:hAnsi="Times New Roman" w:cs="Times New Roman"/>
          <w:sz w:val="28"/>
        </w:rPr>
        <w:t xml:space="preserve"> </w:t>
      </w:r>
      <w:r w:rsidR="000D1CE6">
        <w:rPr>
          <w:rFonts w:ascii="Times New Roman" w:hAnsi="Times New Roman" w:cs="Times New Roman"/>
          <w:sz w:val="28"/>
        </w:rPr>
        <w:t xml:space="preserve">     </w:t>
      </w:r>
      <w:r w:rsidR="00F77255" w:rsidRPr="00CE43A8">
        <w:rPr>
          <w:rFonts w:ascii="Times New Roman" w:hAnsi="Times New Roman" w:cs="Times New Roman"/>
          <w:sz w:val="28"/>
        </w:rPr>
        <w:t xml:space="preserve">N </w:t>
      </w:r>
      <w:r w:rsidR="005228F7" w:rsidRPr="00CE43A8">
        <w:rPr>
          <w:rFonts w:ascii="Times New Roman" w:hAnsi="Times New Roman" w:cs="Times New Roman"/>
          <w:sz w:val="28"/>
        </w:rPr>
        <w:t xml:space="preserve"> </w:t>
      </w:r>
      <w:r w:rsidR="000175F7">
        <w:rPr>
          <w:rFonts w:ascii="Times New Roman" w:hAnsi="Times New Roman" w:cs="Times New Roman"/>
          <w:sz w:val="28"/>
        </w:rPr>
        <w:t>140</w:t>
      </w:r>
    </w:p>
    <w:p w:rsidR="00F77255" w:rsidRDefault="00F77255">
      <w:pPr>
        <w:pStyle w:val="ConsTitle"/>
        <w:widowControl/>
        <w:jc w:val="center"/>
        <w:rPr>
          <w:rFonts w:ascii="Times New Roman" w:hAnsi="Times New Roman" w:cs="Times New Roman"/>
          <w:sz w:val="28"/>
        </w:rPr>
      </w:pPr>
    </w:p>
    <w:p w:rsidR="00393A4F" w:rsidRPr="00A51491" w:rsidRDefault="00393A4F" w:rsidP="00393A4F">
      <w:pPr>
        <w:pStyle w:val="ConsPlusTitle"/>
        <w:widowControl/>
        <w:ind w:right="4536"/>
        <w:jc w:val="both"/>
        <w:outlineLvl w:val="0"/>
      </w:pPr>
      <w:r w:rsidRPr="00A51491">
        <w:t xml:space="preserve">Об утверждении Указаний о порядке применения </w:t>
      </w:r>
      <w:r>
        <w:t xml:space="preserve">целевых статей </w:t>
      </w:r>
      <w:r w:rsidR="00716175">
        <w:t xml:space="preserve"> </w:t>
      </w:r>
      <w:r w:rsidRPr="00A51491">
        <w:t>классификации расходов бюджетов для составления проект</w:t>
      </w:r>
      <w:r>
        <w:t>а областного бюджета</w:t>
      </w:r>
      <w:r w:rsidRPr="00A51491">
        <w:t>,</w:t>
      </w:r>
      <w:r>
        <w:t xml:space="preserve"> </w:t>
      </w:r>
      <w:r w:rsidRPr="00A51491">
        <w:t xml:space="preserve"> начиная</w:t>
      </w:r>
      <w:r>
        <w:t xml:space="preserve">  с бюджета</w:t>
      </w:r>
      <w:r w:rsidR="000175F7">
        <w:t xml:space="preserve"> на 2014</w:t>
      </w:r>
      <w:r w:rsidRPr="00A51491">
        <w:t xml:space="preserve"> год</w:t>
      </w:r>
    </w:p>
    <w:p w:rsidR="00393A4F" w:rsidRPr="00941D88" w:rsidRDefault="00393A4F" w:rsidP="00393A4F">
      <w:pPr>
        <w:rPr>
          <w:b/>
        </w:rPr>
      </w:pPr>
    </w:p>
    <w:p w:rsidR="00393A4F" w:rsidRDefault="00393A4F" w:rsidP="00393A4F"/>
    <w:p w:rsidR="00393A4F" w:rsidRPr="00941D88" w:rsidRDefault="00393A4F" w:rsidP="00393A4F"/>
    <w:p w:rsidR="00393A4F" w:rsidRPr="00ED6C8E" w:rsidRDefault="00393A4F" w:rsidP="00393A4F"/>
    <w:p w:rsidR="00C12DBE" w:rsidRDefault="00C12DBE" w:rsidP="00C12DBE">
      <w:pPr>
        <w:ind w:firstLine="709"/>
        <w:jc w:val="both"/>
        <w:rPr>
          <w:sz w:val="28"/>
        </w:rPr>
      </w:pPr>
      <w:r>
        <w:rPr>
          <w:sz w:val="28"/>
        </w:rPr>
        <w:t>В соответствии с Бюджетным кодексом Российской Федерации (Собрание законодательства Российской Федерации, 1998, № 31, ст. 3823) в целях единства бюджетной политики и составления бюджетов бюджетной системы Белгородской области, п р и к а з ы в а ю:</w:t>
      </w:r>
    </w:p>
    <w:p w:rsidR="00393A4F" w:rsidRPr="00C1633C" w:rsidRDefault="00393A4F" w:rsidP="00393A4F">
      <w:pPr>
        <w:autoSpaceDE w:val="0"/>
        <w:autoSpaceDN w:val="0"/>
        <w:adjustRightInd w:val="0"/>
        <w:ind w:firstLine="709"/>
        <w:jc w:val="both"/>
        <w:rPr>
          <w:sz w:val="8"/>
          <w:szCs w:val="8"/>
        </w:rPr>
      </w:pPr>
    </w:p>
    <w:p w:rsidR="00393A4F" w:rsidRDefault="00393A4F" w:rsidP="00393A4F">
      <w:pPr>
        <w:autoSpaceDE w:val="0"/>
        <w:autoSpaceDN w:val="0"/>
        <w:adjustRightInd w:val="0"/>
        <w:ind w:firstLine="709"/>
        <w:jc w:val="both"/>
        <w:outlineLvl w:val="0"/>
        <w:rPr>
          <w:sz w:val="28"/>
          <w:szCs w:val="28"/>
        </w:rPr>
      </w:pPr>
      <w:r w:rsidRPr="00B34C42">
        <w:rPr>
          <w:sz w:val="28"/>
          <w:szCs w:val="28"/>
        </w:rPr>
        <w:t xml:space="preserve">1. Утвердить прилагаемые Указания о порядке применения </w:t>
      </w:r>
      <w:r>
        <w:rPr>
          <w:sz w:val="28"/>
          <w:szCs w:val="28"/>
        </w:rPr>
        <w:t>целевых статей</w:t>
      </w:r>
      <w:r w:rsidR="00716175">
        <w:rPr>
          <w:sz w:val="28"/>
          <w:szCs w:val="28"/>
        </w:rPr>
        <w:t xml:space="preserve"> </w:t>
      </w:r>
      <w:r w:rsidRPr="00B34C42">
        <w:rPr>
          <w:sz w:val="28"/>
          <w:szCs w:val="28"/>
        </w:rPr>
        <w:t xml:space="preserve">классификации расходов бюджетов для составления </w:t>
      </w:r>
      <w:r w:rsidR="0086232A">
        <w:rPr>
          <w:sz w:val="28"/>
          <w:szCs w:val="28"/>
        </w:rPr>
        <w:t>проекта</w:t>
      </w:r>
      <w:r>
        <w:rPr>
          <w:sz w:val="28"/>
          <w:szCs w:val="28"/>
        </w:rPr>
        <w:t xml:space="preserve"> </w:t>
      </w:r>
      <w:r w:rsidR="0086232A">
        <w:rPr>
          <w:sz w:val="28"/>
          <w:szCs w:val="28"/>
        </w:rPr>
        <w:t>областного</w:t>
      </w:r>
      <w:r>
        <w:rPr>
          <w:sz w:val="28"/>
          <w:szCs w:val="28"/>
        </w:rPr>
        <w:t xml:space="preserve"> бюджета</w:t>
      </w:r>
      <w:r w:rsidRPr="00B34C42">
        <w:rPr>
          <w:sz w:val="28"/>
          <w:szCs w:val="28"/>
        </w:rPr>
        <w:t>, начиная</w:t>
      </w:r>
      <w:r>
        <w:rPr>
          <w:sz w:val="28"/>
          <w:szCs w:val="28"/>
        </w:rPr>
        <w:t xml:space="preserve"> </w:t>
      </w:r>
      <w:r w:rsidR="009F7F49">
        <w:rPr>
          <w:sz w:val="28"/>
          <w:szCs w:val="28"/>
        </w:rPr>
        <w:t>с бюджета</w:t>
      </w:r>
      <w:r w:rsidRPr="00B34C42">
        <w:rPr>
          <w:sz w:val="28"/>
          <w:szCs w:val="28"/>
        </w:rPr>
        <w:t xml:space="preserve"> на 201</w:t>
      </w:r>
      <w:r w:rsidR="00104333">
        <w:rPr>
          <w:sz w:val="28"/>
          <w:szCs w:val="28"/>
        </w:rPr>
        <w:t>4</w:t>
      </w:r>
      <w:r w:rsidRPr="00B34C42">
        <w:rPr>
          <w:sz w:val="28"/>
          <w:szCs w:val="28"/>
        </w:rPr>
        <w:t xml:space="preserve"> год.</w:t>
      </w:r>
    </w:p>
    <w:p w:rsidR="00393A4F" w:rsidRDefault="00174D76" w:rsidP="00393A4F">
      <w:pPr>
        <w:ind w:firstLine="709"/>
        <w:jc w:val="both"/>
        <w:rPr>
          <w:snapToGrid w:val="0"/>
          <w:sz w:val="28"/>
        </w:rPr>
      </w:pPr>
      <w:r>
        <w:rPr>
          <w:sz w:val="28"/>
        </w:rPr>
        <w:t>2</w:t>
      </w:r>
      <w:r w:rsidR="00393A4F">
        <w:rPr>
          <w:sz w:val="28"/>
        </w:rPr>
        <w:t>.</w:t>
      </w:r>
      <w:r w:rsidR="00393A4F">
        <w:rPr>
          <w:snapToGrid w:val="0"/>
          <w:sz w:val="28"/>
        </w:rPr>
        <w:t xml:space="preserve"> Контроль за исполнением настоящего приказа оставляю за собой.</w:t>
      </w:r>
    </w:p>
    <w:p w:rsidR="00F77255" w:rsidRDefault="00F77255">
      <w:pPr>
        <w:pStyle w:val="ConsTitle"/>
        <w:widowControl/>
        <w:jc w:val="center"/>
        <w:rPr>
          <w:rFonts w:ascii="Times New Roman" w:hAnsi="Times New Roman" w:cs="Times New Roman"/>
          <w:sz w:val="28"/>
        </w:rPr>
      </w:pPr>
    </w:p>
    <w:p w:rsidR="00F77255" w:rsidRDefault="00F77255">
      <w:pPr>
        <w:pStyle w:val="ConsTitle"/>
        <w:widowControl/>
        <w:jc w:val="center"/>
        <w:rPr>
          <w:rFonts w:ascii="Times New Roman" w:hAnsi="Times New Roman" w:cs="Times New Roman"/>
          <w:sz w:val="28"/>
        </w:rPr>
      </w:pPr>
    </w:p>
    <w:p w:rsidR="00F77255" w:rsidRDefault="00F77255">
      <w:pPr>
        <w:pStyle w:val="ConsNormal"/>
        <w:widowControl/>
        <w:ind w:firstLine="540"/>
        <w:jc w:val="both"/>
        <w:rPr>
          <w:rFonts w:ascii="Times New Roman" w:hAnsi="Times New Roman" w:cs="Times New Roman"/>
          <w:sz w:val="28"/>
        </w:rPr>
      </w:pPr>
    </w:p>
    <w:p w:rsidR="00F77255" w:rsidRDefault="00F77255">
      <w:pPr>
        <w:pStyle w:val="ConsNonformat"/>
        <w:widowControl/>
        <w:rPr>
          <w:rFonts w:ascii="Times New Roman" w:hAnsi="Times New Roman" w:cs="Times New Roman"/>
          <w:sz w:val="28"/>
        </w:rPr>
      </w:pPr>
    </w:p>
    <w:p w:rsidR="004976BE" w:rsidRDefault="004976BE">
      <w:pPr>
        <w:pStyle w:val="ConsNonformat"/>
        <w:widowControl/>
        <w:rPr>
          <w:rFonts w:ascii="Times New Roman" w:hAnsi="Times New Roman" w:cs="Times New Roman"/>
          <w:sz w:val="28"/>
        </w:rPr>
      </w:pPr>
    </w:p>
    <w:p w:rsidR="004976BE" w:rsidRDefault="004976BE">
      <w:pPr>
        <w:pStyle w:val="ConsNonformat"/>
        <w:widowControl/>
        <w:rPr>
          <w:rFonts w:ascii="Times New Roman" w:hAnsi="Times New Roman" w:cs="Times New Roman"/>
          <w:sz w:val="28"/>
        </w:rPr>
      </w:pPr>
    </w:p>
    <w:p w:rsidR="004976BE" w:rsidRDefault="004976BE">
      <w:pPr>
        <w:pStyle w:val="ConsNonformat"/>
        <w:widowControl/>
        <w:rPr>
          <w:rFonts w:ascii="Times New Roman" w:hAnsi="Times New Roman" w:cs="Times New Roman"/>
          <w:sz w:val="28"/>
        </w:rPr>
      </w:pPr>
    </w:p>
    <w:p w:rsidR="009F7F49" w:rsidRPr="0058264A" w:rsidRDefault="009F7F49">
      <w:pPr>
        <w:pStyle w:val="ConsNormal"/>
        <w:widowControl/>
        <w:ind w:firstLine="0"/>
        <w:rPr>
          <w:rFonts w:ascii="Times New Roman" w:hAnsi="Times New Roman" w:cs="Times New Roman"/>
          <w:b/>
          <w:sz w:val="28"/>
        </w:rPr>
      </w:pPr>
      <w:r w:rsidRPr="0058264A">
        <w:rPr>
          <w:rFonts w:ascii="Times New Roman" w:hAnsi="Times New Roman" w:cs="Times New Roman"/>
          <w:b/>
          <w:sz w:val="28"/>
        </w:rPr>
        <w:t xml:space="preserve">Заместитель Губернатора Белгородской </w:t>
      </w:r>
    </w:p>
    <w:p w:rsidR="009F7F49" w:rsidRPr="0058264A" w:rsidRDefault="009F7F49">
      <w:pPr>
        <w:pStyle w:val="ConsNormal"/>
        <w:widowControl/>
        <w:ind w:firstLine="0"/>
        <w:rPr>
          <w:rFonts w:ascii="Times New Roman" w:hAnsi="Times New Roman" w:cs="Times New Roman"/>
          <w:b/>
          <w:sz w:val="28"/>
        </w:rPr>
      </w:pPr>
      <w:r w:rsidRPr="0058264A">
        <w:rPr>
          <w:rFonts w:ascii="Times New Roman" w:hAnsi="Times New Roman" w:cs="Times New Roman"/>
          <w:b/>
          <w:sz w:val="28"/>
        </w:rPr>
        <w:t xml:space="preserve">    области - н</w:t>
      </w:r>
      <w:r w:rsidR="00F77255" w:rsidRPr="0058264A">
        <w:rPr>
          <w:rFonts w:ascii="Times New Roman" w:hAnsi="Times New Roman" w:cs="Times New Roman"/>
          <w:b/>
          <w:sz w:val="28"/>
        </w:rPr>
        <w:t>ачальник департамента</w:t>
      </w:r>
    </w:p>
    <w:p w:rsidR="009F7F49" w:rsidRPr="0058264A" w:rsidRDefault="0058264A">
      <w:pPr>
        <w:pStyle w:val="ConsNormal"/>
        <w:widowControl/>
        <w:ind w:firstLine="0"/>
        <w:rPr>
          <w:rFonts w:ascii="Times New Roman" w:hAnsi="Times New Roman" w:cs="Times New Roman"/>
          <w:b/>
          <w:sz w:val="28"/>
        </w:rPr>
      </w:pPr>
      <w:r w:rsidRPr="0058264A">
        <w:rPr>
          <w:rFonts w:ascii="Times New Roman" w:hAnsi="Times New Roman" w:cs="Times New Roman"/>
          <w:b/>
          <w:sz w:val="28"/>
        </w:rPr>
        <w:t xml:space="preserve">    </w:t>
      </w:r>
      <w:r w:rsidR="00F77255" w:rsidRPr="0058264A">
        <w:rPr>
          <w:rFonts w:ascii="Times New Roman" w:hAnsi="Times New Roman" w:cs="Times New Roman"/>
          <w:b/>
          <w:sz w:val="28"/>
        </w:rPr>
        <w:t>финансов</w:t>
      </w:r>
      <w:r w:rsidR="009F7F49" w:rsidRPr="0058264A">
        <w:rPr>
          <w:rFonts w:ascii="Times New Roman" w:hAnsi="Times New Roman" w:cs="Times New Roman"/>
          <w:b/>
          <w:sz w:val="28"/>
        </w:rPr>
        <w:t xml:space="preserve"> </w:t>
      </w:r>
      <w:r w:rsidR="00F77255" w:rsidRPr="0058264A">
        <w:rPr>
          <w:rFonts w:ascii="Times New Roman" w:hAnsi="Times New Roman" w:cs="Times New Roman"/>
          <w:b/>
          <w:sz w:val="28"/>
        </w:rPr>
        <w:t>и</w:t>
      </w:r>
      <w:r w:rsidR="009F7F49" w:rsidRPr="0058264A">
        <w:rPr>
          <w:rFonts w:ascii="Times New Roman" w:hAnsi="Times New Roman" w:cs="Times New Roman"/>
          <w:b/>
          <w:sz w:val="28"/>
        </w:rPr>
        <w:t xml:space="preserve"> </w:t>
      </w:r>
      <w:r w:rsidR="00F77255" w:rsidRPr="0058264A">
        <w:rPr>
          <w:rFonts w:ascii="Times New Roman" w:hAnsi="Times New Roman" w:cs="Times New Roman"/>
          <w:b/>
          <w:sz w:val="28"/>
        </w:rPr>
        <w:t xml:space="preserve">бюджетной политики </w:t>
      </w:r>
      <w:r w:rsidR="00125ED7" w:rsidRPr="0058264A">
        <w:rPr>
          <w:rFonts w:ascii="Times New Roman" w:hAnsi="Times New Roman" w:cs="Times New Roman"/>
          <w:b/>
          <w:sz w:val="28"/>
        </w:rPr>
        <w:t xml:space="preserve"> </w:t>
      </w:r>
    </w:p>
    <w:p w:rsidR="00F77255" w:rsidRPr="0058264A" w:rsidRDefault="0058264A">
      <w:pPr>
        <w:pStyle w:val="ConsNormal"/>
        <w:widowControl/>
        <w:ind w:firstLine="0"/>
        <w:rPr>
          <w:rFonts w:ascii="Times New Roman" w:hAnsi="Times New Roman" w:cs="Times New Roman"/>
          <w:b/>
          <w:sz w:val="28"/>
        </w:rPr>
      </w:pPr>
      <w:r w:rsidRPr="0058264A">
        <w:rPr>
          <w:rFonts w:ascii="Times New Roman" w:hAnsi="Times New Roman" w:cs="Times New Roman"/>
          <w:b/>
          <w:sz w:val="28"/>
        </w:rPr>
        <w:t xml:space="preserve">               </w:t>
      </w:r>
      <w:r w:rsidR="00165013" w:rsidRPr="0058264A">
        <w:rPr>
          <w:rFonts w:ascii="Times New Roman" w:hAnsi="Times New Roman" w:cs="Times New Roman"/>
          <w:b/>
          <w:sz w:val="28"/>
        </w:rPr>
        <w:t>Белгородской</w:t>
      </w:r>
      <w:r w:rsidR="00F77255" w:rsidRPr="0058264A">
        <w:rPr>
          <w:rFonts w:ascii="Times New Roman" w:hAnsi="Times New Roman" w:cs="Times New Roman"/>
          <w:b/>
          <w:sz w:val="28"/>
        </w:rPr>
        <w:t xml:space="preserve"> области                               </w:t>
      </w:r>
      <w:r w:rsidRPr="0058264A">
        <w:rPr>
          <w:rFonts w:ascii="Times New Roman" w:hAnsi="Times New Roman" w:cs="Times New Roman"/>
          <w:b/>
          <w:sz w:val="28"/>
        </w:rPr>
        <w:t xml:space="preserve">             </w:t>
      </w:r>
      <w:r w:rsidR="00F77255" w:rsidRPr="0058264A">
        <w:rPr>
          <w:rFonts w:ascii="Times New Roman" w:hAnsi="Times New Roman" w:cs="Times New Roman"/>
          <w:b/>
          <w:sz w:val="28"/>
        </w:rPr>
        <w:t xml:space="preserve">             В. Боровик</w:t>
      </w:r>
    </w:p>
    <w:p w:rsidR="00F77255" w:rsidRPr="0058264A" w:rsidRDefault="00F77255">
      <w:pPr>
        <w:pStyle w:val="ConsNonformat"/>
        <w:widowControl/>
        <w:rPr>
          <w:rFonts w:ascii="Times New Roman" w:hAnsi="Times New Roman" w:cs="Times New Roman"/>
          <w:b/>
          <w:sz w:val="28"/>
        </w:rPr>
      </w:pPr>
    </w:p>
    <w:p w:rsidR="00F77255" w:rsidRDefault="00F77255">
      <w:pPr>
        <w:pStyle w:val="ConsNonformat"/>
        <w:widowControl/>
        <w:rPr>
          <w:rFonts w:ascii="Times New Roman" w:hAnsi="Times New Roman" w:cs="Times New Roman"/>
          <w:sz w:val="28"/>
        </w:rPr>
      </w:pPr>
    </w:p>
    <w:p w:rsidR="00F77255" w:rsidRDefault="00F77255">
      <w:pPr>
        <w:pStyle w:val="ConsNonformat"/>
        <w:widowControl/>
        <w:rPr>
          <w:rFonts w:ascii="Times New Roman" w:hAnsi="Times New Roman" w:cs="Times New Roman"/>
          <w:sz w:val="28"/>
        </w:rPr>
      </w:pPr>
    </w:p>
    <w:p w:rsidR="00653898" w:rsidRDefault="00653898">
      <w:pPr>
        <w:pStyle w:val="ConsNonformat"/>
        <w:widowControl/>
        <w:rPr>
          <w:rFonts w:ascii="Times New Roman" w:hAnsi="Times New Roman" w:cs="Times New Roman"/>
          <w:sz w:val="28"/>
        </w:rPr>
      </w:pPr>
    </w:p>
    <w:p w:rsidR="00653898" w:rsidRDefault="00653898">
      <w:pPr>
        <w:pStyle w:val="ConsNonformat"/>
        <w:widowControl/>
        <w:rPr>
          <w:rFonts w:ascii="Times New Roman" w:hAnsi="Times New Roman" w:cs="Times New Roman"/>
          <w:sz w:val="28"/>
        </w:rPr>
      </w:pPr>
    </w:p>
    <w:p w:rsidR="00F77255" w:rsidRDefault="00F77255">
      <w:pPr>
        <w:pStyle w:val="ConsNonformat"/>
        <w:widowControl/>
        <w:rPr>
          <w:rFonts w:ascii="Times New Roman" w:hAnsi="Times New Roman" w:cs="Times New Roman"/>
          <w:sz w:val="28"/>
        </w:rPr>
      </w:pPr>
    </w:p>
    <w:p w:rsidR="0058264A" w:rsidRPr="004C737C" w:rsidRDefault="00CE43A8" w:rsidP="00E11D2D">
      <w:pPr>
        <w:pStyle w:val="ConsPlusNormal"/>
        <w:ind w:left="6804" w:firstLine="0"/>
        <w:jc w:val="center"/>
        <w:rPr>
          <w:rFonts w:ascii="Times New Roman" w:hAnsi="Times New Roman"/>
          <w:sz w:val="22"/>
          <w:szCs w:val="22"/>
        </w:rPr>
      </w:pPr>
      <w:r>
        <w:rPr>
          <w:rFonts w:ascii="Times New Roman" w:hAnsi="Times New Roman"/>
          <w:sz w:val="22"/>
          <w:szCs w:val="22"/>
        </w:rPr>
        <w:t>У</w:t>
      </w:r>
      <w:r w:rsidR="0058264A" w:rsidRPr="004C737C">
        <w:rPr>
          <w:rFonts w:ascii="Times New Roman" w:hAnsi="Times New Roman"/>
          <w:sz w:val="22"/>
          <w:szCs w:val="22"/>
        </w:rPr>
        <w:t>тверждены приказом</w:t>
      </w:r>
    </w:p>
    <w:p w:rsidR="0058264A" w:rsidRPr="004C737C" w:rsidRDefault="0058264A" w:rsidP="00E11D2D">
      <w:pPr>
        <w:pStyle w:val="ConsPlusNormal"/>
        <w:ind w:left="6804" w:firstLine="0"/>
        <w:jc w:val="center"/>
        <w:rPr>
          <w:rFonts w:ascii="Times New Roman" w:hAnsi="Times New Roman"/>
          <w:sz w:val="22"/>
          <w:szCs w:val="22"/>
        </w:rPr>
      </w:pPr>
      <w:r>
        <w:rPr>
          <w:rFonts w:ascii="Times New Roman" w:hAnsi="Times New Roman"/>
          <w:sz w:val="22"/>
          <w:szCs w:val="22"/>
        </w:rPr>
        <w:t>Департамента</w:t>
      </w:r>
      <w:r w:rsidRPr="004C737C">
        <w:rPr>
          <w:rFonts w:ascii="Times New Roman" w:hAnsi="Times New Roman"/>
          <w:sz w:val="22"/>
          <w:szCs w:val="22"/>
        </w:rPr>
        <w:t xml:space="preserve"> финансов</w:t>
      </w:r>
      <w:r>
        <w:rPr>
          <w:rFonts w:ascii="Times New Roman" w:hAnsi="Times New Roman"/>
          <w:sz w:val="22"/>
          <w:szCs w:val="22"/>
        </w:rPr>
        <w:t xml:space="preserve"> и бюджетной политики Белгородской области</w:t>
      </w:r>
    </w:p>
    <w:p w:rsidR="0058264A" w:rsidRDefault="00CE43A8" w:rsidP="00E11D2D">
      <w:pPr>
        <w:pStyle w:val="ConsPlusNormal"/>
        <w:ind w:left="6804" w:firstLine="0"/>
        <w:jc w:val="both"/>
        <w:rPr>
          <w:rFonts w:ascii="Times New Roman" w:hAnsi="Times New Roman"/>
          <w:b/>
          <w:sz w:val="22"/>
          <w:szCs w:val="22"/>
        </w:rPr>
      </w:pPr>
      <w:r>
        <w:t xml:space="preserve"> </w:t>
      </w:r>
      <w:r w:rsidR="001E6ED9">
        <w:t xml:space="preserve">      </w:t>
      </w:r>
    </w:p>
    <w:p w:rsidR="00E46CBA" w:rsidRDefault="00E46CBA" w:rsidP="00E11D2D">
      <w:pPr>
        <w:pStyle w:val="ConsPlusNormal"/>
        <w:ind w:left="6804" w:firstLine="0"/>
        <w:jc w:val="both"/>
        <w:rPr>
          <w:rFonts w:ascii="Times New Roman" w:hAnsi="Times New Roman"/>
          <w:b/>
          <w:sz w:val="22"/>
          <w:szCs w:val="22"/>
        </w:rPr>
      </w:pPr>
    </w:p>
    <w:p w:rsidR="00E46CBA" w:rsidRPr="004C737C" w:rsidRDefault="00E46CBA" w:rsidP="00E11D2D">
      <w:pPr>
        <w:pStyle w:val="ConsPlusNormal"/>
        <w:ind w:left="6804" w:firstLine="0"/>
        <w:jc w:val="both"/>
        <w:rPr>
          <w:b/>
        </w:rPr>
      </w:pPr>
    </w:p>
    <w:p w:rsidR="0058264A" w:rsidRPr="004C737C" w:rsidRDefault="0058264A" w:rsidP="00E11D2D">
      <w:pPr>
        <w:pStyle w:val="ConsPlusTitle"/>
        <w:widowControl/>
        <w:jc w:val="center"/>
        <w:outlineLvl w:val="0"/>
        <w:rPr>
          <w:b w:val="0"/>
        </w:rPr>
      </w:pPr>
    </w:p>
    <w:p w:rsidR="0058264A" w:rsidRPr="004C737C" w:rsidRDefault="0058264A" w:rsidP="00E11D2D">
      <w:pPr>
        <w:pStyle w:val="ConsPlusTitle"/>
        <w:widowControl/>
        <w:jc w:val="center"/>
        <w:outlineLvl w:val="0"/>
      </w:pPr>
      <w:r w:rsidRPr="004C737C">
        <w:t>УКАЗАНИЯ</w:t>
      </w:r>
    </w:p>
    <w:p w:rsidR="0058264A" w:rsidRPr="004C737C" w:rsidRDefault="0058264A" w:rsidP="00E11D2D">
      <w:pPr>
        <w:pStyle w:val="ConsPlusTitle"/>
        <w:widowControl/>
        <w:jc w:val="center"/>
        <w:outlineLvl w:val="0"/>
      </w:pPr>
      <w:r w:rsidRPr="004C737C">
        <w:t>О ПОРЯДКЕ ПРИМЕНЕНИЯ ЦЕЛЕВЫХ СТАТЕЙ</w:t>
      </w:r>
    </w:p>
    <w:p w:rsidR="0058264A" w:rsidRPr="004C737C" w:rsidRDefault="0058264A" w:rsidP="00E11D2D">
      <w:pPr>
        <w:pStyle w:val="ConsPlusTitle"/>
        <w:widowControl/>
        <w:jc w:val="center"/>
        <w:outlineLvl w:val="0"/>
      </w:pPr>
      <w:r w:rsidRPr="004C737C">
        <w:t>КЛАССИФИКАЦИИ РАСХОДОВ БЮДЖЕТОВ</w:t>
      </w:r>
    </w:p>
    <w:p w:rsidR="0058264A" w:rsidRPr="004C737C" w:rsidRDefault="0058264A" w:rsidP="00E11D2D">
      <w:pPr>
        <w:pStyle w:val="ConsPlusTitle"/>
        <w:widowControl/>
        <w:jc w:val="center"/>
        <w:outlineLvl w:val="0"/>
      </w:pPr>
      <w:r w:rsidRPr="004C737C">
        <w:t>ДЛЯ СОСТАВЛЕНИЯ ПРОЕКТ</w:t>
      </w:r>
      <w:r w:rsidR="00CE43A8">
        <w:t xml:space="preserve">А ОБЛАСТНОГО </w:t>
      </w:r>
      <w:r w:rsidRPr="004C737C">
        <w:t xml:space="preserve"> БЮДЖЕТА</w:t>
      </w:r>
      <w:r w:rsidR="00CE43A8">
        <w:t>, НАЧИНАЯ С БЮДЖЕТА</w:t>
      </w:r>
      <w:r w:rsidR="00E46CBA">
        <w:t xml:space="preserve"> НА 2014</w:t>
      </w:r>
      <w:r w:rsidRPr="004C737C">
        <w:t xml:space="preserve"> ГОД</w:t>
      </w:r>
    </w:p>
    <w:p w:rsidR="0058264A" w:rsidRPr="004C737C" w:rsidRDefault="0058264A" w:rsidP="00E11D2D">
      <w:pPr>
        <w:autoSpaceDE w:val="0"/>
        <w:autoSpaceDN w:val="0"/>
        <w:adjustRightInd w:val="0"/>
        <w:jc w:val="center"/>
        <w:outlineLvl w:val="0"/>
      </w:pPr>
    </w:p>
    <w:p w:rsidR="0058264A" w:rsidRPr="004C737C" w:rsidRDefault="0058264A" w:rsidP="00E11D2D">
      <w:pPr>
        <w:autoSpaceDE w:val="0"/>
        <w:autoSpaceDN w:val="0"/>
        <w:adjustRightInd w:val="0"/>
        <w:jc w:val="center"/>
        <w:outlineLvl w:val="1"/>
        <w:rPr>
          <w:b/>
          <w:sz w:val="28"/>
          <w:szCs w:val="28"/>
        </w:rPr>
      </w:pPr>
      <w:r w:rsidRPr="004C737C">
        <w:rPr>
          <w:b/>
          <w:sz w:val="28"/>
          <w:szCs w:val="28"/>
        </w:rPr>
        <w:t>1. Общие положения</w:t>
      </w:r>
    </w:p>
    <w:p w:rsidR="0058264A" w:rsidRPr="003B7D6A" w:rsidRDefault="0058264A" w:rsidP="00E11D2D">
      <w:pPr>
        <w:jc w:val="center"/>
        <w:rPr>
          <w:sz w:val="28"/>
          <w:szCs w:val="28"/>
        </w:rPr>
      </w:pPr>
    </w:p>
    <w:p w:rsidR="0058264A" w:rsidRDefault="0058264A" w:rsidP="00E11D2D">
      <w:pPr>
        <w:autoSpaceDE w:val="0"/>
        <w:autoSpaceDN w:val="0"/>
        <w:adjustRightInd w:val="0"/>
        <w:ind w:firstLineChars="257" w:firstLine="720"/>
        <w:jc w:val="both"/>
        <w:outlineLvl w:val="1"/>
        <w:rPr>
          <w:sz w:val="28"/>
          <w:szCs w:val="28"/>
        </w:rPr>
      </w:pPr>
      <w:r w:rsidRPr="003B7D6A">
        <w:rPr>
          <w:sz w:val="28"/>
          <w:szCs w:val="28"/>
        </w:rPr>
        <w:t>Настоящие Указания разработаны</w:t>
      </w:r>
      <w:r w:rsidR="00190D3E" w:rsidRPr="00190D3E">
        <w:rPr>
          <w:sz w:val="28"/>
          <w:szCs w:val="28"/>
        </w:rPr>
        <w:t xml:space="preserve"> в соответствии с положениями главы 4 и статьи 165 Бюджетного кодекса Российской Федерации (далее – Кодекс)</w:t>
      </w:r>
      <w:r w:rsidRPr="003B7D6A">
        <w:rPr>
          <w:sz w:val="28"/>
          <w:szCs w:val="28"/>
        </w:rPr>
        <w:t xml:space="preserve"> в целях обеспечения формирования проект</w:t>
      </w:r>
      <w:r w:rsidR="00CE43A8" w:rsidRPr="003B7D6A">
        <w:rPr>
          <w:sz w:val="28"/>
          <w:szCs w:val="28"/>
        </w:rPr>
        <w:t>а</w:t>
      </w:r>
      <w:r w:rsidRPr="003B7D6A">
        <w:rPr>
          <w:sz w:val="28"/>
          <w:szCs w:val="28"/>
        </w:rPr>
        <w:t xml:space="preserve"> </w:t>
      </w:r>
      <w:r w:rsidR="00CE43A8" w:rsidRPr="003B7D6A">
        <w:rPr>
          <w:sz w:val="28"/>
          <w:szCs w:val="28"/>
        </w:rPr>
        <w:t>областного</w:t>
      </w:r>
      <w:r w:rsidRPr="003B7D6A">
        <w:rPr>
          <w:sz w:val="28"/>
          <w:szCs w:val="28"/>
        </w:rPr>
        <w:t xml:space="preserve"> бюджета</w:t>
      </w:r>
      <w:r w:rsidR="00E07DD4" w:rsidRPr="003B7D6A">
        <w:rPr>
          <w:sz w:val="28"/>
          <w:szCs w:val="28"/>
        </w:rPr>
        <w:t>, начиная с бюджета</w:t>
      </w:r>
      <w:r w:rsidR="00316957" w:rsidRPr="003B7D6A">
        <w:rPr>
          <w:sz w:val="28"/>
          <w:szCs w:val="28"/>
        </w:rPr>
        <w:t xml:space="preserve"> на 201</w:t>
      </w:r>
      <w:r w:rsidR="00104333">
        <w:rPr>
          <w:sz w:val="28"/>
          <w:szCs w:val="28"/>
        </w:rPr>
        <w:t>4</w:t>
      </w:r>
      <w:r w:rsidRPr="003B7D6A">
        <w:rPr>
          <w:sz w:val="28"/>
          <w:szCs w:val="28"/>
        </w:rPr>
        <w:t xml:space="preserve"> год, и устанавливают порядок применения целевых статей классификации расходов бю</w:t>
      </w:r>
      <w:r w:rsidR="00316957" w:rsidRPr="003B7D6A">
        <w:rPr>
          <w:sz w:val="28"/>
          <w:szCs w:val="28"/>
        </w:rPr>
        <w:t>джетов, вводимых с 1 января 201</w:t>
      </w:r>
      <w:r w:rsidR="00104333">
        <w:rPr>
          <w:sz w:val="28"/>
          <w:szCs w:val="28"/>
        </w:rPr>
        <w:t>4</w:t>
      </w:r>
      <w:r w:rsidRPr="003B7D6A">
        <w:rPr>
          <w:sz w:val="28"/>
          <w:szCs w:val="28"/>
        </w:rPr>
        <w:t xml:space="preserve"> года.</w:t>
      </w:r>
    </w:p>
    <w:p w:rsidR="00190D3E" w:rsidRPr="00190D3E" w:rsidRDefault="00190D3E" w:rsidP="00E11D2D">
      <w:pPr>
        <w:autoSpaceDE w:val="0"/>
        <w:autoSpaceDN w:val="0"/>
        <w:adjustRightInd w:val="0"/>
        <w:ind w:firstLine="540"/>
        <w:jc w:val="both"/>
        <w:outlineLvl w:val="1"/>
        <w:rPr>
          <w:sz w:val="28"/>
          <w:szCs w:val="28"/>
        </w:rPr>
      </w:pPr>
    </w:p>
    <w:p w:rsidR="00190D3E" w:rsidRPr="00190D3E" w:rsidRDefault="00190D3E" w:rsidP="00E11D2D">
      <w:pPr>
        <w:autoSpaceDE w:val="0"/>
        <w:autoSpaceDN w:val="0"/>
        <w:adjustRightInd w:val="0"/>
        <w:ind w:firstLine="540"/>
        <w:jc w:val="both"/>
        <w:outlineLvl w:val="1"/>
        <w:rPr>
          <w:sz w:val="28"/>
          <w:szCs w:val="28"/>
        </w:rPr>
      </w:pPr>
    </w:p>
    <w:p w:rsidR="00190D3E" w:rsidRPr="00A92A3C" w:rsidRDefault="00A92A3C" w:rsidP="00E11D2D">
      <w:pPr>
        <w:autoSpaceDE w:val="0"/>
        <w:autoSpaceDN w:val="0"/>
        <w:adjustRightInd w:val="0"/>
        <w:jc w:val="center"/>
        <w:outlineLvl w:val="1"/>
        <w:rPr>
          <w:b/>
          <w:sz w:val="28"/>
          <w:szCs w:val="28"/>
        </w:rPr>
      </w:pPr>
      <w:r w:rsidRPr="00A92A3C">
        <w:rPr>
          <w:b/>
          <w:sz w:val="28"/>
          <w:szCs w:val="28"/>
        </w:rPr>
        <w:t>2</w:t>
      </w:r>
      <w:r w:rsidR="00190D3E" w:rsidRPr="00A92A3C">
        <w:rPr>
          <w:b/>
          <w:sz w:val="28"/>
          <w:szCs w:val="28"/>
        </w:rPr>
        <w:t>. Принципы бюджетной классификации</w:t>
      </w:r>
    </w:p>
    <w:p w:rsidR="00190D3E" w:rsidRPr="00190D3E" w:rsidRDefault="00190D3E" w:rsidP="00E11D2D">
      <w:pPr>
        <w:autoSpaceDE w:val="0"/>
        <w:autoSpaceDN w:val="0"/>
        <w:adjustRightInd w:val="0"/>
        <w:ind w:firstLine="540"/>
        <w:jc w:val="both"/>
        <w:outlineLvl w:val="1"/>
        <w:rPr>
          <w:sz w:val="28"/>
          <w:szCs w:val="28"/>
        </w:rPr>
      </w:pPr>
    </w:p>
    <w:p w:rsidR="00190D3E" w:rsidRPr="00190D3E" w:rsidRDefault="00190D3E" w:rsidP="00E11D2D">
      <w:pPr>
        <w:autoSpaceDE w:val="0"/>
        <w:autoSpaceDN w:val="0"/>
        <w:adjustRightInd w:val="0"/>
        <w:ind w:firstLine="709"/>
        <w:jc w:val="both"/>
        <w:outlineLvl w:val="1"/>
        <w:rPr>
          <w:sz w:val="28"/>
          <w:szCs w:val="28"/>
        </w:rPr>
      </w:pPr>
      <w:r w:rsidRPr="00190D3E">
        <w:rPr>
          <w:sz w:val="28"/>
          <w:szCs w:val="28"/>
        </w:rPr>
        <w:t>Бюджетная классификация основана на принципах:</w:t>
      </w:r>
    </w:p>
    <w:p w:rsidR="00190D3E" w:rsidRPr="00190D3E" w:rsidRDefault="00190D3E" w:rsidP="00E11D2D">
      <w:pPr>
        <w:autoSpaceDE w:val="0"/>
        <w:autoSpaceDN w:val="0"/>
        <w:adjustRightInd w:val="0"/>
        <w:ind w:firstLine="709"/>
        <w:jc w:val="both"/>
        <w:rPr>
          <w:sz w:val="28"/>
          <w:szCs w:val="28"/>
        </w:rPr>
      </w:pPr>
      <w:r w:rsidRPr="00190D3E">
        <w:rPr>
          <w:sz w:val="28"/>
          <w:szCs w:val="28"/>
        </w:rPr>
        <w:t>единства;</w:t>
      </w:r>
    </w:p>
    <w:p w:rsidR="00190D3E" w:rsidRPr="00190D3E" w:rsidRDefault="00190D3E" w:rsidP="00E11D2D">
      <w:pPr>
        <w:autoSpaceDE w:val="0"/>
        <w:autoSpaceDN w:val="0"/>
        <w:adjustRightInd w:val="0"/>
        <w:ind w:firstLine="709"/>
        <w:jc w:val="both"/>
        <w:rPr>
          <w:sz w:val="28"/>
          <w:szCs w:val="28"/>
        </w:rPr>
      </w:pPr>
      <w:r w:rsidRPr="00190D3E">
        <w:rPr>
          <w:sz w:val="28"/>
          <w:szCs w:val="28"/>
        </w:rPr>
        <w:t>открытости;</w:t>
      </w:r>
    </w:p>
    <w:p w:rsidR="00190D3E" w:rsidRPr="00190D3E" w:rsidRDefault="00190D3E" w:rsidP="00E11D2D">
      <w:pPr>
        <w:autoSpaceDE w:val="0"/>
        <w:autoSpaceDN w:val="0"/>
        <w:adjustRightInd w:val="0"/>
        <w:ind w:firstLine="709"/>
        <w:jc w:val="both"/>
        <w:rPr>
          <w:sz w:val="28"/>
          <w:szCs w:val="28"/>
        </w:rPr>
      </w:pPr>
      <w:r w:rsidRPr="00190D3E">
        <w:rPr>
          <w:sz w:val="28"/>
          <w:szCs w:val="28"/>
        </w:rPr>
        <w:t>стабильности.</w:t>
      </w:r>
    </w:p>
    <w:p w:rsidR="00190D3E" w:rsidRPr="00190D3E" w:rsidRDefault="00190D3E" w:rsidP="00E11D2D">
      <w:pPr>
        <w:autoSpaceDE w:val="0"/>
        <w:autoSpaceDN w:val="0"/>
        <w:adjustRightInd w:val="0"/>
        <w:jc w:val="center"/>
        <w:outlineLvl w:val="1"/>
        <w:rPr>
          <w:sz w:val="28"/>
          <w:szCs w:val="28"/>
        </w:rPr>
      </w:pPr>
    </w:p>
    <w:p w:rsidR="00190D3E" w:rsidRPr="00A92A3C" w:rsidRDefault="00190D3E" w:rsidP="00E11D2D">
      <w:pPr>
        <w:autoSpaceDE w:val="0"/>
        <w:autoSpaceDN w:val="0"/>
        <w:adjustRightInd w:val="0"/>
        <w:jc w:val="center"/>
        <w:outlineLvl w:val="1"/>
        <w:rPr>
          <w:b/>
          <w:sz w:val="28"/>
          <w:szCs w:val="28"/>
        </w:rPr>
      </w:pPr>
      <w:r w:rsidRPr="00A92A3C">
        <w:rPr>
          <w:b/>
          <w:sz w:val="28"/>
          <w:szCs w:val="28"/>
        </w:rPr>
        <w:t>2.1. Принцип единства</w:t>
      </w:r>
    </w:p>
    <w:p w:rsidR="00190D3E" w:rsidRPr="00190D3E" w:rsidRDefault="00190D3E" w:rsidP="00E11D2D">
      <w:pPr>
        <w:autoSpaceDE w:val="0"/>
        <w:autoSpaceDN w:val="0"/>
        <w:adjustRightInd w:val="0"/>
        <w:ind w:firstLine="540"/>
        <w:jc w:val="both"/>
        <w:outlineLvl w:val="1"/>
        <w:rPr>
          <w:sz w:val="28"/>
          <w:szCs w:val="28"/>
        </w:rPr>
      </w:pPr>
    </w:p>
    <w:p w:rsidR="00190D3E" w:rsidRPr="00190D3E" w:rsidRDefault="00190D3E" w:rsidP="00E11D2D">
      <w:pPr>
        <w:autoSpaceDE w:val="0"/>
        <w:autoSpaceDN w:val="0"/>
        <w:adjustRightInd w:val="0"/>
        <w:ind w:firstLine="709"/>
        <w:jc w:val="both"/>
        <w:rPr>
          <w:sz w:val="28"/>
          <w:szCs w:val="28"/>
        </w:rPr>
      </w:pPr>
      <w:r w:rsidRPr="00190D3E">
        <w:rPr>
          <w:sz w:val="28"/>
          <w:szCs w:val="28"/>
        </w:rPr>
        <w:t>Принцип единства означает единство структуры, порядка формирования и применения кодов бюджетной классификации для бюджетов бюджетной системы Российской Федерации.</w:t>
      </w:r>
    </w:p>
    <w:p w:rsidR="00190D3E" w:rsidRPr="00190D3E" w:rsidRDefault="00190D3E" w:rsidP="00E11D2D">
      <w:pPr>
        <w:autoSpaceDE w:val="0"/>
        <w:autoSpaceDN w:val="0"/>
        <w:adjustRightInd w:val="0"/>
        <w:ind w:firstLine="709"/>
        <w:jc w:val="both"/>
        <w:outlineLvl w:val="1"/>
        <w:rPr>
          <w:sz w:val="28"/>
          <w:szCs w:val="28"/>
        </w:rPr>
      </w:pPr>
      <w:r w:rsidRPr="00190D3E">
        <w:rPr>
          <w:sz w:val="28"/>
          <w:szCs w:val="28"/>
        </w:rPr>
        <w:t>Единым для бюджетов бюджетной системы Российской Федерации является двадцатизначный код бюджетной классификации Российской Федерации.</w:t>
      </w:r>
    </w:p>
    <w:p w:rsidR="00190D3E" w:rsidRDefault="00190D3E" w:rsidP="00E11D2D">
      <w:pPr>
        <w:autoSpaceDE w:val="0"/>
        <w:autoSpaceDN w:val="0"/>
        <w:adjustRightInd w:val="0"/>
        <w:ind w:firstLine="709"/>
        <w:jc w:val="both"/>
        <w:outlineLvl w:val="1"/>
        <w:rPr>
          <w:sz w:val="28"/>
          <w:szCs w:val="28"/>
        </w:rPr>
      </w:pPr>
      <w:r w:rsidRPr="00190D3E">
        <w:rPr>
          <w:sz w:val="28"/>
          <w:szCs w:val="28"/>
        </w:rPr>
        <w:t>Структура кода бюджетной классификации и его составных частей устанавливается Министерством финансов Российской Федерации</w:t>
      </w:r>
      <w:r w:rsidR="00A92A3C">
        <w:rPr>
          <w:sz w:val="28"/>
          <w:szCs w:val="28"/>
        </w:rPr>
        <w:t xml:space="preserve">. </w:t>
      </w:r>
    </w:p>
    <w:p w:rsidR="00A92A3C" w:rsidRPr="00190D3E" w:rsidRDefault="00A92A3C" w:rsidP="00E11D2D">
      <w:pPr>
        <w:autoSpaceDE w:val="0"/>
        <w:autoSpaceDN w:val="0"/>
        <w:adjustRightInd w:val="0"/>
        <w:ind w:firstLine="709"/>
        <w:jc w:val="both"/>
        <w:outlineLvl w:val="1"/>
        <w:rPr>
          <w:sz w:val="28"/>
          <w:szCs w:val="28"/>
        </w:rPr>
      </w:pPr>
    </w:p>
    <w:p w:rsidR="00190D3E" w:rsidRPr="00A92A3C" w:rsidRDefault="00190D3E" w:rsidP="00E11D2D">
      <w:pPr>
        <w:autoSpaceDE w:val="0"/>
        <w:autoSpaceDN w:val="0"/>
        <w:adjustRightInd w:val="0"/>
        <w:jc w:val="center"/>
        <w:outlineLvl w:val="1"/>
        <w:rPr>
          <w:b/>
          <w:sz w:val="28"/>
          <w:szCs w:val="28"/>
        </w:rPr>
      </w:pPr>
      <w:r w:rsidRPr="00A92A3C">
        <w:rPr>
          <w:b/>
          <w:sz w:val="28"/>
          <w:szCs w:val="28"/>
        </w:rPr>
        <w:t>2.2. Принцип открытости</w:t>
      </w:r>
    </w:p>
    <w:p w:rsidR="00190D3E" w:rsidRPr="00190D3E" w:rsidRDefault="00190D3E" w:rsidP="00E11D2D">
      <w:pPr>
        <w:autoSpaceDE w:val="0"/>
        <w:autoSpaceDN w:val="0"/>
        <w:adjustRightInd w:val="0"/>
        <w:ind w:firstLine="540"/>
        <w:jc w:val="both"/>
        <w:outlineLvl w:val="1"/>
        <w:rPr>
          <w:sz w:val="28"/>
          <w:szCs w:val="28"/>
        </w:rPr>
      </w:pPr>
    </w:p>
    <w:p w:rsidR="00190D3E" w:rsidRPr="00190D3E" w:rsidRDefault="00190D3E" w:rsidP="00E11D2D">
      <w:pPr>
        <w:autoSpaceDE w:val="0"/>
        <w:autoSpaceDN w:val="0"/>
        <w:adjustRightInd w:val="0"/>
        <w:ind w:firstLine="709"/>
        <w:jc w:val="both"/>
        <w:outlineLvl w:val="1"/>
        <w:rPr>
          <w:sz w:val="28"/>
          <w:szCs w:val="28"/>
        </w:rPr>
      </w:pPr>
      <w:r w:rsidRPr="00190D3E">
        <w:rPr>
          <w:sz w:val="28"/>
          <w:szCs w:val="28"/>
        </w:rPr>
        <w:t>Принцип открытости означает открытость бюджетной классификации (перечня кодов бюджетной классификации, правил их установления и применения) для всеобщего ознакомления.</w:t>
      </w:r>
    </w:p>
    <w:p w:rsidR="00190D3E" w:rsidRPr="00190D3E" w:rsidRDefault="00190D3E" w:rsidP="00E11D2D">
      <w:pPr>
        <w:autoSpaceDE w:val="0"/>
        <w:autoSpaceDN w:val="0"/>
        <w:adjustRightInd w:val="0"/>
        <w:ind w:firstLine="709"/>
        <w:jc w:val="both"/>
        <w:rPr>
          <w:sz w:val="28"/>
          <w:szCs w:val="28"/>
        </w:rPr>
      </w:pPr>
      <w:r w:rsidRPr="00190D3E">
        <w:rPr>
          <w:sz w:val="28"/>
          <w:szCs w:val="28"/>
        </w:rPr>
        <w:lastRenderedPageBreak/>
        <w:t>Нормативно-правовые акты, регулирующие вопросы применения бюджетной классификации являются публичными и размещаются в информационно-телекоммуникационной сети Интернет</w:t>
      </w:r>
      <w:r w:rsidR="00A92A3C">
        <w:rPr>
          <w:sz w:val="28"/>
          <w:szCs w:val="28"/>
        </w:rPr>
        <w:t>.</w:t>
      </w:r>
    </w:p>
    <w:p w:rsidR="00190D3E" w:rsidRPr="00190D3E" w:rsidRDefault="00190D3E" w:rsidP="00E11D2D">
      <w:pPr>
        <w:autoSpaceDE w:val="0"/>
        <w:autoSpaceDN w:val="0"/>
        <w:adjustRightInd w:val="0"/>
        <w:ind w:firstLine="709"/>
        <w:jc w:val="both"/>
        <w:outlineLvl w:val="1"/>
        <w:rPr>
          <w:sz w:val="28"/>
          <w:szCs w:val="28"/>
        </w:rPr>
      </w:pPr>
      <w:r w:rsidRPr="00190D3E">
        <w:rPr>
          <w:sz w:val="28"/>
          <w:szCs w:val="28"/>
        </w:rPr>
        <w:t xml:space="preserve">Присвоение нормативно-правовым актам </w:t>
      </w:r>
      <w:r w:rsidR="00A92A3C">
        <w:rPr>
          <w:sz w:val="28"/>
          <w:szCs w:val="28"/>
        </w:rPr>
        <w:t>субъектов Российской Федерации</w:t>
      </w:r>
      <w:r w:rsidRPr="00190D3E">
        <w:rPr>
          <w:sz w:val="28"/>
          <w:szCs w:val="28"/>
        </w:rPr>
        <w:t>, муниципальным правовым актам (их составным частям), регулирующим вопросы применения бюджетной классификации и (или) отдельным показателям бюджетной классификации грифов ограничения доступа (степеней секретности) не допускается.</w:t>
      </w:r>
    </w:p>
    <w:p w:rsidR="00190D3E" w:rsidRPr="00190D3E" w:rsidRDefault="00190D3E" w:rsidP="00E11D2D">
      <w:pPr>
        <w:autoSpaceDE w:val="0"/>
        <w:autoSpaceDN w:val="0"/>
        <w:adjustRightInd w:val="0"/>
        <w:ind w:firstLine="540"/>
        <w:jc w:val="both"/>
        <w:outlineLvl w:val="1"/>
        <w:rPr>
          <w:sz w:val="28"/>
          <w:szCs w:val="28"/>
        </w:rPr>
      </w:pPr>
    </w:p>
    <w:p w:rsidR="00190D3E" w:rsidRPr="00A92A3C" w:rsidRDefault="00190D3E" w:rsidP="00E11D2D">
      <w:pPr>
        <w:autoSpaceDE w:val="0"/>
        <w:autoSpaceDN w:val="0"/>
        <w:adjustRightInd w:val="0"/>
        <w:jc w:val="center"/>
        <w:outlineLvl w:val="1"/>
        <w:rPr>
          <w:b/>
          <w:sz w:val="28"/>
          <w:szCs w:val="28"/>
        </w:rPr>
      </w:pPr>
      <w:r w:rsidRPr="00A92A3C">
        <w:rPr>
          <w:b/>
          <w:sz w:val="28"/>
          <w:szCs w:val="28"/>
        </w:rPr>
        <w:t>2.3. Принцип стабильности (преемственности)</w:t>
      </w:r>
    </w:p>
    <w:p w:rsidR="00190D3E" w:rsidRPr="00190D3E" w:rsidRDefault="00190D3E" w:rsidP="00E11D2D">
      <w:pPr>
        <w:autoSpaceDE w:val="0"/>
        <w:autoSpaceDN w:val="0"/>
        <w:adjustRightInd w:val="0"/>
        <w:ind w:firstLine="540"/>
        <w:jc w:val="both"/>
        <w:outlineLvl w:val="1"/>
        <w:rPr>
          <w:sz w:val="28"/>
          <w:szCs w:val="28"/>
        </w:rPr>
      </w:pPr>
    </w:p>
    <w:p w:rsidR="00190D3E" w:rsidRPr="00190D3E" w:rsidRDefault="00190D3E" w:rsidP="00E11D2D">
      <w:pPr>
        <w:autoSpaceDE w:val="0"/>
        <w:autoSpaceDN w:val="0"/>
        <w:adjustRightInd w:val="0"/>
        <w:ind w:firstLine="709"/>
        <w:jc w:val="both"/>
        <w:rPr>
          <w:sz w:val="28"/>
          <w:szCs w:val="28"/>
        </w:rPr>
      </w:pPr>
      <w:r w:rsidRPr="00190D3E">
        <w:rPr>
          <w:sz w:val="28"/>
          <w:szCs w:val="28"/>
        </w:rPr>
        <w:t>Принцип стабильности означает стабильность и (или) преемственность кодов бюджетной классификации отчетного, текущего и очередного финансового года (очередного финансового года и планового периода).</w:t>
      </w:r>
    </w:p>
    <w:p w:rsidR="00190D3E" w:rsidRPr="00190D3E" w:rsidRDefault="00190D3E" w:rsidP="00E11D2D">
      <w:pPr>
        <w:autoSpaceDE w:val="0"/>
        <w:autoSpaceDN w:val="0"/>
        <w:adjustRightInd w:val="0"/>
        <w:ind w:firstLine="709"/>
        <w:jc w:val="both"/>
        <w:rPr>
          <w:sz w:val="28"/>
          <w:szCs w:val="28"/>
        </w:rPr>
      </w:pPr>
      <w:r w:rsidRPr="00190D3E">
        <w:rPr>
          <w:sz w:val="28"/>
          <w:szCs w:val="28"/>
        </w:rPr>
        <w:t>В случае изменения кодов бюджетной классификации являющихся, в соответствии с Кодексом, едиными для бюджетов бюджетной системы Российской Федерации, Министерство финансов Российской Федерации обеспечивает сопоставимость вновь вводимых и действующих кодов бюджетной классификации путем составления таблиц соответствия.</w:t>
      </w:r>
    </w:p>
    <w:p w:rsidR="00190D3E" w:rsidRPr="00190D3E" w:rsidRDefault="00190D3E" w:rsidP="00E11D2D">
      <w:pPr>
        <w:autoSpaceDE w:val="0"/>
        <w:autoSpaceDN w:val="0"/>
        <w:adjustRightInd w:val="0"/>
        <w:ind w:firstLine="709"/>
        <w:jc w:val="both"/>
        <w:rPr>
          <w:sz w:val="28"/>
          <w:szCs w:val="28"/>
        </w:rPr>
      </w:pPr>
      <w:r w:rsidRPr="00190D3E">
        <w:rPr>
          <w:sz w:val="28"/>
          <w:szCs w:val="28"/>
        </w:rPr>
        <w:t>Преемственность кодов бюджетной классификации, утверждаемых в законах (решениях) о соответствующих бюджетах и (или) актами финансовых органов соответствующих бюджетов, обеспечивается финансовыми органами соответствующих бюджетов.</w:t>
      </w:r>
    </w:p>
    <w:p w:rsidR="00190D3E" w:rsidRPr="00190D3E" w:rsidRDefault="00190D3E" w:rsidP="00E11D2D">
      <w:pPr>
        <w:autoSpaceDE w:val="0"/>
        <w:autoSpaceDN w:val="0"/>
        <w:adjustRightInd w:val="0"/>
        <w:ind w:firstLine="709"/>
        <w:jc w:val="both"/>
        <w:rPr>
          <w:sz w:val="28"/>
          <w:szCs w:val="28"/>
        </w:rPr>
      </w:pPr>
      <w:r w:rsidRPr="00190D3E">
        <w:rPr>
          <w:sz w:val="28"/>
          <w:szCs w:val="28"/>
        </w:rPr>
        <w:t>Преемственность кодов бюджетной классификации, утверждаемых в законах о бюджетах территориальных государственных внебюджетных фондов, обеспечивается финансовым органом субъекта Российской Федерации.</w:t>
      </w:r>
    </w:p>
    <w:p w:rsidR="00190D3E" w:rsidRPr="00190D3E" w:rsidRDefault="00190D3E" w:rsidP="00E11D2D">
      <w:pPr>
        <w:autoSpaceDE w:val="0"/>
        <w:autoSpaceDN w:val="0"/>
        <w:adjustRightInd w:val="0"/>
        <w:ind w:firstLine="709"/>
        <w:jc w:val="both"/>
        <w:outlineLvl w:val="1"/>
        <w:rPr>
          <w:sz w:val="28"/>
          <w:szCs w:val="28"/>
        </w:rPr>
      </w:pPr>
      <w:r w:rsidRPr="00190D3E">
        <w:rPr>
          <w:sz w:val="28"/>
          <w:szCs w:val="28"/>
        </w:rPr>
        <w:t>Главному администратору бюджетных средств присваивается единый уникальный код главы главного администратора доходов бюджетов, главного распорядителя бюджетных средств, главного администратора источников финансирования дефицитов бюджетов.</w:t>
      </w:r>
    </w:p>
    <w:p w:rsidR="00190D3E" w:rsidRPr="00190D3E" w:rsidRDefault="00190D3E" w:rsidP="00E11D2D">
      <w:pPr>
        <w:ind w:firstLine="709"/>
        <w:jc w:val="both"/>
        <w:rPr>
          <w:sz w:val="28"/>
          <w:szCs w:val="28"/>
        </w:rPr>
      </w:pPr>
      <w:r w:rsidRPr="00190D3E">
        <w:rPr>
          <w:sz w:val="28"/>
          <w:szCs w:val="28"/>
        </w:rPr>
        <w:t>В случае ликвидации и (или) реорганизации государственного органа (органа местного самоуправления) и (или) государственного (муниципального) учреждения, наделенного полномочиями главного администратора средств соответствующего бюджета, присвоенный ему код может быть использован (присвоен иному главному администратору бюджетных средств) не ранее, чем через пять лет с момента его ликвидации (реорганизации).</w:t>
      </w:r>
    </w:p>
    <w:p w:rsidR="00190D3E" w:rsidRPr="00156CCA" w:rsidRDefault="00190D3E" w:rsidP="00E11D2D">
      <w:pPr>
        <w:autoSpaceDE w:val="0"/>
        <w:autoSpaceDN w:val="0"/>
        <w:adjustRightInd w:val="0"/>
        <w:ind w:firstLine="540"/>
        <w:jc w:val="both"/>
        <w:outlineLvl w:val="1"/>
      </w:pPr>
    </w:p>
    <w:p w:rsidR="00190D3E" w:rsidRPr="00094DB3" w:rsidRDefault="00190D3E" w:rsidP="00E11D2D">
      <w:pPr>
        <w:autoSpaceDE w:val="0"/>
        <w:autoSpaceDN w:val="0"/>
        <w:adjustRightInd w:val="0"/>
        <w:ind w:firstLineChars="257" w:firstLine="720"/>
        <w:jc w:val="both"/>
        <w:outlineLvl w:val="1"/>
        <w:rPr>
          <w:sz w:val="28"/>
          <w:szCs w:val="28"/>
        </w:rPr>
      </w:pPr>
    </w:p>
    <w:p w:rsidR="00094DB3" w:rsidRPr="00094DB3" w:rsidRDefault="00094DB3" w:rsidP="00E11D2D">
      <w:pPr>
        <w:autoSpaceDE w:val="0"/>
        <w:autoSpaceDN w:val="0"/>
        <w:adjustRightInd w:val="0"/>
        <w:jc w:val="center"/>
        <w:outlineLvl w:val="4"/>
        <w:rPr>
          <w:b/>
          <w:snapToGrid w:val="0"/>
          <w:sz w:val="28"/>
          <w:szCs w:val="28"/>
        </w:rPr>
      </w:pPr>
      <w:r>
        <w:rPr>
          <w:b/>
          <w:snapToGrid w:val="0"/>
          <w:sz w:val="28"/>
          <w:szCs w:val="28"/>
        </w:rPr>
        <w:t>3</w:t>
      </w:r>
      <w:r w:rsidRPr="00094DB3">
        <w:rPr>
          <w:b/>
          <w:snapToGrid w:val="0"/>
          <w:sz w:val="28"/>
          <w:szCs w:val="28"/>
        </w:rPr>
        <w:t>. Целевые статьи расходов</w:t>
      </w:r>
    </w:p>
    <w:p w:rsidR="00094DB3" w:rsidRPr="00094DB3" w:rsidRDefault="00094DB3" w:rsidP="00E11D2D">
      <w:pPr>
        <w:autoSpaceDE w:val="0"/>
        <w:autoSpaceDN w:val="0"/>
        <w:adjustRightInd w:val="0"/>
        <w:jc w:val="center"/>
        <w:outlineLvl w:val="4"/>
        <w:rPr>
          <w:b/>
          <w:snapToGrid w:val="0"/>
          <w:sz w:val="28"/>
          <w:szCs w:val="28"/>
        </w:rPr>
      </w:pPr>
    </w:p>
    <w:p w:rsidR="00094DB3" w:rsidRPr="00094DB3" w:rsidRDefault="00094DB3" w:rsidP="00E11D2D">
      <w:pPr>
        <w:autoSpaceDE w:val="0"/>
        <w:autoSpaceDN w:val="0"/>
        <w:adjustRightInd w:val="0"/>
        <w:jc w:val="center"/>
        <w:outlineLvl w:val="4"/>
        <w:rPr>
          <w:b/>
          <w:snapToGrid w:val="0"/>
          <w:sz w:val="28"/>
          <w:szCs w:val="28"/>
        </w:rPr>
      </w:pPr>
      <w:r>
        <w:rPr>
          <w:b/>
          <w:snapToGrid w:val="0"/>
          <w:sz w:val="28"/>
          <w:szCs w:val="28"/>
        </w:rPr>
        <w:t>3</w:t>
      </w:r>
      <w:r w:rsidRPr="00094DB3">
        <w:rPr>
          <w:b/>
          <w:snapToGrid w:val="0"/>
          <w:sz w:val="28"/>
          <w:szCs w:val="28"/>
        </w:rPr>
        <w:t>.1. Общие положения</w:t>
      </w:r>
    </w:p>
    <w:p w:rsidR="00094DB3" w:rsidRPr="00094DB3" w:rsidRDefault="00094DB3" w:rsidP="00E11D2D">
      <w:pPr>
        <w:autoSpaceDE w:val="0"/>
        <w:autoSpaceDN w:val="0"/>
        <w:adjustRightInd w:val="0"/>
        <w:ind w:firstLine="720"/>
        <w:jc w:val="both"/>
        <w:outlineLvl w:val="4"/>
        <w:rPr>
          <w:snapToGrid w:val="0"/>
          <w:sz w:val="28"/>
          <w:szCs w:val="28"/>
        </w:rPr>
      </w:pPr>
    </w:p>
    <w:p w:rsidR="00094DB3" w:rsidRPr="00094DB3" w:rsidRDefault="00094DB3" w:rsidP="00E11D2D">
      <w:pPr>
        <w:autoSpaceDE w:val="0"/>
        <w:autoSpaceDN w:val="0"/>
        <w:adjustRightInd w:val="0"/>
        <w:ind w:firstLine="720"/>
        <w:jc w:val="both"/>
        <w:outlineLvl w:val="4"/>
        <w:rPr>
          <w:snapToGrid w:val="0"/>
          <w:sz w:val="28"/>
          <w:szCs w:val="28"/>
        </w:rPr>
      </w:pPr>
      <w:r w:rsidRPr="00094DB3">
        <w:rPr>
          <w:snapToGrid w:val="0"/>
          <w:sz w:val="28"/>
          <w:szCs w:val="28"/>
        </w:rPr>
        <w:t xml:space="preserve">Целевые статьи классификации расходов обеспечивают привязку бюджетных ассигнований к государственным (муниципальным) программами, не включенным в государственные (муниципальные) программы направлениями деятельности государственных органов, органов управления </w:t>
      </w:r>
      <w:r w:rsidRPr="00094DB3">
        <w:rPr>
          <w:snapToGrid w:val="0"/>
          <w:sz w:val="28"/>
          <w:szCs w:val="28"/>
        </w:rPr>
        <w:lastRenderedPageBreak/>
        <w:t>государственными внебюджетными фондами, органов местного самоуправления, наиболее значимых учреждений науки, образования, культуры и здравоохранения, указанных в ведомственной структуре расходов соответствующего бюджета, либо к расходными обязательствам, подлежащим исполнению за счет средств соответствующих бюджетов.</w:t>
      </w:r>
    </w:p>
    <w:p w:rsidR="00094DB3" w:rsidRPr="00094DB3" w:rsidRDefault="00094DB3" w:rsidP="00E11D2D">
      <w:pPr>
        <w:autoSpaceDE w:val="0"/>
        <w:autoSpaceDN w:val="0"/>
        <w:adjustRightInd w:val="0"/>
        <w:ind w:firstLine="720"/>
        <w:jc w:val="both"/>
        <w:outlineLvl w:val="4"/>
        <w:rPr>
          <w:b/>
          <w:snapToGrid w:val="0"/>
          <w:sz w:val="28"/>
          <w:szCs w:val="28"/>
        </w:rPr>
      </w:pPr>
      <w:r w:rsidRPr="00094DB3">
        <w:rPr>
          <w:b/>
          <w:snapToGrid w:val="0"/>
          <w:sz w:val="28"/>
          <w:szCs w:val="28"/>
        </w:rPr>
        <w:t>Код целевой статьи расходов бюджетов состоит из семи разрядов        (8 - 14 разряды кода классификации расходов).</w:t>
      </w:r>
    </w:p>
    <w:p w:rsidR="00094DB3" w:rsidRPr="00094DB3" w:rsidRDefault="00094DB3" w:rsidP="00E11D2D">
      <w:pPr>
        <w:autoSpaceDE w:val="0"/>
        <w:autoSpaceDN w:val="0"/>
        <w:adjustRightInd w:val="0"/>
        <w:ind w:firstLine="720"/>
        <w:jc w:val="both"/>
        <w:outlineLvl w:val="4"/>
        <w:rPr>
          <w:snapToGrid w:val="0"/>
          <w:sz w:val="28"/>
          <w:szCs w:val="28"/>
        </w:rPr>
      </w:pPr>
      <w:r w:rsidRPr="00094DB3">
        <w:rPr>
          <w:snapToGrid w:val="0"/>
          <w:sz w:val="28"/>
          <w:szCs w:val="28"/>
        </w:rPr>
        <w:t>Структура кода целевой статьи</w:t>
      </w:r>
      <w:r>
        <w:rPr>
          <w:snapToGrid w:val="0"/>
          <w:sz w:val="28"/>
          <w:szCs w:val="28"/>
        </w:rPr>
        <w:t xml:space="preserve"> </w:t>
      </w:r>
      <w:r w:rsidRPr="00094DB3">
        <w:rPr>
          <w:snapToGrid w:val="0"/>
          <w:sz w:val="28"/>
          <w:szCs w:val="28"/>
        </w:rPr>
        <w:t>:</w:t>
      </w:r>
    </w:p>
    <w:p w:rsidR="00094DB3" w:rsidRPr="00094DB3" w:rsidRDefault="00094DB3" w:rsidP="00E11D2D">
      <w:pPr>
        <w:autoSpaceDE w:val="0"/>
        <w:autoSpaceDN w:val="0"/>
        <w:adjustRightInd w:val="0"/>
        <w:ind w:firstLine="720"/>
        <w:jc w:val="both"/>
        <w:outlineLvl w:val="4"/>
        <w:rPr>
          <w:snapToGrid w:val="0"/>
          <w:sz w:val="28"/>
          <w:szCs w:val="28"/>
        </w:rPr>
      </w:pPr>
      <w:r w:rsidRPr="00094DB3">
        <w:rPr>
          <w:snapToGrid w:val="0"/>
          <w:sz w:val="28"/>
          <w:szCs w:val="28"/>
        </w:rPr>
        <w:t xml:space="preserve">бюджета субъекта Российской Федерации и бюджета территориального государственного внебюджетного фонда </w:t>
      </w:r>
      <w:r>
        <w:rPr>
          <w:snapToGrid w:val="0"/>
          <w:sz w:val="28"/>
          <w:szCs w:val="28"/>
        </w:rPr>
        <w:t>устанавливается</w:t>
      </w:r>
      <w:r w:rsidRPr="00094DB3">
        <w:rPr>
          <w:snapToGrid w:val="0"/>
          <w:sz w:val="28"/>
          <w:szCs w:val="28"/>
        </w:rPr>
        <w:t xml:space="preserve"> финансовым органом соответствующего субъекта Российской Федерации;</w:t>
      </w:r>
    </w:p>
    <w:p w:rsidR="00094DB3" w:rsidRPr="00094DB3" w:rsidRDefault="00094DB3" w:rsidP="00E11D2D">
      <w:pPr>
        <w:autoSpaceDE w:val="0"/>
        <w:autoSpaceDN w:val="0"/>
        <w:adjustRightInd w:val="0"/>
        <w:ind w:firstLine="720"/>
        <w:jc w:val="both"/>
        <w:outlineLvl w:val="4"/>
        <w:rPr>
          <w:snapToGrid w:val="0"/>
          <w:sz w:val="28"/>
          <w:szCs w:val="28"/>
        </w:rPr>
      </w:pPr>
      <w:r w:rsidRPr="00094DB3">
        <w:rPr>
          <w:snapToGrid w:val="0"/>
          <w:sz w:val="28"/>
          <w:szCs w:val="28"/>
        </w:rPr>
        <w:t>местного бюджета - финансовым органом муниципального образования (местной администрацией).</w:t>
      </w:r>
    </w:p>
    <w:p w:rsidR="00094DB3" w:rsidRPr="00094DB3" w:rsidRDefault="00094DB3" w:rsidP="00E11D2D">
      <w:pPr>
        <w:autoSpaceDE w:val="0"/>
        <w:autoSpaceDN w:val="0"/>
        <w:adjustRightInd w:val="0"/>
        <w:ind w:firstLine="720"/>
        <w:jc w:val="both"/>
        <w:outlineLvl w:val="4"/>
        <w:rPr>
          <w:snapToGrid w:val="0"/>
          <w:sz w:val="28"/>
          <w:szCs w:val="28"/>
        </w:rPr>
      </w:pPr>
      <w:r w:rsidRPr="00094DB3">
        <w:rPr>
          <w:snapToGrid w:val="0"/>
          <w:sz w:val="28"/>
          <w:szCs w:val="28"/>
        </w:rPr>
        <w:t>В случае принятия субъектом Российской Федерации (муниципальным образованием) решения о составлении проекта закона о соответствующем бюджете на очередной финансовый (финансовый год и плановый период) в структуре государственных (муниципальных) программ, соответствующий финансовый орган утверждает единую структуру кода целевой статьи для отражения направления бюджетных ассигнований на реализацию государственных (муниципальных) программ и непрограммных направлений деятельности органов государственной власти субъекта Российской Федерации  (органов местного самоуправления).</w:t>
      </w:r>
    </w:p>
    <w:p w:rsidR="00094DB3" w:rsidRPr="00094DB3" w:rsidRDefault="00094DB3" w:rsidP="00E11D2D">
      <w:pPr>
        <w:autoSpaceDE w:val="0"/>
        <w:autoSpaceDN w:val="0"/>
        <w:adjustRightInd w:val="0"/>
        <w:ind w:firstLine="720"/>
        <w:jc w:val="both"/>
        <w:outlineLvl w:val="4"/>
        <w:rPr>
          <w:sz w:val="28"/>
          <w:szCs w:val="28"/>
        </w:rPr>
      </w:pPr>
      <w:r w:rsidRPr="00094DB3">
        <w:rPr>
          <w:snapToGrid w:val="0"/>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не производились кассовые расходы соответствующего бюджета.</w:t>
      </w:r>
    </w:p>
    <w:p w:rsidR="00094DB3" w:rsidRPr="00094DB3" w:rsidRDefault="00094DB3" w:rsidP="00E11D2D">
      <w:pPr>
        <w:autoSpaceDE w:val="0"/>
        <w:autoSpaceDN w:val="0"/>
        <w:adjustRightInd w:val="0"/>
        <w:ind w:firstLine="720"/>
        <w:jc w:val="both"/>
        <w:outlineLvl w:val="4"/>
        <w:rPr>
          <w:sz w:val="28"/>
          <w:szCs w:val="28"/>
        </w:rPr>
      </w:pPr>
    </w:p>
    <w:p w:rsidR="00094DB3" w:rsidRPr="00094DB3" w:rsidRDefault="00094DB3" w:rsidP="00E11D2D">
      <w:pPr>
        <w:autoSpaceDE w:val="0"/>
        <w:autoSpaceDN w:val="0"/>
        <w:adjustRightInd w:val="0"/>
        <w:jc w:val="center"/>
        <w:outlineLvl w:val="0"/>
        <w:rPr>
          <w:b/>
          <w:sz w:val="28"/>
          <w:szCs w:val="28"/>
        </w:rPr>
      </w:pPr>
      <w:r>
        <w:rPr>
          <w:b/>
          <w:sz w:val="28"/>
          <w:szCs w:val="28"/>
        </w:rPr>
        <w:t>3</w:t>
      </w:r>
      <w:r w:rsidRPr="00094DB3">
        <w:rPr>
          <w:b/>
          <w:sz w:val="28"/>
          <w:szCs w:val="28"/>
        </w:rPr>
        <w:t xml:space="preserve">.2. Целевые статьи расходов </w:t>
      </w:r>
      <w:r>
        <w:rPr>
          <w:b/>
          <w:sz w:val="28"/>
          <w:szCs w:val="28"/>
        </w:rPr>
        <w:t>областного</w:t>
      </w:r>
      <w:r w:rsidRPr="00094DB3">
        <w:rPr>
          <w:b/>
          <w:sz w:val="28"/>
          <w:szCs w:val="28"/>
        </w:rPr>
        <w:t xml:space="preserve"> бюджета </w:t>
      </w:r>
      <w:r>
        <w:rPr>
          <w:b/>
          <w:sz w:val="28"/>
          <w:szCs w:val="28"/>
        </w:rPr>
        <w:t xml:space="preserve"> и </w:t>
      </w:r>
      <w:r w:rsidRPr="00094DB3">
        <w:rPr>
          <w:b/>
          <w:snapToGrid w:val="0"/>
          <w:sz w:val="28"/>
          <w:szCs w:val="28"/>
        </w:rPr>
        <w:t>бюджета территориального государственного внебюджетного фонда</w:t>
      </w:r>
    </w:p>
    <w:p w:rsidR="00094DB3" w:rsidRPr="00094DB3" w:rsidRDefault="00094DB3" w:rsidP="00E11D2D">
      <w:pPr>
        <w:autoSpaceDE w:val="0"/>
        <w:autoSpaceDN w:val="0"/>
        <w:adjustRightInd w:val="0"/>
        <w:jc w:val="center"/>
        <w:outlineLvl w:val="1"/>
        <w:rPr>
          <w:b/>
          <w:sz w:val="28"/>
          <w:szCs w:val="28"/>
        </w:rPr>
      </w:pPr>
    </w:p>
    <w:p w:rsidR="00094DB3" w:rsidRPr="00094DB3" w:rsidRDefault="00F91BC1" w:rsidP="00E11D2D">
      <w:pPr>
        <w:autoSpaceDE w:val="0"/>
        <w:autoSpaceDN w:val="0"/>
        <w:adjustRightInd w:val="0"/>
        <w:jc w:val="center"/>
        <w:outlineLvl w:val="1"/>
        <w:rPr>
          <w:b/>
          <w:sz w:val="28"/>
          <w:szCs w:val="28"/>
        </w:rPr>
      </w:pPr>
      <w:r>
        <w:rPr>
          <w:b/>
          <w:sz w:val="28"/>
          <w:szCs w:val="28"/>
        </w:rPr>
        <w:t>3</w:t>
      </w:r>
      <w:r w:rsidR="00094DB3" w:rsidRPr="00094DB3">
        <w:rPr>
          <w:b/>
          <w:sz w:val="28"/>
          <w:szCs w:val="28"/>
        </w:rPr>
        <w:t>.2.1. Общие положения</w:t>
      </w:r>
    </w:p>
    <w:p w:rsidR="00094DB3" w:rsidRPr="00094DB3" w:rsidRDefault="00094DB3" w:rsidP="00E11D2D">
      <w:pPr>
        <w:jc w:val="center"/>
        <w:rPr>
          <w:sz w:val="28"/>
          <w:szCs w:val="28"/>
        </w:rPr>
      </w:pPr>
    </w:p>
    <w:p w:rsidR="00094DB3" w:rsidRPr="00094DB3" w:rsidRDefault="00094DB3" w:rsidP="00E11D2D">
      <w:pPr>
        <w:ind w:firstLine="709"/>
        <w:jc w:val="both"/>
        <w:rPr>
          <w:snapToGrid w:val="0"/>
          <w:sz w:val="28"/>
          <w:szCs w:val="28"/>
        </w:rPr>
      </w:pPr>
      <w:r w:rsidRPr="00094DB3">
        <w:rPr>
          <w:snapToGrid w:val="0"/>
          <w:sz w:val="28"/>
          <w:szCs w:val="28"/>
        </w:rPr>
        <w:t xml:space="preserve">Целевые статьи расходов </w:t>
      </w:r>
      <w:r>
        <w:rPr>
          <w:snapToGrid w:val="0"/>
          <w:sz w:val="28"/>
          <w:szCs w:val="28"/>
        </w:rPr>
        <w:t xml:space="preserve">областного </w:t>
      </w:r>
      <w:r w:rsidRPr="00094DB3">
        <w:rPr>
          <w:snapToGrid w:val="0"/>
          <w:sz w:val="28"/>
          <w:szCs w:val="28"/>
        </w:rPr>
        <w:t xml:space="preserve">бюджета обеспечивают привязку бюджетных ассигнований </w:t>
      </w:r>
      <w:r>
        <w:rPr>
          <w:snapToGrid w:val="0"/>
          <w:sz w:val="28"/>
          <w:szCs w:val="28"/>
        </w:rPr>
        <w:t>областного</w:t>
      </w:r>
      <w:r w:rsidRPr="00094DB3">
        <w:rPr>
          <w:snapToGrid w:val="0"/>
          <w:sz w:val="28"/>
          <w:szCs w:val="28"/>
        </w:rPr>
        <w:t xml:space="preserve"> бюджета к </w:t>
      </w:r>
      <w:r w:rsidRPr="00094DB3">
        <w:rPr>
          <w:snapToGrid w:val="0"/>
          <w:color w:val="000000"/>
          <w:sz w:val="28"/>
          <w:szCs w:val="28"/>
        </w:rPr>
        <w:t>государственным программам</w:t>
      </w:r>
      <w:r w:rsidRPr="00094DB3">
        <w:rPr>
          <w:snapToGrid w:val="0"/>
          <w:sz w:val="28"/>
          <w:szCs w:val="28"/>
        </w:rPr>
        <w:t xml:space="preserve"> </w:t>
      </w:r>
      <w:r>
        <w:rPr>
          <w:snapToGrid w:val="0"/>
          <w:sz w:val="28"/>
          <w:szCs w:val="28"/>
        </w:rPr>
        <w:t>Белгородской области</w:t>
      </w:r>
      <w:r w:rsidRPr="00094DB3">
        <w:rPr>
          <w:snapToGrid w:val="0"/>
          <w:sz w:val="28"/>
          <w:szCs w:val="28"/>
        </w:rPr>
        <w:t>, их подпрограммам и (или) непрограммным направлениям деятельности (функциям) государственных органов.</w:t>
      </w:r>
    </w:p>
    <w:p w:rsidR="00094DB3" w:rsidRPr="00EF1288" w:rsidRDefault="00094DB3" w:rsidP="00E11D2D">
      <w:pPr>
        <w:ind w:firstLine="709"/>
        <w:jc w:val="both"/>
        <w:rPr>
          <w:snapToGrid w:val="0"/>
          <w:sz w:val="28"/>
          <w:szCs w:val="28"/>
        </w:rPr>
      </w:pPr>
      <w:r w:rsidRPr="00EF1288">
        <w:rPr>
          <w:snapToGrid w:val="0"/>
          <w:sz w:val="28"/>
          <w:szCs w:val="28"/>
        </w:rPr>
        <w:t>Целевые статьи расходов бюджетов государственных внебюджетных фондов Российской Федерации обеспечивают привязку бюджетных ассигнований указанных бюджетов к основным направлениям деятельности (функциям) органов управления государственных внебюджетных фондов в установленной сфере деятельности.</w:t>
      </w:r>
    </w:p>
    <w:p w:rsidR="00094DB3" w:rsidRPr="00EF1288" w:rsidRDefault="00094DB3" w:rsidP="00E11D2D">
      <w:pPr>
        <w:ind w:firstLine="709"/>
        <w:jc w:val="both"/>
        <w:rPr>
          <w:snapToGrid w:val="0"/>
          <w:sz w:val="28"/>
          <w:szCs w:val="28"/>
        </w:rPr>
      </w:pPr>
      <w:r w:rsidRPr="00EF1288">
        <w:rPr>
          <w:snapToGrid w:val="0"/>
          <w:sz w:val="28"/>
          <w:szCs w:val="28"/>
        </w:rPr>
        <w:t xml:space="preserve">Структура кода целевой статьи расходов </w:t>
      </w:r>
      <w:r w:rsidR="009033F9" w:rsidRPr="00EF1288">
        <w:rPr>
          <w:snapToGrid w:val="0"/>
          <w:sz w:val="28"/>
          <w:szCs w:val="28"/>
        </w:rPr>
        <w:t>областного</w:t>
      </w:r>
      <w:r w:rsidRPr="00EF1288">
        <w:rPr>
          <w:snapToGrid w:val="0"/>
          <w:sz w:val="28"/>
          <w:szCs w:val="28"/>
        </w:rPr>
        <w:t xml:space="preserve"> бюджета (таблица 2) представлена в виде трех составных частей:</w:t>
      </w:r>
    </w:p>
    <w:p w:rsidR="00094DB3" w:rsidRPr="00EF1288" w:rsidRDefault="00094DB3" w:rsidP="00E11D2D">
      <w:pPr>
        <w:numPr>
          <w:ilvl w:val="0"/>
          <w:numId w:val="6"/>
        </w:numPr>
        <w:ind w:left="0" w:firstLine="709"/>
        <w:contextualSpacing/>
        <w:jc w:val="both"/>
        <w:rPr>
          <w:snapToGrid w:val="0"/>
          <w:sz w:val="28"/>
          <w:szCs w:val="28"/>
        </w:rPr>
      </w:pPr>
      <w:r w:rsidRPr="00EF1288">
        <w:rPr>
          <w:snapToGrid w:val="0"/>
          <w:sz w:val="28"/>
          <w:szCs w:val="28"/>
        </w:rPr>
        <w:t xml:space="preserve">код программного (непрограммного) направления расходов        (8 - 9 разряды) предназначен для кодирования государственных программ </w:t>
      </w:r>
      <w:r w:rsidR="009033F9" w:rsidRPr="00EF1288">
        <w:rPr>
          <w:snapToGrid w:val="0"/>
          <w:sz w:val="28"/>
          <w:szCs w:val="28"/>
        </w:rPr>
        <w:t>Белгородской области</w:t>
      </w:r>
      <w:r w:rsidRPr="00EF1288">
        <w:rPr>
          <w:snapToGrid w:val="0"/>
          <w:sz w:val="28"/>
          <w:szCs w:val="28"/>
        </w:rPr>
        <w:t xml:space="preserve">, непрограммных направлений деятельности </w:t>
      </w:r>
      <w:r w:rsidRPr="00EF1288">
        <w:rPr>
          <w:snapToGrid w:val="0"/>
          <w:sz w:val="28"/>
          <w:szCs w:val="28"/>
        </w:rPr>
        <w:lastRenderedPageBreak/>
        <w:t>государственных органов</w:t>
      </w:r>
      <w:r w:rsidR="00311D56" w:rsidRPr="00EF1288">
        <w:rPr>
          <w:snapToGrid w:val="0"/>
          <w:sz w:val="28"/>
          <w:szCs w:val="28"/>
        </w:rPr>
        <w:t xml:space="preserve"> и органов исполнительной власти Белгородской области</w:t>
      </w:r>
      <w:r w:rsidRPr="00EF1288">
        <w:rPr>
          <w:snapToGrid w:val="0"/>
          <w:sz w:val="28"/>
          <w:szCs w:val="28"/>
        </w:rPr>
        <w:t>;</w:t>
      </w:r>
    </w:p>
    <w:p w:rsidR="00311D56" w:rsidRPr="00EF1288" w:rsidRDefault="00094DB3" w:rsidP="00E11D2D">
      <w:pPr>
        <w:numPr>
          <w:ilvl w:val="0"/>
          <w:numId w:val="6"/>
        </w:numPr>
        <w:ind w:left="0" w:firstLine="709"/>
        <w:contextualSpacing/>
        <w:jc w:val="both"/>
        <w:rPr>
          <w:snapToGrid w:val="0"/>
          <w:sz w:val="28"/>
          <w:szCs w:val="28"/>
        </w:rPr>
      </w:pPr>
      <w:r w:rsidRPr="00EF1288">
        <w:rPr>
          <w:snapToGrid w:val="0"/>
          <w:sz w:val="28"/>
          <w:szCs w:val="28"/>
        </w:rPr>
        <w:t xml:space="preserve">код подпрограммы (10 разряд) предназначен для кодирования подпрограмм </w:t>
      </w:r>
      <w:r w:rsidRPr="00EF1288">
        <w:rPr>
          <w:sz w:val="28"/>
          <w:szCs w:val="28"/>
        </w:rPr>
        <w:t xml:space="preserve">государственных программ </w:t>
      </w:r>
      <w:r w:rsidR="009033F9" w:rsidRPr="00EF1288">
        <w:rPr>
          <w:sz w:val="28"/>
          <w:szCs w:val="28"/>
        </w:rPr>
        <w:t>Белгородской области</w:t>
      </w:r>
      <w:r w:rsidRPr="00EF1288">
        <w:rPr>
          <w:sz w:val="28"/>
          <w:szCs w:val="28"/>
        </w:rPr>
        <w:t xml:space="preserve">, непрограммных направлений деятельности </w:t>
      </w:r>
      <w:r w:rsidR="00311D56" w:rsidRPr="00EF1288">
        <w:rPr>
          <w:snapToGrid w:val="0"/>
          <w:sz w:val="28"/>
          <w:szCs w:val="28"/>
        </w:rPr>
        <w:t>государственных органов и органов исполнительной власти Белгородской области</w:t>
      </w:r>
      <w:r w:rsidR="00311D56" w:rsidRPr="00EF1288">
        <w:rPr>
          <w:sz w:val="28"/>
          <w:szCs w:val="28"/>
        </w:rPr>
        <w:t>;</w:t>
      </w:r>
    </w:p>
    <w:p w:rsidR="00094DB3" w:rsidRPr="00EF1288" w:rsidRDefault="00094DB3" w:rsidP="00E11D2D">
      <w:pPr>
        <w:numPr>
          <w:ilvl w:val="0"/>
          <w:numId w:val="6"/>
        </w:numPr>
        <w:ind w:left="0" w:firstLine="709"/>
        <w:contextualSpacing/>
        <w:jc w:val="both"/>
        <w:rPr>
          <w:snapToGrid w:val="0"/>
          <w:sz w:val="28"/>
          <w:szCs w:val="28"/>
        </w:rPr>
      </w:pPr>
      <w:r w:rsidRPr="00EF1288">
        <w:rPr>
          <w:snapToGrid w:val="0"/>
          <w:sz w:val="28"/>
          <w:szCs w:val="28"/>
        </w:rPr>
        <w:t>код направления расходов (11 - 14 разряды) предназначен для кодирования направлений расходования средств, конкретизирующих (при необходимости) отдельные мероприятия.</w:t>
      </w:r>
    </w:p>
    <w:p w:rsidR="00094DB3" w:rsidRPr="00EF1288" w:rsidRDefault="00094DB3" w:rsidP="00E11D2D">
      <w:pPr>
        <w:ind w:firstLine="8222"/>
        <w:jc w:val="both"/>
        <w:rPr>
          <w:snapToGrid w:val="0"/>
          <w:sz w:val="28"/>
          <w:szCs w:val="28"/>
        </w:rPr>
      </w:pPr>
      <w:r w:rsidRPr="00EF1288">
        <w:rPr>
          <w:snapToGrid w:val="0"/>
          <w:sz w:val="28"/>
          <w:szCs w:val="28"/>
        </w:rPr>
        <w:t>Таблица 2</w:t>
      </w:r>
    </w:p>
    <w:tbl>
      <w:tblPr>
        <w:tblW w:w="8647" w:type="dxa"/>
        <w:tblInd w:w="637" w:type="dxa"/>
        <w:tblLayout w:type="fixed"/>
        <w:tblCellMar>
          <w:left w:w="70" w:type="dxa"/>
          <w:right w:w="70" w:type="dxa"/>
        </w:tblCellMar>
        <w:tblLook w:val="0000"/>
      </w:tblPr>
      <w:tblGrid>
        <w:gridCol w:w="1276"/>
        <w:gridCol w:w="1134"/>
        <w:gridCol w:w="2552"/>
        <w:gridCol w:w="992"/>
        <w:gridCol w:w="992"/>
        <w:gridCol w:w="992"/>
        <w:gridCol w:w="709"/>
      </w:tblGrid>
      <w:tr w:rsidR="00094DB3" w:rsidRPr="00EF1288" w:rsidTr="00761304">
        <w:trPr>
          <w:cantSplit/>
          <w:trHeight w:val="397"/>
        </w:trPr>
        <w:tc>
          <w:tcPr>
            <w:tcW w:w="8647" w:type="dxa"/>
            <w:gridSpan w:val="7"/>
            <w:tcBorders>
              <w:top w:val="single" w:sz="4" w:space="0" w:color="auto"/>
              <w:left w:val="single" w:sz="4" w:space="0" w:color="auto"/>
              <w:bottom w:val="single" w:sz="4" w:space="0" w:color="auto"/>
              <w:right w:val="single" w:sz="4" w:space="0" w:color="auto"/>
            </w:tcBorders>
            <w:vAlign w:val="center"/>
          </w:tcPr>
          <w:p w:rsidR="00094DB3" w:rsidRPr="00EF1288" w:rsidRDefault="00094DB3" w:rsidP="00E11D2D">
            <w:pPr>
              <w:pStyle w:val="ConsCell"/>
              <w:widowControl/>
              <w:jc w:val="center"/>
              <w:rPr>
                <w:rFonts w:ascii="Times New Roman" w:hAnsi="Times New Roman"/>
                <w:b/>
                <w:sz w:val="28"/>
                <w:szCs w:val="28"/>
              </w:rPr>
            </w:pPr>
            <w:r w:rsidRPr="00EF1288">
              <w:rPr>
                <w:rFonts w:ascii="Times New Roman" w:hAnsi="Times New Roman"/>
                <w:b/>
                <w:sz w:val="28"/>
                <w:szCs w:val="28"/>
              </w:rPr>
              <w:t>Целевая статья</w:t>
            </w:r>
          </w:p>
        </w:tc>
      </w:tr>
      <w:tr w:rsidR="00094DB3" w:rsidRPr="00EF1288" w:rsidTr="00761304">
        <w:trPr>
          <w:cantSplit/>
          <w:trHeight w:val="1397"/>
        </w:trPr>
        <w:tc>
          <w:tcPr>
            <w:tcW w:w="2410" w:type="dxa"/>
            <w:gridSpan w:val="2"/>
            <w:tcBorders>
              <w:top w:val="single" w:sz="4" w:space="0" w:color="auto"/>
              <w:left w:val="single" w:sz="4" w:space="0" w:color="auto"/>
              <w:bottom w:val="single" w:sz="4" w:space="0" w:color="auto"/>
              <w:right w:val="single" w:sz="6" w:space="0" w:color="auto"/>
            </w:tcBorders>
            <w:vAlign w:val="center"/>
          </w:tcPr>
          <w:p w:rsidR="00094DB3" w:rsidRPr="00EF1288" w:rsidRDefault="00094DB3" w:rsidP="00E11D2D">
            <w:pPr>
              <w:pStyle w:val="ConsCell"/>
              <w:widowControl/>
              <w:jc w:val="center"/>
              <w:rPr>
                <w:rFonts w:ascii="Times New Roman" w:hAnsi="Times New Roman"/>
                <w:b/>
                <w:sz w:val="28"/>
                <w:szCs w:val="28"/>
              </w:rPr>
            </w:pPr>
            <w:r w:rsidRPr="00EF1288">
              <w:rPr>
                <w:rFonts w:ascii="Times New Roman" w:hAnsi="Times New Roman"/>
                <w:b/>
                <w:sz w:val="28"/>
                <w:szCs w:val="28"/>
              </w:rPr>
              <w:t>Программное (непрограммное) направление расходов</w:t>
            </w:r>
          </w:p>
        </w:tc>
        <w:tc>
          <w:tcPr>
            <w:tcW w:w="2552" w:type="dxa"/>
            <w:tcBorders>
              <w:top w:val="single" w:sz="4" w:space="0" w:color="auto"/>
              <w:left w:val="single" w:sz="4" w:space="0" w:color="auto"/>
              <w:bottom w:val="single" w:sz="4" w:space="0" w:color="auto"/>
              <w:right w:val="single" w:sz="6" w:space="0" w:color="auto"/>
            </w:tcBorders>
            <w:vAlign w:val="center"/>
          </w:tcPr>
          <w:p w:rsidR="00094DB3" w:rsidRPr="00EF1288" w:rsidRDefault="00094DB3" w:rsidP="00E11D2D">
            <w:pPr>
              <w:pStyle w:val="ConsCell"/>
              <w:widowControl/>
              <w:jc w:val="center"/>
              <w:rPr>
                <w:rFonts w:ascii="Times New Roman" w:hAnsi="Times New Roman"/>
                <w:b/>
                <w:sz w:val="28"/>
                <w:szCs w:val="28"/>
              </w:rPr>
            </w:pPr>
            <w:r w:rsidRPr="00EF1288">
              <w:rPr>
                <w:rFonts w:ascii="Times New Roman" w:hAnsi="Times New Roman"/>
                <w:b/>
                <w:sz w:val="28"/>
                <w:szCs w:val="28"/>
              </w:rPr>
              <w:t>Подпрограмма</w:t>
            </w:r>
          </w:p>
        </w:tc>
        <w:tc>
          <w:tcPr>
            <w:tcW w:w="3685" w:type="dxa"/>
            <w:gridSpan w:val="4"/>
            <w:tcBorders>
              <w:top w:val="single" w:sz="6" w:space="0" w:color="auto"/>
              <w:left w:val="single" w:sz="6" w:space="0" w:color="auto"/>
              <w:bottom w:val="single" w:sz="4" w:space="0" w:color="auto"/>
              <w:right w:val="single" w:sz="6" w:space="0" w:color="auto"/>
            </w:tcBorders>
            <w:vAlign w:val="center"/>
          </w:tcPr>
          <w:p w:rsidR="00094DB3" w:rsidRPr="00EF1288" w:rsidRDefault="00094DB3" w:rsidP="00E11D2D">
            <w:pPr>
              <w:pStyle w:val="ConsCell"/>
              <w:widowControl/>
              <w:jc w:val="center"/>
              <w:rPr>
                <w:rFonts w:ascii="Times New Roman" w:hAnsi="Times New Roman"/>
                <w:b/>
                <w:sz w:val="28"/>
                <w:szCs w:val="28"/>
              </w:rPr>
            </w:pPr>
            <w:r w:rsidRPr="00EF1288">
              <w:rPr>
                <w:rFonts w:ascii="Times New Roman" w:hAnsi="Times New Roman"/>
                <w:b/>
                <w:sz w:val="28"/>
                <w:szCs w:val="28"/>
              </w:rPr>
              <w:t>Направление расходов</w:t>
            </w:r>
          </w:p>
        </w:tc>
      </w:tr>
      <w:tr w:rsidR="00094DB3" w:rsidRPr="00EF1288" w:rsidTr="00761304">
        <w:trPr>
          <w:trHeight w:val="240"/>
        </w:trPr>
        <w:tc>
          <w:tcPr>
            <w:tcW w:w="1276" w:type="dxa"/>
            <w:tcBorders>
              <w:left w:val="single" w:sz="6" w:space="0" w:color="auto"/>
              <w:bottom w:val="single" w:sz="6" w:space="0" w:color="auto"/>
              <w:right w:val="single" w:sz="6" w:space="0" w:color="auto"/>
            </w:tcBorders>
          </w:tcPr>
          <w:p w:rsidR="00094DB3" w:rsidRPr="00EF1288" w:rsidRDefault="00094DB3" w:rsidP="00E11D2D">
            <w:pPr>
              <w:pStyle w:val="ConsCell"/>
              <w:widowControl/>
              <w:jc w:val="center"/>
              <w:rPr>
                <w:rFonts w:ascii="Times New Roman" w:hAnsi="Times New Roman"/>
                <w:sz w:val="28"/>
                <w:szCs w:val="28"/>
              </w:rPr>
            </w:pPr>
            <w:r w:rsidRPr="00EF1288">
              <w:rPr>
                <w:rFonts w:ascii="Times New Roman" w:hAnsi="Times New Roman"/>
                <w:sz w:val="28"/>
                <w:szCs w:val="28"/>
              </w:rPr>
              <w:t>8</w:t>
            </w:r>
          </w:p>
        </w:tc>
        <w:tc>
          <w:tcPr>
            <w:tcW w:w="1134" w:type="dxa"/>
            <w:tcBorders>
              <w:left w:val="single" w:sz="6" w:space="0" w:color="auto"/>
              <w:bottom w:val="single" w:sz="6" w:space="0" w:color="auto"/>
              <w:right w:val="single" w:sz="6" w:space="0" w:color="auto"/>
            </w:tcBorders>
          </w:tcPr>
          <w:p w:rsidR="00094DB3" w:rsidRPr="00EF1288" w:rsidRDefault="00094DB3" w:rsidP="00E11D2D">
            <w:pPr>
              <w:pStyle w:val="ConsCell"/>
              <w:widowControl/>
              <w:jc w:val="center"/>
              <w:rPr>
                <w:rFonts w:ascii="Times New Roman" w:hAnsi="Times New Roman"/>
                <w:sz w:val="28"/>
                <w:szCs w:val="28"/>
              </w:rPr>
            </w:pPr>
            <w:r w:rsidRPr="00EF1288">
              <w:rPr>
                <w:rFonts w:ascii="Times New Roman" w:hAnsi="Times New Roman"/>
                <w:sz w:val="28"/>
                <w:szCs w:val="28"/>
              </w:rPr>
              <w:t>9</w:t>
            </w:r>
          </w:p>
        </w:tc>
        <w:tc>
          <w:tcPr>
            <w:tcW w:w="2552" w:type="dxa"/>
            <w:tcBorders>
              <w:left w:val="single" w:sz="6" w:space="0" w:color="auto"/>
              <w:bottom w:val="single" w:sz="6" w:space="0" w:color="auto"/>
              <w:right w:val="single" w:sz="6" w:space="0" w:color="auto"/>
            </w:tcBorders>
          </w:tcPr>
          <w:p w:rsidR="00094DB3" w:rsidRPr="00EF1288" w:rsidRDefault="00094DB3" w:rsidP="00E11D2D">
            <w:pPr>
              <w:pStyle w:val="ConsCell"/>
              <w:widowControl/>
              <w:jc w:val="center"/>
              <w:rPr>
                <w:rFonts w:ascii="Times New Roman" w:hAnsi="Times New Roman"/>
                <w:sz w:val="28"/>
                <w:szCs w:val="28"/>
              </w:rPr>
            </w:pPr>
            <w:r w:rsidRPr="00EF1288">
              <w:rPr>
                <w:rFonts w:ascii="Times New Roman" w:hAnsi="Times New Roman"/>
                <w:sz w:val="28"/>
                <w:szCs w:val="28"/>
              </w:rPr>
              <w:t>10</w:t>
            </w:r>
          </w:p>
        </w:tc>
        <w:tc>
          <w:tcPr>
            <w:tcW w:w="992" w:type="dxa"/>
            <w:tcBorders>
              <w:left w:val="single" w:sz="6" w:space="0" w:color="auto"/>
              <w:bottom w:val="single" w:sz="6" w:space="0" w:color="auto"/>
              <w:right w:val="single" w:sz="6" w:space="0" w:color="auto"/>
            </w:tcBorders>
          </w:tcPr>
          <w:p w:rsidR="00094DB3" w:rsidRPr="00EF1288" w:rsidRDefault="00094DB3" w:rsidP="00E11D2D">
            <w:pPr>
              <w:pStyle w:val="ConsCell"/>
              <w:widowControl/>
              <w:jc w:val="center"/>
              <w:rPr>
                <w:rFonts w:ascii="Times New Roman" w:hAnsi="Times New Roman"/>
                <w:sz w:val="28"/>
                <w:szCs w:val="28"/>
              </w:rPr>
            </w:pPr>
            <w:r w:rsidRPr="00EF1288">
              <w:rPr>
                <w:rFonts w:ascii="Times New Roman" w:hAnsi="Times New Roman"/>
                <w:sz w:val="28"/>
                <w:szCs w:val="28"/>
              </w:rPr>
              <w:t>11</w:t>
            </w:r>
          </w:p>
        </w:tc>
        <w:tc>
          <w:tcPr>
            <w:tcW w:w="992" w:type="dxa"/>
            <w:tcBorders>
              <w:left w:val="single" w:sz="6" w:space="0" w:color="auto"/>
              <w:bottom w:val="single" w:sz="6" w:space="0" w:color="auto"/>
              <w:right w:val="single" w:sz="6" w:space="0" w:color="auto"/>
            </w:tcBorders>
          </w:tcPr>
          <w:p w:rsidR="00094DB3" w:rsidRPr="00EF1288" w:rsidRDefault="00094DB3" w:rsidP="00E11D2D">
            <w:pPr>
              <w:pStyle w:val="ConsCell"/>
              <w:widowControl/>
              <w:jc w:val="center"/>
              <w:rPr>
                <w:rFonts w:ascii="Times New Roman" w:hAnsi="Times New Roman"/>
                <w:sz w:val="28"/>
                <w:szCs w:val="28"/>
              </w:rPr>
            </w:pPr>
            <w:r w:rsidRPr="00EF1288">
              <w:rPr>
                <w:rFonts w:ascii="Times New Roman" w:hAnsi="Times New Roman"/>
                <w:sz w:val="28"/>
                <w:szCs w:val="28"/>
              </w:rPr>
              <w:t>12</w:t>
            </w:r>
          </w:p>
        </w:tc>
        <w:tc>
          <w:tcPr>
            <w:tcW w:w="992" w:type="dxa"/>
            <w:tcBorders>
              <w:left w:val="single" w:sz="6" w:space="0" w:color="auto"/>
              <w:bottom w:val="single" w:sz="6" w:space="0" w:color="auto"/>
              <w:right w:val="single" w:sz="6" w:space="0" w:color="auto"/>
            </w:tcBorders>
          </w:tcPr>
          <w:p w:rsidR="00094DB3" w:rsidRPr="00EF1288" w:rsidRDefault="00094DB3" w:rsidP="00E11D2D">
            <w:pPr>
              <w:pStyle w:val="ConsCell"/>
              <w:widowControl/>
              <w:jc w:val="center"/>
              <w:rPr>
                <w:rFonts w:ascii="Times New Roman" w:hAnsi="Times New Roman"/>
                <w:sz w:val="28"/>
                <w:szCs w:val="28"/>
              </w:rPr>
            </w:pPr>
            <w:r w:rsidRPr="00EF1288">
              <w:rPr>
                <w:rFonts w:ascii="Times New Roman" w:hAnsi="Times New Roman"/>
                <w:sz w:val="28"/>
                <w:szCs w:val="28"/>
              </w:rPr>
              <w:t>13</w:t>
            </w:r>
          </w:p>
        </w:tc>
        <w:tc>
          <w:tcPr>
            <w:tcW w:w="709" w:type="dxa"/>
            <w:tcBorders>
              <w:left w:val="single" w:sz="6" w:space="0" w:color="auto"/>
              <w:bottom w:val="single" w:sz="6" w:space="0" w:color="auto"/>
              <w:right w:val="single" w:sz="6" w:space="0" w:color="auto"/>
            </w:tcBorders>
          </w:tcPr>
          <w:p w:rsidR="00094DB3" w:rsidRPr="00EF1288" w:rsidRDefault="00094DB3" w:rsidP="00E11D2D">
            <w:pPr>
              <w:pStyle w:val="ConsCell"/>
              <w:widowControl/>
              <w:jc w:val="center"/>
              <w:rPr>
                <w:rFonts w:ascii="Times New Roman" w:hAnsi="Times New Roman"/>
                <w:sz w:val="28"/>
                <w:szCs w:val="28"/>
              </w:rPr>
            </w:pPr>
            <w:r w:rsidRPr="00EF1288">
              <w:rPr>
                <w:rFonts w:ascii="Times New Roman" w:hAnsi="Times New Roman"/>
                <w:sz w:val="28"/>
                <w:szCs w:val="28"/>
              </w:rPr>
              <w:t>14</w:t>
            </w:r>
          </w:p>
        </w:tc>
      </w:tr>
    </w:tbl>
    <w:p w:rsidR="00094DB3" w:rsidRPr="00EF1288" w:rsidRDefault="00094DB3" w:rsidP="00E11D2D">
      <w:pPr>
        <w:jc w:val="both"/>
        <w:rPr>
          <w:snapToGrid w:val="0"/>
          <w:sz w:val="28"/>
          <w:szCs w:val="28"/>
        </w:rPr>
      </w:pPr>
    </w:p>
    <w:p w:rsidR="00094DB3" w:rsidRPr="00475F06" w:rsidRDefault="00094DB3" w:rsidP="00E11D2D">
      <w:pPr>
        <w:ind w:firstLine="709"/>
        <w:jc w:val="both"/>
        <w:rPr>
          <w:snapToGrid w:val="0"/>
          <w:sz w:val="28"/>
          <w:szCs w:val="28"/>
        </w:rPr>
      </w:pPr>
      <w:r w:rsidRPr="00475F06">
        <w:rPr>
          <w:snapToGrid w:val="0"/>
          <w:sz w:val="28"/>
          <w:szCs w:val="28"/>
        </w:rPr>
        <w:t>Структура кода целевой статьи расходов бюджетов федеральных государственных внебюджетных фондов Российской Федерации (таблица 3) представлена в виде трех составных частей:</w:t>
      </w:r>
    </w:p>
    <w:p w:rsidR="00094DB3" w:rsidRPr="00475F06" w:rsidRDefault="00094DB3" w:rsidP="00E11D2D">
      <w:pPr>
        <w:pStyle w:val="ListParagraph"/>
        <w:numPr>
          <w:ilvl w:val="0"/>
          <w:numId w:val="7"/>
        </w:numPr>
        <w:spacing w:after="0" w:line="240" w:lineRule="auto"/>
        <w:ind w:left="0" w:firstLine="709"/>
        <w:jc w:val="both"/>
        <w:rPr>
          <w:rFonts w:ascii="Times New Roman" w:hAnsi="Times New Roman"/>
          <w:snapToGrid w:val="0"/>
          <w:sz w:val="28"/>
          <w:szCs w:val="28"/>
        </w:rPr>
      </w:pPr>
      <w:r w:rsidRPr="00475F06">
        <w:rPr>
          <w:rFonts w:ascii="Times New Roman" w:hAnsi="Times New Roman"/>
          <w:snapToGrid w:val="0"/>
          <w:sz w:val="28"/>
          <w:szCs w:val="28"/>
        </w:rPr>
        <w:t xml:space="preserve">код непрограммного направления расходов (8-9 разряды) предназначен для кодирования </w:t>
      </w:r>
      <w:r w:rsidRPr="00475F06">
        <w:rPr>
          <w:rFonts w:ascii="Times New Roman" w:hAnsi="Times New Roman"/>
          <w:sz w:val="28"/>
          <w:szCs w:val="28"/>
        </w:rPr>
        <w:t>непрограммных направлений деятельности органов управления государственных внебюджетных фондов Российской Федерации</w:t>
      </w:r>
      <w:r w:rsidRPr="00475F06">
        <w:rPr>
          <w:rFonts w:ascii="Times New Roman" w:hAnsi="Times New Roman"/>
          <w:snapToGrid w:val="0"/>
          <w:sz w:val="28"/>
          <w:szCs w:val="28"/>
        </w:rPr>
        <w:t>;</w:t>
      </w:r>
    </w:p>
    <w:p w:rsidR="00094DB3" w:rsidRPr="00475F06" w:rsidRDefault="00094DB3" w:rsidP="00E11D2D">
      <w:pPr>
        <w:pStyle w:val="ListParagraph"/>
        <w:numPr>
          <w:ilvl w:val="0"/>
          <w:numId w:val="7"/>
        </w:numPr>
        <w:spacing w:after="0" w:line="240" w:lineRule="auto"/>
        <w:ind w:left="0" w:firstLine="709"/>
        <w:jc w:val="both"/>
        <w:rPr>
          <w:rFonts w:ascii="Times New Roman" w:hAnsi="Times New Roman"/>
          <w:snapToGrid w:val="0"/>
          <w:sz w:val="28"/>
          <w:szCs w:val="28"/>
        </w:rPr>
      </w:pPr>
      <w:r w:rsidRPr="00475F06">
        <w:rPr>
          <w:rFonts w:ascii="Times New Roman" w:hAnsi="Times New Roman"/>
          <w:snapToGrid w:val="0"/>
          <w:sz w:val="28"/>
          <w:szCs w:val="28"/>
        </w:rPr>
        <w:t xml:space="preserve">10 разряд кода предназначен для кодирования подпрограмм </w:t>
      </w:r>
      <w:r w:rsidRPr="00475F06">
        <w:rPr>
          <w:rFonts w:ascii="Times New Roman" w:hAnsi="Times New Roman"/>
          <w:sz w:val="28"/>
          <w:szCs w:val="28"/>
        </w:rPr>
        <w:t>непрограммных направлений деятельности органов управления государственных внебюджетных фондов Российской Федерации</w:t>
      </w:r>
      <w:r w:rsidRPr="00475F06">
        <w:rPr>
          <w:rFonts w:ascii="Times New Roman" w:hAnsi="Times New Roman"/>
          <w:snapToGrid w:val="0"/>
          <w:sz w:val="28"/>
          <w:szCs w:val="28"/>
        </w:rPr>
        <w:t>;</w:t>
      </w:r>
    </w:p>
    <w:p w:rsidR="00094DB3" w:rsidRPr="00EF1288" w:rsidRDefault="00094DB3" w:rsidP="00E11D2D">
      <w:pPr>
        <w:pStyle w:val="ListParagraph"/>
        <w:numPr>
          <w:ilvl w:val="0"/>
          <w:numId w:val="7"/>
        </w:numPr>
        <w:spacing w:after="0" w:line="240" w:lineRule="auto"/>
        <w:ind w:left="0" w:firstLine="709"/>
        <w:jc w:val="both"/>
        <w:rPr>
          <w:rFonts w:ascii="Times New Roman" w:hAnsi="Times New Roman"/>
          <w:snapToGrid w:val="0"/>
          <w:sz w:val="28"/>
          <w:szCs w:val="28"/>
        </w:rPr>
      </w:pPr>
      <w:r w:rsidRPr="00EF1288">
        <w:rPr>
          <w:rFonts w:ascii="Times New Roman" w:hAnsi="Times New Roman"/>
          <w:snapToGrid w:val="0"/>
          <w:sz w:val="28"/>
          <w:szCs w:val="28"/>
        </w:rPr>
        <w:t>код направления расходов (11-14 разряды) предназначен для кодирования направлений расходования средств, конкретизирующих (при необходимости) отдельные мероприятия.</w:t>
      </w:r>
    </w:p>
    <w:p w:rsidR="00094DB3" w:rsidRPr="00EF1288" w:rsidRDefault="00094DB3" w:rsidP="00E11D2D">
      <w:pPr>
        <w:jc w:val="both"/>
        <w:rPr>
          <w:snapToGrid w:val="0"/>
          <w:sz w:val="28"/>
          <w:szCs w:val="28"/>
        </w:rPr>
      </w:pPr>
    </w:p>
    <w:p w:rsidR="00094DB3" w:rsidRPr="00EF1288" w:rsidRDefault="00094DB3" w:rsidP="00E11D2D">
      <w:pPr>
        <w:ind w:firstLine="8222"/>
        <w:jc w:val="both"/>
        <w:rPr>
          <w:snapToGrid w:val="0"/>
          <w:sz w:val="28"/>
          <w:szCs w:val="28"/>
        </w:rPr>
      </w:pPr>
      <w:r w:rsidRPr="00EF1288">
        <w:rPr>
          <w:snapToGrid w:val="0"/>
          <w:sz w:val="28"/>
          <w:szCs w:val="28"/>
        </w:rPr>
        <w:t>Таблица 3</w:t>
      </w:r>
    </w:p>
    <w:tbl>
      <w:tblPr>
        <w:tblW w:w="8080" w:type="dxa"/>
        <w:tblInd w:w="921" w:type="dxa"/>
        <w:tblLayout w:type="fixed"/>
        <w:tblCellMar>
          <w:left w:w="70" w:type="dxa"/>
          <w:right w:w="70" w:type="dxa"/>
        </w:tblCellMar>
        <w:tblLook w:val="0000"/>
      </w:tblPr>
      <w:tblGrid>
        <w:gridCol w:w="1559"/>
        <w:gridCol w:w="1559"/>
        <w:gridCol w:w="1843"/>
        <w:gridCol w:w="1134"/>
        <w:gridCol w:w="709"/>
        <w:gridCol w:w="567"/>
        <w:gridCol w:w="709"/>
      </w:tblGrid>
      <w:tr w:rsidR="00094DB3" w:rsidRPr="00EF1288" w:rsidTr="00761304">
        <w:trPr>
          <w:cantSplit/>
          <w:trHeight w:val="397"/>
        </w:trPr>
        <w:tc>
          <w:tcPr>
            <w:tcW w:w="8080" w:type="dxa"/>
            <w:gridSpan w:val="7"/>
            <w:tcBorders>
              <w:top w:val="single" w:sz="4" w:space="0" w:color="auto"/>
              <w:left w:val="single" w:sz="4" w:space="0" w:color="auto"/>
              <w:right w:val="single" w:sz="4" w:space="0" w:color="auto"/>
            </w:tcBorders>
            <w:vAlign w:val="center"/>
          </w:tcPr>
          <w:p w:rsidR="00094DB3" w:rsidRPr="00EF1288" w:rsidRDefault="00094DB3" w:rsidP="00E11D2D">
            <w:pPr>
              <w:pStyle w:val="ConsCell"/>
              <w:widowControl/>
              <w:jc w:val="center"/>
              <w:rPr>
                <w:rFonts w:ascii="Times New Roman" w:hAnsi="Times New Roman"/>
                <w:b/>
                <w:sz w:val="28"/>
                <w:szCs w:val="28"/>
              </w:rPr>
            </w:pPr>
            <w:r w:rsidRPr="00EF1288">
              <w:rPr>
                <w:rFonts w:ascii="Times New Roman" w:hAnsi="Times New Roman"/>
                <w:b/>
                <w:sz w:val="28"/>
                <w:szCs w:val="28"/>
              </w:rPr>
              <w:t>Целевая статья</w:t>
            </w:r>
          </w:p>
        </w:tc>
      </w:tr>
      <w:tr w:rsidR="00094DB3" w:rsidRPr="00EF1288" w:rsidTr="00761304">
        <w:trPr>
          <w:cantSplit/>
          <w:trHeight w:val="1134"/>
        </w:trPr>
        <w:tc>
          <w:tcPr>
            <w:tcW w:w="3118" w:type="dxa"/>
            <w:gridSpan w:val="2"/>
            <w:tcBorders>
              <w:top w:val="single" w:sz="6" w:space="0" w:color="auto"/>
              <w:left w:val="single" w:sz="4" w:space="0" w:color="auto"/>
              <w:bottom w:val="single" w:sz="4" w:space="0" w:color="auto"/>
              <w:right w:val="single" w:sz="4" w:space="0" w:color="auto"/>
            </w:tcBorders>
            <w:vAlign w:val="center"/>
          </w:tcPr>
          <w:p w:rsidR="00094DB3" w:rsidRPr="00EF1288" w:rsidRDefault="00094DB3" w:rsidP="00E11D2D">
            <w:pPr>
              <w:pStyle w:val="ConsCell"/>
              <w:widowControl/>
              <w:jc w:val="center"/>
              <w:rPr>
                <w:rFonts w:ascii="Times New Roman" w:hAnsi="Times New Roman"/>
                <w:b/>
                <w:sz w:val="28"/>
                <w:szCs w:val="28"/>
              </w:rPr>
            </w:pPr>
            <w:r w:rsidRPr="00EF1288">
              <w:rPr>
                <w:rFonts w:ascii="Times New Roman" w:hAnsi="Times New Roman"/>
                <w:b/>
                <w:sz w:val="28"/>
                <w:szCs w:val="28"/>
              </w:rPr>
              <w:t>Непрограммное</w:t>
            </w:r>
          </w:p>
          <w:p w:rsidR="00094DB3" w:rsidRPr="00EF1288" w:rsidRDefault="00094DB3" w:rsidP="00E11D2D">
            <w:pPr>
              <w:pStyle w:val="ConsCell"/>
              <w:widowControl/>
              <w:jc w:val="center"/>
              <w:rPr>
                <w:rFonts w:ascii="Times New Roman" w:hAnsi="Times New Roman"/>
                <w:b/>
                <w:sz w:val="28"/>
                <w:szCs w:val="28"/>
              </w:rPr>
            </w:pPr>
            <w:r w:rsidRPr="00EF1288">
              <w:rPr>
                <w:rFonts w:ascii="Times New Roman" w:hAnsi="Times New Roman"/>
                <w:b/>
                <w:sz w:val="28"/>
                <w:szCs w:val="28"/>
              </w:rPr>
              <w:t>направление расходов</w:t>
            </w:r>
          </w:p>
        </w:tc>
        <w:tc>
          <w:tcPr>
            <w:tcW w:w="1843" w:type="dxa"/>
            <w:tcBorders>
              <w:top w:val="single" w:sz="4" w:space="0" w:color="auto"/>
              <w:left w:val="single" w:sz="4" w:space="0" w:color="auto"/>
              <w:bottom w:val="single" w:sz="4" w:space="0" w:color="auto"/>
              <w:right w:val="single" w:sz="4" w:space="0" w:color="auto"/>
            </w:tcBorders>
            <w:vAlign w:val="center"/>
          </w:tcPr>
          <w:p w:rsidR="00094DB3" w:rsidRPr="00EF1288" w:rsidRDefault="00094DB3" w:rsidP="00E11D2D">
            <w:pPr>
              <w:pStyle w:val="ConsCell"/>
              <w:widowControl/>
              <w:jc w:val="center"/>
              <w:rPr>
                <w:rFonts w:ascii="Times New Roman" w:hAnsi="Times New Roman"/>
                <w:b/>
                <w:sz w:val="28"/>
                <w:szCs w:val="28"/>
              </w:rPr>
            </w:pPr>
            <w:r w:rsidRPr="00EF1288">
              <w:rPr>
                <w:rFonts w:ascii="Times New Roman" w:hAnsi="Times New Roman"/>
                <w:b/>
                <w:sz w:val="28"/>
                <w:szCs w:val="28"/>
              </w:rPr>
              <w:t>Подпрограмма</w:t>
            </w:r>
          </w:p>
        </w:tc>
        <w:tc>
          <w:tcPr>
            <w:tcW w:w="3119" w:type="dxa"/>
            <w:gridSpan w:val="4"/>
            <w:tcBorders>
              <w:top w:val="single" w:sz="6" w:space="0" w:color="auto"/>
              <w:left w:val="single" w:sz="4" w:space="0" w:color="auto"/>
              <w:bottom w:val="single" w:sz="4" w:space="0" w:color="auto"/>
              <w:right w:val="single" w:sz="6" w:space="0" w:color="auto"/>
            </w:tcBorders>
            <w:vAlign w:val="center"/>
          </w:tcPr>
          <w:p w:rsidR="00094DB3" w:rsidRPr="00EF1288" w:rsidRDefault="00094DB3" w:rsidP="00E11D2D">
            <w:pPr>
              <w:pStyle w:val="ConsCell"/>
              <w:widowControl/>
              <w:jc w:val="center"/>
              <w:rPr>
                <w:rFonts w:ascii="Times New Roman" w:hAnsi="Times New Roman"/>
                <w:b/>
                <w:sz w:val="28"/>
                <w:szCs w:val="28"/>
              </w:rPr>
            </w:pPr>
            <w:r w:rsidRPr="00EF1288">
              <w:rPr>
                <w:rFonts w:ascii="Times New Roman" w:hAnsi="Times New Roman"/>
                <w:b/>
                <w:sz w:val="28"/>
                <w:szCs w:val="28"/>
              </w:rPr>
              <w:t>Направление расходов</w:t>
            </w:r>
          </w:p>
        </w:tc>
      </w:tr>
      <w:tr w:rsidR="00094DB3" w:rsidRPr="00EF1288" w:rsidTr="00761304">
        <w:trPr>
          <w:trHeight w:val="240"/>
        </w:trPr>
        <w:tc>
          <w:tcPr>
            <w:tcW w:w="1559" w:type="dxa"/>
            <w:tcBorders>
              <w:left w:val="single" w:sz="6" w:space="0" w:color="auto"/>
              <w:bottom w:val="single" w:sz="6" w:space="0" w:color="auto"/>
              <w:right w:val="single" w:sz="6" w:space="0" w:color="auto"/>
            </w:tcBorders>
          </w:tcPr>
          <w:p w:rsidR="00094DB3" w:rsidRPr="00EF1288" w:rsidRDefault="00094DB3" w:rsidP="00E11D2D">
            <w:pPr>
              <w:pStyle w:val="ConsCell"/>
              <w:widowControl/>
              <w:jc w:val="center"/>
              <w:rPr>
                <w:rFonts w:ascii="Times New Roman" w:hAnsi="Times New Roman"/>
                <w:sz w:val="28"/>
                <w:szCs w:val="28"/>
              </w:rPr>
            </w:pPr>
            <w:r w:rsidRPr="00EF1288">
              <w:rPr>
                <w:rFonts w:ascii="Times New Roman" w:hAnsi="Times New Roman"/>
                <w:sz w:val="28"/>
                <w:szCs w:val="28"/>
              </w:rPr>
              <w:t>8</w:t>
            </w:r>
          </w:p>
        </w:tc>
        <w:tc>
          <w:tcPr>
            <w:tcW w:w="1559" w:type="dxa"/>
            <w:tcBorders>
              <w:left w:val="single" w:sz="6" w:space="0" w:color="auto"/>
              <w:bottom w:val="single" w:sz="6" w:space="0" w:color="auto"/>
              <w:right w:val="single" w:sz="6" w:space="0" w:color="auto"/>
            </w:tcBorders>
          </w:tcPr>
          <w:p w:rsidR="00094DB3" w:rsidRPr="00EF1288" w:rsidRDefault="00094DB3" w:rsidP="00E11D2D">
            <w:pPr>
              <w:pStyle w:val="ConsCell"/>
              <w:widowControl/>
              <w:jc w:val="center"/>
              <w:rPr>
                <w:rFonts w:ascii="Times New Roman" w:hAnsi="Times New Roman"/>
                <w:sz w:val="28"/>
                <w:szCs w:val="28"/>
              </w:rPr>
            </w:pPr>
            <w:r w:rsidRPr="00EF1288">
              <w:rPr>
                <w:rFonts w:ascii="Times New Roman" w:hAnsi="Times New Roman"/>
                <w:sz w:val="28"/>
                <w:szCs w:val="28"/>
              </w:rPr>
              <w:t>9</w:t>
            </w:r>
          </w:p>
        </w:tc>
        <w:tc>
          <w:tcPr>
            <w:tcW w:w="1843" w:type="dxa"/>
            <w:tcBorders>
              <w:left w:val="single" w:sz="6" w:space="0" w:color="auto"/>
              <w:bottom w:val="single" w:sz="6" w:space="0" w:color="auto"/>
              <w:right w:val="single" w:sz="6" w:space="0" w:color="auto"/>
            </w:tcBorders>
          </w:tcPr>
          <w:p w:rsidR="00094DB3" w:rsidRPr="00EF1288" w:rsidRDefault="00094DB3" w:rsidP="00E11D2D">
            <w:pPr>
              <w:pStyle w:val="ConsCell"/>
              <w:widowControl/>
              <w:jc w:val="center"/>
              <w:rPr>
                <w:rFonts w:ascii="Times New Roman" w:hAnsi="Times New Roman"/>
                <w:sz w:val="28"/>
                <w:szCs w:val="28"/>
              </w:rPr>
            </w:pPr>
            <w:r w:rsidRPr="00EF1288">
              <w:rPr>
                <w:rFonts w:ascii="Times New Roman" w:hAnsi="Times New Roman"/>
                <w:sz w:val="28"/>
                <w:szCs w:val="28"/>
              </w:rPr>
              <w:t>10</w:t>
            </w:r>
          </w:p>
        </w:tc>
        <w:tc>
          <w:tcPr>
            <w:tcW w:w="1134" w:type="dxa"/>
            <w:tcBorders>
              <w:left w:val="single" w:sz="6" w:space="0" w:color="auto"/>
              <w:bottom w:val="single" w:sz="6" w:space="0" w:color="auto"/>
              <w:right w:val="single" w:sz="6" w:space="0" w:color="auto"/>
            </w:tcBorders>
          </w:tcPr>
          <w:p w:rsidR="00094DB3" w:rsidRPr="00EF1288" w:rsidRDefault="00094DB3" w:rsidP="00E11D2D">
            <w:pPr>
              <w:pStyle w:val="ConsCell"/>
              <w:widowControl/>
              <w:jc w:val="center"/>
              <w:rPr>
                <w:rFonts w:ascii="Times New Roman" w:hAnsi="Times New Roman"/>
                <w:sz w:val="28"/>
                <w:szCs w:val="28"/>
              </w:rPr>
            </w:pPr>
            <w:r w:rsidRPr="00EF1288">
              <w:rPr>
                <w:rFonts w:ascii="Times New Roman" w:hAnsi="Times New Roman"/>
                <w:sz w:val="28"/>
                <w:szCs w:val="28"/>
              </w:rPr>
              <w:t>11</w:t>
            </w:r>
          </w:p>
        </w:tc>
        <w:tc>
          <w:tcPr>
            <w:tcW w:w="709" w:type="dxa"/>
            <w:tcBorders>
              <w:left w:val="single" w:sz="6" w:space="0" w:color="auto"/>
              <w:bottom w:val="single" w:sz="6" w:space="0" w:color="auto"/>
              <w:right w:val="single" w:sz="6" w:space="0" w:color="auto"/>
            </w:tcBorders>
          </w:tcPr>
          <w:p w:rsidR="00094DB3" w:rsidRPr="00EF1288" w:rsidRDefault="00094DB3" w:rsidP="00E11D2D">
            <w:pPr>
              <w:pStyle w:val="ConsCell"/>
              <w:widowControl/>
              <w:jc w:val="center"/>
              <w:rPr>
                <w:rFonts w:ascii="Times New Roman" w:hAnsi="Times New Roman"/>
                <w:sz w:val="28"/>
                <w:szCs w:val="28"/>
              </w:rPr>
            </w:pPr>
            <w:r w:rsidRPr="00EF1288">
              <w:rPr>
                <w:rFonts w:ascii="Times New Roman" w:hAnsi="Times New Roman"/>
                <w:sz w:val="28"/>
                <w:szCs w:val="28"/>
              </w:rPr>
              <w:t>12</w:t>
            </w:r>
          </w:p>
        </w:tc>
        <w:tc>
          <w:tcPr>
            <w:tcW w:w="567" w:type="dxa"/>
            <w:tcBorders>
              <w:left w:val="single" w:sz="6" w:space="0" w:color="auto"/>
              <w:bottom w:val="single" w:sz="6" w:space="0" w:color="auto"/>
              <w:right w:val="single" w:sz="6" w:space="0" w:color="auto"/>
            </w:tcBorders>
          </w:tcPr>
          <w:p w:rsidR="00094DB3" w:rsidRPr="00EF1288" w:rsidRDefault="00094DB3" w:rsidP="00E11D2D">
            <w:pPr>
              <w:pStyle w:val="ConsCell"/>
              <w:widowControl/>
              <w:jc w:val="center"/>
              <w:rPr>
                <w:rFonts w:ascii="Times New Roman" w:hAnsi="Times New Roman"/>
                <w:sz w:val="28"/>
                <w:szCs w:val="28"/>
              </w:rPr>
            </w:pPr>
            <w:r w:rsidRPr="00EF1288">
              <w:rPr>
                <w:rFonts w:ascii="Times New Roman" w:hAnsi="Times New Roman"/>
                <w:sz w:val="28"/>
                <w:szCs w:val="28"/>
              </w:rPr>
              <w:t>13</w:t>
            </w:r>
          </w:p>
        </w:tc>
        <w:tc>
          <w:tcPr>
            <w:tcW w:w="709" w:type="dxa"/>
            <w:tcBorders>
              <w:left w:val="single" w:sz="6" w:space="0" w:color="auto"/>
              <w:bottom w:val="single" w:sz="6" w:space="0" w:color="auto"/>
              <w:right w:val="single" w:sz="6" w:space="0" w:color="auto"/>
            </w:tcBorders>
          </w:tcPr>
          <w:p w:rsidR="00094DB3" w:rsidRPr="00EF1288" w:rsidRDefault="00094DB3" w:rsidP="00E11D2D">
            <w:pPr>
              <w:pStyle w:val="ConsCell"/>
              <w:widowControl/>
              <w:jc w:val="center"/>
              <w:rPr>
                <w:rFonts w:ascii="Times New Roman" w:hAnsi="Times New Roman"/>
                <w:sz w:val="28"/>
                <w:szCs w:val="28"/>
              </w:rPr>
            </w:pPr>
            <w:r w:rsidRPr="00EF1288">
              <w:rPr>
                <w:rFonts w:ascii="Times New Roman" w:hAnsi="Times New Roman"/>
                <w:sz w:val="28"/>
                <w:szCs w:val="28"/>
              </w:rPr>
              <w:t>14</w:t>
            </w:r>
          </w:p>
        </w:tc>
      </w:tr>
    </w:tbl>
    <w:p w:rsidR="00094DB3" w:rsidRPr="00EF1288" w:rsidRDefault="00094DB3" w:rsidP="00E11D2D">
      <w:pPr>
        <w:jc w:val="both"/>
        <w:rPr>
          <w:snapToGrid w:val="0"/>
          <w:sz w:val="28"/>
          <w:szCs w:val="28"/>
        </w:rPr>
      </w:pPr>
    </w:p>
    <w:p w:rsidR="00094DB3" w:rsidRPr="00EF1288" w:rsidRDefault="00094DB3" w:rsidP="00E11D2D">
      <w:pPr>
        <w:autoSpaceDE w:val="0"/>
        <w:autoSpaceDN w:val="0"/>
        <w:adjustRightInd w:val="0"/>
        <w:ind w:firstLine="709"/>
        <w:jc w:val="both"/>
        <w:outlineLvl w:val="4"/>
        <w:rPr>
          <w:bCs/>
          <w:sz w:val="28"/>
          <w:szCs w:val="28"/>
        </w:rPr>
      </w:pPr>
      <w:r w:rsidRPr="00EF1288">
        <w:rPr>
          <w:bCs/>
          <w:sz w:val="28"/>
          <w:szCs w:val="28"/>
        </w:rPr>
        <w:t xml:space="preserve">Целевым статьям </w:t>
      </w:r>
      <w:r w:rsidR="009033F9" w:rsidRPr="00EF1288">
        <w:rPr>
          <w:bCs/>
          <w:sz w:val="28"/>
          <w:szCs w:val="28"/>
        </w:rPr>
        <w:t>областного</w:t>
      </w:r>
      <w:r w:rsidRPr="00EF1288">
        <w:rPr>
          <w:bCs/>
          <w:sz w:val="28"/>
          <w:szCs w:val="28"/>
        </w:rPr>
        <w:t xml:space="preserve"> бюджета и </w:t>
      </w:r>
      <w:r w:rsidR="00471F66" w:rsidRPr="00EF1288">
        <w:rPr>
          <w:snapToGrid w:val="0"/>
          <w:sz w:val="28"/>
          <w:szCs w:val="28"/>
        </w:rPr>
        <w:t>бюджету территориального государственного внебюджетного фонда</w:t>
      </w:r>
      <w:r w:rsidRPr="00EF1288">
        <w:rPr>
          <w:bCs/>
          <w:sz w:val="28"/>
          <w:szCs w:val="28"/>
        </w:rPr>
        <w:t xml:space="preserve"> присваиваются уникальные коды, сформированные с применением буквенно-цифрового ряда: 1, 2, 3, 4, 5, 6, 7, 8, 9, Б, Г, Д, Ж, И, Л, П, Ф, Ц, Ч, Ш, Э, Ю, Я.</w:t>
      </w:r>
    </w:p>
    <w:p w:rsidR="00094DB3" w:rsidRPr="00EF1288" w:rsidRDefault="00094DB3" w:rsidP="00E11D2D">
      <w:pPr>
        <w:autoSpaceDE w:val="0"/>
        <w:autoSpaceDN w:val="0"/>
        <w:adjustRightInd w:val="0"/>
        <w:ind w:firstLine="708"/>
        <w:jc w:val="both"/>
        <w:outlineLvl w:val="0"/>
        <w:rPr>
          <w:snapToGrid w:val="0"/>
          <w:sz w:val="28"/>
          <w:szCs w:val="28"/>
        </w:rPr>
      </w:pPr>
      <w:r w:rsidRPr="00EF1288">
        <w:rPr>
          <w:snapToGrid w:val="0"/>
          <w:sz w:val="28"/>
          <w:szCs w:val="28"/>
        </w:rPr>
        <w:t xml:space="preserve">Наименования целевых статей </w:t>
      </w:r>
      <w:r w:rsidR="009033F9" w:rsidRPr="00EF1288">
        <w:rPr>
          <w:snapToGrid w:val="0"/>
          <w:sz w:val="28"/>
          <w:szCs w:val="28"/>
        </w:rPr>
        <w:t xml:space="preserve">областного </w:t>
      </w:r>
      <w:r w:rsidRPr="00EF1288">
        <w:rPr>
          <w:snapToGrid w:val="0"/>
          <w:sz w:val="28"/>
          <w:szCs w:val="28"/>
        </w:rPr>
        <w:t>бюджета и бюджет</w:t>
      </w:r>
      <w:r w:rsidR="009033F9" w:rsidRPr="00EF1288">
        <w:rPr>
          <w:snapToGrid w:val="0"/>
          <w:sz w:val="28"/>
          <w:szCs w:val="28"/>
        </w:rPr>
        <w:t>а территориального государственного внебюджетного фонда</w:t>
      </w:r>
      <w:r w:rsidR="00471F66" w:rsidRPr="00EF1288">
        <w:rPr>
          <w:snapToGrid w:val="0"/>
          <w:sz w:val="28"/>
          <w:szCs w:val="28"/>
        </w:rPr>
        <w:t xml:space="preserve"> </w:t>
      </w:r>
      <w:r w:rsidR="009033F9" w:rsidRPr="00EF1288">
        <w:rPr>
          <w:snapToGrid w:val="0"/>
          <w:sz w:val="28"/>
          <w:szCs w:val="28"/>
        </w:rPr>
        <w:t xml:space="preserve"> </w:t>
      </w:r>
      <w:r w:rsidRPr="00EF1288">
        <w:rPr>
          <w:snapToGrid w:val="0"/>
          <w:sz w:val="28"/>
          <w:szCs w:val="28"/>
        </w:rPr>
        <w:t xml:space="preserve">устанавливаются </w:t>
      </w:r>
      <w:r w:rsidR="00471F66" w:rsidRPr="00EF1288">
        <w:rPr>
          <w:snapToGrid w:val="0"/>
          <w:sz w:val="28"/>
          <w:szCs w:val="28"/>
        </w:rPr>
        <w:lastRenderedPageBreak/>
        <w:t>Департаментом финансов и бюджетной политики Белгородской области</w:t>
      </w:r>
      <w:r w:rsidRPr="00EF1288">
        <w:rPr>
          <w:snapToGrid w:val="0"/>
          <w:sz w:val="28"/>
          <w:szCs w:val="28"/>
        </w:rPr>
        <w:t xml:space="preserve"> и характеризуют направление бюджетных ассигнований на реализацию:</w:t>
      </w:r>
    </w:p>
    <w:p w:rsidR="00311D56" w:rsidRPr="00EF1288" w:rsidRDefault="00094DB3" w:rsidP="00E11D2D">
      <w:pPr>
        <w:autoSpaceDE w:val="0"/>
        <w:autoSpaceDN w:val="0"/>
        <w:adjustRightInd w:val="0"/>
        <w:ind w:firstLine="720"/>
        <w:jc w:val="both"/>
        <w:outlineLvl w:val="4"/>
        <w:rPr>
          <w:sz w:val="28"/>
          <w:szCs w:val="28"/>
        </w:rPr>
      </w:pPr>
      <w:r w:rsidRPr="00EF1288">
        <w:rPr>
          <w:snapToGrid w:val="0"/>
          <w:sz w:val="28"/>
          <w:szCs w:val="28"/>
        </w:rPr>
        <w:t xml:space="preserve">государственных программ </w:t>
      </w:r>
      <w:r w:rsidR="00471F66" w:rsidRPr="00EF1288">
        <w:rPr>
          <w:snapToGrid w:val="0"/>
          <w:sz w:val="28"/>
          <w:szCs w:val="28"/>
        </w:rPr>
        <w:t>Белгородской области</w:t>
      </w:r>
      <w:r w:rsidRPr="00EF1288">
        <w:rPr>
          <w:snapToGrid w:val="0"/>
          <w:sz w:val="28"/>
          <w:szCs w:val="28"/>
        </w:rPr>
        <w:t>, (</w:t>
      </w:r>
      <w:r w:rsidR="00311D56" w:rsidRPr="00EF1288">
        <w:rPr>
          <w:sz w:val="28"/>
          <w:szCs w:val="28"/>
        </w:rPr>
        <w:t xml:space="preserve">непрограммных направлений деятельности </w:t>
      </w:r>
      <w:r w:rsidR="00311D56" w:rsidRPr="00EF1288">
        <w:rPr>
          <w:snapToGrid w:val="0"/>
          <w:sz w:val="28"/>
          <w:szCs w:val="28"/>
        </w:rPr>
        <w:t>государственных органов и органов исполнительной власти Белгородской области)</w:t>
      </w:r>
      <w:r w:rsidR="00311D56" w:rsidRPr="00EF1288">
        <w:rPr>
          <w:sz w:val="28"/>
          <w:szCs w:val="28"/>
        </w:rPr>
        <w:t>;</w:t>
      </w:r>
    </w:p>
    <w:p w:rsidR="00471F66" w:rsidRPr="00EF1288" w:rsidRDefault="00094DB3" w:rsidP="00E11D2D">
      <w:pPr>
        <w:autoSpaceDE w:val="0"/>
        <w:autoSpaceDN w:val="0"/>
        <w:adjustRightInd w:val="0"/>
        <w:ind w:firstLine="720"/>
        <w:jc w:val="both"/>
        <w:outlineLvl w:val="4"/>
        <w:rPr>
          <w:snapToGrid w:val="0"/>
          <w:sz w:val="28"/>
          <w:szCs w:val="28"/>
        </w:rPr>
      </w:pPr>
      <w:r w:rsidRPr="00EF1288">
        <w:rPr>
          <w:snapToGrid w:val="0"/>
          <w:sz w:val="28"/>
          <w:szCs w:val="28"/>
        </w:rPr>
        <w:t xml:space="preserve">подпрограмм государственных программ </w:t>
      </w:r>
      <w:r w:rsidR="00471F66" w:rsidRPr="00EF1288">
        <w:rPr>
          <w:snapToGrid w:val="0"/>
          <w:sz w:val="28"/>
          <w:szCs w:val="28"/>
        </w:rPr>
        <w:t>Белгородской области;</w:t>
      </w:r>
    </w:p>
    <w:p w:rsidR="00094DB3" w:rsidRDefault="00094DB3" w:rsidP="00E11D2D">
      <w:pPr>
        <w:autoSpaceDE w:val="0"/>
        <w:autoSpaceDN w:val="0"/>
        <w:adjustRightInd w:val="0"/>
        <w:ind w:firstLine="720"/>
        <w:jc w:val="both"/>
        <w:outlineLvl w:val="4"/>
        <w:rPr>
          <w:snapToGrid w:val="0"/>
          <w:sz w:val="28"/>
          <w:szCs w:val="28"/>
        </w:rPr>
      </w:pPr>
      <w:r w:rsidRPr="00EF1288">
        <w:rPr>
          <w:snapToGrid w:val="0"/>
          <w:sz w:val="28"/>
          <w:szCs w:val="28"/>
        </w:rPr>
        <w:t xml:space="preserve"> направлений расходов.</w:t>
      </w:r>
    </w:p>
    <w:p w:rsidR="00626B22" w:rsidRPr="00626B22" w:rsidRDefault="00626B22" w:rsidP="00626B22">
      <w:pPr>
        <w:autoSpaceDE w:val="0"/>
        <w:autoSpaceDN w:val="0"/>
        <w:adjustRightInd w:val="0"/>
        <w:ind w:firstLine="540"/>
        <w:jc w:val="both"/>
        <w:rPr>
          <w:bCs/>
          <w:sz w:val="28"/>
          <w:szCs w:val="28"/>
        </w:rPr>
      </w:pPr>
      <w:r w:rsidRPr="00626B22">
        <w:rPr>
          <w:bCs/>
          <w:sz w:val="28"/>
          <w:szCs w:val="28"/>
        </w:rPr>
        <w:t>Коды целевых статей расходов бюджетов, содержащие в 4 - 7 разрядах кода значение 3001 - 3999 и 5001 - 5999 (коды направления расходов бюджета) используются исключительно для отражения расходов федерального бюджета, а также расходов бюджетов субъектов Российской Федерации и местных бюджетов, бюджетов государственных внебюджетных фондов, источником финансового обеспечения которых являются межбюджетные трансферты, предоставляемые из федерального бюджета.</w:t>
      </w:r>
    </w:p>
    <w:p w:rsidR="00626B22" w:rsidRPr="00626B22" w:rsidRDefault="00626B22" w:rsidP="00626B22">
      <w:pPr>
        <w:autoSpaceDE w:val="0"/>
        <w:autoSpaceDN w:val="0"/>
        <w:adjustRightInd w:val="0"/>
        <w:ind w:firstLine="540"/>
        <w:jc w:val="both"/>
        <w:rPr>
          <w:bCs/>
          <w:sz w:val="28"/>
          <w:szCs w:val="28"/>
        </w:rPr>
      </w:pPr>
      <w:r w:rsidRPr="00626B22">
        <w:rPr>
          <w:bCs/>
          <w:sz w:val="28"/>
          <w:szCs w:val="28"/>
        </w:rPr>
        <w:t>Коды целевых статей расходов бюджетов, содержащие в 4 - 7 разрядах кода значение 7001 - 7999 (коды направления расходов бюджета) используются исключительно для отражения расходов областного бюджета, а также расходов  местных бюджетов, бюджета территориального внебюджетного фонда, источником финансового обеспечения которых являются межбюджетные трансферты, предо</w:t>
      </w:r>
      <w:r w:rsidR="007E00C4">
        <w:rPr>
          <w:bCs/>
          <w:sz w:val="28"/>
          <w:szCs w:val="28"/>
        </w:rPr>
        <w:t>ставляемые из областного</w:t>
      </w:r>
      <w:r w:rsidRPr="00626B22">
        <w:rPr>
          <w:bCs/>
          <w:sz w:val="28"/>
          <w:szCs w:val="28"/>
        </w:rPr>
        <w:t xml:space="preserve"> бюджета.</w:t>
      </w:r>
    </w:p>
    <w:p w:rsidR="00626B22" w:rsidRPr="007E00C4" w:rsidRDefault="00626B22" w:rsidP="00626B22">
      <w:pPr>
        <w:autoSpaceDE w:val="0"/>
        <w:autoSpaceDN w:val="0"/>
        <w:adjustRightInd w:val="0"/>
        <w:ind w:firstLine="540"/>
        <w:jc w:val="both"/>
        <w:rPr>
          <w:bCs/>
          <w:sz w:val="28"/>
          <w:szCs w:val="28"/>
        </w:rPr>
      </w:pPr>
      <w:r w:rsidRPr="007E00C4">
        <w:rPr>
          <w:bCs/>
          <w:sz w:val="28"/>
          <w:szCs w:val="28"/>
        </w:rPr>
        <w:t>Отражение расходов местных бюджетов источником финансового обеспечения которых являются субсидии, субвенции, иные межбюджетные трансферты, имеющие целевое назначение, предоставляемые из областного бюджета (далее - целевые межбюджетные трансферты), осуществляется по целевым статьям расходов местного бюджета, бюджета государственного внебюджетного фонда, включаемым коды направлений расходов (11 - 14 разряды кода расходов бюджетов), идентичные коду соответствующих направлений расходов областного  бюджета, по которым отражаются расходы областного бюджета на предоставление вышеуказанных межбюджетных трансфертов. При этом наименование указанного направления расходов муниципального бюджета, бюджета государственного внебюджетного фонда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соответствующего бюджета.</w:t>
      </w:r>
    </w:p>
    <w:p w:rsidR="00094DB3" w:rsidRPr="00EF1288" w:rsidRDefault="00094DB3" w:rsidP="00E11D2D">
      <w:pPr>
        <w:autoSpaceDE w:val="0"/>
        <w:autoSpaceDN w:val="0"/>
        <w:adjustRightInd w:val="0"/>
        <w:ind w:firstLine="708"/>
        <w:jc w:val="both"/>
        <w:outlineLvl w:val="0"/>
        <w:rPr>
          <w:bCs/>
          <w:sz w:val="28"/>
          <w:szCs w:val="28"/>
        </w:rPr>
      </w:pPr>
      <w:r w:rsidRPr="00EF1288">
        <w:rPr>
          <w:bCs/>
          <w:sz w:val="28"/>
          <w:szCs w:val="28"/>
        </w:rPr>
        <w:t xml:space="preserve">Правила применения целевых статей расходов </w:t>
      </w:r>
      <w:r w:rsidR="00471F66" w:rsidRPr="00EF1288">
        <w:rPr>
          <w:bCs/>
          <w:sz w:val="28"/>
          <w:szCs w:val="28"/>
        </w:rPr>
        <w:t xml:space="preserve">областного </w:t>
      </w:r>
      <w:r w:rsidRPr="00EF1288">
        <w:rPr>
          <w:bCs/>
          <w:sz w:val="28"/>
          <w:szCs w:val="28"/>
        </w:rPr>
        <w:t xml:space="preserve">бюджета и </w:t>
      </w:r>
      <w:r w:rsidR="00822F6E" w:rsidRPr="00EF1288">
        <w:rPr>
          <w:sz w:val="28"/>
          <w:szCs w:val="28"/>
        </w:rPr>
        <w:t xml:space="preserve"> б</w:t>
      </w:r>
      <w:r w:rsidR="00822F6E" w:rsidRPr="00EF1288">
        <w:rPr>
          <w:snapToGrid w:val="0"/>
          <w:sz w:val="28"/>
          <w:szCs w:val="28"/>
        </w:rPr>
        <w:t xml:space="preserve">юджета территориального государственного внебюджетного фонда </w:t>
      </w:r>
      <w:r w:rsidRPr="00EF1288">
        <w:rPr>
          <w:bCs/>
          <w:sz w:val="28"/>
          <w:szCs w:val="28"/>
        </w:rPr>
        <w:t xml:space="preserve">установлены в разделе </w:t>
      </w:r>
      <w:r w:rsidR="00822F6E" w:rsidRPr="00EF1288">
        <w:rPr>
          <w:bCs/>
          <w:sz w:val="28"/>
          <w:szCs w:val="28"/>
        </w:rPr>
        <w:t>3.</w:t>
      </w:r>
      <w:r w:rsidRPr="00EF1288">
        <w:rPr>
          <w:bCs/>
          <w:sz w:val="28"/>
          <w:szCs w:val="28"/>
        </w:rPr>
        <w:t>2.2. настоящих Указаний.</w:t>
      </w:r>
    </w:p>
    <w:p w:rsidR="00094DB3" w:rsidRPr="00EF1288" w:rsidRDefault="00094DB3" w:rsidP="00E11D2D">
      <w:pPr>
        <w:ind w:firstLine="709"/>
        <w:jc w:val="both"/>
        <w:rPr>
          <w:sz w:val="28"/>
          <w:szCs w:val="28"/>
        </w:rPr>
      </w:pPr>
      <w:r w:rsidRPr="00EF1288">
        <w:rPr>
          <w:sz w:val="28"/>
          <w:szCs w:val="28"/>
        </w:rPr>
        <w:t xml:space="preserve">Перечень универсальных направлений расходов, которые могут применяться в различных целевых статьях, установлен </w:t>
      </w:r>
      <w:r w:rsidR="00F91BC1" w:rsidRPr="00EF1288">
        <w:rPr>
          <w:sz w:val="28"/>
          <w:szCs w:val="28"/>
        </w:rPr>
        <w:t>разделом</w:t>
      </w:r>
      <w:r w:rsidRPr="00EF1288">
        <w:rPr>
          <w:sz w:val="28"/>
          <w:szCs w:val="28"/>
        </w:rPr>
        <w:t xml:space="preserve"> </w:t>
      </w:r>
      <w:r w:rsidR="00822F6E" w:rsidRPr="00EF1288">
        <w:rPr>
          <w:sz w:val="28"/>
          <w:szCs w:val="28"/>
        </w:rPr>
        <w:t>3</w:t>
      </w:r>
      <w:r w:rsidR="00F91BC1" w:rsidRPr="00EF1288">
        <w:rPr>
          <w:sz w:val="28"/>
          <w:szCs w:val="28"/>
        </w:rPr>
        <w:t>.2.3</w:t>
      </w:r>
      <w:r w:rsidRPr="00EF1288">
        <w:rPr>
          <w:sz w:val="28"/>
          <w:szCs w:val="28"/>
        </w:rPr>
        <w:t>. "</w:t>
      </w:r>
      <w:r w:rsidRPr="00EF1288">
        <w:rPr>
          <w:snapToGrid w:val="0"/>
          <w:sz w:val="28"/>
          <w:szCs w:val="28"/>
        </w:rPr>
        <w:t xml:space="preserve">Универсальные направления расходов, увязываемые с целевыми статьями подпрограмм государственных программ </w:t>
      </w:r>
      <w:r w:rsidR="00822F6E" w:rsidRPr="00EF1288">
        <w:rPr>
          <w:snapToGrid w:val="0"/>
          <w:sz w:val="28"/>
          <w:szCs w:val="28"/>
        </w:rPr>
        <w:t>Белгородской области</w:t>
      </w:r>
      <w:r w:rsidRPr="00EF1288">
        <w:rPr>
          <w:snapToGrid w:val="0"/>
          <w:sz w:val="28"/>
          <w:szCs w:val="28"/>
        </w:rPr>
        <w:t xml:space="preserve">, направлениями расходов </w:t>
      </w:r>
      <w:r w:rsidR="00311D56" w:rsidRPr="00EF1288">
        <w:rPr>
          <w:sz w:val="28"/>
          <w:szCs w:val="28"/>
        </w:rPr>
        <w:t xml:space="preserve">непрограммных направлений деятельности </w:t>
      </w:r>
      <w:r w:rsidR="00311D56" w:rsidRPr="00EF1288">
        <w:rPr>
          <w:snapToGrid w:val="0"/>
          <w:sz w:val="28"/>
          <w:szCs w:val="28"/>
        </w:rPr>
        <w:t>государственных органов и органов исполнительной власти Белгородской области</w:t>
      </w:r>
      <w:r w:rsidRPr="00EF1288">
        <w:rPr>
          <w:snapToGrid w:val="0"/>
          <w:sz w:val="28"/>
          <w:szCs w:val="28"/>
        </w:rPr>
        <w:t>, органов управления государственных внебюджетных фондов Российской Федерации</w:t>
      </w:r>
      <w:r w:rsidRPr="00EF1288">
        <w:rPr>
          <w:sz w:val="28"/>
          <w:szCs w:val="28"/>
        </w:rPr>
        <w:t xml:space="preserve">". Увязка универсального направления с целевой статьей </w:t>
      </w:r>
      <w:r w:rsidRPr="00EF1288">
        <w:rPr>
          <w:sz w:val="28"/>
          <w:szCs w:val="28"/>
        </w:rPr>
        <w:lastRenderedPageBreak/>
        <w:t>устанавливается при формировании проекта закона о соответствующем бюджете.</w:t>
      </w:r>
    </w:p>
    <w:p w:rsidR="00094DB3" w:rsidRPr="00EF1288" w:rsidRDefault="00094DB3" w:rsidP="00E11D2D">
      <w:pPr>
        <w:autoSpaceDE w:val="0"/>
        <w:autoSpaceDN w:val="0"/>
        <w:adjustRightInd w:val="0"/>
        <w:ind w:firstLine="709"/>
        <w:jc w:val="both"/>
        <w:rPr>
          <w:sz w:val="28"/>
          <w:szCs w:val="28"/>
        </w:rPr>
      </w:pPr>
      <w:r w:rsidRPr="00EF1288">
        <w:rPr>
          <w:sz w:val="28"/>
          <w:szCs w:val="28"/>
        </w:rPr>
        <w:t>Увязка универсальных направлений расходов с подпрограммой государственной программы (непрограммным направлением расходов) устанавливается по следующей структуре кода целевой статьи:</w:t>
      </w:r>
    </w:p>
    <w:p w:rsidR="00094DB3" w:rsidRPr="00EF1288" w:rsidRDefault="00094DB3" w:rsidP="00E11D2D">
      <w:pPr>
        <w:autoSpaceDE w:val="0"/>
        <w:autoSpaceDN w:val="0"/>
        <w:adjustRightInd w:val="0"/>
        <w:jc w:val="both"/>
        <w:rPr>
          <w:sz w:val="28"/>
          <w:szCs w:val="28"/>
        </w:rPr>
      </w:pPr>
    </w:p>
    <w:tbl>
      <w:tblPr>
        <w:tblW w:w="0" w:type="auto"/>
        <w:tblInd w:w="108" w:type="dxa"/>
        <w:tblLook w:val="00A0"/>
      </w:tblPr>
      <w:tblGrid>
        <w:gridCol w:w="2268"/>
        <w:gridCol w:w="7088"/>
      </w:tblGrid>
      <w:tr w:rsidR="00094DB3" w:rsidRPr="00EF1288" w:rsidTr="00761304">
        <w:tc>
          <w:tcPr>
            <w:tcW w:w="2268" w:type="dxa"/>
          </w:tcPr>
          <w:p w:rsidR="00094DB3" w:rsidRPr="00EF1288" w:rsidRDefault="00094DB3" w:rsidP="00E11D2D">
            <w:pPr>
              <w:autoSpaceDE w:val="0"/>
              <w:autoSpaceDN w:val="0"/>
              <w:adjustRightInd w:val="0"/>
              <w:jc w:val="both"/>
              <w:rPr>
                <w:sz w:val="28"/>
                <w:szCs w:val="28"/>
              </w:rPr>
            </w:pPr>
            <w:r w:rsidRPr="00EF1288">
              <w:rPr>
                <w:b/>
                <w:sz w:val="28"/>
                <w:szCs w:val="28"/>
              </w:rPr>
              <w:t>ХХ</w:t>
            </w:r>
            <w:r w:rsidRPr="00EF1288">
              <w:rPr>
                <w:sz w:val="28"/>
                <w:szCs w:val="28"/>
              </w:rPr>
              <w:t xml:space="preserve">  0  0000</w:t>
            </w:r>
          </w:p>
        </w:tc>
        <w:tc>
          <w:tcPr>
            <w:tcW w:w="7088" w:type="dxa"/>
          </w:tcPr>
          <w:p w:rsidR="00094DB3" w:rsidRPr="00EF1288" w:rsidRDefault="00094DB3" w:rsidP="00E11D2D">
            <w:pPr>
              <w:autoSpaceDE w:val="0"/>
              <w:autoSpaceDN w:val="0"/>
              <w:adjustRightInd w:val="0"/>
              <w:jc w:val="both"/>
              <w:rPr>
                <w:sz w:val="28"/>
                <w:szCs w:val="28"/>
              </w:rPr>
            </w:pPr>
            <w:r w:rsidRPr="00EF1288">
              <w:rPr>
                <w:sz w:val="28"/>
                <w:szCs w:val="28"/>
              </w:rPr>
              <w:t xml:space="preserve">Государственная программа </w:t>
            </w:r>
            <w:r w:rsidR="00822F6E" w:rsidRPr="00EF1288">
              <w:rPr>
                <w:sz w:val="28"/>
                <w:szCs w:val="28"/>
              </w:rPr>
              <w:t>Белгородской области</w:t>
            </w:r>
            <w:r w:rsidRPr="00EF1288">
              <w:rPr>
                <w:sz w:val="28"/>
                <w:szCs w:val="28"/>
              </w:rPr>
              <w:t>;</w:t>
            </w:r>
          </w:p>
        </w:tc>
      </w:tr>
      <w:tr w:rsidR="00094DB3" w:rsidRPr="00EF1288" w:rsidTr="00761304">
        <w:tc>
          <w:tcPr>
            <w:tcW w:w="2268" w:type="dxa"/>
          </w:tcPr>
          <w:p w:rsidR="00094DB3" w:rsidRPr="00EF1288" w:rsidRDefault="00094DB3" w:rsidP="00E11D2D">
            <w:pPr>
              <w:autoSpaceDE w:val="0"/>
              <w:autoSpaceDN w:val="0"/>
              <w:adjustRightInd w:val="0"/>
              <w:jc w:val="both"/>
              <w:rPr>
                <w:sz w:val="28"/>
                <w:szCs w:val="28"/>
              </w:rPr>
            </w:pPr>
            <w:r w:rsidRPr="00EF1288">
              <w:rPr>
                <w:sz w:val="28"/>
                <w:szCs w:val="28"/>
              </w:rPr>
              <w:t xml:space="preserve">ХХ </w:t>
            </w:r>
            <w:r w:rsidRPr="00EF1288">
              <w:rPr>
                <w:b/>
                <w:sz w:val="28"/>
                <w:szCs w:val="28"/>
              </w:rPr>
              <w:t>Х</w:t>
            </w:r>
            <w:r w:rsidRPr="00EF1288">
              <w:rPr>
                <w:sz w:val="28"/>
                <w:szCs w:val="28"/>
              </w:rPr>
              <w:t xml:space="preserve">  0000</w:t>
            </w:r>
          </w:p>
        </w:tc>
        <w:tc>
          <w:tcPr>
            <w:tcW w:w="7088" w:type="dxa"/>
          </w:tcPr>
          <w:p w:rsidR="00094DB3" w:rsidRPr="00EF1288" w:rsidRDefault="00094DB3" w:rsidP="00E11D2D">
            <w:pPr>
              <w:autoSpaceDE w:val="0"/>
              <w:autoSpaceDN w:val="0"/>
              <w:adjustRightInd w:val="0"/>
              <w:jc w:val="both"/>
              <w:rPr>
                <w:sz w:val="28"/>
                <w:szCs w:val="28"/>
              </w:rPr>
            </w:pPr>
            <w:r w:rsidRPr="00EF1288">
              <w:rPr>
                <w:sz w:val="28"/>
                <w:szCs w:val="28"/>
              </w:rPr>
              <w:t xml:space="preserve">Подпрограмма государственной программы                             </w:t>
            </w:r>
            <w:r w:rsidR="00E24DB6" w:rsidRPr="00EF1288">
              <w:rPr>
                <w:sz w:val="28"/>
                <w:szCs w:val="28"/>
              </w:rPr>
              <w:t>Белгородской области</w:t>
            </w:r>
            <w:r w:rsidRPr="00EF1288">
              <w:rPr>
                <w:sz w:val="28"/>
                <w:szCs w:val="28"/>
              </w:rPr>
              <w:t>;</w:t>
            </w:r>
          </w:p>
        </w:tc>
      </w:tr>
      <w:tr w:rsidR="00094DB3" w:rsidRPr="00EF1288" w:rsidTr="00761304">
        <w:tc>
          <w:tcPr>
            <w:tcW w:w="2268" w:type="dxa"/>
          </w:tcPr>
          <w:p w:rsidR="00094DB3" w:rsidRPr="00EF1288" w:rsidRDefault="00094DB3" w:rsidP="00E11D2D">
            <w:pPr>
              <w:autoSpaceDE w:val="0"/>
              <w:autoSpaceDN w:val="0"/>
              <w:adjustRightInd w:val="0"/>
              <w:jc w:val="both"/>
              <w:rPr>
                <w:sz w:val="28"/>
                <w:szCs w:val="28"/>
              </w:rPr>
            </w:pPr>
            <w:r w:rsidRPr="00EF1288">
              <w:rPr>
                <w:sz w:val="28"/>
                <w:szCs w:val="28"/>
              </w:rPr>
              <w:t xml:space="preserve">ХХ Х </w:t>
            </w:r>
            <w:r w:rsidRPr="00EF1288">
              <w:rPr>
                <w:b/>
                <w:sz w:val="28"/>
                <w:szCs w:val="28"/>
              </w:rPr>
              <w:t>ХХХХ</w:t>
            </w:r>
          </w:p>
        </w:tc>
        <w:tc>
          <w:tcPr>
            <w:tcW w:w="7088" w:type="dxa"/>
          </w:tcPr>
          <w:p w:rsidR="00094DB3" w:rsidRPr="00EF1288" w:rsidRDefault="00094DB3" w:rsidP="00E11D2D">
            <w:pPr>
              <w:autoSpaceDE w:val="0"/>
              <w:autoSpaceDN w:val="0"/>
              <w:adjustRightInd w:val="0"/>
              <w:jc w:val="both"/>
              <w:rPr>
                <w:sz w:val="28"/>
                <w:szCs w:val="28"/>
              </w:rPr>
            </w:pPr>
            <w:r w:rsidRPr="00EF1288">
              <w:rPr>
                <w:sz w:val="28"/>
                <w:szCs w:val="28"/>
              </w:rPr>
              <w:t xml:space="preserve">Направление расходов на реализацию подпрограммы государственной программы </w:t>
            </w:r>
            <w:r w:rsidR="00E24DB6" w:rsidRPr="00EF1288">
              <w:rPr>
                <w:sz w:val="28"/>
                <w:szCs w:val="28"/>
              </w:rPr>
              <w:t>Белгородской области</w:t>
            </w:r>
          </w:p>
        </w:tc>
      </w:tr>
    </w:tbl>
    <w:p w:rsidR="00094DB3" w:rsidRPr="00EF1288" w:rsidRDefault="00094DB3" w:rsidP="00E11D2D">
      <w:pPr>
        <w:autoSpaceDE w:val="0"/>
        <w:autoSpaceDN w:val="0"/>
        <w:adjustRightInd w:val="0"/>
        <w:jc w:val="both"/>
        <w:rPr>
          <w:sz w:val="28"/>
          <w:szCs w:val="28"/>
        </w:rPr>
      </w:pPr>
    </w:p>
    <w:p w:rsidR="00094DB3" w:rsidRPr="00475F06" w:rsidRDefault="00094DB3" w:rsidP="00E11D2D">
      <w:pPr>
        <w:autoSpaceDE w:val="0"/>
        <w:autoSpaceDN w:val="0"/>
        <w:adjustRightInd w:val="0"/>
        <w:ind w:firstLine="709"/>
        <w:jc w:val="both"/>
        <w:outlineLvl w:val="4"/>
        <w:rPr>
          <w:bCs/>
          <w:sz w:val="28"/>
          <w:szCs w:val="28"/>
        </w:rPr>
      </w:pPr>
      <w:r w:rsidRPr="00155AE7">
        <w:rPr>
          <w:bCs/>
          <w:sz w:val="28"/>
          <w:szCs w:val="28"/>
        </w:rPr>
        <w:t>В рамках направлений расходов, отражающих расходы федерального бюджета и бюджетов государственных внебюджетных фондов Российской Федерации на предоставление целевых межбюджетных трансфертов, определен порядок отражения в доходах соответствующих бюджетов поступления указанных целевых межбюджетных трансфертов по кодам классификации доходов бюджетов, а также порядок отражения расходов соответствующих бюджетов, источником финансового обеспечения которых являются указанные целевые межбюджетные трансферты, обязательный для применения на всех уровнях бюджетной системы Российской Федерации.</w:t>
      </w:r>
    </w:p>
    <w:p w:rsidR="00094DB3" w:rsidRPr="00EF1288" w:rsidRDefault="00094DB3" w:rsidP="00E11D2D">
      <w:pPr>
        <w:autoSpaceDE w:val="0"/>
        <w:autoSpaceDN w:val="0"/>
        <w:adjustRightInd w:val="0"/>
        <w:ind w:firstLine="540"/>
        <w:jc w:val="both"/>
        <w:rPr>
          <w:sz w:val="28"/>
          <w:szCs w:val="28"/>
        </w:rPr>
      </w:pPr>
      <w:r w:rsidRPr="007E00C4">
        <w:rPr>
          <w:sz w:val="28"/>
          <w:szCs w:val="28"/>
        </w:rPr>
        <w:t xml:space="preserve">В целях обособления расходов </w:t>
      </w:r>
      <w:r w:rsidR="000175F7" w:rsidRPr="007E00C4">
        <w:rPr>
          <w:sz w:val="28"/>
          <w:szCs w:val="28"/>
        </w:rPr>
        <w:t>областного</w:t>
      </w:r>
      <w:r w:rsidRPr="007E00C4">
        <w:rPr>
          <w:sz w:val="28"/>
          <w:szCs w:val="28"/>
        </w:rPr>
        <w:t xml:space="preserve"> и местных бюджетов, осуществляемых за счет единой субвенции бюджетам субъектов Российской Федерации на осуществление полномочий Российской Федерации, при выполнении которых возникают расходные обязательства субъектов Российской Федерации, на исполнение которых предусмотрены субвенции, формирующие единую субвенцию (далее – единая субвенция), финансовый орган субъекта Российской Федерации детализирует в рамках </w:t>
      </w:r>
      <w:r w:rsidR="000175F7" w:rsidRPr="007E00C4">
        <w:rPr>
          <w:sz w:val="28"/>
          <w:szCs w:val="28"/>
        </w:rPr>
        <w:t>третьего и четвертого разрядов</w:t>
      </w:r>
      <w:r w:rsidRPr="007E00C4">
        <w:rPr>
          <w:sz w:val="28"/>
          <w:szCs w:val="28"/>
        </w:rPr>
        <w:t xml:space="preserve"> код направления расходов 5900 "Единая субвенция бюджетам субъектов Российской Федерации" виды субвенций, формирующих переданную бюджету субъекта Российской Федерации из федерального бюджета, в соответствии с перечнем указанных субвенций, утвержденным Правительством Российской Федерации.</w:t>
      </w:r>
    </w:p>
    <w:p w:rsidR="00094DB3" w:rsidRPr="00EF1288" w:rsidRDefault="00094DB3" w:rsidP="00E11D2D">
      <w:pPr>
        <w:autoSpaceDE w:val="0"/>
        <w:autoSpaceDN w:val="0"/>
        <w:adjustRightInd w:val="0"/>
        <w:ind w:firstLine="540"/>
        <w:jc w:val="both"/>
        <w:rPr>
          <w:sz w:val="28"/>
          <w:szCs w:val="28"/>
        </w:rPr>
      </w:pPr>
      <w:r w:rsidRPr="00EF1288">
        <w:rPr>
          <w:sz w:val="28"/>
          <w:szCs w:val="28"/>
        </w:rPr>
        <w:t>Указанная детализация обязательна к применению финансовыми органами муниципальных образований (местными администрациями) при отражении расходов местных бюджетов, осуществляемых за счет переданной  из бюджета соответствующего субъекта Российской Федерации единой субвенции.</w:t>
      </w:r>
    </w:p>
    <w:p w:rsidR="00094DB3" w:rsidRPr="00EF1288" w:rsidRDefault="00094DB3" w:rsidP="00E11D2D">
      <w:pPr>
        <w:autoSpaceDE w:val="0"/>
        <w:autoSpaceDN w:val="0"/>
        <w:adjustRightInd w:val="0"/>
        <w:ind w:firstLine="709"/>
        <w:jc w:val="both"/>
        <w:outlineLvl w:val="4"/>
        <w:rPr>
          <w:sz w:val="28"/>
          <w:szCs w:val="28"/>
        </w:rPr>
      </w:pPr>
      <w:r w:rsidRPr="00EF1288">
        <w:rPr>
          <w:sz w:val="28"/>
          <w:szCs w:val="28"/>
        </w:rPr>
        <w:t>Отражение в 2014 году расходов бюджетов субъектов Российской Федерации, местных бюджетов, а также бюджетов государственных внебюджетных фондов, осуществляемых за счет остатков целевых межбюджетных трансфертов из федерального бюджета прошлых лет, производится в следующем порядке:</w:t>
      </w:r>
    </w:p>
    <w:p w:rsidR="00094DB3" w:rsidRPr="00EF1288" w:rsidRDefault="00094DB3" w:rsidP="00E11D2D">
      <w:pPr>
        <w:autoSpaceDE w:val="0"/>
        <w:autoSpaceDN w:val="0"/>
        <w:adjustRightInd w:val="0"/>
        <w:ind w:firstLine="709"/>
        <w:jc w:val="both"/>
        <w:outlineLvl w:val="4"/>
        <w:rPr>
          <w:sz w:val="28"/>
          <w:szCs w:val="28"/>
        </w:rPr>
      </w:pPr>
      <w:r w:rsidRPr="00EF1288">
        <w:rPr>
          <w:sz w:val="28"/>
          <w:szCs w:val="28"/>
        </w:rPr>
        <w:t>при сохранении у Российской Федерации расходных обязательств по предоставлению в 2013 году межбюджетных трансфертов на указанные цели - по соответствующим направлениям ра</w:t>
      </w:r>
      <w:r w:rsidR="00F91BC1" w:rsidRPr="00EF1288">
        <w:rPr>
          <w:sz w:val="28"/>
          <w:szCs w:val="28"/>
        </w:rPr>
        <w:t>сходов, приведенным в пунктах  3.2.2. - 3.2.3</w:t>
      </w:r>
      <w:r w:rsidRPr="00EF1288">
        <w:rPr>
          <w:sz w:val="28"/>
          <w:szCs w:val="28"/>
        </w:rPr>
        <w:t>. настоящего раздела;</w:t>
      </w:r>
    </w:p>
    <w:p w:rsidR="00094DB3" w:rsidRPr="00EF1288" w:rsidRDefault="00094DB3" w:rsidP="00E11D2D">
      <w:pPr>
        <w:autoSpaceDE w:val="0"/>
        <w:autoSpaceDN w:val="0"/>
        <w:adjustRightInd w:val="0"/>
        <w:ind w:firstLine="709"/>
        <w:jc w:val="both"/>
        <w:outlineLvl w:val="4"/>
        <w:rPr>
          <w:sz w:val="28"/>
          <w:szCs w:val="28"/>
        </w:rPr>
      </w:pPr>
      <w:r w:rsidRPr="00EF1288">
        <w:rPr>
          <w:sz w:val="28"/>
          <w:szCs w:val="28"/>
        </w:rPr>
        <w:lastRenderedPageBreak/>
        <w:t>при отсутствии у Российской Федерации расходных обязательств по предоставлению в 2014 году целевых межбюджетных трансфертов на указанные цели - по направлению расходов 9998 "Прочие мероприятия, осуществляемые за счет межбюджетных трансфертов прошлых лет из федерального бюджета".</w:t>
      </w:r>
    </w:p>
    <w:p w:rsidR="005F7270" w:rsidRDefault="00094DB3" w:rsidP="00E11D2D">
      <w:pPr>
        <w:autoSpaceDE w:val="0"/>
        <w:autoSpaceDN w:val="0"/>
        <w:adjustRightInd w:val="0"/>
        <w:ind w:firstLine="709"/>
        <w:jc w:val="both"/>
        <w:outlineLvl w:val="4"/>
        <w:rPr>
          <w:sz w:val="28"/>
          <w:szCs w:val="28"/>
        </w:rPr>
      </w:pPr>
      <w:r w:rsidRPr="00EF1288">
        <w:rPr>
          <w:sz w:val="28"/>
          <w:szCs w:val="28"/>
        </w:rPr>
        <w:t xml:space="preserve">Перечень целевых статей расходов </w:t>
      </w:r>
      <w:r w:rsidR="003E1D70" w:rsidRPr="00EF1288">
        <w:rPr>
          <w:sz w:val="28"/>
          <w:szCs w:val="28"/>
        </w:rPr>
        <w:t>областного</w:t>
      </w:r>
      <w:r w:rsidRPr="00EF1288">
        <w:rPr>
          <w:sz w:val="28"/>
          <w:szCs w:val="28"/>
        </w:rPr>
        <w:t xml:space="preserve"> бюджета и бюдже</w:t>
      </w:r>
      <w:r w:rsidR="003E1D70" w:rsidRPr="00EF1288">
        <w:rPr>
          <w:sz w:val="28"/>
          <w:szCs w:val="28"/>
        </w:rPr>
        <w:t xml:space="preserve">та </w:t>
      </w:r>
      <w:r w:rsidR="003E1D70" w:rsidRPr="00EF1288">
        <w:rPr>
          <w:snapToGrid w:val="0"/>
          <w:sz w:val="28"/>
          <w:szCs w:val="28"/>
        </w:rPr>
        <w:t>территориального государственного внебюджетного фонда</w:t>
      </w:r>
      <w:r w:rsidR="003E1D70" w:rsidRPr="00EF1288">
        <w:rPr>
          <w:sz w:val="28"/>
          <w:szCs w:val="28"/>
        </w:rPr>
        <w:t xml:space="preserve"> </w:t>
      </w:r>
      <w:r w:rsidRPr="00EF1288">
        <w:rPr>
          <w:sz w:val="28"/>
          <w:szCs w:val="28"/>
        </w:rPr>
        <w:t xml:space="preserve">представлен в приложении </w:t>
      </w:r>
      <w:r w:rsidR="00F91BC1" w:rsidRPr="00EF1288">
        <w:rPr>
          <w:sz w:val="28"/>
          <w:szCs w:val="28"/>
        </w:rPr>
        <w:t>1</w:t>
      </w:r>
      <w:r w:rsidRPr="00EF1288">
        <w:rPr>
          <w:sz w:val="28"/>
          <w:szCs w:val="28"/>
        </w:rPr>
        <w:t xml:space="preserve"> к настоящим Указаниям. </w:t>
      </w:r>
    </w:p>
    <w:p w:rsidR="00094DB3" w:rsidRPr="005F7270" w:rsidRDefault="005F7270" w:rsidP="00E11D2D">
      <w:pPr>
        <w:autoSpaceDE w:val="0"/>
        <w:autoSpaceDN w:val="0"/>
        <w:adjustRightInd w:val="0"/>
        <w:ind w:firstLine="709"/>
        <w:jc w:val="both"/>
        <w:outlineLvl w:val="4"/>
        <w:rPr>
          <w:snapToGrid w:val="0"/>
          <w:sz w:val="28"/>
          <w:szCs w:val="28"/>
        </w:rPr>
      </w:pPr>
      <w:r w:rsidRPr="005F7270">
        <w:rPr>
          <w:b/>
          <w:sz w:val="28"/>
          <w:szCs w:val="28"/>
        </w:rPr>
        <w:t xml:space="preserve">Перечень государственных программ </w:t>
      </w:r>
      <w:r>
        <w:rPr>
          <w:b/>
          <w:sz w:val="28"/>
          <w:szCs w:val="28"/>
        </w:rPr>
        <w:t xml:space="preserve"> </w:t>
      </w:r>
      <w:r w:rsidRPr="005F7270">
        <w:rPr>
          <w:sz w:val="28"/>
          <w:szCs w:val="28"/>
        </w:rPr>
        <w:t>Белгородской области утвержден постановлением  Правительства Белгородской области от 7 октября 2013 года №401-пп.</w:t>
      </w:r>
    </w:p>
    <w:p w:rsidR="00094DB3" w:rsidRPr="00EF1288" w:rsidRDefault="00094DB3" w:rsidP="00E11D2D">
      <w:pPr>
        <w:autoSpaceDE w:val="0"/>
        <w:autoSpaceDN w:val="0"/>
        <w:adjustRightInd w:val="0"/>
        <w:ind w:firstLine="720"/>
        <w:jc w:val="both"/>
        <w:outlineLvl w:val="4"/>
        <w:rPr>
          <w:snapToGrid w:val="0"/>
          <w:sz w:val="28"/>
          <w:szCs w:val="28"/>
        </w:rPr>
      </w:pPr>
    </w:p>
    <w:p w:rsidR="00094DB3" w:rsidRPr="00EF1288" w:rsidRDefault="00E24DB6" w:rsidP="00E11D2D">
      <w:pPr>
        <w:autoSpaceDE w:val="0"/>
        <w:autoSpaceDN w:val="0"/>
        <w:adjustRightInd w:val="0"/>
        <w:jc w:val="center"/>
        <w:outlineLvl w:val="4"/>
        <w:rPr>
          <w:b/>
          <w:snapToGrid w:val="0"/>
          <w:sz w:val="28"/>
          <w:szCs w:val="28"/>
        </w:rPr>
      </w:pPr>
      <w:r w:rsidRPr="00EF1288">
        <w:rPr>
          <w:b/>
          <w:snapToGrid w:val="0"/>
          <w:sz w:val="28"/>
          <w:szCs w:val="28"/>
        </w:rPr>
        <w:t>3</w:t>
      </w:r>
      <w:r w:rsidR="00094DB3" w:rsidRPr="00EF1288">
        <w:rPr>
          <w:b/>
          <w:snapToGrid w:val="0"/>
          <w:sz w:val="28"/>
          <w:szCs w:val="28"/>
        </w:rPr>
        <w:t xml:space="preserve">.2.2. Перечень и правила отнесения расходов </w:t>
      </w:r>
      <w:r w:rsidRPr="00EF1288">
        <w:rPr>
          <w:b/>
          <w:snapToGrid w:val="0"/>
          <w:sz w:val="28"/>
          <w:szCs w:val="28"/>
        </w:rPr>
        <w:t>областного</w:t>
      </w:r>
      <w:r w:rsidR="00094DB3" w:rsidRPr="00EF1288">
        <w:rPr>
          <w:b/>
          <w:snapToGrid w:val="0"/>
          <w:sz w:val="28"/>
          <w:szCs w:val="28"/>
        </w:rPr>
        <w:t xml:space="preserve"> бюджета </w:t>
      </w:r>
    </w:p>
    <w:p w:rsidR="00E24DB6" w:rsidRPr="00EF1288" w:rsidRDefault="00094DB3" w:rsidP="00E11D2D">
      <w:pPr>
        <w:autoSpaceDE w:val="0"/>
        <w:autoSpaceDN w:val="0"/>
        <w:adjustRightInd w:val="0"/>
        <w:jc w:val="center"/>
        <w:outlineLvl w:val="4"/>
        <w:rPr>
          <w:b/>
          <w:snapToGrid w:val="0"/>
          <w:sz w:val="28"/>
          <w:szCs w:val="28"/>
        </w:rPr>
      </w:pPr>
      <w:r w:rsidRPr="00EF1288">
        <w:rPr>
          <w:b/>
          <w:snapToGrid w:val="0"/>
          <w:sz w:val="28"/>
          <w:szCs w:val="28"/>
        </w:rPr>
        <w:t>и бюджет</w:t>
      </w:r>
      <w:r w:rsidR="00E24DB6" w:rsidRPr="00EF1288">
        <w:rPr>
          <w:b/>
          <w:snapToGrid w:val="0"/>
          <w:sz w:val="28"/>
          <w:szCs w:val="28"/>
        </w:rPr>
        <w:t>а  территориального государственного внебюджетного фонда</w:t>
      </w:r>
      <w:r w:rsidRPr="00EF1288">
        <w:rPr>
          <w:b/>
          <w:snapToGrid w:val="0"/>
          <w:sz w:val="28"/>
          <w:szCs w:val="28"/>
        </w:rPr>
        <w:t xml:space="preserve"> </w:t>
      </w:r>
    </w:p>
    <w:p w:rsidR="00094DB3" w:rsidRPr="00EF1288" w:rsidRDefault="00094DB3" w:rsidP="00E11D2D">
      <w:pPr>
        <w:autoSpaceDE w:val="0"/>
        <w:autoSpaceDN w:val="0"/>
        <w:adjustRightInd w:val="0"/>
        <w:jc w:val="center"/>
        <w:outlineLvl w:val="4"/>
        <w:rPr>
          <w:b/>
          <w:snapToGrid w:val="0"/>
          <w:sz w:val="28"/>
          <w:szCs w:val="28"/>
        </w:rPr>
      </w:pPr>
      <w:r w:rsidRPr="00EF1288">
        <w:rPr>
          <w:b/>
          <w:snapToGrid w:val="0"/>
          <w:sz w:val="28"/>
          <w:szCs w:val="28"/>
        </w:rPr>
        <w:t>на соответствующие целевые статьи</w:t>
      </w:r>
    </w:p>
    <w:p w:rsidR="00E23023" w:rsidRDefault="00E23023" w:rsidP="00E11D2D">
      <w:pPr>
        <w:autoSpaceDE w:val="0"/>
        <w:autoSpaceDN w:val="0"/>
        <w:adjustRightInd w:val="0"/>
        <w:ind w:firstLineChars="257" w:firstLine="720"/>
        <w:jc w:val="center"/>
        <w:outlineLvl w:val="1"/>
        <w:rPr>
          <w:b/>
          <w:sz w:val="28"/>
          <w:szCs w:val="28"/>
        </w:rPr>
      </w:pPr>
    </w:p>
    <w:p w:rsidR="00190D3E" w:rsidRPr="00EF1288" w:rsidRDefault="00671B4A" w:rsidP="00E11D2D">
      <w:pPr>
        <w:autoSpaceDE w:val="0"/>
        <w:autoSpaceDN w:val="0"/>
        <w:adjustRightInd w:val="0"/>
        <w:ind w:firstLineChars="257" w:firstLine="720"/>
        <w:jc w:val="center"/>
        <w:outlineLvl w:val="1"/>
        <w:rPr>
          <w:b/>
          <w:sz w:val="28"/>
          <w:szCs w:val="28"/>
        </w:rPr>
      </w:pPr>
      <w:r w:rsidRPr="00EF1288">
        <w:rPr>
          <w:b/>
          <w:sz w:val="28"/>
          <w:szCs w:val="28"/>
        </w:rPr>
        <w:t xml:space="preserve">3.2.2.1. </w:t>
      </w:r>
      <w:r w:rsidR="000175F7" w:rsidRPr="000175F7">
        <w:rPr>
          <w:b/>
          <w:sz w:val="28"/>
          <w:szCs w:val="28"/>
        </w:rPr>
        <w:t>Государственная программа Белгородской области  "Обеспечение безопасности жизнедеятельности населения и территорий Белгородской области на 2014-2020 годы"</w:t>
      </w:r>
    </w:p>
    <w:p w:rsidR="008E65F1" w:rsidRPr="00EF1288" w:rsidRDefault="008E65F1" w:rsidP="00E11D2D">
      <w:pPr>
        <w:autoSpaceDE w:val="0"/>
        <w:autoSpaceDN w:val="0"/>
        <w:adjustRightInd w:val="0"/>
        <w:ind w:firstLineChars="257" w:firstLine="720"/>
        <w:jc w:val="both"/>
        <w:outlineLvl w:val="1"/>
        <w:rPr>
          <w:sz w:val="28"/>
          <w:szCs w:val="28"/>
        </w:rPr>
      </w:pPr>
      <w:r w:rsidRPr="00EF1288">
        <w:rPr>
          <w:sz w:val="28"/>
          <w:szCs w:val="28"/>
        </w:rPr>
        <w:t>Целевые статьи государственной программы Белгородской области  «Обеспечение безопасности жизнедеятельности населения</w:t>
      </w:r>
      <w:r w:rsidR="00C40EAE">
        <w:rPr>
          <w:sz w:val="28"/>
          <w:szCs w:val="28"/>
        </w:rPr>
        <w:t xml:space="preserve"> и территорий</w:t>
      </w:r>
      <w:r w:rsidRPr="00EF1288">
        <w:rPr>
          <w:sz w:val="28"/>
          <w:szCs w:val="28"/>
        </w:rPr>
        <w:t xml:space="preserve"> Белгородской области на 2014-2020 годы» включают:</w:t>
      </w:r>
    </w:p>
    <w:p w:rsidR="008E65F1" w:rsidRPr="00EF1288" w:rsidRDefault="008E65F1" w:rsidP="00E11D2D">
      <w:pPr>
        <w:autoSpaceDE w:val="0"/>
        <w:autoSpaceDN w:val="0"/>
        <w:adjustRightInd w:val="0"/>
        <w:ind w:firstLineChars="257" w:firstLine="720"/>
        <w:jc w:val="both"/>
        <w:outlineLvl w:val="1"/>
        <w:rPr>
          <w:sz w:val="28"/>
          <w:szCs w:val="28"/>
        </w:rPr>
      </w:pPr>
    </w:p>
    <w:p w:rsidR="008E65F1" w:rsidRPr="00EF1288" w:rsidRDefault="008E65F1" w:rsidP="00E11D2D">
      <w:pPr>
        <w:autoSpaceDE w:val="0"/>
        <w:autoSpaceDN w:val="0"/>
        <w:adjustRightInd w:val="0"/>
        <w:ind w:firstLineChars="257" w:firstLine="720"/>
        <w:jc w:val="center"/>
        <w:outlineLvl w:val="1"/>
        <w:rPr>
          <w:b/>
          <w:sz w:val="28"/>
          <w:szCs w:val="28"/>
        </w:rPr>
      </w:pPr>
      <w:r w:rsidRPr="00EF1288">
        <w:rPr>
          <w:b/>
          <w:sz w:val="28"/>
          <w:szCs w:val="28"/>
        </w:rPr>
        <w:t xml:space="preserve">01 0 0000 Государственная программа Белгородской области  «Обеспечение безопасности жизнедеятельности населения </w:t>
      </w:r>
      <w:r w:rsidR="00E36329">
        <w:rPr>
          <w:b/>
          <w:sz w:val="28"/>
          <w:szCs w:val="28"/>
        </w:rPr>
        <w:t xml:space="preserve">и территорий </w:t>
      </w:r>
      <w:r w:rsidRPr="00EF1288">
        <w:rPr>
          <w:b/>
          <w:sz w:val="28"/>
          <w:szCs w:val="28"/>
        </w:rPr>
        <w:t>Белгородской области на 2014-2020 годы»</w:t>
      </w:r>
    </w:p>
    <w:p w:rsidR="008E65F1" w:rsidRPr="00EF1288" w:rsidRDefault="008E65F1" w:rsidP="00E11D2D">
      <w:pPr>
        <w:autoSpaceDE w:val="0"/>
        <w:autoSpaceDN w:val="0"/>
        <w:adjustRightInd w:val="0"/>
        <w:ind w:firstLineChars="257" w:firstLine="720"/>
        <w:jc w:val="both"/>
        <w:outlineLvl w:val="1"/>
        <w:rPr>
          <w:b/>
          <w:sz w:val="28"/>
          <w:szCs w:val="28"/>
        </w:rPr>
      </w:pPr>
    </w:p>
    <w:p w:rsidR="0044104D" w:rsidRPr="00EF1288" w:rsidRDefault="0044104D" w:rsidP="00E11D2D">
      <w:pPr>
        <w:ind w:firstLine="708"/>
        <w:jc w:val="both"/>
        <w:rPr>
          <w:sz w:val="28"/>
          <w:szCs w:val="28"/>
        </w:rPr>
      </w:pPr>
      <w:r w:rsidRPr="00EF1288">
        <w:rPr>
          <w:sz w:val="28"/>
          <w:szCs w:val="28"/>
        </w:rPr>
        <w:t xml:space="preserve">По данной целевой статье отражаются  расходы областного бюджета на реализацию государственной  программы  Белгородской области «Обеспечение </w:t>
      </w:r>
      <w:r w:rsidR="00BD18E3" w:rsidRPr="00EF1288">
        <w:rPr>
          <w:sz w:val="28"/>
          <w:szCs w:val="28"/>
        </w:rPr>
        <w:t xml:space="preserve">безопасности </w:t>
      </w:r>
      <w:r w:rsidRPr="00EF1288">
        <w:rPr>
          <w:sz w:val="28"/>
          <w:szCs w:val="28"/>
        </w:rPr>
        <w:t>жизнедеятельности населения</w:t>
      </w:r>
      <w:r w:rsidR="000F6CBF">
        <w:rPr>
          <w:sz w:val="28"/>
          <w:szCs w:val="28"/>
        </w:rPr>
        <w:t xml:space="preserve"> и территорий</w:t>
      </w:r>
      <w:r w:rsidRPr="00EF1288">
        <w:rPr>
          <w:sz w:val="28"/>
          <w:szCs w:val="28"/>
        </w:rPr>
        <w:t xml:space="preserve"> Белгородской области </w:t>
      </w:r>
      <w:r w:rsidR="000F6CBF">
        <w:rPr>
          <w:sz w:val="28"/>
          <w:szCs w:val="28"/>
        </w:rPr>
        <w:t xml:space="preserve"> </w:t>
      </w:r>
      <w:r w:rsidRPr="00EF1288">
        <w:rPr>
          <w:sz w:val="28"/>
          <w:szCs w:val="28"/>
        </w:rPr>
        <w:t>на 2014 – 2020 годы», осуществляемые по следующим подпрограммам государственной программы</w:t>
      </w:r>
      <w:r w:rsidR="00CE2F22" w:rsidRPr="00EF1288">
        <w:rPr>
          <w:sz w:val="28"/>
          <w:szCs w:val="28"/>
        </w:rPr>
        <w:t>.</w:t>
      </w:r>
    </w:p>
    <w:p w:rsidR="00FA644E" w:rsidRPr="00EF1288" w:rsidRDefault="00FA644E" w:rsidP="00E11D2D">
      <w:pPr>
        <w:ind w:firstLine="708"/>
        <w:jc w:val="both"/>
        <w:rPr>
          <w:sz w:val="28"/>
          <w:szCs w:val="28"/>
        </w:rPr>
      </w:pPr>
    </w:p>
    <w:p w:rsidR="00FA644E" w:rsidRPr="00EF1288" w:rsidRDefault="00FA644E" w:rsidP="00E11D2D">
      <w:pPr>
        <w:autoSpaceDE w:val="0"/>
        <w:autoSpaceDN w:val="0"/>
        <w:adjustRightInd w:val="0"/>
        <w:ind w:firstLine="720"/>
        <w:jc w:val="center"/>
        <w:outlineLvl w:val="4"/>
        <w:rPr>
          <w:b/>
          <w:sz w:val="28"/>
          <w:szCs w:val="28"/>
        </w:rPr>
      </w:pPr>
      <w:r w:rsidRPr="00EF1288">
        <w:rPr>
          <w:b/>
          <w:snapToGrid w:val="0"/>
          <w:sz w:val="28"/>
          <w:szCs w:val="28"/>
        </w:rPr>
        <w:t xml:space="preserve">01 1 0000 </w:t>
      </w:r>
      <w:r w:rsidR="000175F7" w:rsidRPr="000175F7">
        <w:rPr>
          <w:b/>
          <w:sz w:val="28"/>
          <w:szCs w:val="28"/>
        </w:rPr>
        <w:t>Подпрограмма "Профилактика немедицинского потребления наркотических средств и психотропных веществ "</w:t>
      </w:r>
      <w:r w:rsidRPr="00EF1288">
        <w:rPr>
          <w:b/>
          <w:snapToGrid w:val="0"/>
          <w:sz w:val="28"/>
          <w:szCs w:val="28"/>
        </w:rPr>
        <w:t xml:space="preserve"> </w:t>
      </w:r>
      <w:r w:rsidRPr="00EF1288">
        <w:rPr>
          <w:b/>
          <w:sz w:val="28"/>
          <w:szCs w:val="28"/>
        </w:rPr>
        <w:t>государственной программы Белгородской области  «Обеспечение безопасности жизнедеятельности населения</w:t>
      </w:r>
      <w:r w:rsidR="000F6CBF">
        <w:rPr>
          <w:b/>
          <w:sz w:val="28"/>
          <w:szCs w:val="28"/>
        </w:rPr>
        <w:t xml:space="preserve"> и территорий</w:t>
      </w:r>
      <w:r w:rsidRPr="00EF1288">
        <w:rPr>
          <w:b/>
          <w:sz w:val="28"/>
          <w:szCs w:val="28"/>
        </w:rPr>
        <w:t xml:space="preserve"> Белгородской области на 2014-2020 годы»</w:t>
      </w:r>
    </w:p>
    <w:p w:rsidR="007D36EF" w:rsidRPr="00EF1288" w:rsidRDefault="007D36EF" w:rsidP="00E11D2D">
      <w:pPr>
        <w:autoSpaceDE w:val="0"/>
        <w:autoSpaceDN w:val="0"/>
        <w:adjustRightInd w:val="0"/>
        <w:ind w:firstLine="720"/>
        <w:jc w:val="center"/>
        <w:outlineLvl w:val="4"/>
        <w:rPr>
          <w:b/>
          <w:snapToGrid w:val="0"/>
          <w:sz w:val="28"/>
          <w:szCs w:val="28"/>
        </w:rPr>
      </w:pPr>
    </w:p>
    <w:p w:rsidR="00FA644E" w:rsidRPr="00EF1288" w:rsidRDefault="00FA644E" w:rsidP="00E11D2D">
      <w:pPr>
        <w:autoSpaceDE w:val="0"/>
        <w:autoSpaceDN w:val="0"/>
        <w:adjustRightInd w:val="0"/>
        <w:ind w:firstLine="709"/>
        <w:jc w:val="both"/>
        <w:outlineLvl w:val="4"/>
        <w:rPr>
          <w:snapToGrid w:val="0"/>
          <w:sz w:val="28"/>
          <w:szCs w:val="28"/>
        </w:rPr>
      </w:pPr>
      <w:r w:rsidRPr="00EF1288">
        <w:rPr>
          <w:snapToGrid w:val="0"/>
          <w:sz w:val="28"/>
          <w:szCs w:val="28"/>
        </w:rPr>
        <w:t>По данной целевой статье отражаются расходы областного бюджета на реализацию подпрограммы  по соответствующим направлениям расходов</w:t>
      </w:r>
      <w:r w:rsidR="00A911CA" w:rsidRPr="00EF1288">
        <w:rPr>
          <w:snapToGrid w:val="0"/>
          <w:sz w:val="28"/>
          <w:szCs w:val="28"/>
        </w:rPr>
        <w:t>,</w:t>
      </w:r>
      <w:r w:rsidR="005447A4">
        <w:rPr>
          <w:snapToGrid w:val="0"/>
          <w:sz w:val="28"/>
          <w:szCs w:val="28"/>
        </w:rPr>
        <w:t xml:space="preserve"> в том числе:</w:t>
      </w:r>
    </w:p>
    <w:p w:rsidR="00FA644E" w:rsidRPr="00C62907" w:rsidRDefault="00FA644E" w:rsidP="00E11D2D">
      <w:pPr>
        <w:pStyle w:val="ConsNormal"/>
        <w:widowControl/>
        <w:tabs>
          <w:tab w:val="left" w:pos="485"/>
        </w:tabs>
        <w:ind w:firstLine="0"/>
        <w:jc w:val="both"/>
        <w:rPr>
          <w:rFonts w:ascii="Times New Roman" w:hAnsi="Times New Roman" w:cs="Times New Roman"/>
          <w:b/>
          <w:color w:val="0D0D0D"/>
          <w:sz w:val="28"/>
          <w:szCs w:val="28"/>
        </w:rPr>
      </w:pPr>
      <w:r w:rsidRPr="00C62907">
        <w:rPr>
          <w:rFonts w:ascii="Times New Roman" w:hAnsi="Times New Roman" w:cs="Times New Roman"/>
          <w:b/>
          <w:color w:val="0D0D0D"/>
          <w:sz w:val="28"/>
          <w:szCs w:val="28"/>
        </w:rPr>
        <w:tab/>
        <w:t>2</w:t>
      </w:r>
      <w:r w:rsidR="00642552" w:rsidRPr="00C62907">
        <w:rPr>
          <w:rFonts w:ascii="Times New Roman" w:hAnsi="Times New Roman" w:cs="Times New Roman"/>
          <w:b/>
          <w:color w:val="0D0D0D"/>
          <w:sz w:val="28"/>
          <w:szCs w:val="28"/>
        </w:rPr>
        <w:t>031</w:t>
      </w:r>
      <w:r w:rsidRPr="00C62907">
        <w:rPr>
          <w:rFonts w:ascii="Times New Roman" w:hAnsi="Times New Roman" w:cs="Times New Roman"/>
          <w:b/>
          <w:color w:val="0D0D0D"/>
          <w:sz w:val="28"/>
          <w:szCs w:val="28"/>
        </w:rPr>
        <w:t xml:space="preserve"> </w:t>
      </w:r>
      <w:r w:rsidR="000175F7" w:rsidRPr="000175F7">
        <w:rPr>
          <w:rFonts w:ascii="Times New Roman" w:hAnsi="Times New Roman" w:cs="Times New Roman"/>
          <w:b/>
          <w:color w:val="0D0D0D"/>
          <w:sz w:val="28"/>
          <w:szCs w:val="28"/>
        </w:rPr>
        <w:t>Мероприятия по осуществлению антинаркотической пропаганды и антинаркотического просвещения</w:t>
      </w:r>
    </w:p>
    <w:p w:rsidR="00CE1621" w:rsidRDefault="001C6D00" w:rsidP="001C6D00">
      <w:pPr>
        <w:autoSpaceDE w:val="0"/>
        <w:autoSpaceDN w:val="0"/>
        <w:adjustRightInd w:val="0"/>
        <w:ind w:firstLine="708"/>
        <w:jc w:val="both"/>
        <w:outlineLvl w:val="4"/>
        <w:rPr>
          <w:snapToGrid w:val="0"/>
          <w:color w:val="0D0D0D"/>
          <w:sz w:val="28"/>
          <w:szCs w:val="28"/>
        </w:rPr>
      </w:pPr>
      <w:r w:rsidRPr="00C62907">
        <w:rPr>
          <w:snapToGrid w:val="0"/>
          <w:color w:val="0D0D0D"/>
          <w:sz w:val="28"/>
          <w:szCs w:val="28"/>
        </w:rPr>
        <w:t xml:space="preserve">По данному направлению расходов отражаются расходы областного бюджета на финансирование профилактических антинаркотических </w:t>
      </w:r>
      <w:r w:rsidRPr="00C62907">
        <w:rPr>
          <w:snapToGrid w:val="0"/>
          <w:color w:val="0D0D0D"/>
          <w:sz w:val="28"/>
          <w:szCs w:val="28"/>
        </w:rPr>
        <w:lastRenderedPageBreak/>
        <w:t>мероприятий в области образовательной сферы, молодежной политики, социальной защиты населения, в сфере культуры и кинематографии, физической культуры и спорта, проведение мониторинговых.</w:t>
      </w:r>
    </w:p>
    <w:p w:rsidR="007E00C4" w:rsidRDefault="007E00C4" w:rsidP="001C6D00">
      <w:pPr>
        <w:autoSpaceDE w:val="0"/>
        <w:autoSpaceDN w:val="0"/>
        <w:adjustRightInd w:val="0"/>
        <w:ind w:firstLine="708"/>
        <w:jc w:val="both"/>
        <w:outlineLvl w:val="4"/>
        <w:rPr>
          <w:snapToGrid w:val="0"/>
          <w:color w:val="0D0D0D"/>
          <w:sz w:val="28"/>
          <w:szCs w:val="28"/>
        </w:rPr>
      </w:pPr>
    </w:p>
    <w:p w:rsidR="007E00C4" w:rsidRPr="00C62907" w:rsidRDefault="007E00C4" w:rsidP="001C6D00">
      <w:pPr>
        <w:autoSpaceDE w:val="0"/>
        <w:autoSpaceDN w:val="0"/>
        <w:adjustRightInd w:val="0"/>
        <w:ind w:firstLine="708"/>
        <w:jc w:val="both"/>
        <w:outlineLvl w:val="4"/>
        <w:rPr>
          <w:snapToGrid w:val="0"/>
          <w:color w:val="0D0D0D"/>
          <w:sz w:val="28"/>
          <w:szCs w:val="28"/>
        </w:rPr>
      </w:pPr>
    </w:p>
    <w:p w:rsidR="001C6D00" w:rsidRPr="00C62907" w:rsidRDefault="001C6D00" w:rsidP="001C6D00">
      <w:pPr>
        <w:autoSpaceDE w:val="0"/>
        <w:autoSpaceDN w:val="0"/>
        <w:adjustRightInd w:val="0"/>
        <w:ind w:firstLine="708"/>
        <w:jc w:val="both"/>
        <w:outlineLvl w:val="4"/>
        <w:rPr>
          <w:snapToGrid w:val="0"/>
          <w:color w:val="0D0D0D"/>
          <w:sz w:val="28"/>
          <w:szCs w:val="28"/>
        </w:rPr>
      </w:pPr>
    </w:p>
    <w:p w:rsidR="001C6D00" w:rsidRPr="00C62907" w:rsidRDefault="001C6D00" w:rsidP="001C6D00">
      <w:pPr>
        <w:autoSpaceDE w:val="0"/>
        <w:autoSpaceDN w:val="0"/>
        <w:adjustRightInd w:val="0"/>
        <w:ind w:firstLine="708"/>
        <w:jc w:val="both"/>
        <w:outlineLvl w:val="4"/>
        <w:rPr>
          <w:b/>
          <w:snapToGrid w:val="0"/>
          <w:color w:val="0D0D0D"/>
          <w:sz w:val="28"/>
          <w:szCs w:val="28"/>
        </w:rPr>
      </w:pPr>
      <w:r w:rsidRPr="00C62907">
        <w:rPr>
          <w:b/>
          <w:snapToGrid w:val="0"/>
          <w:color w:val="0D0D0D"/>
          <w:sz w:val="28"/>
          <w:szCs w:val="28"/>
        </w:rPr>
        <w:t xml:space="preserve">2032 Мероприятия по раннему выявлению потребителей наркотиков </w:t>
      </w:r>
    </w:p>
    <w:p w:rsidR="001C6D00" w:rsidRDefault="001C6D00" w:rsidP="001C6D00">
      <w:pPr>
        <w:autoSpaceDE w:val="0"/>
        <w:autoSpaceDN w:val="0"/>
        <w:adjustRightInd w:val="0"/>
        <w:ind w:firstLine="708"/>
        <w:jc w:val="both"/>
        <w:outlineLvl w:val="4"/>
        <w:rPr>
          <w:snapToGrid w:val="0"/>
          <w:color w:val="0D0D0D"/>
          <w:sz w:val="28"/>
          <w:szCs w:val="28"/>
        </w:rPr>
      </w:pPr>
      <w:r w:rsidRPr="00C62907">
        <w:rPr>
          <w:snapToGrid w:val="0"/>
          <w:color w:val="0D0D0D"/>
          <w:sz w:val="28"/>
          <w:szCs w:val="28"/>
        </w:rPr>
        <w:t>По данному направлению расходов отражаются расходы областного бюджета на приобретение инструментария для проведения диагностических исследований, оборудования, мебели для наркологических и реабилитационных  отделений.</w:t>
      </w:r>
    </w:p>
    <w:p w:rsidR="00256535" w:rsidRDefault="00256535" w:rsidP="001C6D00">
      <w:pPr>
        <w:autoSpaceDE w:val="0"/>
        <w:autoSpaceDN w:val="0"/>
        <w:adjustRightInd w:val="0"/>
        <w:ind w:firstLine="708"/>
        <w:jc w:val="both"/>
        <w:outlineLvl w:val="4"/>
        <w:rPr>
          <w:snapToGrid w:val="0"/>
          <w:color w:val="0D0D0D"/>
          <w:sz w:val="28"/>
          <w:szCs w:val="28"/>
        </w:rPr>
      </w:pPr>
    </w:p>
    <w:p w:rsidR="00256535" w:rsidRDefault="00256535" w:rsidP="00256535">
      <w:pPr>
        <w:autoSpaceDE w:val="0"/>
        <w:autoSpaceDN w:val="0"/>
        <w:adjustRightInd w:val="0"/>
        <w:ind w:firstLine="720"/>
        <w:jc w:val="center"/>
        <w:outlineLvl w:val="4"/>
        <w:rPr>
          <w:b/>
          <w:snapToGrid w:val="0"/>
          <w:color w:val="0D0D0D"/>
          <w:sz w:val="28"/>
          <w:szCs w:val="28"/>
        </w:rPr>
      </w:pPr>
      <w:r>
        <w:rPr>
          <w:b/>
          <w:snapToGrid w:val="0"/>
          <w:color w:val="0D0D0D"/>
          <w:sz w:val="28"/>
          <w:szCs w:val="28"/>
        </w:rPr>
        <w:t>01 2</w:t>
      </w:r>
      <w:r w:rsidRPr="00C62907">
        <w:rPr>
          <w:b/>
          <w:snapToGrid w:val="0"/>
          <w:color w:val="0D0D0D"/>
          <w:sz w:val="28"/>
          <w:szCs w:val="28"/>
        </w:rPr>
        <w:t xml:space="preserve"> 0000 </w:t>
      </w:r>
      <w:r w:rsidRPr="005447A4">
        <w:rPr>
          <w:b/>
          <w:snapToGrid w:val="0"/>
          <w:color w:val="0D0D0D"/>
          <w:sz w:val="28"/>
          <w:szCs w:val="28"/>
        </w:rPr>
        <w:t>Подпрограмма "</w:t>
      </w:r>
      <w:r>
        <w:rPr>
          <w:b/>
          <w:snapToGrid w:val="0"/>
          <w:color w:val="0D0D0D"/>
          <w:sz w:val="28"/>
          <w:szCs w:val="28"/>
        </w:rPr>
        <w:t xml:space="preserve">Государственная поддержка уголовно-исполнительной системы </w:t>
      </w:r>
      <w:r w:rsidRPr="005447A4">
        <w:rPr>
          <w:b/>
          <w:snapToGrid w:val="0"/>
          <w:color w:val="0D0D0D"/>
          <w:sz w:val="28"/>
          <w:szCs w:val="28"/>
        </w:rPr>
        <w:t xml:space="preserve">" </w:t>
      </w:r>
      <w:r w:rsidRPr="00C62907">
        <w:rPr>
          <w:b/>
          <w:snapToGrid w:val="0"/>
          <w:color w:val="0D0D0D"/>
          <w:sz w:val="28"/>
          <w:szCs w:val="28"/>
        </w:rPr>
        <w:t>государственной программы Белгородской области  «Обеспечение безопасности жизнедеятельности населения и территорий Белгородской области на 2014-2020 годы»</w:t>
      </w:r>
    </w:p>
    <w:p w:rsidR="00256535" w:rsidRPr="00C62907" w:rsidRDefault="00256535" w:rsidP="00256535">
      <w:pPr>
        <w:autoSpaceDE w:val="0"/>
        <w:autoSpaceDN w:val="0"/>
        <w:adjustRightInd w:val="0"/>
        <w:ind w:firstLine="720"/>
        <w:jc w:val="center"/>
        <w:outlineLvl w:val="4"/>
        <w:rPr>
          <w:b/>
          <w:color w:val="0D0D0D"/>
          <w:sz w:val="28"/>
          <w:szCs w:val="28"/>
        </w:rPr>
      </w:pPr>
    </w:p>
    <w:p w:rsidR="00256535" w:rsidRPr="00C62907" w:rsidRDefault="00256535" w:rsidP="001C6D00">
      <w:pPr>
        <w:autoSpaceDE w:val="0"/>
        <w:autoSpaceDN w:val="0"/>
        <w:adjustRightInd w:val="0"/>
        <w:ind w:firstLine="708"/>
        <w:jc w:val="both"/>
        <w:outlineLvl w:val="4"/>
        <w:rPr>
          <w:snapToGrid w:val="0"/>
          <w:color w:val="0D0D0D"/>
          <w:sz w:val="28"/>
          <w:szCs w:val="28"/>
        </w:rPr>
      </w:pPr>
      <w:r w:rsidRPr="00EF1288">
        <w:rPr>
          <w:snapToGrid w:val="0"/>
          <w:sz w:val="28"/>
          <w:szCs w:val="28"/>
        </w:rPr>
        <w:t>По данной целевой статье отражаются расходы областного бюджета на реализацию</w:t>
      </w:r>
      <w:r>
        <w:rPr>
          <w:snapToGrid w:val="0"/>
          <w:sz w:val="28"/>
          <w:szCs w:val="28"/>
        </w:rPr>
        <w:t xml:space="preserve"> данной </w:t>
      </w:r>
      <w:r w:rsidRPr="00EF1288">
        <w:rPr>
          <w:snapToGrid w:val="0"/>
          <w:sz w:val="28"/>
          <w:szCs w:val="28"/>
        </w:rPr>
        <w:t xml:space="preserve"> подпрограммы</w:t>
      </w:r>
    </w:p>
    <w:p w:rsidR="001C6D00" w:rsidRPr="00C62907" w:rsidRDefault="001C6D00" w:rsidP="001C6D00">
      <w:pPr>
        <w:autoSpaceDE w:val="0"/>
        <w:autoSpaceDN w:val="0"/>
        <w:adjustRightInd w:val="0"/>
        <w:ind w:firstLine="708"/>
        <w:jc w:val="both"/>
        <w:outlineLvl w:val="4"/>
        <w:rPr>
          <w:b/>
          <w:snapToGrid w:val="0"/>
          <w:color w:val="0D0D0D"/>
          <w:sz w:val="28"/>
          <w:szCs w:val="28"/>
        </w:rPr>
      </w:pPr>
    </w:p>
    <w:p w:rsidR="00D12EA0" w:rsidRPr="00C62907" w:rsidRDefault="00EC2CFA" w:rsidP="00E11D2D">
      <w:pPr>
        <w:autoSpaceDE w:val="0"/>
        <w:autoSpaceDN w:val="0"/>
        <w:adjustRightInd w:val="0"/>
        <w:ind w:firstLine="720"/>
        <w:jc w:val="center"/>
        <w:outlineLvl w:val="4"/>
        <w:rPr>
          <w:b/>
          <w:color w:val="0D0D0D"/>
          <w:sz w:val="28"/>
          <w:szCs w:val="28"/>
        </w:rPr>
      </w:pPr>
      <w:r w:rsidRPr="00C62907">
        <w:rPr>
          <w:b/>
          <w:snapToGrid w:val="0"/>
          <w:color w:val="0D0D0D"/>
          <w:sz w:val="28"/>
          <w:szCs w:val="28"/>
        </w:rPr>
        <w:t>01 3 0000</w:t>
      </w:r>
      <w:r w:rsidR="00D12EA0" w:rsidRPr="00C62907">
        <w:rPr>
          <w:b/>
          <w:snapToGrid w:val="0"/>
          <w:color w:val="0D0D0D"/>
          <w:sz w:val="28"/>
          <w:szCs w:val="28"/>
        </w:rPr>
        <w:t xml:space="preserve"> </w:t>
      </w:r>
      <w:r w:rsidR="005447A4" w:rsidRPr="005447A4">
        <w:rPr>
          <w:b/>
          <w:snapToGrid w:val="0"/>
          <w:color w:val="0D0D0D"/>
          <w:sz w:val="28"/>
          <w:szCs w:val="28"/>
        </w:rPr>
        <w:t xml:space="preserve">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 </w:t>
      </w:r>
      <w:r w:rsidR="001C6D00" w:rsidRPr="00C62907">
        <w:rPr>
          <w:b/>
          <w:snapToGrid w:val="0"/>
          <w:color w:val="0D0D0D"/>
          <w:sz w:val="28"/>
          <w:szCs w:val="28"/>
        </w:rPr>
        <w:t>государственной программы Белгородской области  «Обеспечение безопасности жизнедеятельности населения и территорий Белгородской области на 2014-2020 годы»</w:t>
      </w:r>
    </w:p>
    <w:p w:rsidR="00B20CC0" w:rsidRPr="00C62907" w:rsidRDefault="00B20CC0" w:rsidP="00E11D2D">
      <w:pPr>
        <w:autoSpaceDE w:val="0"/>
        <w:autoSpaceDN w:val="0"/>
        <w:adjustRightInd w:val="0"/>
        <w:ind w:firstLine="720"/>
        <w:jc w:val="both"/>
        <w:outlineLvl w:val="4"/>
        <w:rPr>
          <w:b/>
          <w:snapToGrid w:val="0"/>
          <w:color w:val="0D0D0D"/>
          <w:sz w:val="28"/>
          <w:szCs w:val="28"/>
        </w:rPr>
      </w:pPr>
    </w:p>
    <w:p w:rsidR="00D12EA0" w:rsidRPr="00C62907" w:rsidRDefault="00D12EA0" w:rsidP="00E11D2D">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данной целевой статье отражаются расходы областного бюджета на реализацию подпрограммы по соответствующим направлениям расходов</w:t>
      </w:r>
      <w:r w:rsidR="005447A4">
        <w:rPr>
          <w:snapToGrid w:val="0"/>
          <w:color w:val="0D0D0D"/>
          <w:sz w:val="28"/>
          <w:szCs w:val="28"/>
        </w:rPr>
        <w:t>:</w:t>
      </w:r>
    </w:p>
    <w:p w:rsidR="001C6D00" w:rsidRPr="00C62907" w:rsidRDefault="00D12EA0" w:rsidP="001C6D00">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2</w:t>
      </w:r>
      <w:r w:rsidR="001C6D00" w:rsidRPr="00C62907">
        <w:rPr>
          <w:b/>
          <w:snapToGrid w:val="0"/>
          <w:color w:val="0D0D0D"/>
          <w:sz w:val="28"/>
          <w:szCs w:val="28"/>
        </w:rPr>
        <w:t>034</w:t>
      </w:r>
      <w:r w:rsidRPr="00C62907">
        <w:rPr>
          <w:b/>
          <w:snapToGrid w:val="0"/>
          <w:color w:val="0D0D0D"/>
          <w:sz w:val="28"/>
          <w:szCs w:val="28"/>
        </w:rPr>
        <w:t xml:space="preserve"> </w:t>
      </w:r>
      <w:r w:rsidR="001C6D00" w:rsidRPr="00C62907">
        <w:rPr>
          <w:b/>
          <w:snapToGrid w:val="0"/>
          <w:color w:val="0D0D0D"/>
          <w:sz w:val="28"/>
          <w:szCs w:val="28"/>
        </w:rPr>
        <w:t>Подготовка населения и организаций к действиям в чрезвычайных ситуациях в мирное и военное время</w:t>
      </w:r>
    </w:p>
    <w:p w:rsidR="001C6D00" w:rsidRPr="00C62907" w:rsidRDefault="001C6D00" w:rsidP="001C6D00">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данному направлению расходов отражаются расходы областного бюджета на:</w:t>
      </w:r>
    </w:p>
    <w:p w:rsidR="001C6D00" w:rsidRPr="00C62907" w:rsidRDefault="001C6D00" w:rsidP="001C6D00">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проведение мероприятий по подготовке и обучению населения и организаций к действиям в чрезвычайных ситуациях в мирное и военное время;</w:t>
      </w:r>
    </w:p>
    <w:p w:rsidR="001C6D00" w:rsidRPr="00C62907" w:rsidRDefault="001C6D00" w:rsidP="001C6D00">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обеспечение готовности к применению защитных сооружений;</w:t>
      </w:r>
    </w:p>
    <w:p w:rsidR="001C6D00" w:rsidRPr="00C62907" w:rsidRDefault="001C6D00" w:rsidP="001C6D00">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закупку и содержание средств индивидуальной защиты;</w:t>
      </w:r>
    </w:p>
    <w:p w:rsidR="001C6D00" w:rsidRPr="00C62907" w:rsidRDefault="001C6D00" w:rsidP="001C6D00">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оплату научно-исследовательских и опытно-конструкторских работ в области гражданской обороны;</w:t>
      </w:r>
    </w:p>
    <w:p w:rsidR="001C6D00" w:rsidRPr="00C62907" w:rsidRDefault="001C6D00" w:rsidP="001C6D00">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хранение имущества мобилизационного резерва;</w:t>
      </w:r>
    </w:p>
    <w:p w:rsidR="001C6D00" w:rsidRDefault="001C6D00" w:rsidP="001C6D00">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 xml:space="preserve">содержание загородного запасного пункта управления. </w:t>
      </w:r>
    </w:p>
    <w:p w:rsidR="001C6D00" w:rsidRPr="00C62907" w:rsidRDefault="001C6D00" w:rsidP="001C6D00">
      <w:pPr>
        <w:autoSpaceDE w:val="0"/>
        <w:autoSpaceDN w:val="0"/>
        <w:adjustRightInd w:val="0"/>
        <w:ind w:firstLine="720"/>
        <w:jc w:val="both"/>
        <w:outlineLvl w:val="4"/>
        <w:rPr>
          <w:snapToGrid w:val="0"/>
          <w:color w:val="0D0D0D"/>
          <w:sz w:val="28"/>
          <w:szCs w:val="28"/>
        </w:rPr>
      </w:pPr>
    </w:p>
    <w:p w:rsidR="001C6D00" w:rsidRPr="00C62907" w:rsidRDefault="001C6D00" w:rsidP="001C6D00">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2035 Реализация мероприятий по созданию, развертыванию, поддержанию в готовности системы "112"</w:t>
      </w:r>
    </w:p>
    <w:p w:rsidR="00D12EA0" w:rsidRPr="00C62907" w:rsidRDefault="001C6D00" w:rsidP="001C6D00">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 xml:space="preserve">По данному направлению расходов отражаются расходы областного бюджета на финансовое обеспечение мероприятий по созданию и поддержание </w:t>
      </w:r>
      <w:r w:rsidRPr="00C62907">
        <w:rPr>
          <w:snapToGrid w:val="0"/>
          <w:color w:val="0D0D0D"/>
          <w:sz w:val="28"/>
          <w:szCs w:val="28"/>
        </w:rPr>
        <w:lastRenderedPageBreak/>
        <w:t>в готовности к выполнению задач по предназначению системы обеспечения вызова экстренных оперативных служб по единому номеру "112".</w:t>
      </w:r>
    </w:p>
    <w:p w:rsidR="001C6D00" w:rsidRPr="00C62907" w:rsidRDefault="001C6D00" w:rsidP="001C6D00">
      <w:pPr>
        <w:autoSpaceDE w:val="0"/>
        <w:autoSpaceDN w:val="0"/>
        <w:adjustRightInd w:val="0"/>
        <w:ind w:firstLine="720"/>
        <w:jc w:val="both"/>
        <w:outlineLvl w:val="4"/>
        <w:rPr>
          <w:b/>
          <w:snapToGrid w:val="0"/>
          <w:color w:val="0D0D0D"/>
          <w:sz w:val="28"/>
          <w:szCs w:val="28"/>
        </w:rPr>
      </w:pPr>
    </w:p>
    <w:p w:rsidR="001C6D00" w:rsidRPr="00C62907" w:rsidRDefault="001C6D00" w:rsidP="001C6D00">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2171 Приобретение автотранспорта (специализированного и  пассажирского автотранспорта)</w:t>
      </w:r>
    </w:p>
    <w:p w:rsidR="001C6D00" w:rsidRPr="00C62907" w:rsidRDefault="001C6D00" w:rsidP="001C6D00">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данному направлению расходов отражаются расходы областного бюджета на приобретение пожарной техники.</w:t>
      </w:r>
    </w:p>
    <w:p w:rsidR="001C6D00" w:rsidRPr="00C62907" w:rsidRDefault="001C6D00" w:rsidP="001C6D00">
      <w:pPr>
        <w:autoSpaceDE w:val="0"/>
        <w:autoSpaceDN w:val="0"/>
        <w:adjustRightInd w:val="0"/>
        <w:ind w:firstLine="720"/>
        <w:jc w:val="both"/>
        <w:outlineLvl w:val="4"/>
        <w:rPr>
          <w:b/>
          <w:snapToGrid w:val="0"/>
          <w:color w:val="0D0D0D"/>
          <w:sz w:val="28"/>
          <w:szCs w:val="28"/>
        </w:rPr>
      </w:pPr>
    </w:p>
    <w:p w:rsidR="001C6D00" w:rsidRPr="00C62907" w:rsidRDefault="001C6D00" w:rsidP="001C6D00">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2211 Капитальный ремонт объектов государственной собственности  Белгородской области</w:t>
      </w:r>
    </w:p>
    <w:p w:rsidR="001C6D00" w:rsidRPr="00C62907" w:rsidRDefault="001C6D00" w:rsidP="001C6D00">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данному направлению расходов отражаются расходы областного бюджета на  капитальный ремонт пожарных частей области.</w:t>
      </w:r>
    </w:p>
    <w:p w:rsidR="001C6D00" w:rsidRPr="00C62907" w:rsidRDefault="001C6D00" w:rsidP="001C6D00">
      <w:pPr>
        <w:autoSpaceDE w:val="0"/>
        <w:autoSpaceDN w:val="0"/>
        <w:adjustRightInd w:val="0"/>
        <w:ind w:firstLine="720"/>
        <w:jc w:val="both"/>
        <w:outlineLvl w:val="4"/>
        <w:rPr>
          <w:b/>
          <w:snapToGrid w:val="0"/>
          <w:color w:val="0D0D0D"/>
          <w:sz w:val="28"/>
          <w:szCs w:val="28"/>
        </w:rPr>
      </w:pPr>
    </w:p>
    <w:p w:rsidR="001C6D00" w:rsidRPr="00C62907" w:rsidRDefault="001C6D00" w:rsidP="001C6D00">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 xml:space="preserve">4037 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w:t>
      </w:r>
    </w:p>
    <w:p w:rsidR="001C6D00" w:rsidRPr="00C62907" w:rsidRDefault="001C6D00" w:rsidP="001C6D00">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данному направлению расходов отражаются расходы областного бюджета на  строительство (реконструкцию) пожарных частей области.</w:t>
      </w:r>
    </w:p>
    <w:p w:rsidR="001C6D00" w:rsidRPr="00C62907" w:rsidRDefault="001C6D00" w:rsidP="001C6D00">
      <w:pPr>
        <w:autoSpaceDE w:val="0"/>
        <w:autoSpaceDN w:val="0"/>
        <w:adjustRightInd w:val="0"/>
        <w:ind w:firstLine="720"/>
        <w:jc w:val="both"/>
        <w:outlineLvl w:val="4"/>
        <w:rPr>
          <w:b/>
          <w:snapToGrid w:val="0"/>
          <w:color w:val="0D0D0D"/>
          <w:sz w:val="28"/>
          <w:szCs w:val="28"/>
        </w:rPr>
      </w:pPr>
    </w:p>
    <w:p w:rsidR="00F848CF" w:rsidRPr="00C62907" w:rsidRDefault="00F848CF" w:rsidP="00E11D2D">
      <w:pPr>
        <w:autoSpaceDE w:val="0"/>
        <w:autoSpaceDN w:val="0"/>
        <w:adjustRightInd w:val="0"/>
        <w:ind w:firstLine="720"/>
        <w:jc w:val="center"/>
        <w:outlineLvl w:val="4"/>
        <w:rPr>
          <w:b/>
          <w:color w:val="0D0D0D"/>
          <w:sz w:val="28"/>
          <w:szCs w:val="28"/>
        </w:rPr>
      </w:pPr>
      <w:r w:rsidRPr="00C62907">
        <w:rPr>
          <w:b/>
          <w:snapToGrid w:val="0"/>
          <w:color w:val="0D0D0D"/>
          <w:sz w:val="28"/>
          <w:szCs w:val="28"/>
        </w:rPr>
        <w:t>01 4 0000 Подпрограмма «</w:t>
      </w:r>
      <w:r w:rsidR="00696031" w:rsidRPr="00C62907">
        <w:rPr>
          <w:b/>
          <w:snapToGrid w:val="0"/>
          <w:color w:val="0D0D0D"/>
          <w:sz w:val="28"/>
          <w:szCs w:val="28"/>
        </w:rPr>
        <w:t>Укрепление общественного порядка</w:t>
      </w:r>
      <w:r w:rsidRPr="00C62907">
        <w:rPr>
          <w:b/>
          <w:snapToGrid w:val="0"/>
          <w:color w:val="0D0D0D"/>
          <w:sz w:val="28"/>
          <w:szCs w:val="28"/>
        </w:rPr>
        <w:t>»</w:t>
      </w:r>
      <w:r w:rsidRPr="00C62907">
        <w:rPr>
          <w:b/>
          <w:color w:val="0D0D0D"/>
          <w:sz w:val="28"/>
          <w:szCs w:val="28"/>
        </w:rPr>
        <w:t xml:space="preserve"> государственной программы Белгородской области  «Обеспечение безопасности жизнедеятельности населения </w:t>
      </w:r>
      <w:r w:rsidR="00696031" w:rsidRPr="00C62907">
        <w:rPr>
          <w:b/>
          <w:color w:val="0D0D0D"/>
          <w:sz w:val="28"/>
          <w:szCs w:val="28"/>
        </w:rPr>
        <w:t xml:space="preserve">и территорий </w:t>
      </w:r>
      <w:r w:rsidRPr="00C62907">
        <w:rPr>
          <w:b/>
          <w:color w:val="0D0D0D"/>
          <w:sz w:val="28"/>
          <w:szCs w:val="28"/>
        </w:rPr>
        <w:t>Белгородской области на 2014-2020 годы»</w:t>
      </w:r>
    </w:p>
    <w:p w:rsidR="007D36EF" w:rsidRPr="00C62907" w:rsidRDefault="007D36EF" w:rsidP="00E11D2D">
      <w:pPr>
        <w:autoSpaceDE w:val="0"/>
        <w:autoSpaceDN w:val="0"/>
        <w:adjustRightInd w:val="0"/>
        <w:ind w:firstLine="720"/>
        <w:jc w:val="both"/>
        <w:outlineLvl w:val="4"/>
        <w:rPr>
          <w:b/>
          <w:snapToGrid w:val="0"/>
          <w:color w:val="0D0D0D"/>
          <w:sz w:val="28"/>
          <w:szCs w:val="28"/>
        </w:rPr>
      </w:pPr>
    </w:p>
    <w:p w:rsidR="00F848CF" w:rsidRPr="00C62907" w:rsidRDefault="00F848CF" w:rsidP="00E11D2D">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данной целевой статье отражаются расходы областного бюджета на реализацию подпрограммы по соответствующим направлениям расходов, в том числе:</w:t>
      </w:r>
    </w:p>
    <w:p w:rsidR="00696031" w:rsidRPr="00C62907" w:rsidRDefault="00696031" w:rsidP="00696031">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 xml:space="preserve">2036  Реализация мероприятий по </w:t>
      </w:r>
      <w:r w:rsidR="005447A4">
        <w:rPr>
          <w:b/>
          <w:snapToGrid w:val="0"/>
          <w:color w:val="0D0D0D"/>
          <w:sz w:val="28"/>
          <w:szCs w:val="28"/>
        </w:rPr>
        <w:t>безопасности дорожного движения</w:t>
      </w:r>
    </w:p>
    <w:p w:rsidR="00696031" w:rsidRPr="00C62907" w:rsidRDefault="00696031" w:rsidP="00696031">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данному направлению отражаются расходы областного бюджета на обеспечение деятельности по видеофиксации правонарушений в области безопасности дорожного движения, включая расходы на оснащение системами автоматической фиксации правонарушений, содержание и техническое обслуживание стационарных и передвижных комплексов фото и видеофиксации нарушений правил дорожного движения.</w:t>
      </w:r>
    </w:p>
    <w:p w:rsidR="00696031" w:rsidRPr="00C62907" w:rsidRDefault="00696031" w:rsidP="00E11D2D">
      <w:pPr>
        <w:autoSpaceDE w:val="0"/>
        <w:autoSpaceDN w:val="0"/>
        <w:adjustRightInd w:val="0"/>
        <w:ind w:firstLine="720"/>
        <w:jc w:val="both"/>
        <w:outlineLvl w:val="4"/>
        <w:rPr>
          <w:b/>
          <w:snapToGrid w:val="0"/>
          <w:color w:val="0D0D0D"/>
          <w:sz w:val="28"/>
          <w:szCs w:val="28"/>
        </w:rPr>
      </w:pPr>
    </w:p>
    <w:p w:rsidR="00F848CF" w:rsidRPr="00C62907" w:rsidRDefault="00F848CF" w:rsidP="00E11D2D">
      <w:pPr>
        <w:autoSpaceDE w:val="0"/>
        <w:autoSpaceDN w:val="0"/>
        <w:adjustRightInd w:val="0"/>
        <w:ind w:firstLine="720"/>
        <w:jc w:val="center"/>
        <w:outlineLvl w:val="4"/>
        <w:rPr>
          <w:b/>
          <w:snapToGrid w:val="0"/>
          <w:color w:val="0D0D0D"/>
          <w:sz w:val="28"/>
          <w:szCs w:val="28"/>
        </w:rPr>
      </w:pPr>
      <w:r w:rsidRPr="00C62907">
        <w:rPr>
          <w:b/>
          <w:snapToGrid w:val="0"/>
          <w:color w:val="0D0D0D"/>
          <w:sz w:val="28"/>
          <w:szCs w:val="28"/>
        </w:rPr>
        <w:t>01 5 0000 Подпрограмма «</w:t>
      </w:r>
      <w:r w:rsidR="005447A4">
        <w:rPr>
          <w:b/>
          <w:snapToGrid w:val="0"/>
          <w:color w:val="0D0D0D"/>
          <w:sz w:val="28"/>
          <w:szCs w:val="28"/>
        </w:rPr>
        <w:t>Развитие мировой юстиции в Б</w:t>
      </w:r>
      <w:r w:rsidR="00FE29D7" w:rsidRPr="00C62907">
        <w:rPr>
          <w:b/>
          <w:snapToGrid w:val="0"/>
          <w:color w:val="0D0D0D"/>
          <w:sz w:val="28"/>
          <w:szCs w:val="28"/>
        </w:rPr>
        <w:t>елгородской области</w:t>
      </w:r>
      <w:r w:rsidRPr="00C62907">
        <w:rPr>
          <w:b/>
          <w:snapToGrid w:val="0"/>
          <w:color w:val="0D0D0D"/>
          <w:sz w:val="28"/>
          <w:szCs w:val="28"/>
        </w:rPr>
        <w:t>»</w:t>
      </w:r>
      <w:r w:rsidRPr="00C62907">
        <w:rPr>
          <w:b/>
          <w:color w:val="0D0D0D"/>
          <w:sz w:val="28"/>
          <w:szCs w:val="28"/>
        </w:rPr>
        <w:t xml:space="preserve"> государственной программы Белгородской области  «Обеспечение безопасности жизнедеятельности населения </w:t>
      </w:r>
      <w:r w:rsidR="00FE29D7" w:rsidRPr="00C62907">
        <w:rPr>
          <w:b/>
          <w:color w:val="0D0D0D"/>
          <w:sz w:val="28"/>
          <w:szCs w:val="28"/>
        </w:rPr>
        <w:t xml:space="preserve">и территорий </w:t>
      </w:r>
      <w:r w:rsidRPr="00C62907">
        <w:rPr>
          <w:b/>
          <w:color w:val="0D0D0D"/>
          <w:sz w:val="28"/>
          <w:szCs w:val="28"/>
        </w:rPr>
        <w:t>Белгородской области на 2014-2020 годы»</w:t>
      </w:r>
    </w:p>
    <w:p w:rsidR="00F848CF" w:rsidRPr="00C62907" w:rsidRDefault="00F848CF" w:rsidP="00E11D2D">
      <w:pPr>
        <w:autoSpaceDE w:val="0"/>
        <w:autoSpaceDN w:val="0"/>
        <w:adjustRightInd w:val="0"/>
        <w:ind w:firstLine="720"/>
        <w:jc w:val="both"/>
        <w:outlineLvl w:val="4"/>
        <w:rPr>
          <w:snapToGrid w:val="0"/>
          <w:color w:val="0D0D0D"/>
          <w:sz w:val="28"/>
          <w:szCs w:val="28"/>
        </w:rPr>
      </w:pPr>
    </w:p>
    <w:p w:rsidR="00F848CF" w:rsidRPr="00C62907" w:rsidRDefault="00F848CF" w:rsidP="00FE29D7">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 xml:space="preserve">По данной целевой статье отражаются расходы областного бюджета на </w:t>
      </w:r>
      <w:r w:rsidR="00C33B9A">
        <w:rPr>
          <w:snapToGrid w:val="0"/>
          <w:color w:val="0D0D0D"/>
          <w:sz w:val="28"/>
          <w:szCs w:val="28"/>
        </w:rPr>
        <w:t>обеспечение деятельности аппаратов мировых судей.</w:t>
      </w:r>
    </w:p>
    <w:p w:rsidR="00190D3E" w:rsidRPr="00C62907" w:rsidRDefault="00190D3E" w:rsidP="00E11D2D">
      <w:pPr>
        <w:autoSpaceDE w:val="0"/>
        <w:autoSpaceDN w:val="0"/>
        <w:adjustRightInd w:val="0"/>
        <w:ind w:firstLineChars="257" w:firstLine="720"/>
        <w:jc w:val="both"/>
        <w:outlineLvl w:val="1"/>
        <w:rPr>
          <w:color w:val="0D0D0D"/>
          <w:sz w:val="28"/>
          <w:szCs w:val="28"/>
        </w:rPr>
      </w:pPr>
    </w:p>
    <w:p w:rsidR="00377EE9" w:rsidRPr="00C62907" w:rsidRDefault="00397E05" w:rsidP="00377EE9">
      <w:pPr>
        <w:autoSpaceDE w:val="0"/>
        <w:autoSpaceDN w:val="0"/>
        <w:adjustRightInd w:val="0"/>
        <w:ind w:firstLine="720"/>
        <w:jc w:val="center"/>
        <w:outlineLvl w:val="4"/>
        <w:rPr>
          <w:b/>
          <w:snapToGrid w:val="0"/>
          <w:color w:val="0D0D0D"/>
          <w:sz w:val="28"/>
          <w:szCs w:val="28"/>
        </w:rPr>
      </w:pPr>
      <w:r w:rsidRPr="00C62907">
        <w:rPr>
          <w:b/>
          <w:color w:val="0D0D0D"/>
          <w:sz w:val="28"/>
          <w:szCs w:val="28"/>
        </w:rPr>
        <w:t>01 6</w:t>
      </w:r>
      <w:r w:rsidR="00DA3AA1" w:rsidRPr="00C62907">
        <w:rPr>
          <w:b/>
          <w:color w:val="0D0D0D"/>
          <w:sz w:val="28"/>
          <w:szCs w:val="28"/>
        </w:rPr>
        <w:t xml:space="preserve"> 0000 Подпрограмма «Профилактика безнадзорности и правонарушений </w:t>
      </w:r>
      <w:r w:rsidRPr="00C62907">
        <w:rPr>
          <w:b/>
          <w:color w:val="0D0D0D"/>
          <w:sz w:val="28"/>
          <w:szCs w:val="28"/>
        </w:rPr>
        <w:t>несовершеннолетних</w:t>
      </w:r>
      <w:r w:rsidR="00DA3AA1" w:rsidRPr="00C62907">
        <w:rPr>
          <w:b/>
          <w:color w:val="0D0D0D"/>
          <w:sz w:val="28"/>
          <w:szCs w:val="28"/>
        </w:rPr>
        <w:t xml:space="preserve">» </w:t>
      </w:r>
      <w:r w:rsidR="00377EE9" w:rsidRPr="00C62907">
        <w:rPr>
          <w:b/>
          <w:color w:val="0D0D0D"/>
          <w:sz w:val="28"/>
          <w:szCs w:val="28"/>
        </w:rPr>
        <w:t xml:space="preserve">государственной программы </w:t>
      </w:r>
      <w:r w:rsidR="00377EE9" w:rsidRPr="00C62907">
        <w:rPr>
          <w:b/>
          <w:color w:val="0D0D0D"/>
          <w:sz w:val="28"/>
          <w:szCs w:val="28"/>
        </w:rPr>
        <w:lastRenderedPageBreak/>
        <w:t>Белгородской области  «Обеспечение безопасности жизнедеятельности населения и территорий Белгородской области на 2014-2020 годы»</w:t>
      </w:r>
    </w:p>
    <w:p w:rsidR="00DA3AA1" w:rsidRPr="00C62907" w:rsidRDefault="00DA3AA1" w:rsidP="00E11D2D">
      <w:pPr>
        <w:ind w:firstLine="708"/>
        <w:jc w:val="both"/>
        <w:rPr>
          <w:color w:val="0D0D0D"/>
          <w:sz w:val="28"/>
          <w:szCs w:val="28"/>
        </w:rPr>
      </w:pPr>
    </w:p>
    <w:p w:rsidR="00DA3AA1" w:rsidRPr="00C62907" w:rsidRDefault="00DA3AA1" w:rsidP="00194E47">
      <w:pPr>
        <w:ind w:firstLine="708"/>
        <w:jc w:val="both"/>
        <w:rPr>
          <w:color w:val="0D0D0D"/>
          <w:sz w:val="28"/>
          <w:szCs w:val="28"/>
        </w:rPr>
      </w:pPr>
      <w:r w:rsidRPr="00C62907">
        <w:rPr>
          <w:color w:val="0D0D0D"/>
          <w:sz w:val="28"/>
          <w:szCs w:val="28"/>
        </w:rPr>
        <w:t xml:space="preserve">По данной целевой статье отражаются расходы областного бюджета </w:t>
      </w:r>
      <w:r w:rsidR="00194E47" w:rsidRPr="00C62907">
        <w:rPr>
          <w:color w:val="0D0D0D"/>
          <w:sz w:val="28"/>
          <w:szCs w:val="28"/>
        </w:rPr>
        <w:t>по соответствующим направлениям расходов, в том числе:</w:t>
      </w:r>
    </w:p>
    <w:p w:rsidR="00194E47" w:rsidRPr="00C62907" w:rsidRDefault="00194E47" w:rsidP="00194E47">
      <w:pPr>
        <w:ind w:firstLine="708"/>
        <w:jc w:val="both"/>
        <w:rPr>
          <w:b/>
          <w:color w:val="0D0D0D"/>
          <w:sz w:val="28"/>
          <w:szCs w:val="28"/>
        </w:rPr>
      </w:pPr>
      <w:r w:rsidRPr="00C62907">
        <w:rPr>
          <w:b/>
          <w:color w:val="0D0D0D"/>
          <w:sz w:val="28"/>
          <w:szCs w:val="28"/>
        </w:rPr>
        <w:t>7122 Субвенции на осуществление полномочий по созданию и организации деятельности территориальных комиссий по делам несовершеннолетних и защите их прав</w:t>
      </w:r>
    </w:p>
    <w:p w:rsidR="00194E47" w:rsidRPr="00C62907" w:rsidRDefault="00194E47" w:rsidP="00194E47">
      <w:pPr>
        <w:ind w:firstLine="708"/>
        <w:jc w:val="both"/>
        <w:rPr>
          <w:color w:val="0D0D0D"/>
          <w:sz w:val="28"/>
          <w:szCs w:val="28"/>
        </w:rPr>
      </w:pPr>
      <w:r w:rsidRPr="00C62907">
        <w:rPr>
          <w:color w:val="0D0D0D"/>
          <w:sz w:val="28"/>
          <w:szCs w:val="28"/>
        </w:rPr>
        <w:t>По данному направлению расходов отражаются расходы областного бюджета на осуществление полномочий по организации деятельности территориальных комиссий по делам несовершеннолетних и защите их прав муниципальных образований области.</w:t>
      </w:r>
    </w:p>
    <w:p w:rsidR="00194E47" w:rsidRPr="00C62907" w:rsidRDefault="00194E47" w:rsidP="00194E47">
      <w:pPr>
        <w:ind w:firstLine="708"/>
        <w:jc w:val="both"/>
        <w:rPr>
          <w:color w:val="0D0D0D"/>
          <w:sz w:val="28"/>
          <w:szCs w:val="28"/>
        </w:rPr>
      </w:pPr>
      <w:r w:rsidRPr="00C62907">
        <w:rPr>
          <w:color w:val="0D0D0D"/>
          <w:sz w:val="28"/>
          <w:szCs w:val="28"/>
        </w:rPr>
        <w:t>Поступление в бюджеты муниципальных образований субвенций на указанные   цели отражается по соответствующим кодам вида доходов                   000 2 02 03024 00 0000 151 "Субвенции местным бюджетам на  выполнение  передаваемых полномочий субъектов Российской Федерации" классификации доходов бюджетов  Российской Федерации.</w:t>
      </w:r>
    </w:p>
    <w:p w:rsidR="00194E47" w:rsidRPr="00C62907" w:rsidRDefault="00194E47" w:rsidP="00194E47">
      <w:pPr>
        <w:ind w:firstLine="708"/>
        <w:jc w:val="both"/>
        <w:rPr>
          <w:color w:val="0D0D0D"/>
          <w:sz w:val="28"/>
          <w:szCs w:val="28"/>
        </w:rPr>
      </w:pPr>
      <w:r w:rsidRPr="00C62907">
        <w:rPr>
          <w:color w:val="0D0D0D"/>
          <w:sz w:val="28"/>
          <w:szCs w:val="28"/>
        </w:rPr>
        <w:t>Также по данному направлению расходов отражаются расходы бюджетов муниципальных образований на осуществление полномочий по организации деятельности территориальных комиссий по делам несовершеннолетних и защите их прав муниципальных образований области</w:t>
      </w:r>
      <w:r w:rsidR="00C33B9A">
        <w:rPr>
          <w:color w:val="0D0D0D"/>
          <w:sz w:val="28"/>
          <w:szCs w:val="28"/>
        </w:rPr>
        <w:t>.</w:t>
      </w:r>
    </w:p>
    <w:p w:rsidR="009D1685" w:rsidRPr="00C62907" w:rsidRDefault="009D1685" w:rsidP="00E11D2D">
      <w:pPr>
        <w:autoSpaceDE w:val="0"/>
        <w:autoSpaceDN w:val="0"/>
        <w:adjustRightInd w:val="0"/>
        <w:ind w:firstLine="720"/>
        <w:jc w:val="both"/>
        <w:outlineLvl w:val="4"/>
        <w:rPr>
          <w:b/>
          <w:snapToGrid w:val="0"/>
          <w:color w:val="0D0D0D"/>
          <w:sz w:val="28"/>
          <w:szCs w:val="28"/>
        </w:rPr>
      </w:pPr>
    </w:p>
    <w:p w:rsidR="001B7837" w:rsidRPr="00C62907" w:rsidRDefault="001B7837" w:rsidP="00E11D2D">
      <w:pPr>
        <w:autoSpaceDE w:val="0"/>
        <w:autoSpaceDN w:val="0"/>
        <w:adjustRightInd w:val="0"/>
        <w:ind w:firstLine="720"/>
        <w:jc w:val="center"/>
        <w:outlineLvl w:val="4"/>
        <w:rPr>
          <w:b/>
          <w:snapToGrid w:val="0"/>
          <w:color w:val="0D0D0D"/>
          <w:sz w:val="28"/>
          <w:szCs w:val="28"/>
        </w:rPr>
      </w:pPr>
      <w:r w:rsidRPr="00C62907">
        <w:rPr>
          <w:b/>
          <w:snapToGrid w:val="0"/>
          <w:color w:val="0D0D0D"/>
          <w:sz w:val="28"/>
          <w:szCs w:val="28"/>
        </w:rPr>
        <w:t>3.2.2.2. Государственная программа Белгородской области «Развитие образования на 2014-2020 годы»</w:t>
      </w:r>
    </w:p>
    <w:p w:rsidR="001B7837" w:rsidRPr="00C62907" w:rsidRDefault="001B7837" w:rsidP="00E11D2D">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Целевые статьи государственной программы Белгородской области «Развитие образования на 2014-2020 годы» включают:</w:t>
      </w:r>
    </w:p>
    <w:p w:rsidR="007F48BA" w:rsidRPr="00C62907" w:rsidRDefault="007F48BA" w:rsidP="00E11D2D">
      <w:pPr>
        <w:autoSpaceDE w:val="0"/>
        <w:autoSpaceDN w:val="0"/>
        <w:adjustRightInd w:val="0"/>
        <w:ind w:firstLine="720"/>
        <w:jc w:val="both"/>
        <w:outlineLvl w:val="4"/>
        <w:rPr>
          <w:snapToGrid w:val="0"/>
          <w:color w:val="0D0D0D"/>
          <w:sz w:val="28"/>
          <w:szCs w:val="28"/>
        </w:rPr>
      </w:pPr>
    </w:p>
    <w:p w:rsidR="007F48BA" w:rsidRPr="00C62907" w:rsidRDefault="007F48BA" w:rsidP="00E11D2D">
      <w:pPr>
        <w:autoSpaceDE w:val="0"/>
        <w:autoSpaceDN w:val="0"/>
        <w:adjustRightInd w:val="0"/>
        <w:jc w:val="center"/>
        <w:outlineLvl w:val="4"/>
        <w:rPr>
          <w:b/>
          <w:snapToGrid w:val="0"/>
          <w:color w:val="0D0D0D"/>
          <w:sz w:val="28"/>
          <w:szCs w:val="28"/>
        </w:rPr>
      </w:pPr>
      <w:r w:rsidRPr="00C62907">
        <w:rPr>
          <w:b/>
          <w:snapToGrid w:val="0"/>
          <w:color w:val="0D0D0D"/>
          <w:sz w:val="28"/>
          <w:szCs w:val="28"/>
        </w:rPr>
        <w:t>02 0 0000 Государственная  программа Белгородской области</w:t>
      </w:r>
    </w:p>
    <w:p w:rsidR="007F48BA" w:rsidRPr="00C62907" w:rsidRDefault="007F48BA" w:rsidP="00E11D2D">
      <w:pPr>
        <w:autoSpaceDE w:val="0"/>
        <w:autoSpaceDN w:val="0"/>
        <w:adjustRightInd w:val="0"/>
        <w:jc w:val="center"/>
        <w:outlineLvl w:val="4"/>
        <w:rPr>
          <w:b/>
          <w:snapToGrid w:val="0"/>
          <w:color w:val="0D0D0D"/>
          <w:sz w:val="28"/>
          <w:szCs w:val="28"/>
        </w:rPr>
      </w:pPr>
      <w:r w:rsidRPr="00C62907">
        <w:rPr>
          <w:b/>
          <w:snapToGrid w:val="0"/>
          <w:color w:val="0D0D0D"/>
          <w:sz w:val="28"/>
          <w:szCs w:val="28"/>
        </w:rPr>
        <w:t>"Развитие образования Белгородской области на 2014 - 2020 годы"</w:t>
      </w:r>
    </w:p>
    <w:p w:rsidR="007F48BA" w:rsidRPr="00C62907" w:rsidRDefault="007F48BA" w:rsidP="00E11D2D">
      <w:pPr>
        <w:autoSpaceDE w:val="0"/>
        <w:autoSpaceDN w:val="0"/>
        <w:adjustRightInd w:val="0"/>
        <w:jc w:val="center"/>
        <w:outlineLvl w:val="4"/>
        <w:rPr>
          <w:b/>
          <w:snapToGrid w:val="0"/>
          <w:color w:val="0D0D0D"/>
          <w:sz w:val="28"/>
          <w:szCs w:val="28"/>
        </w:rPr>
      </w:pPr>
    </w:p>
    <w:p w:rsidR="007F48BA" w:rsidRPr="00C62907" w:rsidRDefault="007F48BA" w:rsidP="00E11D2D">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данной целевой статье отражаются расходы областного  бюджета на реализацию государственной программы Белгородской области "Развитие образования Белгородской области на 2014 - 2020 годы», осуществляемые по следующим подпрогр</w:t>
      </w:r>
      <w:r w:rsidR="001A0E74">
        <w:rPr>
          <w:snapToGrid w:val="0"/>
          <w:color w:val="0D0D0D"/>
          <w:sz w:val="28"/>
          <w:szCs w:val="28"/>
        </w:rPr>
        <w:t>аммам государственной программы:</w:t>
      </w:r>
    </w:p>
    <w:p w:rsidR="00DE577E" w:rsidRPr="00C62907" w:rsidRDefault="00DE577E" w:rsidP="00E11D2D">
      <w:pPr>
        <w:autoSpaceDE w:val="0"/>
        <w:autoSpaceDN w:val="0"/>
        <w:adjustRightInd w:val="0"/>
        <w:ind w:firstLine="720"/>
        <w:jc w:val="both"/>
        <w:outlineLvl w:val="4"/>
        <w:rPr>
          <w:snapToGrid w:val="0"/>
          <w:color w:val="0D0D0D"/>
          <w:sz w:val="28"/>
          <w:szCs w:val="28"/>
        </w:rPr>
      </w:pPr>
    </w:p>
    <w:p w:rsidR="00DE577E" w:rsidRPr="00C62907" w:rsidRDefault="00DE577E" w:rsidP="00E11D2D">
      <w:pPr>
        <w:jc w:val="center"/>
        <w:rPr>
          <w:b/>
          <w:color w:val="0D0D0D"/>
          <w:sz w:val="28"/>
          <w:szCs w:val="28"/>
        </w:rPr>
      </w:pPr>
      <w:r w:rsidRPr="00C62907">
        <w:rPr>
          <w:b/>
          <w:color w:val="0D0D0D"/>
          <w:sz w:val="28"/>
          <w:szCs w:val="28"/>
        </w:rPr>
        <w:t>02</w:t>
      </w:r>
      <w:r w:rsidR="008B13E9" w:rsidRPr="00C62907">
        <w:rPr>
          <w:b/>
          <w:color w:val="0D0D0D"/>
          <w:sz w:val="28"/>
          <w:szCs w:val="28"/>
        </w:rPr>
        <w:t xml:space="preserve"> </w:t>
      </w:r>
      <w:r w:rsidRPr="00C62907">
        <w:rPr>
          <w:b/>
          <w:color w:val="0D0D0D"/>
          <w:sz w:val="28"/>
          <w:szCs w:val="28"/>
        </w:rPr>
        <w:t xml:space="preserve">1 0000 Подпрограмма "Развитие дошкольного образования " государственной программы Белгородской области "Развитие образования </w:t>
      </w:r>
      <w:r w:rsidR="00AA70F1" w:rsidRPr="00C62907">
        <w:rPr>
          <w:b/>
          <w:color w:val="0D0D0D"/>
          <w:sz w:val="28"/>
          <w:szCs w:val="28"/>
        </w:rPr>
        <w:t xml:space="preserve">Белгородской области </w:t>
      </w:r>
      <w:r w:rsidRPr="00C62907">
        <w:rPr>
          <w:b/>
          <w:color w:val="0D0D0D"/>
          <w:sz w:val="28"/>
          <w:szCs w:val="28"/>
        </w:rPr>
        <w:t>на 2014 - 2020 годы»</w:t>
      </w:r>
    </w:p>
    <w:p w:rsidR="00DE577E" w:rsidRPr="00C62907" w:rsidRDefault="00DE577E" w:rsidP="00E11D2D">
      <w:pPr>
        <w:autoSpaceDE w:val="0"/>
        <w:autoSpaceDN w:val="0"/>
        <w:adjustRightInd w:val="0"/>
        <w:ind w:firstLine="720"/>
        <w:jc w:val="both"/>
        <w:outlineLvl w:val="4"/>
        <w:rPr>
          <w:snapToGrid w:val="0"/>
          <w:color w:val="0D0D0D"/>
          <w:sz w:val="28"/>
          <w:szCs w:val="28"/>
        </w:rPr>
      </w:pPr>
    </w:p>
    <w:p w:rsidR="00DE577E" w:rsidRDefault="00DE577E" w:rsidP="00E11D2D">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данной целевой статье отражаются расходы облас</w:t>
      </w:r>
      <w:r w:rsidR="004A1A12" w:rsidRPr="00C62907">
        <w:rPr>
          <w:snapToGrid w:val="0"/>
          <w:color w:val="0D0D0D"/>
          <w:sz w:val="28"/>
          <w:szCs w:val="28"/>
        </w:rPr>
        <w:t xml:space="preserve">тного бюджета на реализацию </w:t>
      </w:r>
      <w:r w:rsidRPr="00C62907">
        <w:rPr>
          <w:snapToGrid w:val="0"/>
          <w:color w:val="0D0D0D"/>
          <w:sz w:val="28"/>
          <w:szCs w:val="28"/>
        </w:rPr>
        <w:t>подпрограммы по соответствующим направлениям расходов, в том числе:</w:t>
      </w:r>
    </w:p>
    <w:p w:rsidR="00B30E47" w:rsidRDefault="00B30E47" w:rsidP="00E11D2D">
      <w:pPr>
        <w:autoSpaceDE w:val="0"/>
        <w:autoSpaceDN w:val="0"/>
        <w:adjustRightInd w:val="0"/>
        <w:ind w:firstLine="720"/>
        <w:jc w:val="both"/>
        <w:outlineLvl w:val="4"/>
        <w:rPr>
          <w:snapToGrid w:val="0"/>
          <w:color w:val="0D0D0D"/>
          <w:sz w:val="28"/>
          <w:szCs w:val="28"/>
        </w:rPr>
      </w:pPr>
    </w:p>
    <w:p w:rsidR="00B30E47" w:rsidRDefault="00276C61" w:rsidP="00276C61">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 xml:space="preserve">2159  Модернизация региональных систем дошкольного образования </w:t>
      </w:r>
    </w:p>
    <w:p w:rsidR="002A3DCB" w:rsidRPr="00C62907" w:rsidRDefault="00276C61" w:rsidP="00276C61">
      <w:pPr>
        <w:autoSpaceDE w:val="0"/>
        <w:autoSpaceDN w:val="0"/>
        <w:adjustRightInd w:val="0"/>
        <w:ind w:firstLine="720"/>
        <w:jc w:val="both"/>
        <w:outlineLvl w:val="4"/>
        <w:rPr>
          <w:snapToGrid w:val="0"/>
          <w:color w:val="0D0D0D"/>
          <w:sz w:val="28"/>
          <w:szCs w:val="28"/>
        </w:rPr>
      </w:pPr>
      <w:r w:rsidRPr="00C62907">
        <w:rPr>
          <w:b/>
          <w:snapToGrid w:val="0"/>
          <w:color w:val="0D0D0D"/>
          <w:sz w:val="28"/>
          <w:szCs w:val="28"/>
        </w:rPr>
        <w:lastRenderedPageBreak/>
        <w:t xml:space="preserve"> </w:t>
      </w:r>
      <w:r w:rsidRPr="00C62907">
        <w:rPr>
          <w:snapToGrid w:val="0"/>
          <w:color w:val="0D0D0D"/>
          <w:sz w:val="28"/>
          <w:szCs w:val="28"/>
        </w:rPr>
        <w:t xml:space="preserve">По данному направлению отражаются расходы областного </w:t>
      </w:r>
      <w:r w:rsidR="001A0E74">
        <w:rPr>
          <w:snapToGrid w:val="0"/>
          <w:color w:val="0D0D0D"/>
          <w:sz w:val="28"/>
          <w:szCs w:val="28"/>
        </w:rPr>
        <w:t xml:space="preserve"> бюджета </w:t>
      </w:r>
      <w:r w:rsidRPr="00C62907">
        <w:rPr>
          <w:snapToGrid w:val="0"/>
          <w:color w:val="0D0D0D"/>
          <w:sz w:val="28"/>
          <w:szCs w:val="28"/>
        </w:rPr>
        <w:t>на модернизацию регионально-муниципальных систем дошкольного образования, направленных на ликвидацию очередности в дошкольных учреждениях.</w:t>
      </w:r>
    </w:p>
    <w:p w:rsidR="00276C61" w:rsidRPr="00C62907" w:rsidRDefault="00276C61" w:rsidP="002A3DCB">
      <w:pPr>
        <w:autoSpaceDE w:val="0"/>
        <w:autoSpaceDN w:val="0"/>
        <w:adjustRightInd w:val="0"/>
        <w:ind w:firstLine="720"/>
        <w:jc w:val="both"/>
        <w:outlineLvl w:val="4"/>
        <w:rPr>
          <w:b/>
          <w:snapToGrid w:val="0"/>
          <w:color w:val="0D0D0D"/>
          <w:sz w:val="28"/>
          <w:szCs w:val="28"/>
        </w:rPr>
      </w:pPr>
    </w:p>
    <w:p w:rsidR="001A0E74" w:rsidRDefault="002A3DCB" w:rsidP="002A3DCB">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5059 Модернизация региональных систем дошкольного образования</w:t>
      </w:r>
      <w:r w:rsidR="001A0E74">
        <w:rPr>
          <w:b/>
          <w:snapToGrid w:val="0"/>
          <w:color w:val="0D0D0D"/>
          <w:sz w:val="28"/>
          <w:szCs w:val="28"/>
        </w:rPr>
        <w:t xml:space="preserve"> (за счет субсидий федерального бюджета)</w:t>
      </w:r>
    </w:p>
    <w:p w:rsidR="001A0E74" w:rsidRDefault="002A3DCB" w:rsidP="002A3DCB">
      <w:pPr>
        <w:autoSpaceDE w:val="0"/>
        <w:autoSpaceDN w:val="0"/>
        <w:adjustRightInd w:val="0"/>
        <w:ind w:firstLine="720"/>
        <w:jc w:val="both"/>
        <w:outlineLvl w:val="4"/>
        <w:rPr>
          <w:snapToGrid w:val="0"/>
          <w:color w:val="0D0D0D"/>
          <w:sz w:val="28"/>
          <w:szCs w:val="28"/>
        </w:rPr>
      </w:pPr>
      <w:r w:rsidRPr="00C62907">
        <w:rPr>
          <w:b/>
          <w:snapToGrid w:val="0"/>
          <w:color w:val="0D0D0D"/>
          <w:sz w:val="28"/>
          <w:szCs w:val="28"/>
        </w:rPr>
        <w:t xml:space="preserve"> </w:t>
      </w:r>
      <w:r w:rsidRPr="00C62907">
        <w:rPr>
          <w:snapToGrid w:val="0"/>
          <w:color w:val="0D0D0D"/>
          <w:sz w:val="28"/>
          <w:szCs w:val="28"/>
        </w:rPr>
        <w:t>По данному направлению отражаются расходы областного и местных бюджетов, производимые за счет субсидий из федерального бюджета на модернизацию дошкольных образовательных учреждений</w:t>
      </w:r>
      <w:r w:rsidR="001A0E74">
        <w:rPr>
          <w:snapToGrid w:val="0"/>
          <w:color w:val="0D0D0D"/>
          <w:sz w:val="28"/>
          <w:szCs w:val="28"/>
        </w:rPr>
        <w:t>.</w:t>
      </w:r>
      <w:r w:rsidRPr="00C62907">
        <w:rPr>
          <w:snapToGrid w:val="0"/>
          <w:color w:val="0D0D0D"/>
          <w:sz w:val="28"/>
          <w:szCs w:val="28"/>
        </w:rPr>
        <w:t xml:space="preserve"> </w:t>
      </w:r>
    </w:p>
    <w:p w:rsidR="003745D1" w:rsidRPr="00C62907" w:rsidRDefault="002A3DCB" w:rsidP="002A3DCB">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 xml:space="preserve">Поступление в доход муниципальных  бюджетов и городских округов субсидий на указанные цели отражается по соответствующим кодам вида доходов 000 2 02 02999 00 0000 151 "Прочие субсидии" </w:t>
      </w:r>
      <w:r w:rsidR="001A0E74">
        <w:rPr>
          <w:snapToGrid w:val="0"/>
          <w:color w:val="0D0D0D"/>
          <w:sz w:val="28"/>
          <w:szCs w:val="28"/>
        </w:rPr>
        <w:t xml:space="preserve"> </w:t>
      </w:r>
      <w:r w:rsidRPr="00C62907">
        <w:rPr>
          <w:snapToGrid w:val="0"/>
          <w:color w:val="0D0D0D"/>
          <w:sz w:val="28"/>
          <w:szCs w:val="28"/>
        </w:rPr>
        <w:t>классификации доходов бюджетов.</w:t>
      </w:r>
    </w:p>
    <w:p w:rsidR="002A3DCB" w:rsidRPr="00C62907" w:rsidRDefault="002A3DCB" w:rsidP="002A3DCB">
      <w:pPr>
        <w:autoSpaceDE w:val="0"/>
        <w:autoSpaceDN w:val="0"/>
        <w:adjustRightInd w:val="0"/>
        <w:ind w:firstLine="720"/>
        <w:jc w:val="both"/>
        <w:outlineLvl w:val="4"/>
        <w:rPr>
          <w:b/>
          <w:snapToGrid w:val="0"/>
          <w:color w:val="0D0D0D"/>
          <w:sz w:val="28"/>
          <w:szCs w:val="28"/>
        </w:rPr>
      </w:pPr>
    </w:p>
    <w:p w:rsidR="00010A8A" w:rsidRPr="00C62907" w:rsidRDefault="002A3DCB" w:rsidP="002A3DCB">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 xml:space="preserve">7301 Субсидии  на поддержку альтернативных форм предоставления дошкольного образования </w:t>
      </w:r>
    </w:p>
    <w:p w:rsidR="002A3DCB" w:rsidRPr="00C62907" w:rsidRDefault="002A3DCB" w:rsidP="002A3DCB">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данному направлению отражаются расходы  областного  бюджет</w:t>
      </w:r>
      <w:r w:rsidR="001A0E74">
        <w:rPr>
          <w:snapToGrid w:val="0"/>
          <w:color w:val="0D0D0D"/>
          <w:sz w:val="28"/>
          <w:szCs w:val="28"/>
        </w:rPr>
        <w:t>а</w:t>
      </w:r>
      <w:r w:rsidRPr="00C62907">
        <w:rPr>
          <w:snapToGrid w:val="0"/>
          <w:color w:val="0D0D0D"/>
          <w:sz w:val="28"/>
          <w:szCs w:val="28"/>
        </w:rPr>
        <w:t>, связанные с предоставлением субсидий бюджетам муниципальных районов и городских округов на поддержку альтернативных форм предост</w:t>
      </w:r>
      <w:r w:rsidR="001A0E74">
        <w:rPr>
          <w:snapToGrid w:val="0"/>
          <w:color w:val="0D0D0D"/>
          <w:sz w:val="28"/>
          <w:szCs w:val="28"/>
        </w:rPr>
        <w:t>авления дошкольного образования и расходы местных бюджетов на поддержку альтернативных форм предоставления  дошкольного образования за счет субсидий из  областного бюджета.</w:t>
      </w:r>
    </w:p>
    <w:p w:rsidR="002A3DCB" w:rsidRPr="00C62907" w:rsidRDefault="002A3DCB" w:rsidP="002A3DCB">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Поступление в доход муниципальных  бюджетов и городских округов субсидий на указанные цели отражается по соответствующим кодам вида доходов 000 2 02 02999 00 0000 151 "Прочие субсидии"  классификации доходов бюджетов.</w:t>
      </w:r>
    </w:p>
    <w:p w:rsidR="002A3DCB" w:rsidRPr="00C62907" w:rsidRDefault="002A3DCB" w:rsidP="002A3DCB">
      <w:pPr>
        <w:autoSpaceDE w:val="0"/>
        <w:autoSpaceDN w:val="0"/>
        <w:adjustRightInd w:val="0"/>
        <w:ind w:firstLine="720"/>
        <w:jc w:val="both"/>
        <w:outlineLvl w:val="4"/>
        <w:rPr>
          <w:snapToGrid w:val="0"/>
          <w:color w:val="0D0D0D"/>
          <w:sz w:val="28"/>
          <w:szCs w:val="28"/>
        </w:rPr>
      </w:pPr>
    </w:p>
    <w:p w:rsidR="00010A8A" w:rsidRPr="00C62907" w:rsidRDefault="002A3DCB" w:rsidP="002A3DCB">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 xml:space="preserve">7302  Субвенции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w:t>
      </w:r>
    </w:p>
    <w:p w:rsidR="002A3DCB" w:rsidRPr="00C62907" w:rsidRDefault="002A3DCB" w:rsidP="002A3DCB">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данному направлению отражаются расходы областного бюджета</w:t>
      </w:r>
      <w:r w:rsidR="001A0E74">
        <w:rPr>
          <w:snapToGrid w:val="0"/>
          <w:color w:val="0D0D0D"/>
          <w:sz w:val="28"/>
          <w:szCs w:val="28"/>
        </w:rPr>
        <w:t xml:space="preserve"> по предоставлению субвенций</w:t>
      </w:r>
      <w:r w:rsidRPr="00C62907">
        <w:rPr>
          <w:snapToGrid w:val="0"/>
          <w:color w:val="0D0D0D"/>
          <w:sz w:val="28"/>
          <w:szCs w:val="28"/>
        </w:rPr>
        <w:t xml:space="preserve"> на финансовое обеспечение деятельности муниципальных и частных детских дошкольных учреждений путем выделения субвенций местным бюджетам в размере, необходимом для реализации образовательного процесса в соответствии с нормативами, установленными законом Белгородской области.</w:t>
      </w:r>
    </w:p>
    <w:p w:rsidR="002A3DCB" w:rsidRDefault="002A3DCB" w:rsidP="002A3DCB">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Поступление в бюджеты муниципальных образований субвенций на указанные цели отражаются   по соответствующим кодам вида доходов                      000 2 02 03024 00 0000 151 "Субвенции местным бюджетам на выполнение передаваемых полномочий субъектов Российской Федерации».</w:t>
      </w:r>
    </w:p>
    <w:p w:rsidR="001A0E74" w:rsidRPr="00C62907" w:rsidRDefault="001A0E74" w:rsidP="002A3DCB">
      <w:pPr>
        <w:autoSpaceDE w:val="0"/>
        <w:autoSpaceDN w:val="0"/>
        <w:adjustRightInd w:val="0"/>
        <w:ind w:firstLine="720"/>
        <w:jc w:val="both"/>
        <w:outlineLvl w:val="4"/>
        <w:rPr>
          <w:snapToGrid w:val="0"/>
          <w:color w:val="0D0D0D"/>
          <w:sz w:val="28"/>
          <w:szCs w:val="28"/>
        </w:rPr>
      </w:pPr>
      <w:r>
        <w:rPr>
          <w:snapToGrid w:val="0"/>
          <w:color w:val="0D0D0D"/>
          <w:sz w:val="28"/>
          <w:szCs w:val="28"/>
        </w:rPr>
        <w:t>Так же по данному   направлению расходов отражаются  расходы местных бюджетов на указанные цели, источником финансового обеспечения которых являются указанные субвенции.</w:t>
      </w:r>
    </w:p>
    <w:p w:rsidR="002A3DCB" w:rsidRPr="00C62907" w:rsidRDefault="002A3DCB" w:rsidP="002A3DCB">
      <w:pPr>
        <w:autoSpaceDE w:val="0"/>
        <w:autoSpaceDN w:val="0"/>
        <w:adjustRightInd w:val="0"/>
        <w:ind w:firstLine="720"/>
        <w:jc w:val="center"/>
        <w:outlineLvl w:val="4"/>
        <w:rPr>
          <w:snapToGrid w:val="0"/>
          <w:color w:val="0D0D0D"/>
          <w:sz w:val="28"/>
          <w:szCs w:val="28"/>
        </w:rPr>
      </w:pPr>
    </w:p>
    <w:p w:rsidR="00417673" w:rsidRDefault="002A3DCB" w:rsidP="002A3DCB">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lastRenderedPageBreak/>
        <w:t xml:space="preserve">7303 </w:t>
      </w:r>
      <w:r w:rsidR="00417673" w:rsidRPr="00417673">
        <w:rPr>
          <w:b/>
          <w:snapToGrid w:val="0"/>
          <w:color w:val="0D0D0D"/>
          <w:sz w:val="28"/>
          <w:szCs w:val="28"/>
        </w:rPr>
        <w:t xml:space="preserve">Субвенции  на выплату компенсации части родительской платы за присмотр и уход за детьми в образовательных организациях, реализующих основную образовательную программу дошкольного образования  </w:t>
      </w:r>
    </w:p>
    <w:p w:rsidR="002A3DCB" w:rsidRPr="00C62907" w:rsidRDefault="002A3DCB" w:rsidP="002A3DCB">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 xml:space="preserve">По данному направлению отражаются расходы областного бюджета на  предоставление  субвенций  местным бюджетам на осуществление выплаты компенсации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 </w:t>
      </w:r>
    </w:p>
    <w:p w:rsidR="002A3DCB" w:rsidRDefault="002A3DCB" w:rsidP="002A3DCB">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Поступление в бюджеты муниципальных образований субвенций на указанные цели отражается по соответствующим кодам вида доходов                    000 2 02 03029 00 0000 151 "Субвенции бюджетам муниципальных образований на компенсацию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 классификации доходов бюджетов.</w:t>
      </w:r>
    </w:p>
    <w:p w:rsidR="001A0E74" w:rsidRPr="00C62907" w:rsidRDefault="001A0E74" w:rsidP="001A0E74">
      <w:pPr>
        <w:autoSpaceDE w:val="0"/>
        <w:autoSpaceDN w:val="0"/>
        <w:adjustRightInd w:val="0"/>
        <w:ind w:firstLine="720"/>
        <w:jc w:val="both"/>
        <w:outlineLvl w:val="4"/>
        <w:rPr>
          <w:snapToGrid w:val="0"/>
          <w:color w:val="0D0D0D"/>
          <w:sz w:val="28"/>
          <w:szCs w:val="28"/>
        </w:rPr>
      </w:pPr>
      <w:r>
        <w:rPr>
          <w:snapToGrid w:val="0"/>
          <w:color w:val="0D0D0D"/>
          <w:sz w:val="28"/>
          <w:szCs w:val="28"/>
        </w:rPr>
        <w:t>Так же по данному   направлению расходов отражаются  расходы местных бюджетов на указанные цели, источником финансового обеспечения которых являются указанные субвенции.</w:t>
      </w:r>
    </w:p>
    <w:p w:rsidR="002A3DCB" w:rsidRPr="00C62907" w:rsidRDefault="002A3DCB" w:rsidP="00E11D2D">
      <w:pPr>
        <w:autoSpaceDE w:val="0"/>
        <w:autoSpaceDN w:val="0"/>
        <w:adjustRightInd w:val="0"/>
        <w:ind w:firstLine="720"/>
        <w:jc w:val="center"/>
        <w:outlineLvl w:val="4"/>
        <w:rPr>
          <w:b/>
          <w:snapToGrid w:val="0"/>
          <w:color w:val="0D0D0D"/>
          <w:sz w:val="28"/>
          <w:szCs w:val="28"/>
        </w:rPr>
      </w:pPr>
    </w:p>
    <w:p w:rsidR="003745D1" w:rsidRPr="00C62907" w:rsidRDefault="003745D1" w:rsidP="00E11D2D">
      <w:pPr>
        <w:autoSpaceDE w:val="0"/>
        <w:autoSpaceDN w:val="0"/>
        <w:adjustRightInd w:val="0"/>
        <w:ind w:firstLine="720"/>
        <w:jc w:val="center"/>
        <w:outlineLvl w:val="4"/>
        <w:rPr>
          <w:b/>
          <w:snapToGrid w:val="0"/>
          <w:color w:val="0D0D0D"/>
          <w:sz w:val="28"/>
          <w:szCs w:val="28"/>
        </w:rPr>
      </w:pPr>
      <w:r w:rsidRPr="00C62907">
        <w:rPr>
          <w:b/>
          <w:snapToGrid w:val="0"/>
          <w:color w:val="0D0D0D"/>
          <w:sz w:val="28"/>
          <w:szCs w:val="28"/>
        </w:rPr>
        <w:t xml:space="preserve">02 2 0000 Подпрограмма "Развитие общего образования " государственной программы Белгородской области "Развитие образования </w:t>
      </w:r>
      <w:r w:rsidR="00AA70F1" w:rsidRPr="00C62907">
        <w:rPr>
          <w:b/>
          <w:color w:val="0D0D0D"/>
          <w:sz w:val="28"/>
          <w:szCs w:val="28"/>
        </w:rPr>
        <w:t xml:space="preserve">Белгородской области </w:t>
      </w:r>
      <w:r w:rsidRPr="00C62907">
        <w:rPr>
          <w:b/>
          <w:snapToGrid w:val="0"/>
          <w:color w:val="0D0D0D"/>
          <w:sz w:val="28"/>
          <w:szCs w:val="28"/>
        </w:rPr>
        <w:t>на 2014 - 2020 годы»</w:t>
      </w:r>
    </w:p>
    <w:p w:rsidR="003745D1" w:rsidRPr="00C62907" w:rsidRDefault="003745D1" w:rsidP="00E11D2D">
      <w:pPr>
        <w:autoSpaceDE w:val="0"/>
        <w:autoSpaceDN w:val="0"/>
        <w:adjustRightInd w:val="0"/>
        <w:ind w:firstLine="720"/>
        <w:jc w:val="both"/>
        <w:outlineLvl w:val="4"/>
        <w:rPr>
          <w:b/>
          <w:snapToGrid w:val="0"/>
          <w:color w:val="0D0D0D"/>
          <w:sz w:val="28"/>
          <w:szCs w:val="28"/>
        </w:rPr>
      </w:pPr>
    </w:p>
    <w:p w:rsidR="003745D1" w:rsidRPr="00C62907" w:rsidRDefault="003745D1" w:rsidP="00E11D2D">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 xml:space="preserve">По данной целевой статье отражаются расходы областного бюджета на реализацию </w:t>
      </w:r>
      <w:r w:rsidR="004B43DE" w:rsidRPr="00C62907">
        <w:rPr>
          <w:snapToGrid w:val="0"/>
          <w:color w:val="0D0D0D"/>
          <w:sz w:val="28"/>
          <w:szCs w:val="28"/>
        </w:rPr>
        <w:t xml:space="preserve">подпрограммы по соответствующим </w:t>
      </w:r>
      <w:r w:rsidRPr="00C62907">
        <w:rPr>
          <w:snapToGrid w:val="0"/>
          <w:color w:val="0D0D0D"/>
          <w:sz w:val="28"/>
          <w:szCs w:val="28"/>
        </w:rPr>
        <w:t>направлениям расходов, в том числе:</w:t>
      </w:r>
    </w:p>
    <w:p w:rsidR="00010A8A" w:rsidRPr="00C62907" w:rsidRDefault="00276C61" w:rsidP="00276C61">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 xml:space="preserve">1221 Пособия и компенсации детям-сиротам и детям, оставшимся без попечения родителей </w:t>
      </w:r>
    </w:p>
    <w:p w:rsidR="003745D1" w:rsidRPr="00C62907" w:rsidRDefault="00276C61" w:rsidP="00276C61">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данному направлению отражаются расходы областного бюджета на выплату пособий и компенсации детям-сиротам и детям, оставшимся без попечения родителей на питание, мягкий инвентарь, выплату выходного пособия, компенсации на проезд  и иные социальные выплаты.</w:t>
      </w:r>
    </w:p>
    <w:p w:rsidR="00276C61" w:rsidRPr="00C62907" w:rsidRDefault="00276C61" w:rsidP="00276C61">
      <w:pPr>
        <w:ind w:firstLine="709"/>
        <w:jc w:val="both"/>
        <w:rPr>
          <w:b/>
          <w:snapToGrid w:val="0"/>
          <w:color w:val="0D0D0D"/>
          <w:sz w:val="28"/>
          <w:szCs w:val="28"/>
        </w:rPr>
      </w:pPr>
    </w:p>
    <w:p w:rsidR="00010A8A" w:rsidRPr="00C62907" w:rsidRDefault="00276C61" w:rsidP="00276C61">
      <w:pPr>
        <w:ind w:firstLine="709"/>
        <w:jc w:val="both"/>
        <w:rPr>
          <w:b/>
          <w:snapToGrid w:val="0"/>
          <w:color w:val="0D0D0D"/>
          <w:sz w:val="28"/>
          <w:szCs w:val="28"/>
        </w:rPr>
      </w:pPr>
      <w:r w:rsidRPr="00C62907">
        <w:rPr>
          <w:b/>
          <w:snapToGrid w:val="0"/>
          <w:color w:val="0D0D0D"/>
          <w:sz w:val="28"/>
          <w:szCs w:val="28"/>
        </w:rPr>
        <w:t xml:space="preserve">2026 Распространение на всей территории Российской Федерации современных моделей успешной социализации детей </w:t>
      </w:r>
    </w:p>
    <w:p w:rsidR="00276C61" w:rsidRPr="00C62907" w:rsidRDefault="00276C61" w:rsidP="00276C61">
      <w:pPr>
        <w:ind w:firstLine="709"/>
        <w:jc w:val="both"/>
        <w:rPr>
          <w:snapToGrid w:val="0"/>
          <w:color w:val="0D0D0D"/>
          <w:sz w:val="28"/>
          <w:szCs w:val="28"/>
        </w:rPr>
      </w:pPr>
      <w:r w:rsidRPr="00C62907">
        <w:rPr>
          <w:snapToGrid w:val="0"/>
          <w:color w:val="0D0D0D"/>
          <w:sz w:val="28"/>
          <w:szCs w:val="28"/>
        </w:rPr>
        <w:t>По данному направлению отражаются расходы областного  бюджета  на проведение мероприятий по охвату детей моделями и программами социализации по категориям местожительства, социального и имущественного статуса детей.</w:t>
      </w:r>
    </w:p>
    <w:p w:rsidR="00276C61" w:rsidRPr="00C62907" w:rsidRDefault="00276C61" w:rsidP="00276C61">
      <w:pPr>
        <w:ind w:firstLine="709"/>
        <w:jc w:val="both"/>
        <w:rPr>
          <w:b/>
          <w:snapToGrid w:val="0"/>
          <w:color w:val="0D0D0D"/>
          <w:sz w:val="28"/>
          <w:szCs w:val="28"/>
        </w:rPr>
      </w:pPr>
    </w:p>
    <w:p w:rsidR="00010A8A" w:rsidRPr="00C62907" w:rsidRDefault="00276C61" w:rsidP="00276C61">
      <w:pPr>
        <w:ind w:firstLine="709"/>
        <w:jc w:val="both"/>
        <w:rPr>
          <w:b/>
          <w:snapToGrid w:val="0"/>
          <w:color w:val="0D0D0D"/>
          <w:sz w:val="28"/>
          <w:szCs w:val="28"/>
        </w:rPr>
      </w:pPr>
      <w:r w:rsidRPr="00C62907">
        <w:rPr>
          <w:b/>
          <w:snapToGrid w:val="0"/>
          <w:color w:val="0D0D0D"/>
          <w:sz w:val="28"/>
          <w:szCs w:val="28"/>
        </w:rPr>
        <w:t xml:space="preserve">2067 Модернизацию региональных систем общего образования </w:t>
      </w:r>
    </w:p>
    <w:p w:rsidR="00276C61" w:rsidRDefault="00276C61" w:rsidP="00276C61">
      <w:pPr>
        <w:ind w:firstLine="709"/>
        <w:jc w:val="both"/>
        <w:rPr>
          <w:snapToGrid w:val="0"/>
          <w:color w:val="0D0D0D"/>
          <w:sz w:val="28"/>
          <w:szCs w:val="28"/>
        </w:rPr>
      </w:pPr>
      <w:r w:rsidRPr="00C62907">
        <w:rPr>
          <w:snapToGrid w:val="0"/>
          <w:color w:val="0D0D0D"/>
          <w:sz w:val="28"/>
          <w:szCs w:val="28"/>
        </w:rPr>
        <w:t>По данному направлению отражаются расходы областного  бюджета  на реализацию региональных программ модернизации системы общего образования.</w:t>
      </w:r>
    </w:p>
    <w:p w:rsidR="00B30E47" w:rsidRPr="00C62907" w:rsidRDefault="00B30E47" w:rsidP="00276C61">
      <w:pPr>
        <w:ind w:firstLine="709"/>
        <w:jc w:val="both"/>
        <w:rPr>
          <w:snapToGrid w:val="0"/>
          <w:color w:val="0D0D0D"/>
          <w:sz w:val="28"/>
          <w:szCs w:val="28"/>
        </w:rPr>
      </w:pPr>
    </w:p>
    <w:p w:rsidR="006A10AD" w:rsidRPr="00C62907" w:rsidRDefault="006A10AD" w:rsidP="006A10AD">
      <w:pPr>
        <w:ind w:firstLine="709"/>
        <w:jc w:val="both"/>
        <w:rPr>
          <w:b/>
          <w:snapToGrid w:val="0"/>
          <w:color w:val="0D0D0D"/>
          <w:sz w:val="28"/>
          <w:szCs w:val="28"/>
        </w:rPr>
      </w:pPr>
      <w:r w:rsidRPr="00C62907">
        <w:rPr>
          <w:b/>
          <w:snapToGrid w:val="0"/>
          <w:color w:val="0D0D0D"/>
          <w:sz w:val="28"/>
          <w:szCs w:val="28"/>
        </w:rPr>
        <w:t xml:space="preserve">2188  Поощрение лучших учителей  </w:t>
      </w:r>
    </w:p>
    <w:p w:rsidR="00276C61" w:rsidRPr="00C62907" w:rsidRDefault="006A10AD" w:rsidP="006A10AD">
      <w:pPr>
        <w:ind w:firstLine="709"/>
        <w:jc w:val="both"/>
        <w:rPr>
          <w:snapToGrid w:val="0"/>
          <w:color w:val="0D0D0D"/>
          <w:sz w:val="28"/>
          <w:szCs w:val="28"/>
        </w:rPr>
      </w:pPr>
      <w:r w:rsidRPr="00C62907">
        <w:rPr>
          <w:snapToGrid w:val="0"/>
          <w:color w:val="0D0D0D"/>
          <w:sz w:val="28"/>
          <w:szCs w:val="28"/>
        </w:rPr>
        <w:lastRenderedPageBreak/>
        <w:t>По данному направлению отражаются расходы областного  бюджета на поощрение лучших учителей.</w:t>
      </w:r>
    </w:p>
    <w:p w:rsidR="006A10AD" w:rsidRPr="00C62907" w:rsidRDefault="006A10AD" w:rsidP="00276C61">
      <w:pPr>
        <w:ind w:firstLine="709"/>
        <w:jc w:val="both"/>
        <w:rPr>
          <w:snapToGrid w:val="0"/>
          <w:color w:val="0D0D0D"/>
          <w:sz w:val="28"/>
          <w:szCs w:val="28"/>
        </w:rPr>
      </w:pPr>
    </w:p>
    <w:p w:rsidR="00010A8A" w:rsidRPr="00C62907" w:rsidRDefault="00276C61" w:rsidP="00276C61">
      <w:pPr>
        <w:ind w:firstLine="709"/>
        <w:jc w:val="both"/>
        <w:rPr>
          <w:b/>
          <w:snapToGrid w:val="0"/>
          <w:color w:val="0D0D0D"/>
          <w:sz w:val="28"/>
          <w:szCs w:val="28"/>
        </w:rPr>
      </w:pPr>
      <w:r w:rsidRPr="00C62907">
        <w:rPr>
          <w:b/>
          <w:snapToGrid w:val="0"/>
          <w:color w:val="0D0D0D"/>
          <w:sz w:val="28"/>
          <w:szCs w:val="28"/>
        </w:rPr>
        <w:t xml:space="preserve">2306 Выплата денежного вознаграждения за выполнение функций классного руководителя педагогическим работникам государственных образовательных учреждений (организаций) </w:t>
      </w:r>
    </w:p>
    <w:p w:rsidR="00276C61" w:rsidRPr="00C62907" w:rsidRDefault="00276C61" w:rsidP="00276C61">
      <w:pPr>
        <w:ind w:firstLine="709"/>
        <w:jc w:val="both"/>
        <w:rPr>
          <w:snapToGrid w:val="0"/>
          <w:color w:val="0D0D0D"/>
          <w:sz w:val="28"/>
          <w:szCs w:val="28"/>
        </w:rPr>
      </w:pPr>
      <w:r w:rsidRPr="00C62907">
        <w:rPr>
          <w:snapToGrid w:val="0"/>
          <w:color w:val="0D0D0D"/>
          <w:sz w:val="28"/>
          <w:szCs w:val="28"/>
        </w:rPr>
        <w:t>По данному направлению отражаются расходы областного  бюджета по выплате ежемесячного денежного вознаграждения за классное руководство  педагогическим работникам государственных образовательных организаций</w:t>
      </w:r>
    </w:p>
    <w:p w:rsidR="00276C61" w:rsidRPr="00C62907" w:rsidRDefault="00276C61" w:rsidP="00276C61">
      <w:pPr>
        <w:ind w:firstLine="709"/>
        <w:jc w:val="both"/>
        <w:rPr>
          <w:b/>
          <w:snapToGrid w:val="0"/>
          <w:color w:val="0D0D0D"/>
          <w:sz w:val="28"/>
          <w:szCs w:val="28"/>
        </w:rPr>
      </w:pPr>
    </w:p>
    <w:p w:rsidR="00010A8A" w:rsidRPr="00C62907" w:rsidRDefault="00276C61" w:rsidP="00276C61">
      <w:pPr>
        <w:ind w:firstLine="709"/>
        <w:jc w:val="both"/>
        <w:rPr>
          <w:b/>
          <w:snapToGrid w:val="0"/>
          <w:color w:val="0D0D0D"/>
          <w:sz w:val="28"/>
          <w:szCs w:val="28"/>
        </w:rPr>
      </w:pPr>
      <w:r w:rsidRPr="00C62907">
        <w:rPr>
          <w:b/>
          <w:snapToGrid w:val="0"/>
          <w:color w:val="0D0D0D"/>
          <w:sz w:val="28"/>
          <w:szCs w:val="28"/>
        </w:rPr>
        <w:t xml:space="preserve">5026  Финансовое обеспечение мероприятий </w:t>
      </w:r>
      <w:r w:rsidR="00EA4AA4">
        <w:rPr>
          <w:b/>
          <w:snapToGrid w:val="0"/>
          <w:color w:val="0D0D0D"/>
          <w:sz w:val="28"/>
          <w:szCs w:val="28"/>
        </w:rPr>
        <w:t xml:space="preserve">  федеральной целевой программы развития образования на 2011-2015 годы </w:t>
      </w:r>
      <w:r w:rsidR="00B30E47">
        <w:rPr>
          <w:b/>
          <w:snapToGrid w:val="0"/>
          <w:color w:val="0D0D0D"/>
          <w:sz w:val="28"/>
          <w:szCs w:val="28"/>
        </w:rPr>
        <w:t>(за счет  субсидий из федерального  бюджета)</w:t>
      </w:r>
    </w:p>
    <w:p w:rsidR="00276C61" w:rsidRPr="00FC0A3C" w:rsidRDefault="00276C61" w:rsidP="00276C61">
      <w:pPr>
        <w:ind w:firstLine="709"/>
        <w:jc w:val="both"/>
        <w:rPr>
          <w:snapToGrid w:val="0"/>
          <w:color w:val="0D0D0D"/>
          <w:sz w:val="28"/>
          <w:szCs w:val="28"/>
        </w:rPr>
      </w:pPr>
      <w:r w:rsidRPr="00C62907">
        <w:rPr>
          <w:snapToGrid w:val="0"/>
          <w:color w:val="0D0D0D"/>
          <w:sz w:val="28"/>
          <w:szCs w:val="28"/>
        </w:rPr>
        <w:t>По данному направлению отража</w:t>
      </w:r>
      <w:r w:rsidR="00FC0A3C">
        <w:rPr>
          <w:snapToGrid w:val="0"/>
          <w:color w:val="0D0D0D"/>
          <w:sz w:val="28"/>
          <w:szCs w:val="28"/>
        </w:rPr>
        <w:t xml:space="preserve">ются расходы областного бюджета, </w:t>
      </w:r>
      <w:r w:rsidR="00B30E47">
        <w:rPr>
          <w:snapToGrid w:val="0"/>
          <w:color w:val="0D0D0D"/>
          <w:sz w:val="28"/>
          <w:szCs w:val="28"/>
        </w:rPr>
        <w:t xml:space="preserve">производимые </w:t>
      </w:r>
      <w:r w:rsidRPr="00C62907">
        <w:rPr>
          <w:snapToGrid w:val="0"/>
          <w:color w:val="0D0D0D"/>
          <w:sz w:val="28"/>
          <w:szCs w:val="28"/>
        </w:rPr>
        <w:t xml:space="preserve"> </w:t>
      </w:r>
      <w:r w:rsidR="00B30E47">
        <w:rPr>
          <w:snapToGrid w:val="0"/>
          <w:color w:val="0D0D0D"/>
          <w:sz w:val="28"/>
          <w:szCs w:val="28"/>
        </w:rPr>
        <w:t xml:space="preserve"> за счет субсидий из федерального бюджета </w:t>
      </w:r>
      <w:r w:rsidRPr="00C62907">
        <w:rPr>
          <w:snapToGrid w:val="0"/>
          <w:color w:val="0D0D0D"/>
          <w:sz w:val="28"/>
          <w:szCs w:val="28"/>
        </w:rPr>
        <w:t xml:space="preserve">на </w:t>
      </w:r>
      <w:r w:rsidR="00B30E47">
        <w:rPr>
          <w:snapToGrid w:val="0"/>
          <w:color w:val="0D0D0D"/>
          <w:sz w:val="28"/>
          <w:szCs w:val="28"/>
        </w:rPr>
        <w:t xml:space="preserve"> финансовое обеспечение мероприятий</w:t>
      </w:r>
      <w:r w:rsidR="00FC0A3C">
        <w:rPr>
          <w:snapToGrid w:val="0"/>
          <w:color w:val="0D0D0D"/>
          <w:sz w:val="28"/>
          <w:szCs w:val="28"/>
        </w:rPr>
        <w:t xml:space="preserve"> </w:t>
      </w:r>
      <w:r w:rsidR="00FC0A3C" w:rsidRPr="00FC0A3C">
        <w:rPr>
          <w:snapToGrid w:val="0"/>
          <w:color w:val="0D0D0D"/>
          <w:sz w:val="28"/>
          <w:szCs w:val="28"/>
        </w:rPr>
        <w:t>федеральной целевой программы развития образования на 2011-2015 годы</w:t>
      </w:r>
      <w:r w:rsidR="00B30E47" w:rsidRPr="00FC0A3C">
        <w:rPr>
          <w:snapToGrid w:val="0"/>
          <w:color w:val="0D0D0D"/>
          <w:sz w:val="28"/>
          <w:szCs w:val="28"/>
        </w:rPr>
        <w:t>.</w:t>
      </w:r>
    </w:p>
    <w:p w:rsidR="00276C61" w:rsidRPr="00C62907" w:rsidRDefault="00276C61" w:rsidP="00276C61">
      <w:pPr>
        <w:ind w:firstLine="709"/>
        <w:jc w:val="both"/>
        <w:rPr>
          <w:snapToGrid w:val="0"/>
          <w:color w:val="0D0D0D"/>
          <w:sz w:val="28"/>
          <w:szCs w:val="28"/>
        </w:rPr>
      </w:pPr>
      <w:r w:rsidRPr="00C62907">
        <w:rPr>
          <w:snapToGrid w:val="0"/>
          <w:color w:val="0D0D0D"/>
          <w:sz w:val="28"/>
          <w:szCs w:val="28"/>
        </w:rPr>
        <w:t>Поступление в доход областного  и муниципальных бюджетов субсидий из федерального бюджета на реализацию федеральной долгосрочной целевой программы развития образования на 2011-2015 годы отражается по  коду  доходов 000 2 02 02051 00 0000 151 "Субсидии бюджетам на реализацию федеральных целевых программ" классификации доходов бюджетов.</w:t>
      </w:r>
    </w:p>
    <w:p w:rsidR="00276C61" w:rsidRPr="00C62907" w:rsidRDefault="00276C61" w:rsidP="00276C61">
      <w:pPr>
        <w:ind w:firstLine="709"/>
        <w:jc w:val="both"/>
        <w:rPr>
          <w:b/>
          <w:snapToGrid w:val="0"/>
          <w:color w:val="0D0D0D"/>
          <w:sz w:val="28"/>
          <w:szCs w:val="28"/>
        </w:rPr>
      </w:pPr>
    </w:p>
    <w:p w:rsidR="00010A8A" w:rsidRPr="00C62907" w:rsidRDefault="00276C61" w:rsidP="00276C61">
      <w:pPr>
        <w:ind w:firstLine="709"/>
        <w:jc w:val="both"/>
        <w:rPr>
          <w:b/>
          <w:snapToGrid w:val="0"/>
          <w:color w:val="0D0D0D"/>
          <w:sz w:val="28"/>
          <w:szCs w:val="28"/>
        </w:rPr>
      </w:pPr>
      <w:r w:rsidRPr="00C62907">
        <w:rPr>
          <w:b/>
          <w:snapToGrid w:val="0"/>
          <w:color w:val="0D0D0D"/>
          <w:sz w:val="28"/>
          <w:szCs w:val="28"/>
        </w:rPr>
        <w:t xml:space="preserve">5067 Модернизацию региональных систем общего образования (за счет субсидий федерального бюджета) </w:t>
      </w:r>
    </w:p>
    <w:p w:rsidR="00276C61" w:rsidRPr="00C62907" w:rsidRDefault="00276C61" w:rsidP="00276C61">
      <w:pPr>
        <w:ind w:firstLine="709"/>
        <w:jc w:val="both"/>
        <w:rPr>
          <w:snapToGrid w:val="0"/>
          <w:color w:val="0D0D0D"/>
          <w:sz w:val="28"/>
          <w:szCs w:val="28"/>
        </w:rPr>
      </w:pPr>
      <w:r w:rsidRPr="00C62907">
        <w:rPr>
          <w:snapToGrid w:val="0"/>
          <w:color w:val="0D0D0D"/>
          <w:sz w:val="28"/>
          <w:szCs w:val="28"/>
        </w:rPr>
        <w:t>По данному направлению отражаются расходы областного  бюджета</w:t>
      </w:r>
      <w:r w:rsidR="00B30E47">
        <w:rPr>
          <w:snapToGrid w:val="0"/>
          <w:color w:val="0D0D0D"/>
          <w:sz w:val="28"/>
          <w:szCs w:val="28"/>
        </w:rPr>
        <w:t>,</w:t>
      </w:r>
      <w:r w:rsidRPr="00C62907">
        <w:rPr>
          <w:snapToGrid w:val="0"/>
          <w:color w:val="0D0D0D"/>
          <w:sz w:val="28"/>
          <w:szCs w:val="28"/>
        </w:rPr>
        <w:t xml:space="preserve"> производимые за счет субсидий из федерального бюджета  на реализацию региональных программ модернизации системы общего образования. </w:t>
      </w:r>
    </w:p>
    <w:p w:rsidR="00276C61" w:rsidRPr="00C62907" w:rsidRDefault="00276C61" w:rsidP="00276C61">
      <w:pPr>
        <w:ind w:firstLine="709"/>
        <w:jc w:val="both"/>
        <w:rPr>
          <w:b/>
          <w:snapToGrid w:val="0"/>
          <w:color w:val="0D0D0D"/>
          <w:sz w:val="28"/>
          <w:szCs w:val="28"/>
        </w:rPr>
      </w:pPr>
    </w:p>
    <w:p w:rsidR="00B30E47" w:rsidRDefault="00276C61" w:rsidP="00276C61">
      <w:pPr>
        <w:ind w:firstLine="709"/>
        <w:jc w:val="both"/>
        <w:rPr>
          <w:b/>
          <w:snapToGrid w:val="0"/>
          <w:color w:val="0D0D0D"/>
          <w:sz w:val="28"/>
          <w:szCs w:val="28"/>
        </w:rPr>
      </w:pPr>
      <w:r w:rsidRPr="00C62907">
        <w:rPr>
          <w:b/>
          <w:snapToGrid w:val="0"/>
          <w:color w:val="0D0D0D"/>
          <w:sz w:val="28"/>
          <w:szCs w:val="28"/>
        </w:rPr>
        <w:t xml:space="preserve">5069 Возмещение части затрат в связи с предоставлением учителям общеобразовательных учреждений ипотечного кредита (за счет субсидий федерального бюджета) </w:t>
      </w:r>
    </w:p>
    <w:p w:rsidR="00276C61" w:rsidRPr="00C62907" w:rsidRDefault="00276C61" w:rsidP="00276C61">
      <w:pPr>
        <w:ind w:firstLine="709"/>
        <w:jc w:val="both"/>
        <w:rPr>
          <w:snapToGrid w:val="0"/>
          <w:color w:val="0D0D0D"/>
          <w:sz w:val="28"/>
          <w:szCs w:val="28"/>
        </w:rPr>
      </w:pPr>
      <w:r w:rsidRPr="00C62907">
        <w:rPr>
          <w:snapToGrid w:val="0"/>
          <w:color w:val="0D0D0D"/>
          <w:sz w:val="28"/>
          <w:szCs w:val="28"/>
        </w:rPr>
        <w:t xml:space="preserve">По данному направлению отражаются расходы областного и местных бюджетов, производимые за счет субсидий из федерального бюджета на возмещение части затрат в связи с предоставлением учителям общеобразовательных учреждений ипотечного кредита. </w:t>
      </w:r>
    </w:p>
    <w:p w:rsidR="00276C61" w:rsidRPr="00C62907" w:rsidRDefault="00276C61" w:rsidP="00276C61">
      <w:pPr>
        <w:ind w:firstLine="709"/>
        <w:jc w:val="both"/>
        <w:rPr>
          <w:snapToGrid w:val="0"/>
          <w:color w:val="0D0D0D"/>
          <w:sz w:val="28"/>
          <w:szCs w:val="28"/>
        </w:rPr>
      </w:pPr>
      <w:r w:rsidRPr="00C62907">
        <w:rPr>
          <w:snapToGrid w:val="0"/>
          <w:color w:val="0D0D0D"/>
          <w:sz w:val="28"/>
          <w:szCs w:val="28"/>
        </w:rPr>
        <w:t>Поступление в бюджеты субъектов Российской Федерации субсидий на указанные цели отражается по коду 000 2 02 02152 02 0000 151 "Субсидии бюджетам субъектов Российской Федерации на возмещение части затрат в связи с предоставлением учителям общеобразовательных учреждений ипотечного кредита" классификации доходов бюджетов.</w:t>
      </w:r>
    </w:p>
    <w:p w:rsidR="00276C61" w:rsidRPr="00C62907" w:rsidRDefault="00276C61" w:rsidP="00276C61">
      <w:pPr>
        <w:ind w:firstLine="709"/>
        <w:jc w:val="both"/>
        <w:rPr>
          <w:snapToGrid w:val="0"/>
          <w:color w:val="0D0D0D"/>
          <w:sz w:val="28"/>
          <w:szCs w:val="28"/>
        </w:rPr>
      </w:pPr>
      <w:r w:rsidRPr="00C62907">
        <w:rPr>
          <w:snapToGrid w:val="0"/>
          <w:color w:val="0D0D0D"/>
          <w:sz w:val="28"/>
          <w:szCs w:val="28"/>
        </w:rPr>
        <w:t>Поступление в бюджеты муниципальных образований  субсидий на указанные цели отражаются по коду 000 2 02 02999 00 0000 151 «Прочие  субсидии»</w:t>
      </w:r>
    </w:p>
    <w:p w:rsidR="00B30E47" w:rsidRPr="00C62907" w:rsidRDefault="00B30E47" w:rsidP="006A10AD">
      <w:pPr>
        <w:ind w:firstLine="709"/>
        <w:jc w:val="both"/>
        <w:rPr>
          <w:b/>
          <w:snapToGrid w:val="0"/>
          <w:color w:val="0D0D0D"/>
          <w:sz w:val="28"/>
          <w:szCs w:val="28"/>
        </w:rPr>
      </w:pPr>
    </w:p>
    <w:p w:rsidR="00B30E47" w:rsidRDefault="008E558D" w:rsidP="006A10AD">
      <w:pPr>
        <w:ind w:firstLine="709"/>
        <w:jc w:val="both"/>
        <w:rPr>
          <w:b/>
          <w:snapToGrid w:val="0"/>
          <w:color w:val="0D0D0D"/>
          <w:sz w:val="28"/>
          <w:szCs w:val="28"/>
        </w:rPr>
      </w:pPr>
      <w:r>
        <w:rPr>
          <w:b/>
          <w:snapToGrid w:val="0"/>
          <w:color w:val="0D0D0D"/>
          <w:sz w:val="28"/>
          <w:szCs w:val="28"/>
        </w:rPr>
        <w:lastRenderedPageBreak/>
        <w:t>5088 Поощрение лучших учителей (за счет субсидий из федерального бюджета)</w:t>
      </w:r>
    </w:p>
    <w:p w:rsidR="006A10AD" w:rsidRPr="00C62907" w:rsidRDefault="001D3198" w:rsidP="006A10AD">
      <w:pPr>
        <w:ind w:firstLine="709"/>
        <w:jc w:val="both"/>
        <w:rPr>
          <w:snapToGrid w:val="0"/>
          <w:color w:val="0D0D0D"/>
          <w:sz w:val="28"/>
          <w:szCs w:val="28"/>
        </w:rPr>
      </w:pPr>
      <w:r w:rsidRPr="00C62907">
        <w:rPr>
          <w:snapToGrid w:val="0"/>
          <w:color w:val="0D0D0D"/>
          <w:sz w:val="28"/>
          <w:szCs w:val="28"/>
        </w:rPr>
        <w:t>П</w:t>
      </w:r>
      <w:r w:rsidR="006A10AD" w:rsidRPr="00C62907">
        <w:rPr>
          <w:snapToGrid w:val="0"/>
          <w:color w:val="0D0D0D"/>
          <w:sz w:val="28"/>
          <w:szCs w:val="28"/>
        </w:rPr>
        <w:t>о данному направлению отражаются расходы областного  бюджета на поощрение лучших учителей, производимые за счет субсидий федерального  бюджета на выплату указанного поощрения.</w:t>
      </w:r>
    </w:p>
    <w:p w:rsidR="006A10AD" w:rsidRPr="00C62907" w:rsidRDefault="006A10AD" w:rsidP="00276C61">
      <w:pPr>
        <w:ind w:firstLine="709"/>
        <w:jc w:val="both"/>
        <w:rPr>
          <w:b/>
          <w:snapToGrid w:val="0"/>
          <w:color w:val="0D0D0D"/>
          <w:sz w:val="28"/>
          <w:szCs w:val="28"/>
        </w:rPr>
      </w:pPr>
    </w:p>
    <w:p w:rsidR="001D3198" w:rsidRPr="00C62907" w:rsidRDefault="00276C61" w:rsidP="00276C61">
      <w:pPr>
        <w:ind w:firstLine="709"/>
        <w:jc w:val="both"/>
        <w:rPr>
          <w:b/>
          <w:snapToGrid w:val="0"/>
          <w:color w:val="0D0D0D"/>
          <w:sz w:val="28"/>
          <w:szCs w:val="28"/>
        </w:rPr>
      </w:pPr>
      <w:r w:rsidRPr="00C62907">
        <w:rPr>
          <w:b/>
          <w:snapToGrid w:val="0"/>
          <w:color w:val="0D0D0D"/>
          <w:sz w:val="28"/>
          <w:szCs w:val="28"/>
        </w:rPr>
        <w:t xml:space="preserve">7304 Субвенции на реализацию государственного стандарта общего образования </w:t>
      </w:r>
    </w:p>
    <w:p w:rsidR="00276C61" w:rsidRPr="00C62907" w:rsidRDefault="00276C61" w:rsidP="00276C61">
      <w:pPr>
        <w:ind w:firstLine="709"/>
        <w:jc w:val="both"/>
        <w:rPr>
          <w:snapToGrid w:val="0"/>
          <w:color w:val="0D0D0D"/>
          <w:sz w:val="28"/>
          <w:szCs w:val="28"/>
        </w:rPr>
      </w:pPr>
      <w:r w:rsidRPr="00C62907">
        <w:rPr>
          <w:snapToGrid w:val="0"/>
          <w:color w:val="0D0D0D"/>
          <w:sz w:val="28"/>
          <w:szCs w:val="28"/>
        </w:rPr>
        <w:t xml:space="preserve">По данному направлению отражаются расходы </w:t>
      </w:r>
      <w:r w:rsidR="00B30E47">
        <w:rPr>
          <w:snapToGrid w:val="0"/>
          <w:color w:val="0D0D0D"/>
          <w:sz w:val="28"/>
          <w:szCs w:val="28"/>
        </w:rPr>
        <w:t xml:space="preserve"> по предоставлению субвенций бюджетам муниципальных образований </w:t>
      </w:r>
      <w:r w:rsidRPr="00C62907">
        <w:rPr>
          <w:snapToGrid w:val="0"/>
          <w:color w:val="0D0D0D"/>
          <w:sz w:val="28"/>
          <w:szCs w:val="28"/>
        </w:rPr>
        <w:t>на содержание  и обеспечение деятельности школ-детских садов, школ начальных, неполных средних и средних, в том числе субвенции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путем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учебные пособия, технические средства обучения, расходные материалы и хозяйственные нужды (за исключение расходов на содержание зданий и коммунальных расходов, осуществляемых из местных бюджетов) в соответствии с нормативами, установленными законами субъекта Российской Федерации.</w:t>
      </w:r>
    </w:p>
    <w:p w:rsidR="00276C61" w:rsidRPr="00C62907" w:rsidRDefault="00276C61" w:rsidP="00276C61">
      <w:pPr>
        <w:ind w:firstLine="709"/>
        <w:jc w:val="both"/>
        <w:rPr>
          <w:snapToGrid w:val="0"/>
          <w:color w:val="0D0D0D"/>
          <w:sz w:val="28"/>
          <w:szCs w:val="28"/>
        </w:rPr>
      </w:pPr>
      <w:r w:rsidRPr="00C62907">
        <w:rPr>
          <w:snapToGrid w:val="0"/>
          <w:color w:val="0D0D0D"/>
          <w:sz w:val="28"/>
          <w:szCs w:val="28"/>
        </w:rPr>
        <w:t>Поступление в бюджеты муниципальных образований субвенций на указанные цели отражаются   по соответствующим кодам вида доходов 000 2 02 03024 00 0000 151 "Субвенции местным бюджетам на выполнение передаваемых полномочий субъектов Российской Федерации».</w:t>
      </w:r>
    </w:p>
    <w:p w:rsidR="00276C61" w:rsidRPr="00C62907" w:rsidRDefault="00276C61" w:rsidP="00E11D2D">
      <w:pPr>
        <w:ind w:firstLine="709"/>
        <w:jc w:val="both"/>
        <w:rPr>
          <w:snapToGrid w:val="0"/>
          <w:color w:val="0D0D0D"/>
          <w:sz w:val="28"/>
          <w:szCs w:val="28"/>
        </w:rPr>
      </w:pPr>
    </w:p>
    <w:p w:rsidR="001D3198" w:rsidRPr="00C62907" w:rsidRDefault="00276C61" w:rsidP="00276C61">
      <w:pPr>
        <w:ind w:firstLine="709"/>
        <w:jc w:val="both"/>
        <w:rPr>
          <w:b/>
          <w:snapToGrid w:val="0"/>
          <w:color w:val="0D0D0D"/>
          <w:sz w:val="28"/>
          <w:szCs w:val="28"/>
        </w:rPr>
      </w:pPr>
      <w:r w:rsidRPr="00C62907">
        <w:rPr>
          <w:b/>
          <w:snapToGrid w:val="0"/>
          <w:color w:val="0D0D0D"/>
          <w:sz w:val="28"/>
          <w:szCs w:val="28"/>
        </w:rPr>
        <w:t xml:space="preserve">7306 Субвенции  на выплату денежного вознаграждения за выполнение функций классного руководителя педагогическим работникам </w:t>
      </w:r>
      <w:r w:rsidR="008E558D">
        <w:rPr>
          <w:b/>
          <w:snapToGrid w:val="0"/>
          <w:color w:val="0D0D0D"/>
          <w:sz w:val="28"/>
          <w:szCs w:val="28"/>
        </w:rPr>
        <w:t>муниципальных</w:t>
      </w:r>
      <w:r w:rsidRPr="00C62907">
        <w:rPr>
          <w:b/>
          <w:snapToGrid w:val="0"/>
          <w:color w:val="0D0D0D"/>
          <w:sz w:val="28"/>
          <w:szCs w:val="28"/>
        </w:rPr>
        <w:t xml:space="preserve"> образовательных</w:t>
      </w:r>
      <w:r w:rsidR="008E558D">
        <w:rPr>
          <w:b/>
          <w:snapToGrid w:val="0"/>
          <w:color w:val="0D0D0D"/>
          <w:sz w:val="28"/>
          <w:szCs w:val="28"/>
        </w:rPr>
        <w:t xml:space="preserve"> учреждений (</w:t>
      </w:r>
      <w:r w:rsidRPr="00C62907">
        <w:rPr>
          <w:b/>
          <w:snapToGrid w:val="0"/>
          <w:color w:val="0D0D0D"/>
          <w:sz w:val="28"/>
          <w:szCs w:val="28"/>
        </w:rPr>
        <w:t>организаций</w:t>
      </w:r>
      <w:r w:rsidR="008E558D">
        <w:rPr>
          <w:b/>
          <w:snapToGrid w:val="0"/>
          <w:color w:val="0D0D0D"/>
          <w:sz w:val="28"/>
          <w:szCs w:val="28"/>
        </w:rPr>
        <w:t>)</w:t>
      </w:r>
      <w:r w:rsidRPr="00C62907">
        <w:rPr>
          <w:b/>
          <w:snapToGrid w:val="0"/>
          <w:color w:val="0D0D0D"/>
          <w:sz w:val="28"/>
          <w:szCs w:val="28"/>
        </w:rPr>
        <w:t xml:space="preserve">   </w:t>
      </w:r>
    </w:p>
    <w:p w:rsidR="00276C61" w:rsidRPr="00C62907" w:rsidRDefault="00276C61" w:rsidP="00276C61">
      <w:pPr>
        <w:ind w:firstLine="709"/>
        <w:jc w:val="both"/>
        <w:rPr>
          <w:snapToGrid w:val="0"/>
          <w:color w:val="0D0D0D"/>
          <w:sz w:val="28"/>
          <w:szCs w:val="28"/>
        </w:rPr>
      </w:pPr>
      <w:r w:rsidRPr="00C62907">
        <w:rPr>
          <w:snapToGrid w:val="0"/>
          <w:color w:val="0D0D0D"/>
          <w:sz w:val="28"/>
          <w:szCs w:val="28"/>
        </w:rPr>
        <w:t xml:space="preserve">По данному направлению отражаются расходы </w:t>
      </w:r>
      <w:r w:rsidR="00B6074D">
        <w:rPr>
          <w:snapToGrid w:val="0"/>
          <w:color w:val="0D0D0D"/>
          <w:sz w:val="28"/>
          <w:szCs w:val="28"/>
        </w:rPr>
        <w:t xml:space="preserve">областного бюджета по предоставлению </w:t>
      </w:r>
      <w:r w:rsidRPr="00C62907">
        <w:rPr>
          <w:snapToGrid w:val="0"/>
          <w:color w:val="0D0D0D"/>
          <w:sz w:val="28"/>
          <w:szCs w:val="28"/>
        </w:rPr>
        <w:t xml:space="preserve"> </w:t>
      </w:r>
      <w:r w:rsidR="00B6074D">
        <w:rPr>
          <w:snapToGrid w:val="0"/>
          <w:color w:val="0D0D0D"/>
          <w:sz w:val="28"/>
          <w:szCs w:val="28"/>
        </w:rPr>
        <w:t>субвенций</w:t>
      </w:r>
      <w:r w:rsidRPr="00C62907">
        <w:rPr>
          <w:snapToGrid w:val="0"/>
          <w:color w:val="0D0D0D"/>
          <w:sz w:val="28"/>
          <w:szCs w:val="28"/>
        </w:rPr>
        <w:t xml:space="preserve"> </w:t>
      </w:r>
      <w:r w:rsidR="00B6074D">
        <w:rPr>
          <w:snapToGrid w:val="0"/>
          <w:color w:val="0D0D0D"/>
          <w:sz w:val="28"/>
          <w:szCs w:val="28"/>
        </w:rPr>
        <w:t>муниципальных образований</w:t>
      </w:r>
      <w:r w:rsidRPr="00C62907">
        <w:rPr>
          <w:snapToGrid w:val="0"/>
          <w:color w:val="0D0D0D"/>
          <w:sz w:val="28"/>
          <w:szCs w:val="28"/>
        </w:rPr>
        <w:t xml:space="preserve"> по выплате ежемесячного денежного вознаграждения за классное руководство.</w:t>
      </w:r>
    </w:p>
    <w:p w:rsidR="00276C61" w:rsidRDefault="00276C61" w:rsidP="00276C61">
      <w:pPr>
        <w:ind w:firstLine="709"/>
        <w:jc w:val="both"/>
        <w:rPr>
          <w:snapToGrid w:val="0"/>
          <w:color w:val="0D0D0D"/>
          <w:sz w:val="28"/>
          <w:szCs w:val="28"/>
        </w:rPr>
      </w:pPr>
      <w:r w:rsidRPr="00C62907">
        <w:rPr>
          <w:snapToGrid w:val="0"/>
          <w:color w:val="0D0D0D"/>
          <w:sz w:val="28"/>
          <w:szCs w:val="28"/>
        </w:rPr>
        <w:t xml:space="preserve">Поступление в бюджеты муниципальных образований субвенций на указанные  цели   отражается  по соответствующим кодам вида доходов 000 2 02 03021 00 0000 151 "Субвенции бюджетам муниципальных образований на ежемесячное денежное вознаграждение за классное руководство" классификации доходов бюджетов Российской Федерации.  </w:t>
      </w:r>
    </w:p>
    <w:p w:rsidR="00B6074D" w:rsidRPr="00C62907" w:rsidRDefault="00B6074D" w:rsidP="00B6074D">
      <w:pPr>
        <w:ind w:firstLine="709"/>
        <w:jc w:val="both"/>
        <w:rPr>
          <w:snapToGrid w:val="0"/>
          <w:color w:val="0D0D0D"/>
          <w:sz w:val="28"/>
          <w:szCs w:val="28"/>
        </w:rPr>
      </w:pPr>
      <w:r w:rsidRPr="00C62907">
        <w:rPr>
          <w:snapToGrid w:val="0"/>
          <w:color w:val="0D0D0D"/>
          <w:sz w:val="28"/>
          <w:szCs w:val="28"/>
        </w:rPr>
        <w:t xml:space="preserve">По данному направлению </w:t>
      </w:r>
      <w:r>
        <w:rPr>
          <w:snapToGrid w:val="0"/>
          <w:color w:val="0D0D0D"/>
          <w:sz w:val="28"/>
          <w:szCs w:val="28"/>
        </w:rPr>
        <w:t xml:space="preserve"> так же </w:t>
      </w:r>
      <w:r w:rsidRPr="00C62907">
        <w:rPr>
          <w:snapToGrid w:val="0"/>
          <w:color w:val="0D0D0D"/>
          <w:sz w:val="28"/>
          <w:szCs w:val="28"/>
        </w:rPr>
        <w:t xml:space="preserve">отражаются расходы местных бюджетов производимые за счет </w:t>
      </w:r>
      <w:r>
        <w:rPr>
          <w:snapToGrid w:val="0"/>
          <w:color w:val="0D0D0D"/>
          <w:sz w:val="28"/>
          <w:szCs w:val="28"/>
        </w:rPr>
        <w:t>субвенций</w:t>
      </w:r>
      <w:r w:rsidRPr="00C62907">
        <w:rPr>
          <w:snapToGrid w:val="0"/>
          <w:color w:val="0D0D0D"/>
          <w:sz w:val="28"/>
          <w:szCs w:val="28"/>
        </w:rPr>
        <w:t xml:space="preserve"> из областного бюджета по выплате ежемесячного денежного вознаграждения за классное руководство.</w:t>
      </w:r>
    </w:p>
    <w:p w:rsidR="00276C61" w:rsidRDefault="00276C61" w:rsidP="00276C61">
      <w:pPr>
        <w:ind w:firstLine="709"/>
        <w:jc w:val="both"/>
        <w:rPr>
          <w:b/>
          <w:snapToGrid w:val="0"/>
          <w:color w:val="0D0D0D"/>
          <w:sz w:val="28"/>
          <w:szCs w:val="28"/>
        </w:rPr>
      </w:pPr>
    </w:p>
    <w:p w:rsidR="001D3198" w:rsidRPr="00C62907" w:rsidRDefault="00276C61" w:rsidP="00276C61">
      <w:pPr>
        <w:ind w:firstLine="709"/>
        <w:jc w:val="both"/>
        <w:rPr>
          <w:b/>
          <w:snapToGrid w:val="0"/>
          <w:color w:val="0D0D0D"/>
          <w:sz w:val="28"/>
          <w:szCs w:val="28"/>
        </w:rPr>
      </w:pPr>
      <w:r w:rsidRPr="00C62907">
        <w:rPr>
          <w:b/>
          <w:snapToGrid w:val="0"/>
          <w:color w:val="0D0D0D"/>
          <w:sz w:val="28"/>
          <w:szCs w:val="28"/>
        </w:rPr>
        <w:lastRenderedPageBreak/>
        <w:t xml:space="preserve">7369 </w:t>
      </w:r>
      <w:r w:rsidR="003346B6">
        <w:rPr>
          <w:b/>
          <w:snapToGrid w:val="0"/>
          <w:color w:val="0D0D0D"/>
          <w:sz w:val="28"/>
          <w:szCs w:val="28"/>
        </w:rPr>
        <w:t>Субсидии на в</w:t>
      </w:r>
      <w:r w:rsidRPr="00C62907">
        <w:rPr>
          <w:b/>
          <w:snapToGrid w:val="0"/>
          <w:color w:val="0D0D0D"/>
          <w:sz w:val="28"/>
          <w:szCs w:val="28"/>
        </w:rPr>
        <w:t>озмещение части затрат в связи с предоставлением учителям общеобразовательных учреждений ипотечного кредита</w:t>
      </w:r>
    </w:p>
    <w:p w:rsidR="00276C61" w:rsidRPr="00BF02F0" w:rsidRDefault="00276C61" w:rsidP="00276C61">
      <w:pPr>
        <w:ind w:firstLine="709"/>
        <w:jc w:val="both"/>
        <w:rPr>
          <w:snapToGrid w:val="0"/>
          <w:color w:val="0D0D0D"/>
          <w:sz w:val="28"/>
          <w:szCs w:val="28"/>
        </w:rPr>
      </w:pPr>
      <w:r w:rsidRPr="00BF02F0">
        <w:rPr>
          <w:snapToGrid w:val="0"/>
          <w:color w:val="0D0D0D"/>
          <w:sz w:val="28"/>
          <w:szCs w:val="28"/>
        </w:rPr>
        <w:t xml:space="preserve">По данному направлению отражаются расходы областного  </w:t>
      </w:r>
      <w:r w:rsidR="00B6074D" w:rsidRPr="00BF02F0">
        <w:rPr>
          <w:snapToGrid w:val="0"/>
          <w:color w:val="0D0D0D"/>
          <w:sz w:val="28"/>
          <w:szCs w:val="28"/>
        </w:rPr>
        <w:t>бюджета</w:t>
      </w:r>
      <w:r w:rsidRPr="00BF02F0">
        <w:rPr>
          <w:snapToGrid w:val="0"/>
          <w:color w:val="0D0D0D"/>
          <w:sz w:val="28"/>
          <w:szCs w:val="28"/>
        </w:rPr>
        <w:t xml:space="preserve"> </w:t>
      </w:r>
      <w:r w:rsidR="00B6074D" w:rsidRPr="00BF02F0">
        <w:rPr>
          <w:snapToGrid w:val="0"/>
          <w:color w:val="0D0D0D"/>
          <w:sz w:val="28"/>
          <w:szCs w:val="28"/>
        </w:rPr>
        <w:t>по</w:t>
      </w:r>
      <w:r w:rsidRPr="00BF02F0">
        <w:rPr>
          <w:snapToGrid w:val="0"/>
          <w:color w:val="0D0D0D"/>
          <w:sz w:val="28"/>
          <w:szCs w:val="28"/>
        </w:rPr>
        <w:t xml:space="preserve"> </w:t>
      </w:r>
      <w:r w:rsidR="00B6074D" w:rsidRPr="00BF02F0">
        <w:rPr>
          <w:snapToGrid w:val="0"/>
          <w:color w:val="0D0D0D"/>
          <w:sz w:val="28"/>
          <w:szCs w:val="28"/>
        </w:rPr>
        <w:t xml:space="preserve">предоставлению </w:t>
      </w:r>
      <w:r w:rsidR="00BF02F0" w:rsidRPr="00BF02F0">
        <w:rPr>
          <w:snapToGrid w:val="0"/>
          <w:color w:val="0D0D0D"/>
          <w:sz w:val="28"/>
          <w:szCs w:val="28"/>
        </w:rPr>
        <w:t>субсидий</w:t>
      </w:r>
      <w:r w:rsidR="00B6074D" w:rsidRPr="00BF02F0">
        <w:rPr>
          <w:snapToGrid w:val="0"/>
          <w:color w:val="0D0D0D"/>
          <w:sz w:val="28"/>
          <w:szCs w:val="28"/>
        </w:rPr>
        <w:t xml:space="preserve">  бюджетам муниципальных образований на </w:t>
      </w:r>
      <w:r w:rsidRPr="00BF02F0">
        <w:rPr>
          <w:snapToGrid w:val="0"/>
          <w:color w:val="0D0D0D"/>
          <w:sz w:val="28"/>
          <w:szCs w:val="28"/>
        </w:rPr>
        <w:t>возмещение части затрат в связи с предоставлением учителям общеобразовательных учреждений</w:t>
      </w:r>
      <w:r w:rsidR="00417673">
        <w:rPr>
          <w:snapToGrid w:val="0"/>
          <w:color w:val="0D0D0D"/>
          <w:sz w:val="28"/>
          <w:szCs w:val="28"/>
        </w:rPr>
        <w:t xml:space="preserve"> (организаций) </w:t>
      </w:r>
      <w:r w:rsidRPr="00BF02F0">
        <w:rPr>
          <w:snapToGrid w:val="0"/>
          <w:color w:val="0D0D0D"/>
          <w:sz w:val="28"/>
          <w:szCs w:val="28"/>
        </w:rPr>
        <w:t xml:space="preserve"> ипотечного кредита. </w:t>
      </w:r>
    </w:p>
    <w:p w:rsidR="00276C61" w:rsidRPr="00BF02F0" w:rsidRDefault="00276C61" w:rsidP="00276C61">
      <w:pPr>
        <w:ind w:firstLine="709"/>
        <w:jc w:val="both"/>
        <w:rPr>
          <w:snapToGrid w:val="0"/>
          <w:color w:val="0D0D0D"/>
          <w:sz w:val="28"/>
          <w:szCs w:val="28"/>
        </w:rPr>
      </w:pPr>
      <w:r w:rsidRPr="00BF02F0">
        <w:rPr>
          <w:snapToGrid w:val="0"/>
          <w:color w:val="0D0D0D"/>
          <w:sz w:val="28"/>
          <w:szCs w:val="28"/>
        </w:rPr>
        <w:t>Поступление в бюджеты муниципальных образований  субсидий на указанные цели отражаются по коду 000 2 02 02999 00 0000 151 «Прочие  субсидии»</w:t>
      </w:r>
      <w:r w:rsidR="006A10AD" w:rsidRPr="00BF02F0">
        <w:rPr>
          <w:snapToGrid w:val="0"/>
          <w:color w:val="0D0D0D"/>
          <w:sz w:val="28"/>
          <w:szCs w:val="28"/>
        </w:rPr>
        <w:t>.</w:t>
      </w:r>
    </w:p>
    <w:p w:rsidR="00BF02F0" w:rsidRPr="00C62907" w:rsidRDefault="00BF02F0" w:rsidP="00BF02F0">
      <w:pPr>
        <w:autoSpaceDE w:val="0"/>
        <w:autoSpaceDN w:val="0"/>
        <w:adjustRightInd w:val="0"/>
        <w:ind w:firstLine="720"/>
        <w:jc w:val="both"/>
        <w:outlineLvl w:val="4"/>
        <w:rPr>
          <w:snapToGrid w:val="0"/>
          <w:color w:val="0D0D0D"/>
          <w:sz w:val="28"/>
          <w:szCs w:val="28"/>
        </w:rPr>
      </w:pPr>
      <w:r>
        <w:rPr>
          <w:snapToGrid w:val="0"/>
          <w:color w:val="0D0D0D"/>
          <w:sz w:val="28"/>
          <w:szCs w:val="28"/>
        </w:rPr>
        <w:t>Так же по данному   направлению расходов отражаются  расходы местных бюджетов на указанные цели, источником финансового обеспечения которых являются указанные субсидии.</w:t>
      </w:r>
    </w:p>
    <w:p w:rsidR="00276C61" w:rsidRPr="00C62907" w:rsidRDefault="00276C61" w:rsidP="00E11D2D">
      <w:pPr>
        <w:ind w:firstLine="709"/>
        <w:jc w:val="both"/>
        <w:rPr>
          <w:snapToGrid w:val="0"/>
          <w:color w:val="0D0D0D"/>
          <w:sz w:val="28"/>
          <w:szCs w:val="28"/>
        </w:rPr>
      </w:pPr>
    </w:p>
    <w:p w:rsidR="00BF329E" w:rsidRPr="00C62907" w:rsidRDefault="00BF329E" w:rsidP="00E11D2D">
      <w:pPr>
        <w:autoSpaceDE w:val="0"/>
        <w:autoSpaceDN w:val="0"/>
        <w:adjustRightInd w:val="0"/>
        <w:ind w:firstLine="720"/>
        <w:jc w:val="center"/>
        <w:outlineLvl w:val="4"/>
        <w:rPr>
          <w:b/>
          <w:snapToGrid w:val="0"/>
          <w:color w:val="0D0D0D"/>
          <w:sz w:val="28"/>
          <w:szCs w:val="28"/>
        </w:rPr>
      </w:pPr>
      <w:r w:rsidRPr="00C62907">
        <w:rPr>
          <w:b/>
          <w:snapToGrid w:val="0"/>
          <w:color w:val="0D0D0D"/>
          <w:sz w:val="28"/>
          <w:szCs w:val="28"/>
        </w:rPr>
        <w:t>02 3 0000 Подпрограмма "Развитие дополнительного образования " государственной программы Белгородской области "Развитие образования Белгородской области на 2014 - 2020 годы»</w:t>
      </w:r>
    </w:p>
    <w:p w:rsidR="00BF329E" w:rsidRPr="00C62907" w:rsidRDefault="00BF329E" w:rsidP="00E11D2D">
      <w:pPr>
        <w:autoSpaceDE w:val="0"/>
        <w:autoSpaceDN w:val="0"/>
        <w:adjustRightInd w:val="0"/>
        <w:ind w:firstLine="720"/>
        <w:jc w:val="center"/>
        <w:outlineLvl w:val="4"/>
        <w:rPr>
          <w:b/>
          <w:snapToGrid w:val="0"/>
          <w:color w:val="0D0D0D"/>
          <w:sz w:val="28"/>
          <w:szCs w:val="28"/>
        </w:rPr>
      </w:pPr>
    </w:p>
    <w:p w:rsidR="00BF329E" w:rsidRPr="00C62907" w:rsidRDefault="00BF329E" w:rsidP="006A10AD">
      <w:pPr>
        <w:autoSpaceDE w:val="0"/>
        <w:autoSpaceDN w:val="0"/>
        <w:adjustRightInd w:val="0"/>
        <w:ind w:firstLine="720"/>
        <w:jc w:val="both"/>
        <w:outlineLvl w:val="4"/>
        <w:rPr>
          <w:color w:val="0D0D0D"/>
          <w:sz w:val="28"/>
          <w:szCs w:val="28"/>
          <w:lang w:eastAsia="en-US"/>
        </w:rPr>
      </w:pPr>
      <w:r w:rsidRPr="00C62907">
        <w:rPr>
          <w:snapToGrid w:val="0"/>
          <w:color w:val="0D0D0D"/>
          <w:sz w:val="28"/>
          <w:szCs w:val="28"/>
        </w:rPr>
        <w:t>По данной целевой статье отражаются расходы областного  бюджета</w:t>
      </w:r>
      <w:r w:rsidR="006A10AD" w:rsidRPr="00C62907">
        <w:rPr>
          <w:snapToGrid w:val="0"/>
          <w:color w:val="0D0D0D"/>
          <w:sz w:val="28"/>
          <w:szCs w:val="28"/>
        </w:rPr>
        <w:t>, направленные на проведение м</w:t>
      </w:r>
      <w:r w:rsidRPr="00C62907">
        <w:rPr>
          <w:snapToGrid w:val="0"/>
          <w:color w:val="0D0D0D"/>
          <w:sz w:val="28"/>
          <w:szCs w:val="28"/>
        </w:rPr>
        <w:t>ероприятия</w:t>
      </w:r>
      <w:r w:rsidR="006A10AD" w:rsidRPr="00C62907">
        <w:rPr>
          <w:snapToGrid w:val="0"/>
          <w:color w:val="0D0D0D"/>
          <w:sz w:val="28"/>
          <w:szCs w:val="28"/>
        </w:rPr>
        <w:t xml:space="preserve"> </w:t>
      </w:r>
      <w:r w:rsidRPr="00C62907">
        <w:rPr>
          <w:snapToGrid w:val="0"/>
          <w:color w:val="0D0D0D"/>
          <w:sz w:val="28"/>
          <w:szCs w:val="28"/>
        </w:rPr>
        <w:t>для  детей и молодежи</w:t>
      </w:r>
      <w:r w:rsidR="006A10AD" w:rsidRPr="00C62907">
        <w:rPr>
          <w:b/>
          <w:snapToGrid w:val="0"/>
          <w:color w:val="0D0D0D"/>
          <w:sz w:val="28"/>
          <w:szCs w:val="28"/>
        </w:rPr>
        <w:t xml:space="preserve"> </w:t>
      </w:r>
      <w:r w:rsidRPr="00C62907">
        <w:rPr>
          <w:color w:val="0D0D0D"/>
          <w:sz w:val="28"/>
          <w:szCs w:val="28"/>
          <w:lang w:eastAsia="en-US"/>
        </w:rPr>
        <w:t xml:space="preserve"> (олимпиад, конкурсов, фестивалей и др.), направленных на развитие системы дополнительного образования детей.</w:t>
      </w:r>
    </w:p>
    <w:p w:rsidR="006A10AD" w:rsidRPr="00C62907" w:rsidRDefault="006A10AD" w:rsidP="00E11D2D">
      <w:pPr>
        <w:autoSpaceDE w:val="0"/>
        <w:autoSpaceDN w:val="0"/>
        <w:adjustRightInd w:val="0"/>
        <w:ind w:firstLine="720"/>
        <w:jc w:val="center"/>
        <w:outlineLvl w:val="4"/>
        <w:rPr>
          <w:b/>
          <w:snapToGrid w:val="0"/>
          <w:color w:val="0D0D0D"/>
          <w:sz w:val="28"/>
          <w:szCs w:val="28"/>
        </w:rPr>
      </w:pPr>
    </w:p>
    <w:p w:rsidR="00BF329E" w:rsidRPr="00C62907" w:rsidRDefault="00BF329E" w:rsidP="006A10AD">
      <w:pPr>
        <w:autoSpaceDE w:val="0"/>
        <w:autoSpaceDN w:val="0"/>
        <w:adjustRightInd w:val="0"/>
        <w:ind w:firstLine="720"/>
        <w:jc w:val="center"/>
        <w:outlineLvl w:val="4"/>
        <w:rPr>
          <w:b/>
          <w:snapToGrid w:val="0"/>
          <w:color w:val="0D0D0D"/>
          <w:sz w:val="28"/>
          <w:szCs w:val="28"/>
        </w:rPr>
      </w:pPr>
      <w:r w:rsidRPr="00C62907">
        <w:rPr>
          <w:b/>
          <w:snapToGrid w:val="0"/>
          <w:color w:val="0D0D0D"/>
          <w:sz w:val="28"/>
          <w:szCs w:val="28"/>
        </w:rPr>
        <w:t>02 4 0000 Подпрограмма "</w:t>
      </w:r>
      <w:r w:rsidR="006A10AD" w:rsidRPr="00C62907">
        <w:rPr>
          <w:color w:val="0D0D0D"/>
        </w:rPr>
        <w:t xml:space="preserve"> </w:t>
      </w:r>
      <w:r w:rsidR="006A10AD" w:rsidRPr="00C62907">
        <w:rPr>
          <w:b/>
          <w:snapToGrid w:val="0"/>
          <w:color w:val="0D0D0D"/>
          <w:sz w:val="28"/>
          <w:szCs w:val="28"/>
        </w:rPr>
        <w:t xml:space="preserve">Развитие системы оценки качества образования» государственной программы Белгородской области </w:t>
      </w:r>
      <w:r w:rsidRPr="00C62907">
        <w:rPr>
          <w:b/>
          <w:snapToGrid w:val="0"/>
          <w:color w:val="0D0D0D"/>
          <w:sz w:val="28"/>
          <w:szCs w:val="28"/>
        </w:rPr>
        <w:t xml:space="preserve">"Развитие образования </w:t>
      </w:r>
      <w:r w:rsidR="00AA70F1" w:rsidRPr="00C62907">
        <w:rPr>
          <w:b/>
          <w:color w:val="0D0D0D"/>
          <w:sz w:val="28"/>
          <w:szCs w:val="28"/>
        </w:rPr>
        <w:t xml:space="preserve">Белгородской области </w:t>
      </w:r>
      <w:r w:rsidRPr="00C62907">
        <w:rPr>
          <w:b/>
          <w:snapToGrid w:val="0"/>
          <w:color w:val="0D0D0D"/>
          <w:sz w:val="28"/>
          <w:szCs w:val="28"/>
        </w:rPr>
        <w:t>на 2014 - 2020 годы»</w:t>
      </w:r>
    </w:p>
    <w:p w:rsidR="00BF329E" w:rsidRPr="00C62907" w:rsidRDefault="00BF329E" w:rsidP="00E11D2D">
      <w:pPr>
        <w:autoSpaceDE w:val="0"/>
        <w:autoSpaceDN w:val="0"/>
        <w:adjustRightInd w:val="0"/>
        <w:ind w:firstLine="720"/>
        <w:jc w:val="both"/>
        <w:outlineLvl w:val="4"/>
        <w:rPr>
          <w:b/>
          <w:snapToGrid w:val="0"/>
          <w:color w:val="0D0D0D"/>
          <w:sz w:val="28"/>
          <w:szCs w:val="28"/>
        </w:rPr>
      </w:pPr>
    </w:p>
    <w:p w:rsidR="006A10AD" w:rsidRPr="00C62907" w:rsidRDefault="00D773AC" w:rsidP="006A10AD">
      <w:pPr>
        <w:ind w:firstLine="709"/>
        <w:jc w:val="both"/>
        <w:rPr>
          <w:b/>
          <w:color w:val="0D0D0D"/>
          <w:sz w:val="28"/>
          <w:szCs w:val="28"/>
        </w:rPr>
      </w:pPr>
      <w:r w:rsidRPr="00C62907">
        <w:rPr>
          <w:snapToGrid w:val="0"/>
          <w:color w:val="0D0D0D"/>
          <w:sz w:val="28"/>
          <w:szCs w:val="28"/>
        </w:rPr>
        <w:t xml:space="preserve">По данной целевой статье отражаются расходы </w:t>
      </w:r>
      <w:r w:rsidR="006A10AD" w:rsidRPr="00C62907">
        <w:rPr>
          <w:snapToGrid w:val="0"/>
          <w:color w:val="0D0D0D"/>
          <w:sz w:val="28"/>
          <w:szCs w:val="28"/>
          <w:lang w:eastAsia="en-US"/>
        </w:rPr>
        <w:t xml:space="preserve">областного бюджета, </w:t>
      </w:r>
      <w:r w:rsidR="006A10AD" w:rsidRPr="00C62907">
        <w:rPr>
          <w:rFonts w:eastAsia="MS Mincho"/>
          <w:color w:val="0D0D0D"/>
          <w:sz w:val="28"/>
          <w:szCs w:val="28"/>
          <w:lang w:eastAsia="en-US"/>
        </w:rPr>
        <w:t>направленные на п</w:t>
      </w:r>
      <w:r w:rsidR="006A10AD" w:rsidRPr="00C62907">
        <w:rPr>
          <w:snapToGrid w:val="0"/>
          <w:color w:val="0D0D0D"/>
          <w:sz w:val="28"/>
          <w:szCs w:val="28"/>
        </w:rPr>
        <w:t>роведение  региональной системы оценки качества образования, организации  и проведения итоговой государственной  аттестации  в 9-х классах и ЕГЭ в 11 классах.</w:t>
      </w:r>
    </w:p>
    <w:p w:rsidR="006A19DA" w:rsidRPr="00C62907" w:rsidRDefault="006A19DA" w:rsidP="00E11D2D">
      <w:pPr>
        <w:autoSpaceDE w:val="0"/>
        <w:autoSpaceDN w:val="0"/>
        <w:adjustRightInd w:val="0"/>
        <w:ind w:firstLine="540"/>
        <w:jc w:val="both"/>
        <w:outlineLvl w:val="3"/>
        <w:rPr>
          <w:color w:val="0D0D0D"/>
          <w:sz w:val="28"/>
          <w:szCs w:val="28"/>
        </w:rPr>
      </w:pPr>
    </w:p>
    <w:p w:rsidR="006A19DA" w:rsidRPr="00C62907" w:rsidRDefault="006A19DA" w:rsidP="00166D03">
      <w:pPr>
        <w:autoSpaceDE w:val="0"/>
        <w:autoSpaceDN w:val="0"/>
        <w:adjustRightInd w:val="0"/>
        <w:jc w:val="center"/>
        <w:outlineLvl w:val="4"/>
        <w:rPr>
          <w:b/>
          <w:snapToGrid w:val="0"/>
          <w:color w:val="0D0D0D"/>
          <w:sz w:val="28"/>
          <w:szCs w:val="28"/>
        </w:rPr>
      </w:pPr>
      <w:r w:rsidRPr="00C62907">
        <w:rPr>
          <w:b/>
          <w:snapToGrid w:val="0"/>
          <w:color w:val="0D0D0D"/>
          <w:sz w:val="28"/>
          <w:szCs w:val="28"/>
        </w:rPr>
        <w:t>02 5 0000  Подпрограмма «</w:t>
      </w:r>
      <w:r w:rsidR="00082DEB" w:rsidRPr="00C62907">
        <w:rPr>
          <w:b/>
          <w:snapToGrid w:val="0"/>
          <w:color w:val="0D0D0D"/>
          <w:sz w:val="28"/>
          <w:szCs w:val="28"/>
        </w:rPr>
        <w:t>Государственная политика в сфере образования</w:t>
      </w:r>
      <w:r w:rsidRPr="00C62907">
        <w:rPr>
          <w:b/>
          <w:snapToGrid w:val="0"/>
          <w:color w:val="0D0D0D"/>
          <w:sz w:val="28"/>
          <w:szCs w:val="28"/>
        </w:rPr>
        <w:t>»</w:t>
      </w:r>
      <w:r w:rsidR="000D1CE6" w:rsidRPr="00C62907">
        <w:rPr>
          <w:b/>
          <w:snapToGrid w:val="0"/>
          <w:color w:val="0D0D0D"/>
          <w:sz w:val="28"/>
          <w:szCs w:val="28"/>
        </w:rPr>
        <w:t xml:space="preserve"> </w:t>
      </w:r>
      <w:r w:rsidR="00377EE9" w:rsidRPr="00C62907">
        <w:rPr>
          <w:b/>
          <w:snapToGrid w:val="0"/>
          <w:color w:val="0D0D0D"/>
          <w:sz w:val="28"/>
          <w:szCs w:val="28"/>
        </w:rPr>
        <w:t xml:space="preserve">государственной программы Белгородской области "Развитие образования </w:t>
      </w:r>
      <w:r w:rsidR="00377EE9" w:rsidRPr="00C62907">
        <w:rPr>
          <w:b/>
          <w:color w:val="0D0D0D"/>
          <w:sz w:val="28"/>
          <w:szCs w:val="28"/>
        </w:rPr>
        <w:t xml:space="preserve">Белгородской области </w:t>
      </w:r>
      <w:r w:rsidR="00377EE9" w:rsidRPr="00C62907">
        <w:rPr>
          <w:b/>
          <w:snapToGrid w:val="0"/>
          <w:color w:val="0D0D0D"/>
          <w:sz w:val="28"/>
          <w:szCs w:val="28"/>
        </w:rPr>
        <w:t>на 2014 - 2020 годы»</w:t>
      </w:r>
    </w:p>
    <w:p w:rsidR="00377EE9" w:rsidRPr="00C62907" w:rsidRDefault="00377EE9" w:rsidP="00166D03">
      <w:pPr>
        <w:autoSpaceDE w:val="0"/>
        <w:autoSpaceDN w:val="0"/>
        <w:adjustRightInd w:val="0"/>
        <w:jc w:val="center"/>
        <w:outlineLvl w:val="4"/>
        <w:rPr>
          <w:snapToGrid w:val="0"/>
          <w:color w:val="0D0D0D"/>
          <w:sz w:val="28"/>
          <w:szCs w:val="28"/>
        </w:rPr>
      </w:pPr>
    </w:p>
    <w:p w:rsidR="006A19DA" w:rsidRPr="00C62907" w:rsidRDefault="006A19DA" w:rsidP="00E11D2D">
      <w:pPr>
        <w:autoSpaceDE w:val="0"/>
        <w:autoSpaceDN w:val="0"/>
        <w:adjustRightInd w:val="0"/>
        <w:ind w:firstLine="720"/>
        <w:jc w:val="both"/>
        <w:outlineLvl w:val="4"/>
        <w:rPr>
          <w:color w:val="0D0D0D"/>
          <w:sz w:val="28"/>
          <w:szCs w:val="28"/>
        </w:rPr>
      </w:pPr>
      <w:r w:rsidRPr="00C62907">
        <w:rPr>
          <w:color w:val="0D0D0D"/>
          <w:sz w:val="28"/>
          <w:szCs w:val="28"/>
        </w:rPr>
        <w:t>По данной целевой статье отражаются расходы</w:t>
      </w:r>
      <w:r w:rsidR="00E10BEC" w:rsidRPr="00C62907">
        <w:rPr>
          <w:color w:val="0D0D0D"/>
          <w:sz w:val="28"/>
          <w:szCs w:val="28"/>
        </w:rPr>
        <w:t xml:space="preserve"> областного бюджета</w:t>
      </w:r>
      <w:r w:rsidRPr="00C62907">
        <w:rPr>
          <w:color w:val="0D0D0D"/>
          <w:sz w:val="28"/>
          <w:szCs w:val="28"/>
        </w:rPr>
        <w:t xml:space="preserve"> на реализацию подпрограммы по соответствующим направлениям расходов, в том числе:</w:t>
      </w:r>
    </w:p>
    <w:p w:rsidR="00B6074D" w:rsidRDefault="00E13302" w:rsidP="00E13302">
      <w:pPr>
        <w:autoSpaceDE w:val="0"/>
        <w:autoSpaceDN w:val="0"/>
        <w:adjustRightInd w:val="0"/>
        <w:ind w:firstLine="720"/>
        <w:jc w:val="both"/>
        <w:outlineLvl w:val="4"/>
        <w:rPr>
          <w:b/>
          <w:color w:val="0D0D0D"/>
          <w:sz w:val="28"/>
          <w:szCs w:val="28"/>
        </w:rPr>
      </w:pPr>
      <w:r w:rsidRPr="00C62907">
        <w:rPr>
          <w:b/>
          <w:color w:val="0D0D0D"/>
          <w:sz w:val="28"/>
          <w:szCs w:val="28"/>
        </w:rPr>
        <w:t xml:space="preserve">1221 Пособия и компенсации детям-сиротам и детям, оставшимся без попечения родителей </w:t>
      </w:r>
    </w:p>
    <w:p w:rsidR="00E13302" w:rsidRPr="00C62907" w:rsidRDefault="00E13302" w:rsidP="00E13302">
      <w:pPr>
        <w:autoSpaceDE w:val="0"/>
        <w:autoSpaceDN w:val="0"/>
        <w:adjustRightInd w:val="0"/>
        <w:ind w:firstLine="720"/>
        <w:jc w:val="both"/>
        <w:outlineLvl w:val="4"/>
        <w:rPr>
          <w:color w:val="0D0D0D"/>
          <w:sz w:val="28"/>
          <w:szCs w:val="28"/>
        </w:rPr>
      </w:pPr>
      <w:r w:rsidRPr="00C62907">
        <w:rPr>
          <w:color w:val="0D0D0D"/>
          <w:sz w:val="28"/>
          <w:szCs w:val="28"/>
        </w:rPr>
        <w:t>По данному направлению отражаются расходы областного бюджета на выплату  детям-сиротам и детям, оставшимся без попечения родителей компенсации на бесплатный проезд в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p w:rsidR="00E13302" w:rsidRPr="00C62907" w:rsidRDefault="00E13302" w:rsidP="00E13302">
      <w:pPr>
        <w:autoSpaceDE w:val="0"/>
        <w:autoSpaceDN w:val="0"/>
        <w:adjustRightInd w:val="0"/>
        <w:ind w:firstLine="720"/>
        <w:jc w:val="both"/>
        <w:outlineLvl w:val="4"/>
        <w:rPr>
          <w:b/>
          <w:color w:val="0D0D0D"/>
          <w:sz w:val="28"/>
          <w:szCs w:val="28"/>
        </w:rPr>
      </w:pPr>
    </w:p>
    <w:p w:rsidR="00E13302" w:rsidRPr="00C62907" w:rsidRDefault="00E13302" w:rsidP="00E13302">
      <w:pPr>
        <w:autoSpaceDE w:val="0"/>
        <w:autoSpaceDN w:val="0"/>
        <w:adjustRightInd w:val="0"/>
        <w:ind w:firstLine="720"/>
        <w:jc w:val="both"/>
        <w:outlineLvl w:val="4"/>
        <w:rPr>
          <w:b/>
          <w:color w:val="0D0D0D"/>
          <w:sz w:val="28"/>
          <w:szCs w:val="28"/>
        </w:rPr>
      </w:pPr>
      <w:r w:rsidRPr="00C62907">
        <w:rPr>
          <w:b/>
          <w:color w:val="0D0D0D"/>
          <w:sz w:val="28"/>
          <w:szCs w:val="28"/>
        </w:rPr>
        <w:t xml:space="preserve">1222  Меры социальной поддержки педагогическим работникам государственных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Белгородской области   </w:t>
      </w:r>
    </w:p>
    <w:p w:rsidR="00E13302" w:rsidRPr="00C62907" w:rsidRDefault="00E13302" w:rsidP="00E13302">
      <w:pPr>
        <w:autoSpaceDE w:val="0"/>
        <w:autoSpaceDN w:val="0"/>
        <w:adjustRightInd w:val="0"/>
        <w:ind w:firstLine="720"/>
        <w:jc w:val="both"/>
        <w:outlineLvl w:val="4"/>
        <w:rPr>
          <w:color w:val="0D0D0D"/>
          <w:sz w:val="28"/>
          <w:szCs w:val="28"/>
        </w:rPr>
      </w:pPr>
      <w:r w:rsidRPr="00C62907">
        <w:rPr>
          <w:color w:val="0D0D0D"/>
          <w:sz w:val="28"/>
          <w:szCs w:val="28"/>
        </w:rPr>
        <w:t>По данному направлению отражаются расходы областного бюджета по выплате ежемесячных денежных компенсаций педагогическим работникам государственных образовательных учреждений (организаций), работающим и проживающим в сельской местности.</w:t>
      </w:r>
    </w:p>
    <w:p w:rsidR="00E13302" w:rsidRPr="00C62907" w:rsidRDefault="00E13302" w:rsidP="00E13302">
      <w:pPr>
        <w:autoSpaceDE w:val="0"/>
        <w:autoSpaceDN w:val="0"/>
        <w:adjustRightInd w:val="0"/>
        <w:ind w:firstLine="720"/>
        <w:jc w:val="both"/>
        <w:outlineLvl w:val="4"/>
        <w:rPr>
          <w:b/>
          <w:color w:val="0D0D0D"/>
          <w:sz w:val="28"/>
          <w:szCs w:val="28"/>
        </w:rPr>
      </w:pPr>
    </w:p>
    <w:p w:rsidR="003336B9" w:rsidRDefault="00E13302" w:rsidP="00E13302">
      <w:pPr>
        <w:autoSpaceDE w:val="0"/>
        <w:autoSpaceDN w:val="0"/>
        <w:adjustRightInd w:val="0"/>
        <w:ind w:firstLine="720"/>
        <w:jc w:val="both"/>
        <w:outlineLvl w:val="4"/>
        <w:rPr>
          <w:b/>
          <w:color w:val="0D0D0D"/>
          <w:sz w:val="28"/>
          <w:szCs w:val="28"/>
        </w:rPr>
      </w:pPr>
      <w:r w:rsidRPr="00C62907">
        <w:rPr>
          <w:b/>
          <w:color w:val="0D0D0D"/>
          <w:sz w:val="28"/>
          <w:szCs w:val="28"/>
        </w:rPr>
        <w:t xml:space="preserve">2101 Повышение квалификации, профессиональная подготовка и  переподготовка кадров </w:t>
      </w:r>
    </w:p>
    <w:p w:rsidR="00E13302" w:rsidRPr="00C62907" w:rsidRDefault="00E13302" w:rsidP="00E13302">
      <w:pPr>
        <w:autoSpaceDE w:val="0"/>
        <w:autoSpaceDN w:val="0"/>
        <w:adjustRightInd w:val="0"/>
        <w:ind w:firstLine="720"/>
        <w:jc w:val="both"/>
        <w:outlineLvl w:val="4"/>
        <w:rPr>
          <w:color w:val="0D0D0D"/>
          <w:sz w:val="28"/>
          <w:szCs w:val="28"/>
        </w:rPr>
      </w:pPr>
      <w:r w:rsidRPr="00C62907">
        <w:rPr>
          <w:color w:val="0D0D0D"/>
          <w:sz w:val="28"/>
          <w:szCs w:val="28"/>
        </w:rPr>
        <w:t>По данному направлению расходов отражаются расходы  областного бюджет на повышение квалификации и переподготовку  педагогических кадров для образовательных организаций области, профессиональную переподготовку и повышение  квалификации  государственных гражданских  (муниципальных) служащих и лиц,  включенных в кадровый резерв  и резерв управленческих кадров области.</w:t>
      </w:r>
    </w:p>
    <w:p w:rsidR="00E13302" w:rsidRPr="00C62907" w:rsidRDefault="00E13302" w:rsidP="00DC0F0F">
      <w:pPr>
        <w:autoSpaceDE w:val="0"/>
        <w:autoSpaceDN w:val="0"/>
        <w:adjustRightInd w:val="0"/>
        <w:ind w:firstLine="720"/>
        <w:jc w:val="both"/>
        <w:outlineLvl w:val="4"/>
        <w:rPr>
          <w:color w:val="0D0D0D"/>
          <w:sz w:val="28"/>
          <w:szCs w:val="28"/>
        </w:rPr>
      </w:pPr>
    </w:p>
    <w:p w:rsidR="00930235" w:rsidRPr="00930235" w:rsidRDefault="00930235" w:rsidP="00930235">
      <w:pPr>
        <w:pStyle w:val="ConsNormal"/>
        <w:widowControl/>
        <w:tabs>
          <w:tab w:val="left" w:pos="485"/>
        </w:tabs>
        <w:ind w:firstLine="0"/>
        <w:jc w:val="both"/>
        <w:rPr>
          <w:rFonts w:ascii="Times New Roman" w:hAnsi="Times New Roman" w:cs="Times New Roman"/>
          <w:b/>
          <w:sz w:val="28"/>
          <w:szCs w:val="28"/>
        </w:rPr>
      </w:pPr>
      <w:r w:rsidRPr="00930235">
        <w:rPr>
          <w:rFonts w:ascii="Times New Roman" w:hAnsi="Times New Roman" w:cs="Times New Roman"/>
          <w:b/>
          <w:sz w:val="28"/>
          <w:szCs w:val="28"/>
        </w:rPr>
        <w:t>59Г</w:t>
      </w:r>
      <w:r w:rsidR="004354F1">
        <w:rPr>
          <w:rFonts w:ascii="Times New Roman" w:hAnsi="Times New Roman" w:cs="Times New Roman"/>
          <w:b/>
          <w:sz w:val="28"/>
          <w:szCs w:val="28"/>
        </w:rPr>
        <w:t>0</w:t>
      </w:r>
      <w:r w:rsidRPr="00930235">
        <w:rPr>
          <w:rFonts w:ascii="Times New Roman" w:hAnsi="Times New Roman" w:cs="Times New Roman"/>
          <w:b/>
          <w:sz w:val="28"/>
          <w:szCs w:val="28"/>
        </w:rPr>
        <w:t xml:space="preserve"> Осуществление переданных органам государственной власти субъектов Российской Федерации в соответствии с частью 1 статьи 7 Федерального закона "Об образовании в Российской Федерации" полномочий Российской Федерации в сфере образования (за счет единой субвенции из федерального бюджета)</w:t>
      </w:r>
    </w:p>
    <w:p w:rsidR="00930235" w:rsidRPr="00930235" w:rsidRDefault="00930235" w:rsidP="00930235">
      <w:pPr>
        <w:autoSpaceDE w:val="0"/>
        <w:autoSpaceDN w:val="0"/>
        <w:adjustRightInd w:val="0"/>
        <w:ind w:firstLine="720"/>
        <w:jc w:val="both"/>
        <w:outlineLvl w:val="4"/>
        <w:rPr>
          <w:snapToGrid w:val="0"/>
          <w:sz w:val="28"/>
          <w:szCs w:val="28"/>
        </w:rPr>
      </w:pPr>
      <w:r w:rsidRPr="00930235">
        <w:rPr>
          <w:snapToGrid w:val="0"/>
          <w:sz w:val="28"/>
          <w:szCs w:val="28"/>
        </w:rPr>
        <w:t>По данному направлению расходов отражаются расходы областного бюджета по осуществлению переданных органам государственной власти субъектов Российской Федерации в соответствии с частью 1 статьи 7 Федерального закона "Об образовании в Российской Федерации" полномочий Российской Федерации в сфере образования, осуществляемые за счет единой субвенции из федерального бюджета.</w:t>
      </w:r>
    </w:p>
    <w:p w:rsidR="00E13302" w:rsidRPr="00C62907" w:rsidRDefault="00E13302" w:rsidP="00082DEB">
      <w:pPr>
        <w:autoSpaceDE w:val="0"/>
        <w:autoSpaceDN w:val="0"/>
        <w:adjustRightInd w:val="0"/>
        <w:ind w:firstLine="709"/>
        <w:jc w:val="both"/>
        <w:outlineLvl w:val="4"/>
        <w:rPr>
          <w:snapToGrid w:val="0"/>
          <w:color w:val="0D0D0D"/>
          <w:sz w:val="28"/>
          <w:szCs w:val="28"/>
        </w:rPr>
      </w:pPr>
    </w:p>
    <w:p w:rsidR="00476875" w:rsidRPr="00C62907" w:rsidRDefault="00E13302" w:rsidP="00E13302">
      <w:pPr>
        <w:autoSpaceDE w:val="0"/>
        <w:autoSpaceDN w:val="0"/>
        <w:adjustRightInd w:val="0"/>
        <w:ind w:firstLine="709"/>
        <w:jc w:val="both"/>
        <w:outlineLvl w:val="4"/>
        <w:rPr>
          <w:b/>
          <w:snapToGrid w:val="0"/>
          <w:color w:val="0D0D0D"/>
          <w:sz w:val="28"/>
          <w:szCs w:val="28"/>
        </w:rPr>
      </w:pPr>
      <w:r w:rsidRPr="00C62907">
        <w:rPr>
          <w:b/>
          <w:snapToGrid w:val="0"/>
          <w:color w:val="0D0D0D"/>
          <w:sz w:val="28"/>
          <w:szCs w:val="28"/>
        </w:rPr>
        <w:t>7322 Субвенции на предоставление  мер социальной поддержки педагогическим работникам</w:t>
      </w:r>
      <w:r w:rsidR="008E558D">
        <w:rPr>
          <w:b/>
          <w:snapToGrid w:val="0"/>
          <w:color w:val="0D0D0D"/>
          <w:sz w:val="28"/>
          <w:szCs w:val="28"/>
        </w:rPr>
        <w:t xml:space="preserve"> муниципальных образовательных учреждений (организаций)</w:t>
      </w:r>
      <w:r w:rsidRPr="00C62907">
        <w:rPr>
          <w:b/>
          <w:snapToGrid w:val="0"/>
          <w:color w:val="0D0D0D"/>
          <w:sz w:val="28"/>
          <w:szCs w:val="28"/>
        </w:rPr>
        <w:t xml:space="preserve">, проживающим и работающим в сельских населенных пунктах, рабочих поселках (поселках городского типа) на территории Белгородской области   </w:t>
      </w:r>
    </w:p>
    <w:p w:rsidR="00E13302" w:rsidRPr="00C62907" w:rsidRDefault="00E13302" w:rsidP="00E13302">
      <w:pPr>
        <w:autoSpaceDE w:val="0"/>
        <w:autoSpaceDN w:val="0"/>
        <w:adjustRightInd w:val="0"/>
        <w:ind w:firstLine="709"/>
        <w:jc w:val="both"/>
        <w:outlineLvl w:val="4"/>
        <w:rPr>
          <w:snapToGrid w:val="0"/>
          <w:color w:val="0D0D0D"/>
          <w:sz w:val="28"/>
          <w:szCs w:val="28"/>
        </w:rPr>
      </w:pPr>
      <w:r w:rsidRPr="00C62907">
        <w:rPr>
          <w:snapToGrid w:val="0"/>
          <w:color w:val="0D0D0D"/>
          <w:sz w:val="28"/>
          <w:szCs w:val="28"/>
        </w:rPr>
        <w:t xml:space="preserve">По данному направлению отражаются расходы областного бюджета на  предоставление  субвенций  местным бюджетам на передаваемые полномочия по выплате ежемесячных денежных компенсаций педагогическим работникам, работающим и проживающим в сельской местности, а так же расходы местных бюджетов на вышеуказанные цели. </w:t>
      </w:r>
    </w:p>
    <w:p w:rsidR="00E13302" w:rsidRDefault="00E13302" w:rsidP="00E13302">
      <w:pPr>
        <w:autoSpaceDE w:val="0"/>
        <w:autoSpaceDN w:val="0"/>
        <w:adjustRightInd w:val="0"/>
        <w:ind w:firstLine="709"/>
        <w:jc w:val="both"/>
        <w:outlineLvl w:val="4"/>
        <w:rPr>
          <w:snapToGrid w:val="0"/>
          <w:color w:val="0D0D0D"/>
          <w:sz w:val="28"/>
          <w:szCs w:val="28"/>
        </w:rPr>
      </w:pPr>
      <w:r w:rsidRPr="00C62907">
        <w:rPr>
          <w:snapToGrid w:val="0"/>
          <w:color w:val="0D0D0D"/>
          <w:sz w:val="28"/>
          <w:szCs w:val="28"/>
        </w:rPr>
        <w:t xml:space="preserve">Поступление в бюджеты муниципальных образований субвенций на указанные цели отражаются   по соответствующим кодам вида доходов </w:t>
      </w:r>
      <w:r w:rsidR="000C5D1A" w:rsidRPr="00C62907">
        <w:rPr>
          <w:snapToGrid w:val="0"/>
          <w:color w:val="0D0D0D"/>
          <w:sz w:val="28"/>
          <w:szCs w:val="28"/>
        </w:rPr>
        <w:t xml:space="preserve">                  </w:t>
      </w:r>
      <w:r w:rsidRPr="00C62907">
        <w:rPr>
          <w:snapToGrid w:val="0"/>
          <w:color w:val="0D0D0D"/>
          <w:sz w:val="28"/>
          <w:szCs w:val="28"/>
        </w:rPr>
        <w:t>000 2 02 03024 00 0000 151 "Субвенции местным бюджетам на выполнение передаваемых полномочий субъектов Российской Федерации».</w:t>
      </w:r>
    </w:p>
    <w:p w:rsidR="00BF02F0" w:rsidRPr="00C62907" w:rsidRDefault="00BF02F0" w:rsidP="00BF02F0">
      <w:pPr>
        <w:autoSpaceDE w:val="0"/>
        <w:autoSpaceDN w:val="0"/>
        <w:adjustRightInd w:val="0"/>
        <w:ind w:firstLine="720"/>
        <w:jc w:val="both"/>
        <w:outlineLvl w:val="4"/>
        <w:rPr>
          <w:snapToGrid w:val="0"/>
          <w:color w:val="0D0D0D"/>
          <w:sz w:val="28"/>
          <w:szCs w:val="28"/>
        </w:rPr>
      </w:pPr>
      <w:r>
        <w:rPr>
          <w:snapToGrid w:val="0"/>
          <w:color w:val="0D0D0D"/>
          <w:sz w:val="28"/>
          <w:szCs w:val="28"/>
        </w:rPr>
        <w:lastRenderedPageBreak/>
        <w:t>Так же по данному   направлению расходов отражаются  расходы местных бюджетов на указанные цели, источником финансового обеспечения которых являются указанные субвенции.</w:t>
      </w:r>
    </w:p>
    <w:p w:rsidR="00BF02F0" w:rsidRPr="00C62907" w:rsidRDefault="00BF02F0" w:rsidP="00BF02F0">
      <w:pPr>
        <w:autoSpaceDE w:val="0"/>
        <w:autoSpaceDN w:val="0"/>
        <w:adjustRightInd w:val="0"/>
        <w:ind w:firstLine="720"/>
        <w:jc w:val="both"/>
        <w:outlineLvl w:val="4"/>
        <w:rPr>
          <w:snapToGrid w:val="0"/>
          <w:color w:val="0D0D0D"/>
          <w:sz w:val="28"/>
          <w:szCs w:val="28"/>
        </w:rPr>
      </w:pPr>
    </w:p>
    <w:p w:rsidR="00117ACE" w:rsidRPr="00C62907" w:rsidRDefault="00F802CE" w:rsidP="00E11D2D">
      <w:pPr>
        <w:autoSpaceDE w:val="0"/>
        <w:autoSpaceDN w:val="0"/>
        <w:adjustRightInd w:val="0"/>
        <w:jc w:val="center"/>
        <w:outlineLvl w:val="4"/>
        <w:rPr>
          <w:b/>
          <w:snapToGrid w:val="0"/>
          <w:color w:val="0D0D0D"/>
          <w:sz w:val="28"/>
          <w:szCs w:val="28"/>
        </w:rPr>
      </w:pPr>
      <w:r w:rsidRPr="00C62907">
        <w:rPr>
          <w:b/>
          <w:snapToGrid w:val="0"/>
          <w:color w:val="0D0D0D"/>
          <w:sz w:val="28"/>
          <w:szCs w:val="28"/>
        </w:rPr>
        <w:t xml:space="preserve">3.2.2.3. </w:t>
      </w:r>
      <w:r w:rsidR="00117ACE" w:rsidRPr="00C62907">
        <w:rPr>
          <w:b/>
          <w:snapToGrid w:val="0"/>
          <w:color w:val="0D0D0D"/>
          <w:sz w:val="28"/>
          <w:szCs w:val="28"/>
        </w:rPr>
        <w:t>Государственная программа Белгородской области</w:t>
      </w:r>
    </w:p>
    <w:p w:rsidR="00117ACE" w:rsidRPr="00C62907" w:rsidRDefault="00117ACE" w:rsidP="00E11D2D">
      <w:pPr>
        <w:autoSpaceDE w:val="0"/>
        <w:autoSpaceDN w:val="0"/>
        <w:adjustRightInd w:val="0"/>
        <w:jc w:val="center"/>
        <w:outlineLvl w:val="4"/>
        <w:rPr>
          <w:b/>
          <w:snapToGrid w:val="0"/>
          <w:color w:val="0D0D0D"/>
          <w:sz w:val="28"/>
          <w:szCs w:val="28"/>
        </w:rPr>
      </w:pPr>
      <w:r w:rsidRPr="00C62907">
        <w:rPr>
          <w:b/>
          <w:snapToGrid w:val="0"/>
          <w:color w:val="0D0D0D"/>
          <w:sz w:val="28"/>
          <w:szCs w:val="28"/>
        </w:rPr>
        <w:t>«Развитие здравоохранения Белгородской области</w:t>
      </w:r>
      <w:r w:rsidR="00A72973" w:rsidRPr="00C62907">
        <w:rPr>
          <w:b/>
          <w:snapToGrid w:val="0"/>
          <w:color w:val="0D0D0D"/>
          <w:sz w:val="28"/>
          <w:szCs w:val="28"/>
        </w:rPr>
        <w:t xml:space="preserve"> на 2014 – 2020 годы</w:t>
      </w:r>
      <w:r w:rsidRPr="00C62907">
        <w:rPr>
          <w:b/>
          <w:snapToGrid w:val="0"/>
          <w:color w:val="0D0D0D"/>
          <w:sz w:val="28"/>
          <w:szCs w:val="28"/>
        </w:rPr>
        <w:t>»</w:t>
      </w:r>
    </w:p>
    <w:p w:rsidR="00F802CE" w:rsidRPr="00C62907" w:rsidRDefault="00F802CE" w:rsidP="00E11D2D">
      <w:pPr>
        <w:autoSpaceDE w:val="0"/>
        <w:autoSpaceDN w:val="0"/>
        <w:adjustRightInd w:val="0"/>
        <w:jc w:val="center"/>
        <w:outlineLvl w:val="4"/>
        <w:rPr>
          <w:b/>
          <w:snapToGrid w:val="0"/>
          <w:color w:val="0D0D0D"/>
          <w:sz w:val="28"/>
          <w:szCs w:val="28"/>
        </w:rPr>
      </w:pPr>
    </w:p>
    <w:p w:rsidR="00F802CE" w:rsidRPr="00C62907" w:rsidRDefault="00F802CE" w:rsidP="00E11D2D">
      <w:pPr>
        <w:autoSpaceDE w:val="0"/>
        <w:autoSpaceDN w:val="0"/>
        <w:adjustRightInd w:val="0"/>
        <w:ind w:firstLine="708"/>
        <w:jc w:val="both"/>
        <w:outlineLvl w:val="4"/>
        <w:rPr>
          <w:snapToGrid w:val="0"/>
          <w:color w:val="0D0D0D"/>
          <w:sz w:val="28"/>
          <w:szCs w:val="28"/>
        </w:rPr>
      </w:pPr>
      <w:r w:rsidRPr="00C62907">
        <w:rPr>
          <w:snapToGrid w:val="0"/>
          <w:color w:val="0D0D0D"/>
          <w:sz w:val="28"/>
          <w:szCs w:val="28"/>
        </w:rPr>
        <w:t>Целевые статьи государственной программы Белгородской области</w:t>
      </w:r>
    </w:p>
    <w:p w:rsidR="00F802CE" w:rsidRPr="00C62907" w:rsidRDefault="00F802CE" w:rsidP="00E11D2D">
      <w:pPr>
        <w:autoSpaceDE w:val="0"/>
        <w:autoSpaceDN w:val="0"/>
        <w:adjustRightInd w:val="0"/>
        <w:jc w:val="both"/>
        <w:outlineLvl w:val="4"/>
        <w:rPr>
          <w:snapToGrid w:val="0"/>
          <w:color w:val="0D0D0D"/>
          <w:sz w:val="28"/>
          <w:szCs w:val="28"/>
        </w:rPr>
      </w:pPr>
      <w:r w:rsidRPr="00C62907">
        <w:rPr>
          <w:snapToGrid w:val="0"/>
          <w:color w:val="0D0D0D"/>
          <w:sz w:val="28"/>
          <w:szCs w:val="28"/>
        </w:rPr>
        <w:t>«Развитие здравоохранения Белгородской области</w:t>
      </w:r>
      <w:r w:rsidR="00A72973" w:rsidRPr="00C62907">
        <w:rPr>
          <w:snapToGrid w:val="0"/>
          <w:color w:val="0D0D0D"/>
          <w:sz w:val="28"/>
          <w:szCs w:val="28"/>
        </w:rPr>
        <w:t xml:space="preserve"> на 2014-2020 годы</w:t>
      </w:r>
      <w:r w:rsidRPr="00C62907">
        <w:rPr>
          <w:snapToGrid w:val="0"/>
          <w:color w:val="0D0D0D"/>
          <w:sz w:val="28"/>
          <w:szCs w:val="28"/>
        </w:rPr>
        <w:t>» включают:</w:t>
      </w:r>
    </w:p>
    <w:p w:rsidR="00F802CE" w:rsidRPr="00C62907" w:rsidRDefault="00F802CE" w:rsidP="00E11D2D">
      <w:pPr>
        <w:autoSpaceDE w:val="0"/>
        <w:autoSpaceDN w:val="0"/>
        <w:adjustRightInd w:val="0"/>
        <w:jc w:val="center"/>
        <w:outlineLvl w:val="4"/>
        <w:rPr>
          <w:b/>
          <w:snapToGrid w:val="0"/>
          <w:color w:val="0D0D0D"/>
          <w:sz w:val="28"/>
          <w:szCs w:val="28"/>
        </w:rPr>
      </w:pPr>
    </w:p>
    <w:p w:rsidR="00F802CE" w:rsidRPr="00C62907" w:rsidRDefault="00F802CE" w:rsidP="00E11D2D">
      <w:pPr>
        <w:autoSpaceDE w:val="0"/>
        <w:autoSpaceDN w:val="0"/>
        <w:adjustRightInd w:val="0"/>
        <w:jc w:val="center"/>
        <w:outlineLvl w:val="4"/>
        <w:rPr>
          <w:b/>
          <w:snapToGrid w:val="0"/>
          <w:color w:val="0D0D0D"/>
          <w:sz w:val="28"/>
          <w:szCs w:val="28"/>
        </w:rPr>
      </w:pPr>
      <w:r w:rsidRPr="00C62907">
        <w:rPr>
          <w:b/>
          <w:snapToGrid w:val="0"/>
          <w:color w:val="0D0D0D"/>
          <w:sz w:val="28"/>
          <w:szCs w:val="28"/>
        </w:rPr>
        <w:t>03 0 0000 Государственная программа Белгородской области</w:t>
      </w:r>
    </w:p>
    <w:p w:rsidR="00F802CE" w:rsidRPr="00C62907" w:rsidRDefault="00F802CE" w:rsidP="00E11D2D">
      <w:pPr>
        <w:autoSpaceDE w:val="0"/>
        <w:autoSpaceDN w:val="0"/>
        <w:adjustRightInd w:val="0"/>
        <w:jc w:val="center"/>
        <w:outlineLvl w:val="4"/>
        <w:rPr>
          <w:b/>
          <w:snapToGrid w:val="0"/>
          <w:color w:val="0D0D0D"/>
          <w:sz w:val="28"/>
          <w:szCs w:val="28"/>
        </w:rPr>
      </w:pPr>
      <w:r w:rsidRPr="00C62907">
        <w:rPr>
          <w:b/>
          <w:snapToGrid w:val="0"/>
          <w:color w:val="0D0D0D"/>
          <w:sz w:val="28"/>
          <w:szCs w:val="28"/>
        </w:rPr>
        <w:t>«Развитие здравоохранения Белгородской области</w:t>
      </w:r>
      <w:r w:rsidR="00A72973" w:rsidRPr="00C62907">
        <w:rPr>
          <w:b/>
          <w:snapToGrid w:val="0"/>
          <w:color w:val="0D0D0D"/>
          <w:sz w:val="28"/>
          <w:szCs w:val="28"/>
        </w:rPr>
        <w:t xml:space="preserve"> на 2014 – 2020 годы</w:t>
      </w:r>
      <w:r w:rsidRPr="00C62907">
        <w:rPr>
          <w:b/>
          <w:snapToGrid w:val="0"/>
          <w:color w:val="0D0D0D"/>
          <w:sz w:val="28"/>
          <w:szCs w:val="28"/>
        </w:rPr>
        <w:t>»</w:t>
      </w:r>
    </w:p>
    <w:p w:rsidR="00F802CE" w:rsidRPr="00C62907" w:rsidRDefault="00F802CE" w:rsidP="00E11D2D">
      <w:pPr>
        <w:autoSpaceDE w:val="0"/>
        <w:autoSpaceDN w:val="0"/>
        <w:adjustRightInd w:val="0"/>
        <w:jc w:val="center"/>
        <w:outlineLvl w:val="4"/>
        <w:rPr>
          <w:b/>
          <w:snapToGrid w:val="0"/>
          <w:color w:val="0D0D0D"/>
          <w:sz w:val="28"/>
          <w:szCs w:val="28"/>
        </w:rPr>
      </w:pPr>
    </w:p>
    <w:p w:rsidR="00BD18E3" w:rsidRPr="00C62907" w:rsidRDefault="00BD18E3" w:rsidP="00E11D2D">
      <w:pPr>
        <w:ind w:firstLine="708"/>
        <w:jc w:val="both"/>
        <w:rPr>
          <w:color w:val="0D0D0D"/>
          <w:sz w:val="28"/>
          <w:szCs w:val="28"/>
        </w:rPr>
      </w:pPr>
      <w:r w:rsidRPr="00C62907">
        <w:rPr>
          <w:color w:val="0D0D0D"/>
          <w:sz w:val="28"/>
          <w:szCs w:val="28"/>
        </w:rPr>
        <w:t>По данной целевой статье отражаются  расходы областного бюджета на реализацию государственной  программы  Белгородской области «</w:t>
      </w:r>
      <w:r w:rsidR="001746A7" w:rsidRPr="00C62907">
        <w:rPr>
          <w:snapToGrid w:val="0"/>
          <w:color w:val="0D0D0D"/>
          <w:sz w:val="28"/>
          <w:szCs w:val="28"/>
        </w:rPr>
        <w:t>Развитие здравоохранения Белгородской области</w:t>
      </w:r>
      <w:r w:rsidR="00A72973" w:rsidRPr="00C62907">
        <w:rPr>
          <w:snapToGrid w:val="0"/>
          <w:color w:val="0D0D0D"/>
          <w:sz w:val="28"/>
          <w:szCs w:val="28"/>
        </w:rPr>
        <w:t xml:space="preserve"> на 2014-2020 годы</w:t>
      </w:r>
      <w:r w:rsidRPr="00C62907">
        <w:rPr>
          <w:color w:val="0D0D0D"/>
          <w:sz w:val="28"/>
          <w:szCs w:val="28"/>
        </w:rPr>
        <w:t>», осуществляемые по следующим подпрогра</w:t>
      </w:r>
      <w:r w:rsidR="002A4F2F" w:rsidRPr="00C62907">
        <w:rPr>
          <w:color w:val="0D0D0D"/>
          <w:sz w:val="28"/>
          <w:szCs w:val="28"/>
        </w:rPr>
        <w:t>ммам государственной программы.</w:t>
      </w:r>
    </w:p>
    <w:p w:rsidR="008957BE" w:rsidRPr="00C62907" w:rsidRDefault="008957BE" w:rsidP="00E11D2D">
      <w:pPr>
        <w:ind w:firstLine="708"/>
        <w:jc w:val="both"/>
        <w:rPr>
          <w:color w:val="0D0D0D"/>
          <w:sz w:val="28"/>
          <w:szCs w:val="28"/>
        </w:rPr>
      </w:pPr>
    </w:p>
    <w:p w:rsidR="008957BE" w:rsidRPr="00C62907" w:rsidRDefault="008957BE" w:rsidP="008957BE">
      <w:pPr>
        <w:autoSpaceDE w:val="0"/>
        <w:autoSpaceDN w:val="0"/>
        <w:adjustRightInd w:val="0"/>
        <w:ind w:firstLine="567"/>
        <w:jc w:val="center"/>
        <w:outlineLvl w:val="4"/>
        <w:rPr>
          <w:b/>
          <w:snapToGrid w:val="0"/>
          <w:color w:val="0D0D0D"/>
          <w:sz w:val="28"/>
          <w:szCs w:val="28"/>
        </w:rPr>
      </w:pPr>
      <w:r w:rsidRPr="00C62907">
        <w:rPr>
          <w:b/>
          <w:snapToGrid w:val="0"/>
          <w:color w:val="0D0D0D"/>
          <w:sz w:val="28"/>
          <w:szCs w:val="28"/>
        </w:rPr>
        <w:t>03 1 0000 Подпрограмма "Профилактика заболеваний и формирование здорового образа жизни" государственной программы</w:t>
      </w:r>
      <w:r w:rsidR="00D0566E" w:rsidRPr="00C62907">
        <w:rPr>
          <w:b/>
          <w:snapToGrid w:val="0"/>
          <w:color w:val="0D0D0D"/>
          <w:sz w:val="28"/>
          <w:szCs w:val="28"/>
        </w:rPr>
        <w:t xml:space="preserve"> Белгородской области</w:t>
      </w:r>
      <w:r w:rsidR="00EB2AB6" w:rsidRPr="00C62907">
        <w:rPr>
          <w:b/>
          <w:snapToGrid w:val="0"/>
          <w:color w:val="0D0D0D"/>
          <w:sz w:val="28"/>
          <w:szCs w:val="28"/>
        </w:rPr>
        <w:t xml:space="preserve"> </w:t>
      </w:r>
      <w:r w:rsidRPr="00C62907">
        <w:rPr>
          <w:b/>
          <w:snapToGrid w:val="0"/>
          <w:color w:val="0D0D0D"/>
          <w:sz w:val="28"/>
          <w:szCs w:val="28"/>
        </w:rPr>
        <w:t>"Развитие здравоохранения Белгородской области на 2014-2020 годы"</w:t>
      </w:r>
    </w:p>
    <w:p w:rsidR="008957BE" w:rsidRPr="00C62907" w:rsidRDefault="008957BE" w:rsidP="008957BE">
      <w:pPr>
        <w:autoSpaceDE w:val="0"/>
        <w:autoSpaceDN w:val="0"/>
        <w:adjustRightInd w:val="0"/>
        <w:ind w:firstLine="567"/>
        <w:jc w:val="both"/>
        <w:outlineLvl w:val="4"/>
        <w:rPr>
          <w:snapToGrid w:val="0"/>
          <w:color w:val="0D0D0D"/>
          <w:sz w:val="28"/>
          <w:szCs w:val="28"/>
        </w:rPr>
      </w:pPr>
    </w:p>
    <w:p w:rsidR="008957BE" w:rsidRPr="00C62907" w:rsidRDefault="008957BE" w:rsidP="008957BE">
      <w:pPr>
        <w:autoSpaceDE w:val="0"/>
        <w:autoSpaceDN w:val="0"/>
        <w:adjustRightInd w:val="0"/>
        <w:ind w:firstLine="567"/>
        <w:jc w:val="both"/>
        <w:outlineLvl w:val="4"/>
        <w:rPr>
          <w:snapToGrid w:val="0"/>
          <w:color w:val="0D0D0D"/>
          <w:sz w:val="28"/>
          <w:szCs w:val="28"/>
        </w:rPr>
      </w:pPr>
      <w:r w:rsidRPr="00C62907">
        <w:rPr>
          <w:snapToGrid w:val="0"/>
          <w:color w:val="0D0D0D"/>
          <w:sz w:val="28"/>
          <w:szCs w:val="28"/>
        </w:rPr>
        <w:t>По данной целевой статье отражаются расходы областного бюджета на реализацию подпрограммы по соответствующим направлениям расходов, в том числе:</w:t>
      </w:r>
    </w:p>
    <w:p w:rsidR="00216BCB" w:rsidRPr="00C62907" w:rsidRDefault="00216BCB" w:rsidP="00216BCB">
      <w:pPr>
        <w:ind w:firstLine="708"/>
        <w:jc w:val="both"/>
        <w:rPr>
          <w:b/>
          <w:color w:val="0D0D0D"/>
          <w:sz w:val="28"/>
          <w:szCs w:val="28"/>
        </w:rPr>
      </w:pPr>
      <w:r w:rsidRPr="00C62907">
        <w:rPr>
          <w:b/>
          <w:color w:val="0D0D0D"/>
          <w:sz w:val="28"/>
          <w:szCs w:val="28"/>
        </w:rPr>
        <w:t>2015 Мероприятия, направленные на формирование здорового образа жизни у населения Белгородской области, включая сокращение потребления алкоголя и табака</w:t>
      </w:r>
    </w:p>
    <w:p w:rsidR="00216BCB" w:rsidRPr="00C62907" w:rsidRDefault="00216BCB" w:rsidP="00216BCB">
      <w:pPr>
        <w:ind w:firstLine="708"/>
        <w:jc w:val="both"/>
        <w:rPr>
          <w:color w:val="0D0D0D"/>
          <w:sz w:val="28"/>
          <w:szCs w:val="28"/>
        </w:rPr>
      </w:pPr>
      <w:r w:rsidRPr="00C62907">
        <w:rPr>
          <w:color w:val="0D0D0D"/>
          <w:sz w:val="28"/>
          <w:szCs w:val="28"/>
        </w:rPr>
        <w:t>По данному направлению расходов отражаются расходы областного бюджета на повышение информированности населения о здоровом образе жизни и создания условий для ведения здорового образа жизни, санитарно-просветительскую работу среди населения, а также на формирование здорового образа жизни у населения Российской Федерации, включая сокращение потребления алкоголя и табака.</w:t>
      </w:r>
    </w:p>
    <w:p w:rsidR="00216BCB" w:rsidRPr="00C62907" w:rsidRDefault="00216BCB" w:rsidP="00216BCB">
      <w:pPr>
        <w:ind w:firstLine="708"/>
        <w:jc w:val="both"/>
        <w:rPr>
          <w:b/>
          <w:color w:val="0D0D0D"/>
          <w:sz w:val="28"/>
          <w:szCs w:val="28"/>
        </w:rPr>
      </w:pPr>
    </w:p>
    <w:p w:rsidR="00216BCB" w:rsidRPr="00C62907" w:rsidRDefault="00216BCB" w:rsidP="00216BCB">
      <w:pPr>
        <w:ind w:firstLine="708"/>
        <w:jc w:val="both"/>
        <w:rPr>
          <w:b/>
          <w:color w:val="0D0D0D"/>
          <w:sz w:val="28"/>
          <w:szCs w:val="28"/>
        </w:rPr>
      </w:pPr>
      <w:r w:rsidRPr="00C62907">
        <w:rPr>
          <w:b/>
          <w:color w:val="0D0D0D"/>
          <w:sz w:val="28"/>
          <w:szCs w:val="28"/>
        </w:rPr>
        <w:t>5078 Мероприятия, направленные на формирование здорового образа жизни у населения Белгородской области, включая сокращение потребления алкоголя и табака</w:t>
      </w:r>
      <w:r w:rsidR="00B65447">
        <w:rPr>
          <w:b/>
          <w:color w:val="0D0D0D"/>
          <w:sz w:val="28"/>
          <w:szCs w:val="28"/>
        </w:rPr>
        <w:t xml:space="preserve"> (за счет  субсидий из федерального бюджета)</w:t>
      </w:r>
    </w:p>
    <w:p w:rsidR="00216BCB" w:rsidRPr="00C62907" w:rsidRDefault="00216BCB" w:rsidP="00216BCB">
      <w:pPr>
        <w:ind w:firstLine="708"/>
        <w:jc w:val="both"/>
        <w:rPr>
          <w:color w:val="0D0D0D"/>
          <w:sz w:val="28"/>
          <w:szCs w:val="28"/>
        </w:rPr>
      </w:pPr>
      <w:r w:rsidRPr="00C62907">
        <w:rPr>
          <w:color w:val="0D0D0D"/>
          <w:sz w:val="28"/>
          <w:szCs w:val="28"/>
        </w:rPr>
        <w:t>По данному направлению расходов отражаются расходы областного бюджета на реализацию мероприятий, направленных на формирование здорового образа жизни, включая сокращение потребления алкоголя и табака, производимые за счет субсидий</w:t>
      </w:r>
      <w:r w:rsidR="00B65447">
        <w:rPr>
          <w:color w:val="0D0D0D"/>
          <w:sz w:val="28"/>
          <w:szCs w:val="28"/>
        </w:rPr>
        <w:t xml:space="preserve"> из</w:t>
      </w:r>
      <w:r w:rsidRPr="00C62907">
        <w:rPr>
          <w:color w:val="0D0D0D"/>
          <w:sz w:val="28"/>
          <w:szCs w:val="28"/>
        </w:rPr>
        <w:t xml:space="preserve"> федерального бюджета.</w:t>
      </w:r>
    </w:p>
    <w:p w:rsidR="00216BCB" w:rsidRPr="00C62907" w:rsidRDefault="00216BCB" w:rsidP="00E11D2D">
      <w:pPr>
        <w:ind w:firstLine="708"/>
        <w:jc w:val="both"/>
        <w:rPr>
          <w:color w:val="0D0D0D"/>
          <w:sz w:val="28"/>
          <w:szCs w:val="28"/>
        </w:rPr>
      </w:pPr>
    </w:p>
    <w:p w:rsidR="00FB569A" w:rsidRPr="00C62907" w:rsidRDefault="00FB569A" w:rsidP="00FB569A">
      <w:pPr>
        <w:autoSpaceDE w:val="0"/>
        <w:autoSpaceDN w:val="0"/>
        <w:adjustRightInd w:val="0"/>
        <w:ind w:firstLine="567"/>
        <w:jc w:val="center"/>
        <w:outlineLvl w:val="4"/>
        <w:rPr>
          <w:b/>
          <w:snapToGrid w:val="0"/>
          <w:color w:val="0D0D0D"/>
          <w:sz w:val="28"/>
          <w:szCs w:val="28"/>
        </w:rPr>
      </w:pPr>
      <w:r w:rsidRPr="00C62907">
        <w:rPr>
          <w:b/>
          <w:snapToGrid w:val="0"/>
          <w:color w:val="0D0D0D"/>
          <w:sz w:val="28"/>
          <w:szCs w:val="28"/>
        </w:rPr>
        <w:lastRenderedPageBreak/>
        <w:t>03 2 0000 Подпрограмма " Развитие первичной медико-санитарной помощи" государственной программы</w:t>
      </w:r>
      <w:r w:rsidR="00D0566E" w:rsidRPr="00C62907">
        <w:rPr>
          <w:b/>
          <w:snapToGrid w:val="0"/>
          <w:color w:val="0D0D0D"/>
          <w:sz w:val="28"/>
          <w:szCs w:val="28"/>
        </w:rPr>
        <w:t xml:space="preserve"> Белгородской области</w:t>
      </w:r>
      <w:r w:rsidRPr="00C62907">
        <w:rPr>
          <w:b/>
          <w:snapToGrid w:val="0"/>
          <w:color w:val="0D0D0D"/>
          <w:sz w:val="28"/>
          <w:szCs w:val="28"/>
        </w:rPr>
        <w:t xml:space="preserve"> "Развитие здравоохранения Белгородской области на 2014-2020 годы"</w:t>
      </w:r>
    </w:p>
    <w:p w:rsidR="00FB569A" w:rsidRPr="00C62907" w:rsidRDefault="00FB569A" w:rsidP="00FB569A">
      <w:pPr>
        <w:autoSpaceDE w:val="0"/>
        <w:autoSpaceDN w:val="0"/>
        <w:adjustRightInd w:val="0"/>
        <w:ind w:firstLine="567"/>
        <w:jc w:val="both"/>
        <w:outlineLvl w:val="4"/>
        <w:rPr>
          <w:snapToGrid w:val="0"/>
          <w:color w:val="0D0D0D"/>
          <w:sz w:val="28"/>
          <w:szCs w:val="28"/>
        </w:rPr>
      </w:pPr>
    </w:p>
    <w:p w:rsidR="00FB569A" w:rsidRPr="00C62907" w:rsidRDefault="00FB569A" w:rsidP="00FB569A">
      <w:pPr>
        <w:autoSpaceDE w:val="0"/>
        <w:autoSpaceDN w:val="0"/>
        <w:adjustRightInd w:val="0"/>
        <w:ind w:firstLine="567"/>
        <w:jc w:val="both"/>
        <w:outlineLvl w:val="4"/>
        <w:rPr>
          <w:snapToGrid w:val="0"/>
          <w:color w:val="0D0D0D"/>
          <w:sz w:val="28"/>
          <w:szCs w:val="28"/>
        </w:rPr>
      </w:pPr>
      <w:r w:rsidRPr="00C62907">
        <w:rPr>
          <w:snapToGrid w:val="0"/>
          <w:color w:val="0D0D0D"/>
          <w:sz w:val="28"/>
          <w:szCs w:val="28"/>
        </w:rPr>
        <w:t>По данной целевой статье отражаются расходы областного бюджета на реализацию подпрограммы по соответствующим направлениям расходов, в том числе:</w:t>
      </w:r>
    </w:p>
    <w:p w:rsidR="00FB569A" w:rsidRPr="00C62907" w:rsidRDefault="00FB569A" w:rsidP="00FB569A">
      <w:pPr>
        <w:autoSpaceDE w:val="0"/>
        <w:autoSpaceDN w:val="0"/>
        <w:adjustRightInd w:val="0"/>
        <w:ind w:firstLine="567"/>
        <w:jc w:val="both"/>
        <w:outlineLvl w:val="4"/>
        <w:rPr>
          <w:b/>
          <w:snapToGrid w:val="0"/>
          <w:color w:val="0D0D0D"/>
          <w:sz w:val="28"/>
          <w:szCs w:val="28"/>
        </w:rPr>
      </w:pPr>
    </w:p>
    <w:p w:rsidR="00216BCB" w:rsidRPr="00C62907" w:rsidRDefault="00216BCB" w:rsidP="00216BCB">
      <w:pPr>
        <w:autoSpaceDE w:val="0"/>
        <w:autoSpaceDN w:val="0"/>
        <w:adjustRightInd w:val="0"/>
        <w:ind w:firstLine="567"/>
        <w:jc w:val="both"/>
        <w:outlineLvl w:val="4"/>
        <w:rPr>
          <w:b/>
          <w:snapToGrid w:val="0"/>
          <w:color w:val="0D0D0D"/>
          <w:sz w:val="28"/>
          <w:szCs w:val="28"/>
        </w:rPr>
      </w:pPr>
      <w:r w:rsidRPr="00C62907">
        <w:rPr>
          <w:b/>
          <w:snapToGrid w:val="0"/>
          <w:color w:val="0D0D0D"/>
          <w:sz w:val="28"/>
          <w:szCs w:val="28"/>
        </w:rPr>
        <w:t>2088 Закупки оборудования (включая медицинское)</w:t>
      </w:r>
    </w:p>
    <w:p w:rsidR="00216BCB" w:rsidRPr="00C62907" w:rsidRDefault="00216BCB" w:rsidP="00216BCB">
      <w:pPr>
        <w:autoSpaceDE w:val="0"/>
        <w:autoSpaceDN w:val="0"/>
        <w:adjustRightInd w:val="0"/>
        <w:ind w:firstLine="567"/>
        <w:jc w:val="both"/>
        <w:outlineLvl w:val="4"/>
        <w:rPr>
          <w:snapToGrid w:val="0"/>
          <w:color w:val="0D0D0D"/>
          <w:sz w:val="28"/>
          <w:szCs w:val="28"/>
        </w:rPr>
      </w:pPr>
      <w:r w:rsidRPr="00C62907">
        <w:rPr>
          <w:snapToGrid w:val="0"/>
          <w:color w:val="0D0D0D"/>
          <w:sz w:val="28"/>
          <w:szCs w:val="28"/>
        </w:rPr>
        <w:t>По данному направлению отражаются расходы на приобретение современного медицинского оборудования для оснащения амбулаторно-поликлинических учреждений для выполнения мероприятий по совершенствованию первичной медико-санитарной помощи  в соответствии со стандартами оказания медицинской помощи в амбулаторных условиях, утвержденными Министерством здравоохранения Российской Федерации</w:t>
      </w:r>
    </w:p>
    <w:p w:rsidR="00B65447" w:rsidRDefault="00B65447" w:rsidP="00216BCB">
      <w:pPr>
        <w:autoSpaceDE w:val="0"/>
        <w:autoSpaceDN w:val="0"/>
        <w:adjustRightInd w:val="0"/>
        <w:ind w:firstLine="567"/>
        <w:jc w:val="both"/>
        <w:outlineLvl w:val="4"/>
        <w:rPr>
          <w:b/>
          <w:snapToGrid w:val="0"/>
          <w:color w:val="0D0D0D"/>
          <w:sz w:val="28"/>
          <w:szCs w:val="28"/>
        </w:rPr>
      </w:pPr>
    </w:p>
    <w:p w:rsidR="00216BCB" w:rsidRPr="00C62907" w:rsidRDefault="00216BCB" w:rsidP="00216BCB">
      <w:pPr>
        <w:autoSpaceDE w:val="0"/>
        <w:autoSpaceDN w:val="0"/>
        <w:adjustRightInd w:val="0"/>
        <w:ind w:firstLine="567"/>
        <w:jc w:val="both"/>
        <w:outlineLvl w:val="4"/>
        <w:rPr>
          <w:b/>
          <w:snapToGrid w:val="0"/>
          <w:color w:val="0D0D0D"/>
          <w:sz w:val="28"/>
          <w:szCs w:val="28"/>
        </w:rPr>
      </w:pPr>
      <w:r w:rsidRPr="00C62907">
        <w:rPr>
          <w:b/>
          <w:snapToGrid w:val="0"/>
          <w:color w:val="0D0D0D"/>
          <w:sz w:val="28"/>
          <w:szCs w:val="28"/>
        </w:rPr>
        <w:t>2171 Приобретение автотранспорта (специализированного и пассажирского автотранспорта)</w:t>
      </w:r>
    </w:p>
    <w:p w:rsidR="00216BCB" w:rsidRPr="00C62907" w:rsidRDefault="00216BCB" w:rsidP="00216BCB">
      <w:pPr>
        <w:autoSpaceDE w:val="0"/>
        <w:autoSpaceDN w:val="0"/>
        <w:adjustRightInd w:val="0"/>
        <w:ind w:firstLine="567"/>
        <w:jc w:val="both"/>
        <w:outlineLvl w:val="4"/>
        <w:rPr>
          <w:snapToGrid w:val="0"/>
          <w:color w:val="0D0D0D"/>
          <w:sz w:val="28"/>
          <w:szCs w:val="28"/>
        </w:rPr>
      </w:pPr>
      <w:r w:rsidRPr="00C62907">
        <w:rPr>
          <w:snapToGrid w:val="0"/>
          <w:color w:val="0D0D0D"/>
          <w:sz w:val="28"/>
          <w:szCs w:val="28"/>
        </w:rPr>
        <w:t xml:space="preserve">По данному направлению отражаются расходы на приобретение современного медицинского автотранспорта для оснащения ЛПУ области, оказывающих первичной медико-санитарной помощи. </w:t>
      </w:r>
    </w:p>
    <w:p w:rsidR="00216BCB" w:rsidRPr="00C62907" w:rsidRDefault="00216BCB" w:rsidP="00FB569A">
      <w:pPr>
        <w:autoSpaceDE w:val="0"/>
        <w:autoSpaceDN w:val="0"/>
        <w:adjustRightInd w:val="0"/>
        <w:ind w:firstLine="567"/>
        <w:jc w:val="both"/>
        <w:outlineLvl w:val="4"/>
        <w:rPr>
          <w:b/>
          <w:snapToGrid w:val="0"/>
          <w:color w:val="0D0D0D"/>
          <w:sz w:val="28"/>
          <w:szCs w:val="28"/>
        </w:rPr>
      </w:pPr>
    </w:p>
    <w:p w:rsidR="00FB569A" w:rsidRPr="00C62907" w:rsidRDefault="00FB569A" w:rsidP="00FB569A">
      <w:pPr>
        <w:autoSpaceDE w:val="0"/>
        <w:autoSpaceDN w:val="0"/>
        <w:adjustRightInd w:val="0"/>
        <w:ind w:firstLine="567"/>
        <w:jc w:val="center"/>
        <w:outlineLvl w:val="4"/>
        <w:rPr>
          <w:b/>
          <w:snapToGrid w:val="0"/>
          <w:color w:val="0D0D0D"/>
          <w:sz w:val="28"/>
          <w:szCs w:val="28"/>
        </w:rPr>
      </w:pPr>
      <w:r w:rsidRPr="00C62907">
        <w:rPr>
          <w:b/>
          <w:snapToGrid w:val="0"/>
          <w:color w:val="0D0D0D"/>
          <w:sz w:val="28"/>
          <w:szCs w:val="28"/>
        </w:rPr>
        <w:t>03 3 0000 Подпрограмма "Совершенствование оказания</w:t>
      </w:r>
    </w:p>
    <w:p w:rsidR="00FB569A" w:rsidRPr="00C62907" w:rsidRDefault="00FB569A" w:rsidP="00FB569A">
      <w:pPr>
        <w:autoSpaceDE w:val="0"/>
        <w:autoSpaceDN w:val="0"/>
        <w:adjustRightInd w:val="0"/>
        <w:ind w:firstLine="567"/>
        <w:jc w:val="center"/>
        <w:outlineLvl w:val="4"/>
        <w:rPr>
          <w:b/>
          <w:snapToGrid w:val="0"/>
          <w:color w:val="0D0D0D"/>
          <w:sz w:val="28"/>
          <w:szCs w:val="28"/>
        </w:rPr>
      </w:pPr>
      <w:r w:rsidRPr="00C62907">
        <w:rPr>
          <w:b/>
          <w:snapToGrid w:val="0"/>
          <w:color w:val="0D0D0D"/>
          <w:sz w:val="28"/>
          <w:szCs w:val="28"/>
        </w:rPr>
        <w:t>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государственной программы</w:t>
      </w:r>
      <w:r w:rsidR="00D0566E" w:rsidRPr="00C62907">
        <w:rPr>
          <w:b/>
          <w:snapToGrid w:val="0"/>
          <w:color w:val="0D0D0D"/>
          <w:sz w:val="28"/>
          <w:szCs w:val="28"/>
        </w:rPr>
        <w:t xml:space="preserve"> Белгородской области</w:t>
      </w:r>
      <w:r w:rsidRPr="00C62907">
        <w:rPr>
          <w:b/>
          <w:snapToGrid w:val="0"/>
          <w:color w:val="0D0D0D"/>
          <w:sz w:val="28"/>
          <w:szCs w:val="28"/>
        </w:rPr>
        <w:t xml:space="preserve"> "Развитие здравоохранения Белгородской области на 2014-2020 годы"</w:t>
      </w:r>
    </w:p>
    <w:p w:rsidR="00725462" w:rsidRPr="00C62907" w:rsidRDefault="00725462" w:rsidP="00FB569A">
      <w:pPr>
        <w:autoSpaceDE w:val="0"/>
        <w:autoSpaceDN w:val="0"/>
        <w:adjustRightInd w:val="0"/>
        <w:ind w:firstLine="567"/>
        <w:jc w:val="center"/>
        <w:outlineLvl w:val="4"/>
        <w:rPr>
          <w:b/>
          <w:snapToGrid w:val="0"/>
          <w:color w:val="0D0D0D"/>
          <w:sz w:val="28"/>
          <w:szCs w:val="28"/>
        </w:rPr>
      </w:pPr>
    </w:p>
    <w:p w:rsidR="00725462" w:rsidRPr="00C62907" w:rsidRDefault="00725462" w:rsidP="00725462">
      <w:pPr>
        <w:autoSpaceDE w:val="0"/>
        <w:autoSpaceDN w:val="0"/>
        <w:adjustRightInd w:val="0"/>
        <w:ind w:firstLine="567"/>
        <w:jc w:val="both"/>
        <w:outlineLvl w:val="4"/>
        <w:rPr>
          <w:snapToGrid w:val="0"/>
          <w:color w:val="0D0D0D"/>
          <w:sz w:val="28"/>
          <w:szCs w:val="28"/>
        </w:rPr>
      </w:pPr>
      <w:r w:rsidRPr="00C62907">
        <w:rPr>
          <w:snapToGrid w:val="0"/>
          <w:color w:val="0D0D0D"/>
          <w:sz w:val="28"/>
          <w:szCs w:val="28"/>
        </w:rPr>
        <w:t>По данной целевой статье отражаются расходы областного бюджета на реализацию подпрограммы по соответствующим направлениям расходов, в том числе:</w:t>
      </w:r>
    </w:p>
    <w:p w:rsidR="00216BCB" w:rsidRPr="00C62907" w:rsidRDefault="00216BCB" w:rsidP="00216BCB">
      <w:pPr>
        <w:autoSpaceDE w:val="0"/>
        <w:autoSpaceDN w:val="0"/>
        <w:adjustRightInd w:val="0"/>
        <w:ind w:firstLine="567"/>
        <w:jc w:val="both"/>
        <w:outlineLvl w:val="4"/>
        <w:rPr>
          <w:b/>
          <w:snapToGrid w:val="0"/>
          <w:color w:val="0D0D0D"/>
          <w:sz w:val="28"/>
          <w:szCs w:val="28"/>
        </w:rPr>
      </w:pPr>
      <w:r w:rsidRPr="00C62907">
        <w:rPr>
          <w:b/>
          <w:snapToGrid w:val="0"/>
          <w:color w:val="0D0D0D"/>
          <w:sz w:val="28"/>
          <w:szCs w:val="28"/>
        </w:rPr>
        <w:t>1498 Денежная выплата донорам за сдачу крови и ее компонентов</w:t>
      </w:r>
    </w:p>
    <w:p w:rsidR="00216BCB" w:rsidRPr="00C62907" w:rsidRDefault="00216BCB" w:rsidP="00216BCB">
      <w:pPr>
        <w:autoSpaceDE w:val="0"/>
        <w:autoSpaceDN w:val="0"/>
        <w:adjustRightInd w:val="0"/>
        <w:ind w:firstLine="567"/>
        <w:jc w:val="both"/>
        <w:outlineLvl w:val="4"/>
        <w:rPr>
          <w:snapToGrid w:val="0"/>
          <w:color w:val="0D0D0D"/>
          <w:sz w:val="28"/>
          <w:szCs w:val="28"/>
        </w:rPr>
      </w:pPr>
      <w:r w:rsidRPr="00C62907">
        <w:rPr>
          <w:snapToGrid w:val="0"/>
          <w:color w:val="0D0D0D"/>
          <w:sz w:val="28"/>
          <w:szCs w:val="28"/>
        </w:rPr>
        <w:t>По данному направлению расходов отражаются расходы областного бюджета на денежную выплату донорам за сдачу крови и ее компонентов.</w:t>
      </w:r>
    </w:p>
    <w:p w:rsidR="00216BCB" w:rsidRPr="00C62907" w:rsidRDefault="00216BCB" w:rsidP="00216BCB">
      <w:pPr>
        <w:autoSpaceDE w:val="0"/>
        <w:autoSpaceDN w:val="0"/>
        <w:adjustRightInd w:val="0"/>
        <w:ind w:firstLine="567"/>
        <w:jc w:val="both"/>
        <w:outlineLvl w:val="4"/>
        <w:rPr>
          <w:b/>
          <w:snapToGrid w:val="0"/>
          <w:color w:val="0D0D0D"/>
          <w:sz w:val="28"/>
          <w:szCs w:val="28"/>
        </w:rPr>
      </w:pPr>
    </w:p>
    <w:p w:rsidR="00216BCB" w:rsidRPr="00C62907" w:rsidRDefault="00216BCB" w:rsidP="00216BCB">
      <w:pPr>
        <w:autoSpaceDE w:val="0"/>
        <w:autoSpaceDN w:val="0"/>
        <w:adjustRightInd w:val="0"/>
        <w:ind w:firstLine="567"/>
        <w:jc w:val="both"/>
        <w:outlineLvl w:val="4"/>
        <w:rPr>
          <w:b/>
          <w:snapToGrid w:val="0"/>
          <w:color w:val="0D0D0D"/>
          <w:sz w:val="28"/>
          <w:szCs w:val="28"/>
        </w:rPr>
      </w:pPr>
      <w:r w:rsidRPr="00C62907">
        <w:rPr>
          <w:b/>
          <w:snapToGrid w:val="0"/>
          <w:color w:val="0D0D0D"/>
          <w:sz w:val="28"/>
          <w:szCs w:val="28"/>
        </w:rPr>
        <w:t>2009 Высокотехнологичные виды медицинской помощи</w:t>
      </w:r>
    </w:p>
    <w:p w:rsidR="00216BCB" w:rsidRPr="00C62907" w:rsidRDefault="00216BCB" w:rsidP="00216BCB">
      <w:pPr>
        <w:autoSpaceDE w:val="0"/>
        <w:autoSpaceDN w:val="0"/>
        <w:adjustRightInd w:val="0"/>
        <w:ind w:firstLine="567"/>
        <w:jc w:val="both"/>
        <w:outlineLvl w:val="4"/>
        <w:rPr>
          <w:snapToGrid w:val="0"/>
          <w:color w:val="0D0D0D"/>
          <w:sz w:val="28"/>
          <w:szCs w:val="28"/>
        </w:rPr>
      </w:pPr>
      <w:r w:rsidRPr="00C62907">
        <w:rPr>
          <w:snapToGrid w:val="0"/>
          <w:color w:val="0D0D0D"/>
          <w:sz w:val="28"/>
          <w:szCs w:val="28"/>
        </w:rPr>
        <w:t>По данному направлению расходов отражаются расходы областного бюджета на оказание специализированной высокотехнологичной медицинской помощи.</w:t>
      </w:r>
    </w:p>
    <w:p w:rsidR="00216BCB" w:rsidRPr="00C62907" w:rsidRDefault="00216BCB" w:rsidP="00216BCB">
      <w:pPr>
        <w:autoSpaceDE w:val="0"/>
        <w:autoSpaceDN w:val="0"/>
        <w:adjustRightInd w:val="0"/>
        <w:ind w:firstLine="567"/>
        <w:jc w:val="both"/>
        <w:outlineLvl w:val="4"/>
        <w:rPr>
          <w:b/>
          <w:snapToGrid w:val="0"/>
          <w:color w:val="0D0D0D"/>
          <w:sz w:val="28"/>
          <w:szCs w:val="28"/>
        </w:rPr>
      </w:pPr>
    </w:p>
    <w:p w:rsidR="00B65447" w:rsidRPr="00B65447" w:rsidRDefault="00B65447" w:rsidP="00B65447">
      <w:pPr>
        <w:autoSpaceDE w:val="0"/>
        <w:autoSpaceDN w:val="0"/>
        <w:adjustRightInd w:val="0"/>
        <w:spacing w:after="200"/>
        <w:ind w:firstLine="540"/>
        <w:jc w:val="both"/>
        <w:rPr>
          <w:rFonts w:eastAsia="Calibri"/>
          <w:b/>
          <w:bCs/>
          <w:sz w:val="28"/>
          <w:szCs w:val="28"/>
          <w:lang w:eastAsia="en-US"/>
        </w:rPr>
      </w:pPr>
      <w:r w:rsidRPr="00B65447">
        <w:rPr>
          <w:rFonts w:eastAsia="Calibri"/>
          <w:b/>
          <w:bCs/>
          <w:sz w:val="28"/>
          <w:szCs w:val="28"/>
          <w:lang w:eastAsia="en-US"/>
        </w:rPr>
        <w:t>2011</w:t>
      </w:r>
      <w:r w:rsidRPr="00B65447">
        <w:rPr>
          <w:rFonts w:eastAsia="Calibri"/>
          <w:bCs/>
          <w:sz w:val="28"/>
          <w:szCs w:val="28"/>
          <w:lang w:eastAsia="en-US"/>
        </w:rPr>
        <w:t xml:space="preserve"> </w:t>
      </w:r>
      <w:r w:rsidRPr="00B65447">
        <w:rPr>
          <w:rFonts w:eastAsia="Calibri"/>
          <w:b/>
          <w:bCs/>
          <w:sz w:val="28"/>
          <w:szCs w:val="28"/>
          <w:lang w:eastAsia="en-US"/>
        </w:rPr>
        <w:t>Мероприятия по профилактике, выявлению, мониторингу лечения и лечению лиц, инфицированных вирусами иммунодефицита человека и гепатитов B и C.</w:t>
      </w:r>
    </w:p>
    <w:p w:rsidR="00B65447" w:rsidRPr="00B65447" w:rsidRDefault="00B65447" w:rsidP="00B65447">
      <w:pPr>
        <w:autoSpaceDE w:val="0"/>
        <w:autoSpaceDN w:val="0"/>
        <w:adjustRightInd w:val="0"/>
        <w:ind w:firstLine="540"/>
        <w:jc w:val="both"/>
        <w:rPr>
          <w:bCs/>
          <w:sz w:val="28"/>
          <w:szCs w:val="28"/>
        </w:rPr>
      </w:pPr>
      <w:r w:rsidRPr="00B65447">
        <w:rPr>
          <w:bCs/>
          <w:sz w:val="28"/>
          <w:szCs w:val="28"/>
        </w:rPr>
        <w:lastRenderedPageBreak/>
        <w:t xml:space="preserve">По данному направлению расходов отражаются расходы областного бюджета на реализацию мероприятий, направленных </w:t>
      </w:r>
      <w:r w:rsidRPr="00B65447">
        <w:rPr>
          <w:rFonts w:eastAsia="Calibri"/>
          <w:bCs/>
          <w:sz w:val="28"/>
          <w:szCs w:val="28"/>
          <w:lang w:eastAsia="en-US"/>
        </w:rPr>
        <w:t>на профилактику, выявление, мониторинг лечения и лечение лиц, инфицированных вирусами иммунодефицита человека и гепатитов B и C</w:t>
      </w:r>
      <w:r w:rsidRPr="00B65447">
        <w:rPr>
          <w:rFonts w:eastAsia="Calibri"/>
          <w:sz w:val="28"/>
          <w:szCs w:val="28"/>
          <w:lang w:eastAsia="en-US"/>
        </w:rPr>
        <w:t>.</w:t>
      </w:r>
    </w:p>
    <w:p w:rsidR="006C037C" w:rsidRDefault="006C037C" w:rsidP="00B65447">
      <w:pPr>
        <w:autoSpaceDE w:val="0"/>
        <w:autoSpaceDN w:val="0"/>
        <w:adjustRightInd w:val="0"/>
        <w:spacing w:after="200"/>
        <w:ind w:firstLine="540"/>
        <w:jc w:val="both"/>
        <w:rPr>
          <w:rFonts w:eastAsia="Calibri"/>
          <w:b/>
          <w:bCs/>
          <w:sz w:val="28"/>
          <w:szCs w:val="28"/>
          <w:lang w:eastAsia="en-US"/>
        </w:rPr>
      </w:pPr>
    </w:p>
    <w:p w:rsidR="00B65447" w:rsidRPr="00B65447" w:rsidRDefault="00B65447" w:rsidP="00B65447">
      <w:pPr>
        <w:autoSpaceDE w:val="0"/>
        <w:autoSpaceDN w:val="0"/>
        <w:adjustRightInd w:val="0"/>
        <w:spacing w:after="200"/>
        <w:ind w:firstLine="540"/>
        <w:jc w:val="both"/>
        <w:rPr>
          <w:rFonts w:eastAsia="Calibri"/>
          <w:b/>
          <w:bCs/>
          <w:sz w:val="28"/>
          <w:szCs w:val="28"/>
          <w:lang w:eastAsia="en-US"/>
        </w:rPr>
      </w:pPr>
      <w:r w:rsidRPr="00B65447">
        <w:rPr>
          <w:rFonts w:eastAsia="Calibri"/>
          <w:b/>
          <w:bCs/>
          <w:sz w:val="28"/>
          <w:szCs w:val="28"/>
          <w:lang w:eastAsia="en-US"/>
        </w:rPr>
        <w:t>2012</w:t>
      </w:r>
      <w:r w:rsidRPr="00B65447">
        <w:rPr>
          <w:rFonts w:eastAsia="Calibri"/>
          <w:b/>
          <w:sz w:val="28"/>
          <w:szCs w:val="28"/>
          <w:lang w:eastAsia="en-US"/>
        </w:rPr>
        <w:t xml:space="preserve"> </w:t>
      </w:r>
      <w:r w:rsidRPr="00B65447">
        <w:rPr>
          <w:rFonts w:eastAsia="Calibri"/>
          <w:b/>
          <w:bCs/>
          <w:sz w:val="28"/>
          <w:szCs w:val="28"/>
          <w:lang w:eastAsia="en-US"/>
        </w:rPr>
        <w:t>Мероприятия по развитию службы кров</w:t>
      </w:r>
      <w:r>
        <w:rPr>
          <w:rFonts w:eastAsia="Calibri"/>
          <w:b/>
          <w:bCs/>
          <w:sz w:val="28"/>
          <w:szCs w:val="28"/>
          <w:lang w:eastAsia="en-US"/>
        </w:rPr>
        <w:t>и</w:t>
      </w:r>
    </w:p>
    <w:p w:rsidR="00B65447" w:rsidRDefault="00B65447" w:rsidP="00B65447">
      <w:pPr>
        <w:autoSpaceDE w:val="0"/>
        <w:autoSpaceDN w:val="0"/>
        <w:adjustRightInd w:val="0"/>
        <w:ind w:firstLine="540"/>
        <w:jc w:val="both"/>
        <w:rPr>
          <w:rFonts w:eastAsia="Calibri"/>
          <w:sz w:val="28"/>
          <w:szCs w:val="28"/>
          <w:lang w:eastAsia="en-US"/>
        </w:rPr>
      </w:pPr>
      <w:r w:rsidRPr="00B65447">
        <w:rPr>
          <w:bCs/>
          <w:sz w:val="28"/>
          <w:szCs w:val="28"/>
        </w:rPr>
        <w:t xml:space="preserve">По данному направлению расходов отражаются расходы областного бюджета на реализацию мероприятий, направленных </w:t>
      </w:r>
      <w:r w:rsidRPr="00B65447">
        <w:rPr>
          <w:rFonts w:eastAsia="Calibri"/>
          <w:bCs/>
          <w:sz w:val="28"/>
          <w:szCs w:val="28"/>
          <w:lang w:eastAsia="en-US"/>
        </w:rPr>
        <w:t>на развитие службы крови</w:t>
      </w:r>
      <w:r w:rsidRPr="00B65447">
        <w:rPr>
          <w:rFonts w:eastAsia="Calibri"/>
          <w:sz w:val="28"/>
          <w:szCs w:val="28"/>
          <w:lang w:eastAsia="en-US"/>
        </w:rPr>
        <w:t>.</w:t>
      </w:r>
    </w:p>
    <w:p w:rsidR="00B65447" w:rsidRPr="00B65447" w:rsidRDefault="00B65447" w:rsidP="00B65447">
      <w:pPr>
        <w:autoSpaceDE w:val="0"/>
        <w:autoSpaceDN w:val="0"/>
        <w:adjustRightInd w:val="0"/>
        <w:ind w:firstLine="540"/>
        <w:jc w:val="both"/>
        <w:rPr>
          <w:bCs/>
          <w:sz w:val="28"/>
          <w:szCs w:val="28"/>
        </w:rPr>
      </w:pPr>
    </w:p>
    <w:p w:rsidR="00B65447" w:rsidRPr="00B65447" w:rsidRDefault="00B65447" w:rsidP="00B65447">
      <w:pPr>
        <w:autoSpaceDE w:val="0"/>
        <w:autoSpaceDN w:val="0"/>
        <w:adjustRightInd w:val="0"/>
        <w:spacing w:after="200"/>
        <w:ind w:firstLine="540"/>
        <w:jc w:val="both"/>
        <w:rPr>
          <w:rFonts w:eastAsia="Calibri"/>
          <w:b/>
          <w:sz w:val="28"/>
          <w:szCs w:val="28"/>
          <w:lang w:eastAsia="en-US"/>
        </w:rPr>
      </w:pPr>
      <w:r w:rsidRPr="00B65447">
        <w:rPr>
          <w:rFonts w:eastAsia="Calibri"/>
          <w:b/>
          <w:sz w:val="28"/>
          <w:szCs w:val="28"/>
          <w:lang w:eastAsia="en-US"/>
        </w:rPr>
        <w:t>2014 Мероприятия, направленные на совершенствование медицинской помощи больным с онкологическими заболеваниями</w:t>
      </w:r>
    </w:p>
    <w:p w:rsidR="00B65447" w:rsidRDefault="00B65447" w:rsidP="00B65447">
      <w:pPr>
        <w:autoSpaceDE w:val="0"/>
        <w:autoSpaceDN w:val="0"/>
        <w:adjustRightInd w:val="0"/>
        <w:ind w:firstLine="540"/>
        <w:jc w:val="both"/>
        <w:rPr>
          <w:rFonts w:eastAsia="Calibri"/>
          <w:sz w:val="28"/>
          <w:szCs w:val="28"/>
          <w:lang w:eastAsia="en-US"/>
        </w:rPr>
      </w:pPr>
      <w:r w:rsidRPr="00B65447">
        <w:rPr>
          <w:bCs/>
          <w:sz w:val="28"/>
          <w:szCs w:val="28"/>
        </w:rPr>
        <w:t xml:space="preserve">По данному направлению расходов отражаются расходы областного бюджета на реализацию мероприятий, направленных </w:t>
      </w:r>
      <w:r w:rsidRPr="00B65447">
        <w:rPr>
          <w:rFonts w:eastAsia="Calibri"/>
          <w:sz w:val="28"/>
          <w:szCs w:val="28"/>
          <w:lang w:eastAsia="en-US"/>
        </w:rPr>
        <w:t>на совершенствование медицинской помощи больным с онкологическими заболеваниями.</w:t>
      </w:r>
    </w:p>
    <w:p w:rsidR="00B65447" w:rsidRPr="00B65447" w:rsidRDefault="00B65447" w:rsidP="00B65447">
      <w:pPr>
        <w:autoSpaceDE w:val="0"/>
        <w:autoSpaceDN w:val="0"/>
        <w:adjustRightInd w:val="0"/>
        <w:ind w:firstLine="540"/>
        <w:jc w:val="both"/>
        <w:rPr>
          <w:rFonts w:eastAsia="Calibri"/>
          <w:sz w:val="28"/>
          <w:szCs w:val="28"/>
          <w:lang w:eastAsia="en-US"/>
        </w:rPr>
      </w:pPr>
    </w:p>
    <w:p w:rsidR="00B65447" w:rsidRPr="00B65447" w:rsidRDefault="00B65447" w:rsidP="00B65447">
      <w:pPr>
        <w:autoSpaceDE w:val="0"/>
        <w:autoSpaceDN w:val="0"/>
        <w:adjustRightInd w:val="0"/>
        <w:spacing w:after="200"/>
        <w:ind w:firstLine="540"/>
        <w:jc w:val="both"/>
        <w:rPr>
          <w:rFonts w:eastAsia="Calibri"/>
          <w:b/>
          <w:bCs/>
          <w:sz w:val="28"/>
          <w:szCs w:val="28"/>
          <w:lang w:eastAsia="en-US"/>
        </w:rPr>
      </w:pPr>
      <w:r w:rsidRPr="00B65447">
        <w:rPr>
          <w:rFonts w:eastAsia="Calibri"/>
          <w:b/>
          <w:bCs/>
          <w:sz w:val="28"/>
          <w:szCs w:val="28"/>
          <w:lang w:eastAsia="en-US"/>
        </w:rPr>
        <w:t>2018 Мероприятия, направленные на обследование населения с целью выявления туберкулеза, лечения больных туберкулезо</w:t>
      </w:r>
      <w:r>
        <w:rPr>
          <w:rFonts w:eastAsia="Calibri"/>
          <w:b/>
          <w:bCs/>
          <w:sz w:val="28"/>
          <w:szCs w:val="28"/>
          <w:lang w:eastAsia="en-US"/>
        </w:rPr>
        <w:t>м, профилактические мероприятия</w:t>
      </w:r>
    </w:p>
    <w:p w:rsidR="00B65447" w:rsidRDefault="00B65447" w:rsidP="00B65447">
      <w:pPr>
        <w:autoSpaceDE w:val="0"/>
        <w:autoSpaceDN w:val="0"/>
        <w:adjustRightInd w:val="0"/>
        <w:ind w:firstLine="540"/>
        <w:jc w:val="both"/>
        <w:rPr>
          <w:rFonts w:eastAsia="Calibri"/>
          <w:sz w:val="28"/>
          <w:szCs w:val="28"/>
          <w:lang w:eastAsia="en-US"/>
        </w:rPr>
      </w:pPr>
      <w:r w:rsidRPr="00B65447">
        <w:rPr>
          <w:bCs/>
          <w:sz w:val="28"/>
          <w:szCs w:val="28"/>
        </w:rPr>
        <w:t xml:space="preserve">По данному направлению расходов отражаются расходы областного бюджета на реализацию мероприятий, направленных </w:t>
      </w:r>
      <w:r w:rsidRPr="00B65447">
        <w:rPr>
          <w:rFonts w:eastAsia="Calibri"/>
          <w:bCs/>
          <w:sz w:val="28"/>
          <w:szCs w:val="28"/>
          <w:lang w:eastAsia="en-US"/>
        </w:rPr>
        <w:t>на обследование населения с целью выявления туберкулеза, лечения больных туберкулезом, профилактические мероприятия</w:t>
      </w:r>
      <w:r w:rsidRPr="00B65447">
        <w:rPr>
          <w:rFonts w:eastAsia="Calibri"/>
          <w:sz w:val="28"/>
          <w:szCs w:val="28"/>
          <w:lang w:eastAsia="en-US"/>
        </w:rPr>
        <w:t>.</w:t>
      </w:r>
    </w:p>
    <w:p w:rsidR="00B65447" w:rsidRDefault="00B65447" w:rsidP="00B65447">
      <w:pPr>
        <w:autoSpaceDE w:val="0"/>
        <w:autoSpaceDN w:val="0"/>
        <w:adjustRightInd w:val="0"/>
        <w:ind w:firstLine="540"/>
        <w:jc w:val="both"/>
        <w:rPr>
          <w:bCs/>
          <w:sz w:val="28"/>
          <w:szCs w:val="28"/>
        </w:rPr>
      </w:pPr>
    </w:p>
    <w:p w:rsidR="00B65447" w:rsidRPr="00B65447" w:rsidRDefault="00B65447" w:rsidP="00B65447">
      <w:pPr>
        <w:autoSpaceDE w:val="0"/>
        <w:autoSpaceDN w:val="0"/>
        <w:adjustRightInd w:val="0"/>
        <w:ind w:firstLine="567"/>
        <w:jc w:val="both"/>
        <w:outlineLvl w:val="4"/>
        <w:rPr>
          <w:rFonts w:eastAsia="Calibri"/>
          <w:b/>
          <w:snapToGrid w:val="0"/>
          <w:sz w:val="28"/>
          <w:szCs w:val="28"/>
          <w:lang w:eastAsia="en-US"/>
        </w:rPr>
      </w:pPr>
      <w:r w:rsidRPr="00B65447">
        <w:rPr>
          <w:rFonts w:eastAsia="Calibri"/>
          <w:b/>
          <w:snapToGrid w:val="0"/>
          <w:sz w:val="28"/>
          <w:szCs w:val="28"/>
          <w:lang w:eastAsia="en-US"/>
        </w:rPr>
        <w:t>2088 Закупки оборудования (включая медицинское)</w:t>
      </w:r>
    </w:p>
    <w:p w:rsidR="00B65447" w:rsidRPr="00B65447" w:rsidRDefault="00B65447" w:rsidP="00B65447">
      <w:pPr>
        <w:spacing w:after="200"/>
        <w:ind w:firstLine="567"/>
        <w:jc w:val="both"/>
        <w:rPr>
          <w:rFonts w:eastAsia="Calibri"/>
          <w:sz w:val="28"/>
          <w:szCs w:val="28"/>
          <w:lang w:eastAsia="en-US"/>
        </w:rPr>
      </w:pPr>
      <w:r w:rsidRPr="00B65447">
        <w:rPr>
          <w:rFonts w:eastAsia="Calibri"/>
          <w:snapToGrid w:val="0"/>
          <w:sz w:val="28"/>
          <w:szCs w:val="28"/>
          <w:lang w:eastAsia="en-US"/>
        </w:rPr>
        <w:t xml:space="preserve">По данному направлению отражаются расходы на </w:t>
      </w:r>
      <w:r w:rsidRPr="00B65447">
        <w:rPr>
          <w:rFonts w:eastAsia="Calibri"/>
          <w:sz w:val="28"/>
          <w:szCs w:val="28"/>
          <w:lang w:eastAsia="en-US"/>
        </w:rPr>
        <w:t>приобретение современного медицинского оборудования для оснащения амбулаторно-поликлинических учреждений для выполнения мероприятий по совершенствованию ПМСП в соответствии со стандартами оказания медицинской помощи в амбулаторных условиях, утвержденными Министерством здравоохранения Российской Федерации.</w:t>
      </w:r>
    </w:p>
    <w:p w:rsidR="00216BCB" w:rsidRPr="00C62907" w:rsidRDefault="00216BCB" w:rsidP="00216BCB">
      <w:pPr>
        <w:autoSpaceDE w:val="0"/>
        <w:autoSpaceDN w:val="0"/>
        <w:adjustRightInd w:val="0"/>
        <w:ind w:firstLine="567"/>
        <w:jc w:val="both"/>
        <w:outlineLvl w:val="4"/>
        <w:rPr>
          <w:b/>
          <w:snapToGrid w:val="0"/>
          <w:color w:val="0D0D0D"/>
          <w:sz w:val="28"/>
          <w:szCs w:val="28"/>
        </w:rPr>
      </w:pPr>
    </w:p>
    <w:p w:rsidR="00216BCB" w:rsidRPr="00C62907" w:rsidRDefault="00216BCB" w:rsidP="00216BCB">
      <w:pPr>
        <w:autoSpaceDE w:val="0"/>
        <w:autoSpaceDN w:val="0"/>
        <w:adjustRightInd w:val="0"/>
        <w:ind w:firstLine="567"/>
        <w:jc w:val="both"/>
        <w:outlineLvl w:val="4"/>
        <w:rPr>
          <w:b/>
          <w:snapToGrid w:val="0"/>
          <w:color w:val="0D0D0D"/>
          <w:sz w:val="28"/>
          <w:szCs w:val="28"/>
        </w:rPr>
      </w:pPr>
      <w:r w:rsidRPr="00C62907">
        <w:rPr>
          <w:b/>
          <w:snapToGrid w:val="0"/>
          <w:color w:val="0D0D0D"/>
          <w:sz w:val="28"/>
          <w:szCs w:val="28"/>
        </w:rPr>
        <w:t>5070 Субсидии на  мероприятия по оказанию высокотехнологичных видов медицинской помощи</w:t>
      </w:r>
      <w:r w:rsidR="00B65447">
        <w:rPr>
          <w:b/>
          <w:snapToGrid w:val="0"/>
          <w:color w:val="0D0D0D"/>
          <w:sz w:val="28"/>
          <w:szCs w:val="28"/>
        </w:rPr>
        <w:t xml:space="preserve"> (за счет субсидий из федерального бюджета)</w:t>
      </w:r>
    </w:p>
    <w:p w:rsidR="00216BCB" w:rsidRPr="00C62907" w:rsidRDefault="00216BCB" w:rsidP="00216BCB">
      <w:pPr>
        <w:autoSpaceDE w:val="0"/>
        <w:autoSpaceDN w:val="0"/>
        <w:adjustRightInd w:val="0"/>
        <w:ind w:firstLine="567"/>
        <w:jc w:val="both"/>
        <w:outlineLvl w:val="4"/>
        <w:rPr>
          <w:snapToGrid w:val="0"/>
          <w:color w:val="0D0D0D"/>
          <w:sz w:val="28"/>
          <w:szCs w:val="28"/>
        </w:rPr>
      </w:pPr>
      <w:r w:rsidRPr="00C62907">
        <w:rPr>
          <w:snapToGrid w:val="0"/>
          <w:color w:val="0D0D0D"/>
          <w:sz w:val="28"/>
          <w:szCs w:val="28"/>
        </w:rPr>
        <w:t>По данному направлению расходов отражаются расходы областного бюджета на оказание высокотехнологичной медицинской помощи гражданам Российской Федерации медицинскими учреждениями, находящимися в ведении субъектов Российской Федерации, за счет средств федерального бюджета.</w:t>
      </w:r>
    </w:p>
    <w:p w:rsidR="00216BCB" w:rsidRPr="00C62907" w:rsidRDefault="00216BCB" w:rsidP="00216BCB">
      <w:pPr>
        <w:autoSpaceDE w:val="0"/>
        <w:autoSpaceDN w:val="0"/>
        <w:adjustRightInd w:val="0"/>
        <w:ind w:firstLine="567"/>
        <w:jc w:val="both"/>
        <w:outlineLvl w:val="4"/>
        <w:rPr>
          <w:b/>
          <w:snapToGrid w:val="0"/>
          <w:color w:val="0D0D0D"/>
          <w:sz w:val="28"/>
          <w:szCs w:val="28"/>
        </w:rPr>
      </w:pPr>
    </w:p>
    <w:p w:rsidR="00B65447" w:rsidRPr="00C62907" w:rsidRDefault="00216BCB" w:rsidP="00F66FFA">
      <w:pPr>
        <w:autoSpaceDE w:val="0"/>
        <w:autoSpaceDN w:val="0"/>
        <w:adjustRightInd w:val="0"/>
        <w:ind w:firstLine="567"/>
        <w:jc w:val="both"/>
        <w:outlineLvl w:val="4"/>
        <w:rPr>
          <w:b/>
          <w:snapToGrid w:val="0"/>
          <w:color w:val="0D0D0D"/>
          <w:sz w:val="28"/>
          <w:szCs w:val="28"/>
        </w:rPr>
      </w:pPr>
      <w:r w:rsidRPr="007E00C4">
        <w:rPr>
          <w:b/>
          <w:snapToGrid w:val="0"/>
          <w:color w:val="0D0D0D"/>
          <w:sz w:val="28"/>
          <w:szCs w:val="28"/>
        </w:rPr>
        <w:t xml:space="preserve">5072 </w:t>
      </w:r>
      <w:r w:rsidR="00F66FFA">
        <w:rPr>
          <w:b/>
          <w:snapToGrid w:val="0"/>
          <w:color w:val="0D0D0D"/>
          <w:sz w:val="28"/>
          <w:szCs w:val="28"/>
        </w:rPr>
        <w:t xml:space="preserve">Финансовое  </w:t>
      </w:r>
      <w:r w:rsidRPr="007E00C4">
        <w:rPr>
          <w:b/>
          <w:snapToGrid w:val="0"/>
          <w:color w:val="0D0D0D"/>
          <w:sz w:val="28"/>
          <w:szCs w:val="28"/>
        </w:rPr>
        <w:t xml:space="preserve"> обеспечение  закупок антивирусных препаратов для профилактики и лечения лиц, инфицированных вирусами иммунодефи</w:t>
      </w:r>
      <w:r w:rsidR="00B65447" w:rsidRPr="007E00C4">
        <w:rPr>
          <w:b/>
          <w:snapToGrid w:val="0"/>
          <w:color w:val="0D0D0D"/>
          <w:sz w:val="28"/>
          <w:szCs w:val="28"/>
        </w:rPr>
        <w:t>цита человека и гепатитов В и С</w:t>
      </w:r>
      <w:r w:rsidR="00F66FFA">
        <w:rPr>
          <w:b/>
          <w:snapToGrid w:val="0"/>
          <w:color w:val="0D0D0D"/>
          <w:sz w:val="28"/>
          <w:szCs w:val="28"/>
        </w:rPr>
        <w:t xml:space="preserve"> </w:t>
      </w:r>
      <w:r w:rsidR="00B65447" w:rsidRPr="007E00C4">
        <w:rPr>
          <w:b/>
          <w:snapToGrid w:val="0"/>
          <w:color w:val="0D0D0D"/>
          <w:sz w:val="28"/>
          <w:szCs w:val="28"/>
        </w:rPr>
        <w:t>(за счет субсидий из федерального бюджета)</w:t>
      </w:r>
    </w:p>
    <w:p w:rsidR="00B65447" w:rsidRPr="00C62907" w:rsidRDefault="00B65447" w:rsidP="00216BCB">
      <w:pPr>
        <w:autoSpaceDE w:val="0"/>
        <w:autoSpaceDN w:val="0"/>
        <w:adjustRightInd w:val="0"/>
        <w:ind w:firstLine="567"/>
        <w:jc w:val="both"/>
        <w:outlineLvl w:val="4"/>
        <w:rPr>
          <w:b/>
          <w:snapToGrid w:val="0"/>
          <w:color w:val="0D0D0D"/>
          <w:sz w:val="28"/>
          <w:szCs w:val="28"/>
        </w:rPr>
      </w:pPr>
    </w:p>
    <w:p w:rsidR="00216BCB" w:rsidRPr="00C62907" w:rsidRDefault="00216BCB" w:rsidP="00216BCB">
      <w:pPr>
        <w:autoSpaceDE w:val="0"/>
        <w:autoSpaceDN w:val="0"/>
        <w:adjustRightInd w:val="0"/>
        <w:ind w:firstLine="567"/>
        <w:jc w:val="both"/>
        <w:outlineLvl w:val="4"/>
        <w:rPr>
          <w:snapToGrid w:val="0"/>
          <w:color w:val="0D0D0D"/>
          <w:sz w:val="28"/>
          <w:szCs w:val="28"/>
        </w:rPr>
      </w:pPr>
      <w:r w:rsidRPr="00C62907">
        <w:rPr>
          <w:snapToGrid w:val="0"/>
          <w:color w:val="0D0D0D"/>
          <w:sz w:val="28"/>
          <w:szCs w:val="28"/>
        </w:rPr>
        <w:t>По данному направлению отражаются расходы областного бюджета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В и С, за счет иных межбюджетных трансфертов из федерального бюджета.</w:t>
      </w:r>
    </w:p>
    <w:p w:rsidR="00B65447" w:rsidRDefault="00B65447" w:rsidP="00216BCB">
      <w:pPr>
        <w:autoSpaceDE w:val="0"/>
        <w:autoSpaceDN w:val="0"/>
        <w:adjustRightInd w:val="0"/>
        <w:ind w:firstLine="567"/>
        <w:jc w:val="both"/>
        <w:outlineLvl w:val="4"/>
        <w:rPr>
          <w:b/>
          <w:snapToGrid w:val="0"/>
          <w:color w:val="0D0D0D"/>
          <w:sz w:val="28"/>
          <w:szCs w:val="28"/>
        </w:rPr>
      </w:pPr>
    </w:p>
    <w:p w:rsidR="00B65447" w:rsidRPr="00C62907" w:rsidRDefault="00216BCB" w:rsidP="00B65447">
      <w:pPr>
        <w:autoSpaceDE w:val="0"/>
        <w:autoSpaceDN w:val="0"/>
        <w:adjustRightInd w:val="0"/>
        <w:ind w:firstLine="567"/>
        <w:jc w:val="both"/>
        <w:outlineLvl w:val="4"/>
        <w:rPr>
          <w:b/>
          <w:snapToGrid w:val="0"/>
          <w:color w:val="0D0D0D"/>
          <w:sz w:val="28"/>
          <w:szCs w:val="28"/>
        </w:rPr>
      </w:pPr>
      <w:r w:rsidRPr="00C62907">
        <w:rPr>
          <w:b/>
          <w:snapToGrid w:val="0"/>
          <w:color w:val="0D0D0D"/>
          <w:sz w:val="28"/>
          <w:szCs w:val="28"/>
        </w:rPr>
        <w:t xml:space="preserve">5074 </w:t>
      </w:r>
      <w:r w:rsidR="00F66FFA">
        <w:rPr>
          <w:b/>
          <w:snapToGrid w:val="0"/>
          <w:color w:val="0D0D0D"/>
          <w:sz w:val="28"/>
          <w:szCs w:val="28"/>
        </w:rPr>
        <w:t>Реализация мероприятий, направленных на с</w:t>
      </w:r>
      <w:r w:rsidRPr="00C62907">
        <w:rPr>
          <w:b/>
          <w:snapToGrid w:val="0"/>
          <w:color w:val="0D0D0D"/>
          <w:sz w:val="28"/>
          <w:szCs w:val="28"/>
        </w:rPr>
        <w:t>овершенствование организации медицинской помощи пострадавшим при дорожно-транспортных происшествиях</w:t>
      </w:r>
      <w:r w:rsidR="00B65447">
        <w:rPr>
          <w:b/>
          <w:snapToGrid w:val="0"/>
          <w:color w:val="0D0D0D"/>
          <w:sz w:val="28"/>
          <w:szCs w:val="28"/>
        </w:rPr>
        <w:t xml:space="preserve"> (за счет субсидий из федерального бюджета)</w:t>
      </w:r>
    </w:p>
    <w:p w:rsidR="00B65447" w:rsidRDefault="00B65447" w:rsidP="00216BCB">
      <w:pPr>
        <w:autoSpaceDE w:val="0"/>
        <w:autoSpaceDN w:val="0"/>
        <w:adjustRightInd w:val="0"/>
        <w:ind w:firstLine="567"/>
        <w:jc w:val="both"/>
        <w:outlineLvl w:val="4"/>
        <w:rPr>
          <w:snapToGrid w:val="0"/>
          <w:color w:val="0D0D0D"/>
          <w:sz w:val="28"/>
          <w:szCs w:val="28"/>
        </w:rPr>
      </w:pPr>
    </w:p>
    <w:p w:rsidR="00216BCB" w:rsidRDefault="00216BCB" w:rsidP="00216BCB">
      <w:pPr>
        <w:autoSpaceDE w:val="0"/>
        <w:autoSpaceDN w:val="0"/>
        <w:adjustRightInd w:val="0"/>
        <w:ind w:firstLine="567"/>
        <w:jc w:val="both"/>
        <w:outlineLvl w:val="4"/>
        <w:rPr>
          <w:snapToGrid w:val="0"/>
          <w:color w:val="0D0D0D"/>
          <w:sz w:val="28"/>
          <w:szCs w:val="28"/>
        </w:rPr>
      </w:pPr>
      <w:r w:rsidRPr="00C62907">
        <w:rPr>
          <w:snapToGrid w:val="0"/>
          <w:color w:val="0D0D0D"/>
          <w:sz w:val="28"/>
          <w:szCs w:val="28"/>
        </w:rPr>
        <w:t>По данному направлению расходов отражаются расходы областного бюджета на реализацию мероприятий, направленных на совершенствование организации медицинской помощи пострадавшим при дорожно-транспортных происшествиях за счет средств федерального бюджета.</w:t>
      </w:r>
    </w:p>
    <w:p w:rsidR="00216BCB" w:rsidRPr="00C62907" w:rsidRDefault="00216BCB" w:rsidP="00216BCB">
      <w:pPr>
        <w:autoSpaceDE w:val="0"/>
        <w:autoSpaceDN w:val="0"/>
        <w:adjustRightInd w:val="0"/>
        <w:ind w:firstLine="567"/>
        <w:jc w:val="both"/>
        <w:outlineLvl w:val="4"/>
        <w:rPr>
          <w:b/>
          <w:snapToGrid w:val="0"/>
          <w:color w:val="0D0D0D"/>
          <w:sz w:val="28"/>
          <w:szCs w:val="28"/>
        </w:rPr>
      </w:pPr>
    </w:p>
    <w:p w:rsidR="00B65447" w:rsidRPr="00C62907" w:rsidRDefault="00216BCB" w:rsidP="00B65447">
      <w:pPr>
        <w:autoSpaceDE w:val="0"/>
        <w:autoSpaceDN w:val="0"/>
        <w:adjustRightInd w:val="0"/>
        <w:ind w:firstLine="567"/>
        <w:jc w:val="both"/>
        <w:outlineLvl w:val="4"/>
        <w:rPr>
          <w:b/>
          <w:snapToGrid w:val="0"/>
          <w:color w:val="0D0D0D"/>
          <w:sz w:val="28"/>
          <w:szCs w:val="28"/>
        </w:rPr>
      </w:pPr>
      <w:r w:rsidRPr="00C62907">
        <w:rPr>
          <w:b/>
          <w:snapToGrid w:val="0"/>
          <w:color w:val="0D0D0D"/>
          <w:sz w:val="28"/>
          <w:szCs w:val="28"/>
        </w:rPr>
        <w:t xml:space="preserve">5075 Мероприятия по развитию службы крови </w:t>
      </w:r>
      <w:r w:rsidR="00B65447">
        <w:rPr>
          <w:b/>
          <w:snapToGrid w:val="0"/>
          <w:color w:val="0D0D0D"/>
          <w:sz w:val="28"/>
          <w:szCs w:val="28"/>
        </w:rPr>
        <w:t xml:space="preserve"> (за счет субсидий из федерального бюджета)</w:t>
      </w:r>
    </w:p>
    <w:p w:rsidR="00216BCB" w:rsidRPr="00C62907" w:rsidRDefault="00216BCB" w:rsidP="00216BCB">
      <w:pPr>
        <w:autoSpaceDE w:val="0"/>
        <w:autoSpaceDN w:val="0"/>
        <w:adjustRightInd w:val="0"/>
        <w:ind w:firstLine="567"/>
        <w:jc w:val="both"/>
        <w:outlineLvl w:val="4"/>
        <w:rPr>
          <w:b/>
          <w:snapToGrid w:val="0"/>
          <w:color w:val="0D0D0D"/>
          <w:sz w:val="28"/>
          <w:szCs w:val="28"/>
        </w:rPr>
      </w:pPr>
    </w:p>
    <w:p w:rsidR="00216BCB" w:rsidRPr="00C62907" w:rsidRDefault="00216BCB" w:rsidP="00216BCB">
      <w:pPr>
        <w:autoSpaceDE w:val="0"/>
        <w:autoSpaceDN w:val="0"/>
        <w:adjustRightInd w:val="0"/>
        <w:ind w:firstLine="567"/>
        <w:jc w:val="both"/>
        <w:outlineLvl w:val="4"/>
        <w:rPr>
          <w:snapToGrid w:val="0"/>
          <w:color w:val="0D0D0D"/>
          <w:sz w:val="28"/>
          <w:szCs w:val="28"/>
        </w:rPr>
      </w:pPr>
      <w:r w:rsidRPr="00C62907">
        <w:rPr>
          <w:snapToGrid w:val="0"/>
          <w:color w:val="0D0D0D"/>
          <w:sz w:val="28"/>
          <w:szCs w:val="28"/>
        </w:rPr>
        <w:t>По данному направлению расходов отражаются расходы областного бюджета на мероприятия по развитию службы крови за счет средств федерального бюджета.</w:t>
      </w:r>
    </w:p>
    <w:p w:rsidR="00216BCB" w:rsidRPr="00C62907" w:rsidRDefault="00216BCB" w:rsidP="00216BCB">
      <w:pPr>
        <w:autoSpaceDE w:val="0"/>
        <w:autoSpaceDN w:val="0"/>
        <w:adjustRightInd w:val="0"/>
        <w:ind w:firstLine="567"/>
        <w:jc w:val="both"/>
        <w:outlineLvl w:val="4"/>
        <w:rPr>
          <w:b/>
          <w:snapToGrid w:val="0"/>
          <w:color w:val="0D0D0D"/>
          <w:sz w:val="28"/>
          <w:szCs w:val="28"/>
        </w:rPr>
      </w:pPr>
    </w:p>
    <w:p w:rsidR="00B65447" w:rsidRPr="00C62907" w:rsidRDefault="00216BCB" w:rsidP="00B65447">
      <w:pPr>
        <w:autoSpaceDE w:val="0"/>
        <w:autoSpaceDN w:val="0"/>
        <w:adjustRightInd w:val="0"/>
        <w:ind w:firstLine="567"/>
        <w:jc w:val="both"/>
        <w:outlineLvl w:val="4"/>
        <w:rPr>
          <w:b/>
          <w:snapToGrid w:val="0"/>
          <w:color w:val="0D0D0D"/>
          <w:sz w:val="28"/>
          <w:szCs w:val="28"/>
        </w:rPr>
      </w:pPr>
      <w:r w:rsidRPr="00C62907">
        <w:rPr>
          <w:b/>
          <w:snapToGrid w:val="0"/>
          <w:color w:val="0D0D0D"/>
          <w:sz w:val="28"/>
          <w:szCs w:val="28"/>
        </w:rPr>
        <w:t xml:space="preserve">5077  </w:t>
      </w:r>
      <w:r w:rsidR="00F66FFA" w:rsidRPr="00F66FFA">
        <w:rPr>
          <w:b/>
          <w:snapToGrid w:val="0"/>
          <w:color w:val="0D0D0D"/>
          <w:sz w:val="28"/>
          <w:szCs w:val="28"/>
        </w:rPr>
        <w:t xml:space="preserve">Реализация мероприятий, направленных на совершенствование </w:t>
      </w:r>
      <w:r w:rsidRPr="00C62907">
        <w:rPr>
          <w:b/>
          <w:snapToGrid w:val="0"/>
          <w:color w:val="0D0D0D"/>
          <w:sz w:val="28"/>
          <w:szCs w:val="28"/>
        </w:rPr>
        <w:t>медицинской помощи больным с онкологическими заболеваниями</w:t>
      </w:r>
      <w:r w:rsidR="00B65447">
        <w:rPr>
          <w:b/>
          <w:snapToGrid w:val="0"/>
          <w:color w:val="0D0D0D"/>
          <w:sz w:val="28"/>
          <w:szCs w:val="28"/>
        </w:rPr>
        <w:t xml:space="preserve"> (за счет субсидий из федерального бюджета)</w:t>
      </w:r>
    </w:p>
    <w:p w:rsidR="00216BCB" w:rsidRPr="00C62907" w:rsidRDefault="00216BCB" w:rsidP="00216BCB">
      <w:pPr>
        <w:autoSpaceDE w:val="0"/>
        <w:autoSpaceDN w:val="0"/>
        <w:adjustRightInd w:val="0"/>
        <w:ind w:firstLine="567"/>
        <w:jc w:val="both"/>
        <w:outlineLvl w:val="4"/>
        <w:rPr>
          <w:b/>
          <w:snapToGrid w:val="0"/>
          <w:color w:val="0D0D0D"/>
          <w:sz w:val="28"/>
          <w:szCs w:val="28"/>
        </w:rPr>
      </w:pPr>
    </w:p>
    <w:p w:rsidR="00216BCB" w:rsidRPr="00C62907" w:rsidRDefault="00216BCB" w:rsidP="00216BCB">
      <w:pPr>
        <w:autoSpaceDE w:val="0"/>
        <w:autoSpaceDN w:val="0"/>
        <w:adjustRightInd w:val="0"/>
        <w:ind w:firstLine="567"/>
        <w:jc w:val="both"/>
        <w:outlineLvl w:val="4"/>
        <w:rPr>
          <w:snapToGrid w:val="0"/>
          <w:color w:val="0D0D0D"/>
          <w:sz w:val="28"/>
          <w:szCs w:val="28"/>
        </w:rPr>
      </w:pPr>
      <w:r w:rsidRPr="00C62907">
        <w:rPr>
          <w:snapToGrid w:val="0"/>
          <w:color w:val="0D0D0D"/>
          <w:sz w:val="28"/>
          <w:szCs w:val="28"/>
        </w:rPr>
        <w:t>По данному направлению расходов отражаются расходы областного бюджета на совершенствование медицинской помощи больным с онкологическими заболеваниями за счет субсидий из федерального бюджета.</w:t>
      </w:r>
    </w:p>
    <w:p w:rsidR="00216BCB" w:rsidRPr="00C62907" w:rsidRDefault="00216BCB" w:rsidP="00216BCB">
      <w:pPr>
        <w:autoSpaceDE w:val="0"/>
        <w:autoSpaceDN w:val="0"/>
        <w:adjustRightInd w:val="0"/>
        <w:ind w:firstLine="567"/>
        <w:jc w:val="both"/>
        <w:outlineLvl w:val="4"/>
        <w:rPr>
          <w:b/>
          <w:snapToGrid w:val="0"/>
          <w:color w:val="0D0D0D"/>
          <w:sz w:val="28"/>
          <w:szCs w:val="28"/>
        </w:rPr>
      </w:pPr>
    </w:p>
    <w:p w:rsidR="00216BCB" w:rsidRDefault="00216BCB" w:rsidP="00216BCB">
      <w:pPr>
        <w:autoSpaceDE w:val="0"/>
        <w:autoSpaceDN w:val="0"/>
        <w:adjustRightInd w:val="0"/>
        <w:ind w:firstLine="567"/>
        <w:jc w:val="both"/>
        <w:outlineLvl w:val="4"/>
        <w:rPr>
          <w:b/>
          <w:snapToGrid w:val="0"/>
          <w:color w:val="0D0D0D"/>
          <w:sz w:val="28"/>
          <w:szCs w:val="28"/>
        </w:rPr>
      </w:pPr>
      <w:r w:rsidRPr="00C62907">
        <w:rPr>
          <w:b/>
          <w:snapToGrid w:val="0"/>
          <w:color w:val="0D0D0D"/>
          <w:sz w:val="28"/>
          <w:szCs w:val="28"/>
        </w:rPr>
        <w:t xml:space="preserve">5174 </w:t>
      </w:r>
      <w:r w:rsidR="00F66FFA">
        <w:rPr>
          <w:b/>
          <w:snapToGrid w:val="0"/>
          <w:color w:val="0D0D0D"/>
          <w:sz w:val="28"/>
          <w:szCs w:val="28"/>
        </w:rPr>
        <w:t>Ф</w:t>
      </w:r>
      <w:r w:rsidRPr="00C62907">
        <w:rPr>
          <w:b/>
          <w:snapToGrid w:val="0"/>
          <w:color w:val="0D0D0D"/>
          <w:sz w:val="28"/>
          <w:szCs w:val="28"/>
        </w:rPr>
        <w:t>инансовое обеспечение закупок антибактериальных и  противотуберкулёзных лекарственных препаратов (второго ряда), применяемых при лечении больных туберкулёзом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туберкулёза и мониторинга лечения больных туберкулёзом с множественной лекарственной устойчивостью возбудителя</w:t>
      </w:r>
      <w:r w:rsidR="00B65447">
        <w:rPr>
          <w:b/>
          <w:snapToGrid w:val="0"/>
          <w:color w:val="0D0D0D"/>
          <w:sz w:val="28"/>
          <w:szCs w:val="28"/>
        </w:rPr>
        <w:t xml:space="preserve"> (за счет  иных межбюджетных трансфертов  из федерального бюджета)</w:t>
      </w:r>
    </w:p>
    <w:p w:rsidR="00B65447" w:rsidRPr="00C62907" w:rsidRDefault="00B65447" w:rsidP="00216BCB">
      <w:pPr>
        <w:autoSpaceDE w:val="0"/>
        <w:autoSpaceDN w:val="0"/>
        <w:adjustRightInd w:val="0"/>
        <w:ind w:firstLine="567"/>
        <w:jc w:val="both"/>
        <w:outlineLvl w:val="4"/>
        <w:rPr>
          <w:b/>
          <w:snapToGrid w:val="0"/>
          <w:color w:val="0D0D0D"/>
          <w:sz w:val="28"/>
          <w:szCs w:val="28"/>
        </w:rPr>
      </w:pPr>
    </w:p>
    <w:p w:rsidR="00216BCB" w:rsidRPr="00C62907" w:rsidRDefault="00216BCB" w:rsidP="00216BCB">
      <w:pPr>
        <w:autoSpaceDE w:val="0"/>
        <w:autoSpaceDN w:val="0"/>
        <w:adjustRightInd w:val="0"/>
        <w:ind w:firstLine="567"/>
        <w:jc w:val="both"/>
        <w:outlineLvl w:val="4"/>
        <w:rPr>
          <w:snapToGrid w:val="0"/>
          <w:color w:val="0D0D0D"/>
          <w:sz w:val="28"/>
          <w:szCs w:val="28"/>
        </w:rPr>
      </w:pPr>
      <w:r w:rsidRPr="00C62907">
        <w:rPr>
          <w:snapToGrid w:val="0"/>
          <w:color w:val="0D0D0D"/>
          <w:sz w:val="28"/>
          <w:szCs w:val="28"/>
        </w:rPr>
        <w:t xml:space="preserve">По данному направлению расходов отражаются расходы областного бюджета на финансовое обеспечение закупок антибактериальных и противотуберкулёзных лекарственных препаратов (второго ряда), применяемых при лечении больных туберкулёзом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туберкулёза и мониторинга </w:t>
      </w:r>
      <w:r w:rsidRPr="00C62907">
        <w:rPr>
          <w:snapToGrid w:val="0"/>
          <w:color w:val="0D0D0D"/>
          <w:sz w:val="28"/>
          <w:szCs w:val="28"/>
        </w:rPr>
        <w:lastRenderedPageBreak/>
        <w:t>лечения больных туберкулёзом с множественной лекарственной устойчивостью возбудителя, за счет иных межбюджетных трансфертов из федерального бюджета.</w:t>
      </w:r>
    </w:p>
    <w:p w:rsidR="00216BCB" w:rsidRPr="00C62907" w:rsidRDefault="00216BCB" w:rsidP="00216BCB">
      <w:pPr>
        <w:autoSpaceDE w:val="0"/>
        <w:autoSpaceDN w:val="0"/>
        <w:adjustRightInd w:val="0"/>
        <w:ind w:firstLine="567"/>
        <w:jc w:val="both"/>
        <w:outlineLvl w:val="4"/>
        <w:rPr>
          <w:b/>
          <w:snapToGrid w:val="0"/>
          <w:color w:val="0D0D0D"/>
          <w:sz w:val="28"/>
          <w:szCs w:val="28"/>
        </w:rPr>
      </w:pPr>
    </w:p>
    <w:p w:rsidR="00B65447" w:rsidRDefault="00216BCB" w:rsidP="00B65447">
      <w:pPr>
        <w:autoSpaceDE w:val="0"/>
        <w:autoSpaceDN w:val="0"/>
        <w:adjustRightInd w:val="0"/>
        <w:ind w:firstLine="567"/>
        <w:jc w:val="both"/>
        <w:outlineLvl w:val="4"/>
        <w:rPr>
          <w:b/>
          <w:snapToGrid w:val="0"/>
          <w:color w:val="0D0D0D"/>
          <w:sz w:val="28"/>
          <w:szCs w:val="28"/>
        </w:rPr>
      </w:pPr>
      <w:r w:rsidRPr="00C62907">
        <w:rPr>
          <w:b/>
          <w:snapToGrid w:val="0"/>
          <w:color w:val="0D0D0D"/>
          <w:sz w:val="28"/>
          <w:szCs w:val="28"/>
        </w:rPr>
        <w:t xml:space="preserve">5179 </w:t>
      </w:r>
      <w:r w:rsidR="00F66FFA">
        <w:rPr>
          <w:b/>
          <w:snapToGrid w:val="0"/>
          <w:color w:val="0D0D0D"/>
          <w:sz w:val="28"/>
          <w:szCs w:val="28"/>
        </w:rPr>
        <w:t>Реализация</w:t>
      </w:r>
      <w:r w:rsidRPr="00C62907">
        <w:rPr>
          <w:b/>
          <w:snapToGrid w:val="0"/>
          <w:color w:val="0D0D0D"/>
          <w:sz w:val="28"/>
          <w:szCs w:val="28"/>
        </w:rPr>
        <w:t xml:space="preserve"> мероприятий по профилактике ВИЧ-инфекции и гепатитов В и С</w:t>
      </w:r>
      <w:r w:rsidR="00B65447" w:rsidRPr="00B65447">
        <w:rPr>
          <w:b/>
          <w:snapToGrid w:val="0"/>
          <w:color w:val="0D0D0D"/>
          <w:sz w:val="28"/>
          <w:szCs w:val="28"/>
        </w:rPr>
        <w:t xml:space="preserve"> </w:t>
      </w:r>
      <w:r w:rsidR="00B65447">
        <w:rPr>
          <w:b/>
          <w:snapToGrid w:val="0"/>
          <w:color w:val="0D0D0D"/>
          <w:sz w:val="28"/>
          <w:szCs w:val="28"/>
        </w:rPr>
        <w:t>(за счет  иных межбюджетных трансфертов  из федерального бюджета)</w:t>
      </w:r>
    </w:p>
    <w:p w:rsidR="00216BCB" w:rsidRPr="00C62907" w:rsidRDefault="00216BCB" w:rsidP="00216BCB">
      <w:pPr>
        <w:autoSpaceDE w:val="0"/>
        <w:autoSpaceDN w:val="0"/>
        <w:adjustRightInd w:val="0"/>
        <w:ind w:firstLine="567"/>
        <w:jc w:val="both"/>
        <w:outlineLvl w:val="4"/>
        <w:rPr>
          <w:b/>
          <w:snapToGrid w:val="0"/>
          <w:color w:val="0D0D0D"/>
          <w:sz w:val="28"/>
          <w:szCs w:val="28"/>
        </w:rPr>
      </w:pPr>
    </w:p>
    <w:p w:rsidR="00216BCB" w:rsidRPr="00C62907" w:rsidRDefault="00216BCB" w:rsidP="00216BCB">
      <w:pPr>
        <w:autoSpaceDE w:val="0"/>
        <w:autoSpaceDN w:val="0"/>
        <w:adjustRightInd w:val="0"/>
        <w:ind w:firstLine="567"/>
        <w:jc w:val="both"/>
        <w:outlineLvl w:val="4"/>
        <w:rPr>
          <w:snapToGrid w:val="0"/>
          <w:color w:val="0D0D0D"/>
          <w:sz w:val="28"/>
          <w:szCs w:val="28"/>
        </w:rPr>
      </w:pPr>
      <w:r w:rsidRPr="00C62907">
        <w:rPr>
          <w:snapToGrid w:val="0"/>
          <w:color w:val="0D0D0D"/>
          <w:sz w:val="28"/>
          <w:szCs w:val="28"/>
        </w:rPr>
        <w:t>По данному направлению расходов отражаются расходы областного бюджета на реализацию мероприятий, направленные на реализацию мероприятий по профилактике ВИЧ-инфекции и гепатитов В и С, за счет иных межбюджетных трансфертов из федерального бюджета.</w:t>
      </w:r>
    </w:p>
    <w:p w:rsidR="00216BCB" w:rsidRPr="00C62907" w:rsidRDefault="00216BCB" w:rsidP="00216BCB">
      <w:pPr>
        <w:autoSpaceDE w:val="0"/>
        <w:autoSpaceDN w:val="0"/>
        <w:adjustRightInd w:val="0"/>
        <w:ind w:firstLine="567"/>
        <w:jc w:val="both"/>
        <w:outlineLvl w:val="4"/>
        <w:rPr>
          <w:snapToGrid w:val="0"/>
          <w:color w:val="0D0D0D"/>
          <w:sz w:val="28"/>
          <w:szCs w:val="28"/>
        </w:rPr>
      </w:pPr>
    </w:p>
    <w:p w:rsidR="00216BCB" w:rsidRPr="00C62907" w:rsidRDefault="00216BCB" w:rsidP="00216BCB">
      <w:pPr>
        <w:autoSpaceDE w:val="0"/>
        <w:autoSpaceDN w:val="0"/>
        <w:adjustRightInd w:val="0"/>
        <w:ind w:firstLine="567"/>
        <w:jc w:val="both"/>
        <w:outlineLvl w:val="4"/>
        <w:rPr>
          <w:b/>
          <w:snapToGrid w:val="0"/>
          <w:color w:val="0D0D0D"/>
          <w:sz w:val="28"/>
          <w:szCs w:val="28"/>
        </w:rPr>
      </w:pPr>
      <w:r w:rsidRPr="00C62907">
        <w:rPr>
          <w:b/>
          <w:snapToGrid w:val="0"/>
          <w:color w:val="0D0D0D"/>
          <w:sz w:val="28"/>
          <w:szCs w:val="28"/>
        </w:rPr>
        <w:t xml:space="preserve">5382 </w:t>
      </w:r>
      <w:r w:rsidR="00F66FFA">
        <w:rPr>
          <w:b/>
          <w:snapToGrid w:val="0"/>
          <w:color w:val="0D0D0D"/>
          <w:sz w:val="28"/>
          <w:szCs w:val="28"/>
        </w:rPr>
        <w:t>Реализация</w:t>
      </w:r>
      <w:r w:rsidRPr="00C62907">
        <w:rPr>
          <w:b/>
          <w:snapToGrid w:val="0"/>
          <w:color w:val="0D0D0D"/>
          <w:sz w:val="28"/>
          <w:szCs w:val="28"/>
        </w:rPr>
        <w:t xml:space="preserve"> отдельных мероприятий Государственной программы Российской Федерации "Развитие здравоохранения" </w:t>
      </w:r>
      <w:r w:rsidR="00B65447">
        <w:rPr>
          <w:b/>
          <w:snapToGrid w:val="0"/>
          <w:color w:val="0D0D0D"/>
          <w:sz w:val="28"/>
          <w:szCs w:val="28"/>
        </w:rPr>
        <w:t xml:space="preserve"> (за счет субсидий из федерального бюджета)</w:t>
      </w:r>
    </w:p>
    <w:p w:rsidR="00216BCB" w:rsidRPr="00C62907" w:rsidRDefault="00216BCB" w:rsidP="00216BCB">
      <w:pPr>
        <w:autoSpaceDE w:val="0"/>
        <w:autoSpaceDN w:val="0"/>
        <w:adjustRightInd w:val="0"/>
        <w:ind w:firstLine="567"/>
        <w:jc w:val="both"/>
        <w:outlineLvl w:val="4"/>
        <w:rPr>
          <w:snapToGrid w:val="0"/>
          <w:color w:val="0D0D0D"/>
          <w:sz w:val="28"/>
          <w:szCs w:val="28"/>
        </w:rPr>
      </w:pPr>
      <w:r w:rsidRPr="00C62907">
        <w:rPr>
          <w:snapToGrid w:val="0"/>
          <w:color w:val="0D0D0D"/>
          <w:sz w:val="28"/>
          <w:szCs w:val="28"/>
        </w:rPr>
        <w:t>По данному направлению отражаются расходы на реализацию мероприятий, направленные на реализацию мероприятий по профилактике ВИЧ-инфекции и гепатитов В и С, за счет субсидий из федерального бюджета.</w:t>
      </w:r>
    </w:p>
    <w:p w:rsidR="00F91C30" w:rsidRPr="00C62907" w:rsidRDefault="00F91C30" w:rsidP="00F91C30">
      <w:pPr>
        <w:autoSpaceDE w:val="0"/>
        <w:autoSpaceDN w:val="0"/>
        <w:adjustRightInd w:val="0"/>
        <w:ind w:firstLine="567"/>
        <w:jc w:val="center"/>
        <w:outlineLvl w:val="4"/>
        <w:rPr>
          <w:b/>
          <w:snapToGrid w:val="0"/>
          <w:color w:val="0D0D0D"/>
          <w:sz w:val="24"/>
          <w:szCs w:val="24"/>
        </w:rPr>
      </w:pPr>
    </w:p>
    <w:p w:rsidR="00F91C30" w:rsidRPr="00C62907" w:rsidRDefault="00F91C30" w:rsidP="00F91C30">
      <w:pPr>
        <w:autoSpaceDE w:val="0"/>
        <w:autoSpaceDN w:val="0"/>
        <w:adjustRightInd w:val="0"/>
        <w:ind w:firstLine="567"/>
        <w:jc w:val="center"/>
        <w:outlineLvl w:val="4"/>
        <w:rPr>
          <w:b/>
          <w:snapToGrid w:val="0"/>
          <w:color w:val="0D0D0D"/>
          <w:sz w:val="28"/>
          <w:szCs w:val="28"/>
        </w:rPr>
      </w:pPr>
      <w:r w:rsidRPr="00C62907">
        <w:rPr>
          <w:b/>
          <w:snapToGrid w:val="0"/>
          <w:color w:val="0D0D0D"/>
          <w:sz w:val="28"/>
          <w:szCs w:val="28"/>
        </w:rPr>
        <w:t>03 5 0000   Подпрограмма "Охрана здоровья матери и ребенка" государственной программы</w:t>
      </w:r>
      <w:r w:rsidR="00D0566E" w:rsidRPr="00C62907">
        <w:rPr>
          <w:b/>
          <w:snapToGrid w:val="0"/>
          <w:color w:val="0D0D0D"/>
          <w:sz w:val="28"/>
          <w:szCs w:val="28"/>
        </w:rPr>
        <w:t xml:space="preserve"> Белгородской области</w:t>
      </w:r>
    </w:p>
    <w:p w:rsidR="00F91C30" w:rsidRPr="00C62907" w:rsidRDefault="00F91C30" w:rsidP="00F91C30">
      <w:pPr>
        <w:autoSpaceDE w:val="0"/>
        <w:autoSpaceDN w:val="0"/>
        <w:adjustRightInd w:val="0"/>
        <w:ind w:firstLine="567"/>
        <w:jc w:val="center"/>
        <w:outlineLvl w:val="4"/>
        <w:rPr>
          <w:b/>
          <w:snapToGrid w:val="0"/>
          <w:color w:val="0D0D0D"/>
          <w:sz w:val="28"/>
          <w:szCs w:val="28"/>
        </w:rPr>
      </w:pPr>
      <w:r w:rsidRPr="00C62907">
        <w:rPr>
          <w:b/>
          <w:snapToGrid w:val="0"/>
          <w:color w:val="0D0D0D"/>
          <w:sz w:val="28"/>
          <w:szCs w:val="28"/>
        </w:rPr>
        <w:t>"Развитие здравоохранения Белгородской области на 2014-2020 годы"</w:t>
      </w:r>
    </w:p>
    <w:p w:rsidR="00F91C30" w:rsidRPr="00C62907" w:rsidRDefault="00F91C30" w:rsidP="00F91C30">
      <w:pPr>
        <w:autoSpaceDE w:val="0"/>
        <w:autoSpaceDN w:val="0"/>
        <w:adjustRightInd w:val="0"/>
        <w:ind w:firstLine="567"/>
        <w:jc w:val="both"/>
        <w:outlineLvl w:val="4"/>
        <w:rPr>
          <w:snapToGrid w:val="0"/>
          <w:color w:val="0D0D0D"/>
          <w:sz w:val="28"/>
          <w:szCs w:val="28"/>
        </w:rPr>
      </w:pPr>
    </w:p>
    <w:p w:rsidR="00F91C30" w:rsidRPr="00C62907" w:rsidRDefault="00F91C30" w:rsidP="00F91C30">
      <w:pPr>
        <w:autoSpaceDE w:val="0"/>
        <w:autoSpaceDN w:val="0"/>
        <w:adjustRightInd w:val="0"/>
        <w:ind w:firstLine="567"/>
        <w:jc w:val="both"/>
        <w:outlineLvl w:val="4"/>
        <w:rPr>
          <w:snapToGrid w:val="0"/>
          <w:color w:val="0D0D0D"/>
          <w:sz w:val="28"/>
          <w:szCs w:val="28"/>
        </w:rPr>
      </w:pPr>
      <w:r w:rsidRPr="00C62907">
        <w:rPr>
          <w:snapToGrid w:val="0"/>
          <w:color w:val="0D0D0D"/>
          <w:sz w:val="28"/>
          <w:szCs w:val="28"/>
        </w:rPr>
        <w:t>По данной целевой статье отражаются расходы областного бюджета на реализацию подпрограммы по соответствующим направлениям расходов, в том числе:</w:t>
      </w:r>
    </w:p>
    <w:p w:rsidR="00216BCB" w:rsidRPr="00C62907" w:rsidRDefault="00216BCB" w:rsidP="00216BCB">
      <w:pPr>
        <w:autoSpaceDE w:val="0"/>
        <w:autoSpaceDN w:val="0"/>
        <w:adjustRightInd w:val="0"/>
        <w:ind w:firstLine="567"/>
        <w:jc w:val="both"/>
        <w:outlineLvl w:val="4"/>
        <w:rPr>
          <w:b/>
          <w:snapToGrid w:val="0"/>
          <w:color w:val="0D0D0D"/>
          <w:sz w:val="28"/>
          <w:szCs w:val="28"/>
        </w:rPr>
      </w:pPr>
      <w:r w:rsidRPr="00C62907">
        <w:rPr>
          <w:b/>
          <w:snapToGrid w:val="0"/>
          <w:color w:val="0D0D0D"/>
          <w:sz w:val="28"/>
          <w:szCs w:val="28"/>
        </w:rPr>
        <w:t>2073 Закупки оборудования (включая медицинское) и расходных материалов для неонатального и аудиологического скрининга</w:t>
      </w:r>
    </w:p>
    <w:p w:rsidR="00216BCB" w:rsidRPr="00C62907" w:rsidRDefault="00216BCB" w:rsidP="00216BCB">
      <w:pPr>
        <w:autoSpaceDE w:val="0"/>
        <w:autoSpaceDN w:val="0"/>
        <w:adjustRightInd w:val="0"/>
        <w:ind w:firstLine="567"/>
        <w:jc w:val="both"/>
        <w:outlineLvl w:val="4"/>
        <w:rPr>
          <w:snapToGrid w:val="0"/>
          <w:color w:val="0D0D0D"/>
          <w:sz w:val="28"/>
          <w:szCs w:val="28"/>
        </w:rPr>
      </w:pPr>
      <w:r w:rsidRPr="00C62907">
        <w:rPr>
          <w:snapToGrid w:val="0"/>
          <w:color w:val="0D0D0D"/>
          <w:sz w:val="28"/>
          <w:szCs w:val="28"/>
        </w:rPr>
        <w:t>По данному направлению отражаются расходы на раннее выявление, лечение наследственной и врожденной патологии, профилактику детской инвалидности.</w:t>
      </w:r>
    </w:p>
    <w:p w:rsidR="00216BCB" w:rsidRPr="00C62907" w:rsidRDefault="00216BCB" w:rsidP="00216BCB">
      <w:pPr>
        <w:autoSpaceDE w:val="0"/>
        <w:autoSpaceDN w:val="0"/>
        <w:adjustRightInd w:val="0"/>
        <w:ind w:firstLine="567"/>
        <w:jc w:val="both"/>
        <w:outlineLvl w:val="4"/>
        <w:rPr>
          <w:b/>
          <w:snapToGrid w:val="0"/>
          <w:color w:val="0D0D0D"/>
          <w:sz w:val="28"/>
          <w:szCs w:val="28"/>
        </w:rPr>
      </w:pPr>
    </w:p>
    <w:p w:rsidR="00216BCB" w:rsidRPr="00C62907" w:rsidRDefault="00216BCB" w:rsidP="00216BCB">
      <w:pPr>
        <w:autoSpaceDE w:val="0"/>
        <w:autoSpaceDN w:val="0"/>
        <w:adjustRightInd w:val="0"/>
        <w:ind w:firstLine="567"/>
        <w:jc w:val="both"/>
        <w:outlineLvl w:val="4"/>
        <w:rPr>
          <w:b/>
          <w:snapToGrid w:val="0"/>
          <w:color w:val="0D0D0D"/>
          <w:sz w:val="28"/>
          <w:szCs w:val="28"/>
        </w:rPr>
      </w:pPr>
      <w:r w:rsidRPr="00C62907">
        <w:rPr>
          <w:b/>
          <w:snapToGrid w:val="0"/>
          <w:color w:val="0D0D0D"/>
          <w:sz w:val="28"/>
          <w:szCs w:val="28"/>
        </w:rPr>
        <w:t xml:space="preserve">2079 Мероприятия по пренатальной (дородовой) диагностике </w:t>
      </w:r>
    </w:p>
    <w:p w:rsidR="00216BCB" w:rsidRPr="00C62907" w:rsidRDefault="00216BCB" w:rsidP="00216BCB">
      <w:pPr>
        <w:autoSpaceDE w:val="0"/>
        <w:autoSpaceDN w:val="0"/>
        <w:adjustRightInd w:val="0"/>
        <w:ind w:firstLine="567"/>
        <w:jc w:val="both"/>
        <w:outlineLvl w:val="4"/>
        <w:rPr>
          <w:snapToGrid w:val="0"/>
          <w:color w:val="0D0D0D"/>
          <w:sz w:val="28"/>
          <w:szCs w:val="28"/>
        </w:rPr>
      </w:pPr>
      <w:r w:rsidRPr="00C62907">
        <w:rPr>
          <w:snapToGrid w:val="0"/>
          <w:color w:val="0D0D0D"/>
          <w:sz w:val="28"/>
          <w:szCs w:val="28"/>
        </w:rPr>
        <w:t>По данному направлению отражаются расходы на предупреждение рождение детей с аномалиями развития, дифференцированный подход к подбору медицинской организации для родоразрешения беременной и неотложное оказание медицинской помощи ребенку.</w:t>
      </w:r>
    </w:p>
    <w:p w:rsidR="00216BCB" w:rsidRPr="00C62907" w:rsidRDefault="00216BCB" w:rsidP="00216BCB">
      <w:pPr>
        <w:autoSpaceDE w:val="0"/>
        <w:autoSpaceDN w:val="0"/>
        <w:adjustRightInd w:val="0"/>
        <w:ind w:firstLine="567"/>
        <w:jc w:val="both"/>
        <w:outlineLvl w:val="4"/>
        <w:rPr>
          <w:b/>
          <w:snapToGrid w:val="0"/>
          <w:color w:val="0D0D0D"/>
          <w:sz w:val="28"/>
          <w:szCs w:val="28"/>
        </w:rPr>
      </w:pPr>
    </w:p>
    <w:p w:rsidR="00216BCB" w:rsidRPr="00C62907" w:rsidRDefault="00216BCB" w:rsidP="00216BCB">
      <w:pPr>
        <w:autoSpaceDE w:val="0"/>
        <w:autoSpaceDN w:val="0"/>
        <w:adjustRightInd w:val="0"/>
        <w:ind w:firstLine="567"/>
        <w:jc w:val="both"/>
        <w:outlineLvl w:val="4"/>
        <w:rPr>
          <w:b/>
          <w:snapToGrid w:val="0"/>
          <w:color w:val="0D0D0D"/>
          <w:sz w:val="28"/>
          <w:szCs w:val="28"/>
        </w:rPr>
      </w:pPr>
      <w:r w:rsidRPr="00C62907">
        <w:rPr>
          <w:b/>
          <w:snapToGrid w:val="0"/>
          <w:color w:val="0D0D0D"/>
          <w:sz w:val="28"/>
          <w:szCs w:val="28"/>
        </w:rPr>
        <w:t xml:space="preserve">2087 Закупки лекарственных препаратов и изделий медицинского назначения </w:t>
      </w:r>
    </w:p>
    <w:p w:rsidR="00B65447" w:rsidRPr="00B65447" w:rsidRDefault="00B65447" w:rsidP="00B65447">
      <w:pPr>
        <w:autoSpaceDE w:val="0"/>
        <w:autoSpaceDN w:val="0"/>
        <w:adjustRightInd w:val="0"/>
        <w:ind w:firstLine="540"/>
        <w:jc w:val="both"/>
        <w:rPr>
          <w:bCs/>
          <w:sz w:val="28"/>
          <w:szCs w:val="28"/>
        </w:rPr>
      </w:pPr>
      <w:r w:rsidRPr="00B65447">
        <w:rPr>
          <w:bCs/>
          <w:sz w:val="28"/>
          <w:szCs w:val="28"/>
        </w:rPr>
        <w:t xml:space="preserve">По данному направлению расходов отражаются расходы областного бюджета на реализацию мероприятий, направленных </w:t>
      </w:r>
      <w:r w:rsidRPr="00B65447">
        <w:rPr>
          <w:rFonts w:eastAsia="Calibri"/>
          <w:sz w:val="28"/>
          <w:szCs w:val="28"/>
          <w:lang w:eastAsia="en-US"/>
        </w:rPr>
        <w:t xml:space="preserve">на </w:t>
      </w:r>
      <w:r w:rsidRPr="00B65447">
        <w:rPr>
          <w:rFonts w:eastAsia="Calibri"/>
          <w:snapToGrid w:val="0"/>
          <w:sz w:val="28"/>
          <w:szCs w:val="28"/>
          <w:lang w:eastAsia="en-US"/>
        </w:rPr>
        <w:t>закупку лекарственных препаратов и изделий медицинского назначения.</w:t>
      </w:r>
    </w:p>
    <w:p w:rsidR="00216BCB" w:rsidRPr="00C62907" w:rsidRDefault="00216BCB" w:rsidP="00216BCB">
      <w:pPr>
        <w:autoSpaceDE w:val="0"/>
        <w:autoSpaceDN w:val="0"/>
        <w:adjustRightInd w:val="0"/>
        <w:ind w:firstLine="567"/>
        <w:jc w:val="both"/>
        <w:outlineLvl w:val="4"/>
        <w:rPr>
          <w:b/>
          <w:snapToGrid w:val="0"/>
          <w:color w:val="0D0D0D"/>
          <w:sz w:val="28"/>
          <w:szCs w:val="28"/>
        </w:rPr>
      </w:pPr>
    </w:p>
    <w:p w:rsidR="00216BCB" w:rsidRPr="00C62907" w:rsidRDefault="000A59F6" w:rsidP="00216BCB">
      <w:pPr>
        <w:autoSpaceDE w:val="0"/>
        <w:autoSpaceDN w:val="0"/>
        <w:adjustRightInd w:val="0"/>
        <w:ind w:firstLine="567"/>
        <w:jc w:val="both"/>
        <w:outlineLvl w:val="4"/>
        <w:rPr>
          <w:b/>
          <w:snapToGrid w:val="0"/>
          <w:color w:val="0D0D0D"/>
          <w:sz w:val="28"/>
          <w:szCs w:val="28"/>
        </w:rPr>
      </w:pPr>
      <w:r>
        <w:rPr>
          <w:b/>
          <w:snapToGrid w:val="0"/>
          <w:color w:val="0D0D0D"/>
          <w:sz w:val="28"/>
          <w:szCs w:val="28"/>
        </w:rPr>
        <w:lastRenderedPageBreak/>
        <w:t>5073  Закупка</w:t>
      </w:r>
      <w:r w:rsidR="00216BCB" w:rsidRPr="00C62907">
        <w:rPr>
          <w:b/>
          <w:snapToGrid w:val="0"/>
          <w:color w:val="0D0D0D"/>
          <w:sz w:val="28"/>
          <w:szCs w:val="28"/>
        </w:rPr>
        <w:t xml:space="preserve"> оборудования</w:t>
      </w:r>
      <w:r>
        <w:rPr>
          <w:b/>
          <w:snapToGrid w:val="0"/>
          <w:color w:val="0D0D0D"/>
          <w:sz w:val="28"/>
          <w:szCs w:val="28"/>
        </w:rPr>
        <w:t xml:space="preserve"> </w:t>
      </w:r>
      <w:r w:rsidR="00216BCB" w:rsidRPr="00C62907">
        <w:rPr>
          <w:b/>
          <w:snapToGrid w:val="0"/>
          <w:color w:val="0D0D0D"/>
          <w:sz w:val="28"/>
          <w:szCs w:val="28"/>
        </w:rPr>
        <w:t>и расходных материалов для неонатального и аудиологического скрининга</w:t>
      </w:r>
      <w:r>
        <w:rPr>
          <w:b/>
          <w:snapToGrid w:val="0"/>
          <w:color w:val="0D0D0D"/>
          <w:sz w:val="28"/>
          <w:szCs w:val="28"/>
        </w:rPr>
        <w:t xml:space="preserve"> в учреждениях государственной и муниципальной систем здравоохранения</w:t>
      </w:r>
      <w:r w:rsidR="00216BCB" w:rsidRPr="00C62907">
        <w:rPr>
          <w:b/>
          <w:snapToGrid w:val="0"/>
          <w:color w:val="0D0D0D"/>
          <w:sz w:val="28"/>
          <w:szCs w:val="28"/>
        </w:rPr>
        <w:t xml:space="preserve"> </w:t>
      </w:r>
      <w:r w:rsidR="00B65447">
        <w:rPr>
          <w:b/>
          <w:snapToGrid w:val="0"/>
          <w:color w:val="0D0D0D"/>
          <w:sz w:val="28"/>
          <w:szCs w:val="28"/>
        </w:rPr>
        <w:t>(за счет субсидий из федерального бюджета)</w:t>
      </w:r>
    </w:p>
    <w:p w:rsidR="00216BCB" w:rsidRPr="00C62907" w:rsidRDefault="00216BCB" w:rsidP="00216BCB">
      <w:pPr>
        <w:autoSpaceDE w:val="0"/>
        <w:autoSpaceDN w:val="0"/>
        <w:adjustRightInd w:val="0"/>
        <w:ind w:firstLine="567"/>
        <w:jc w:val="both"/>
        <w:outlineLvl w:val="4"/>
        <w:rPr>
          <w:snapToGrid w:val="0"/>
          <w:color w:val="0D0D0D"/>
          <w:sz w:val="28"/>
          <w:szCs w:val="28"/>
        </w:rPr>
      </w:pPr>
      <w:r w:rsidRPr="00C62907">
        <w:rPr>
          <w:snapToGrid w:val="0"/>
          <w:color w:val="0D0D0D"/>
          <w:sz w:val="28"/>
          <w:szCs w:val="28"/>
        </w:rPr>
        <w:t>По данному направлению расходов отражаются расходы областного бюджета на закупки оборудования и расходных материалов для неонатального и аудиологического скрининга в учреждениях, находящихся в ведении субъектов Российской Федерации, за счет субсидии федерального бюджета.</w:t>
      </w:r>
    </w:p>
    <w:p w:rsidR="00216BCB" w:rsidRPr="00C62907" w:rsidRDefault="00216BCB" w:rsidP="00216BCB">
      <w:pPr>
        <w:autoSpaceDE w:val="0"/>
        <w:autoSpaceDN w:val="0"/>
        <w:adjustRightInd w:val="0"/>
        <w:ind w:firstLine="567"/>
        <w:jc w:val="both"/>
        <w:outlineLvl w:val="4"/>
        <w:rPr>
          <w:b/>
          <w:snapToGrid w:val="0"/>
          <w:color w:val="0D0D0D"/>
          <w:sz w:val="28"/>
          <w:szCs w:val="28"/>
        </w:rPr>
      </w:pPr>
    </w:p>
    <w:p w:rsidR="00216BCB" w:rsidRPr="00C62907" w:rsidRDefault="00216BCB" w:rsidP="00216BCB">
      <w:pPr>
        <w:autoSpaceDE w:val="0"/>
        <w:autoSpaceDN w:val="0"/>
        <w:adjustRightInd w:val="0"/>
        <w:ind w:firstLine="567"/>
        <w:jc w:val="both"/>
        <w:outlineLvl w:val="4"/>
        <w:rPr>
          <w:b/>
          <w:snapToGrid w:val="0"/>
          <w:color w:val="0D0D0D"/>
          <w:sz w:val="28"/>
          <w:szCs w:val="28"/>
        </w:rPr>
      </w:pPr>
      <w:r w:rsidRPr="00C62907">
        <w:rPr>
          <w:b/>
          <w:snapToGrid w:val="0"/>
          <w:color w:val="0D0D0D"/>
          <w:sz w:val="28"/>
          <w:szCs w:val="28"/>
        </w:rPr>
        <w:t xml:space="preserve">5079 </w:t>
      </w:r>
      <w:r w:rsidR="00F66FFA">
        <w:rPr>
          <w:b/>
          <w:snapToGrid w:val="0"/>
          <w:color w:val="0D0D0D"/>
          <w:sz w:val="28"/>
          <w:szCs w:val="28"/>
        </w:rPr>
        <w:t>Финансовое обеспечение мероприятий, направленных на проведение</w:t>
      </w:r>
      <w:r w:rsidRPr="00C62907">
        <w:rPr>
          <w:b/>
          <w:snapToGrid w:val="0"/>
          <w:color w:val="0D0D0D"/>
          <w:sz w:val="28"/>
          <w:szCs w:val="28"/>
        </w:rPr>
        <w:t xml:space="preserve"> пренатальной (дородовой) диагностике </w:t>
      </w:r>
      <w:r w:rsidR="00437046">
        <w:rPr>
          <w:b/>
          <w:snapToGrid w:val="0"/>
          <w:color w:val="0D0D0D"/>
          <w:sz w:val="28"/>
          <w:szCs w:val="28"/>
        </w:rPr>
        <w:t>(за счет субсидий из федерального бюджета)</w:t>
      </w:r>
    </w:p>
    <w:p w:rsidR="00216BCB" w:rsidRPr="00C62907" w:rsidRDefault="00216BCB" w:rsidP="00216BCB">
      <w:pPr>
        <w:autoSpaceDE w:val="0"/>
        <w:autoSpaceDN w:val="0"/>
        <w:adjustRightInd w:val="0"/>
        <w:ind w:firstLine="567"/>
        <w:jc w:val="both"/>
        <w:outlineLvl w:val="4"/>
        <w:rPr>
          <w:snapToGrid w:val="0"/>
          <w:color w:val="0D0D0D"/>
          <w:sz w:val="28"/>
          <w:szCs w:val="28"/>
        </w:rPr>
      </w:pPr>
      <w:r w:rsidRPr="00C62907">
        <w:rPr>
          <w:snapToGrid w:val="0"/>
          <w:color w:val="0D0D0D"/>
          <w:sz w:val="28"/>
          <w:szCs w:val="28"/>
        </w:rPr>
        <w:t>По данному направлению расходов отражаются расходы областного бюджета на мероприятия, направленные на проведение пренатальной (дородовой) диагностики, за счет субсидий из федерального бюджета</w:t>
      </w:r>
      <w:r w:rsidR="00437046">
        <w:rPr>
          <w:snapToGrid w:val="0"/>
          <w:color w:val="0D0D0D"/>
          <w:sz w:val="28"/>
          <w:szCs w:val="28"/>
        </w:rPr>
        <w:t>.</w:t>
      </w:r>
    </w:p>
    <w:p w:rsidR="00216BCB" w:rsidRPr="00C62907" w:rsidRDefault="00216BCB" w:rsidP="00F91C30">
      <w:pPr>
        <w:autoSpaceDE w:val="0"/>
        <w:autoSpaceDN w:val="0"/>
        <w:adjustRightInd w:val="0"/>
        <w:ind w:firstLine="567"/>
        <w:jc w:val="both"/>
        <w:outlineLvl w:val="4"/>
        <w:rPr>
          <w:b/>
          <w:snapToGrid w:val="0"/>
          <w:color w:val="0D0D0D"/>
          <w:sz w:val="28"/>
          <w:szCs w:val="28"/>
        </w:rPr>
      </w:pPr>
    </w:p>
    <w:p w:rsidR="00B83C14" w:rsidRPr="00C62907" w:rsidRDefault="00B83C14" w:rsidP="00B83C14">
      <w:pPr>
        <w:autoSpaceDE w:val="0"/>
        <w:autoSpaceDN w:val="0"/>
        <w:adjustRightInd w:val="0"/>
        <w:ind w:firstLine="567"/>
        <w:jc w:val="center"/>
        <w:outlineLvl w:val="4"/>
        <w:rPr>
          <w:b/>
          <w:snapToGrid w:val="0"/>
          <w:color w:val="0D0D0D"/>
          <w:sz w:val="28"/>
          <w:szCs w:val="28"/>
        </w:rPr>
      </w:pPr>
      <w:r w:rsidRPr="00C62907">
        <w:rPr>
          <w:b/>
          <w:snapToGrid w:val="0"/>
          <w:color w:val="0D0D0D"/>
          <w:sz w:val="28"/>
          <w:szCs w:val="28"/>
        </w:rPr>
        <w:t>03 7 0000 Подпрограмма "Оказание паллиативной помощи,</w:t>
      </w:r>
    </w:p>
    <w:p w:rsidR="00B83C14" w:rsidRPr="00C62907" w:rsidRDefault="00B83C14" w:rsidP="00B83C14">
      <w:pPr>
        <w:autoSpaceDE w:val="0"/>
        <w:autoSpaceDN w:val="0"/>
        <w:adjustRightInd w:val="0"/>
        <w:ind w:firstLine="567"/>
        <w:jc w:val="center"/>
        <w:outlineLvl w:val="4"/>
        <w:rPr>
          <w:b/>
          <w:snapToGrid w:val="0"/>
          <w:color w:val="0D0D0D"/>
          <w:sz w:val="28"/>
          <w:szCs w:val="28"/>
        </w:rPr>
      </w:pPr>
      <w:r w:rsidRPr="00C62907">
        <w:rPr>
          <w:b/>
          <w:snapToGrid w:val="0"/>
          <w:color w:val="0D0D0D"/>
          <w:sz w:val="28"/>
          <w:szCs w:val="28"/>
        </w:rPr>
        <w:t>в том числе детям" государственной программы</w:t>
      </w:r>
      <w:r w:rsidR="001D35AF" w:rsidRPr="00C62907">
        <w:rPr>
          <w:b/>
          <w:snapToGrid w:val="0"/>
          <w:color w:val="0D0D0D"/>
          <w:sz w:val="28"/>
          <w:szCs w:val="28"/>
        </w:rPr>
        <w:t xml:space="preserve"> Белгородской области  </w:t>
      </w:r>
      <w:r w:rsidRPr="00C62907">
        <w:rPr>
          <w:b/>
          <w:snapToGrid w:val="0"/>
          <w:color w:val="0D0D0D"/>
          <w:sz w:val="28"/>
          <w:szCs w:val="28"/>
        </w:rPr>
        <w:t>"Развитие здравоохранения Белгородской области на 2014-2020 годы"</w:t>
      </w:r>
    </w:p>
    <w:p w:rsidR="00B83C14" w:rsidRPr="00C62907" w:rsidRDefault="00B83C14" w:rsidP="00B83C14">
      <w:pPr>
        <w:autoSpaceDE w:val="0"/>
        <w:autoSpaceDN w:val="0"/>
        <w:adjustRightInd w:val="0"/>
        <w:ind w:firstLine="567"/>
        <w:jc w:val="both"/>
        <w:outlineLvl w:val="4"/>
        <w:rPr>
          <w:snapToGrid w:val="0"/>
          <w:color w:val="0D0D0D"/>
          <w:sz w:val="28"/>
          <w:szCs w:val="28"/>
        </w:rPr>
      </w:pPr>
    </w:p>
    <w:p w:rsidR="00B83C14" w:rsidRDefault="00B83C14" w:rsidP="00B83C14">
      <w:pPr>
        <w:autoSpaceDE w:val="0"/>
        <w:autoSpaceDN w:val="0"/>
        <w:adjustRightInd w:val="0"/>
        <w:ind w:firstLine="567"/>
        <w:jc w:val="both"/>
        <w:outlineLvl w:val="4"/>
        <w:rPr>
          <w:snapToGrid w:val="0"/>
          <w:color w:val="0D0D0D"/>
          <w:sz w:val="28"/>
          <w:szCs w:val="28"/>
        </w:rPr>
      </w:pPr>
      <w:r w:rsidRPr="00C62907">
        <w:rPr>
          <w:snapToGrid w:val="0"/>
          <w:color w:val="0D0D0D"/>
          <w:sz w:val="28"/>
          <w:szCs w:val="28"/>
        </w:rPr>
        <w:t>По данной целевой статье отражаются расходы областного бюджета на реализацию подпрограммы по соответствующим направлениям расходов.</w:t>
      </w:r>
    </w:p>
    <w:p w:rsidR="00437046" w:rsidRPr="00C62907" w:rsidRDefault="00437046" w:rsidP="00B83C14">
      <w:pPr>
        <w:autoSpaceDE w:val="0"/>
        <w:autoSpaceDN w:val="0"/>
        <w:adjustRightInd w:val="0"/>
        <w:ind w:firstLine="567"/>
        <w:jc w:val="both"/>
        <w:outlineLvl w:val="4"/>
        <w:rPr>
          <w:snapToGrid w:val="0"/>
          <w:color w:val="0D0D0D"/>
          <w:sz w:val="28"/>
          <w:szCs w:val="28"/>
        </w:rPr>
      </w:pPr>
    </w:p>
    <w:p w:rsidR="00EC6B9F" w:rsidRPr="00C62907" w:rsidRDefault="00B83C14" w:rsidP="00EC6B9F">
      <w:pPr>
        <w:autoSpaceDE w:val="0"/>
        <w:autoSpaceDN w:val="0"/>
        <w:adjustRightInd w:val="0"/>
        <w:ind w:firstLine="567"/>
        <w:jc w:val="both"/>
        <w:outlineLvl w:val="4"/>
        <w:rPr>
          <w:b/>
          <w:snapToGrid w:val="0"/>
          <w:color w:val="0D0D0D"/>
          <w:sz w:val="28"/>
          <w:szCs w:val="28"/>
        </w:rPr>
      </w:pPr>
      <w:r w:rsidRPr="00C62907">
        <w:rPr>
          <w:b/>
          <w:snapToGrid w:val="0"/>
          <w:color w:val="0D0D0D"/>
          <w:sz w:val="28"/>
          <w:szCs w:val="28"/>
        </w:rPr>
        <w:t>2</w:t>
      </w:r>
      <w:r w:rsidR="00EC6B9F" w:rsidRPr="00C62907">
        <w:rPr>
          <w:b/>
          <w:snapToGrid w:val="0"/>
          <w:color w:val="0D0D0D"/>
          <w:sz w:val="28"/>
          <w:szCs w:val="28"/>
        </w:rPr>
        <w:t>087</w:t>
      </w:r>
      <w:r w:rsidRPr="00C62907">
        <w:rPr>
          <w:b/>
          <w:snapToGrid w:val="0"/>
          <w:color w:val="0D0D0D"/>
          <w:sz w:val="28"/>
          <w:szCs w:val="28"/>
        </w:rPr>
        <w:t xml:space="preserve"> </w:t>
      </w:r>
      <w:r w:rsidR="00EC6B9F" w:rsidRPr="00C62907">
        <w:rPr>
          <w:b/>
          <w:snapToGrid w:val="0"/>
          <w:color w:val="0D0D0D"/>
          <w:sz w:val="28"/>
          <w:szCs w:val="28"/>
        </w:rPr>
        <w:t>Закупки лекарственных препаратов и и</w:t>
      </w:r>
      <w:r w:rsidR="00437046">
        <w:rPr>
          <w:b/>
          <w:snapToGrid w:val="0"/>
          <w:color w:val="0D0D0D"/>
          <w:sz w:val="28"/>
          <w:szCs w:val="28"/>
        </w:rPr>
        <w:t>зделий медицинского назначения</w:t>
      </w:r>
    </w:p>
    <w:p w:rsidR="00437046" w:rsidRPr="00B65447" w:rsidRDefault="00437046" w:rsidP="00437046">
      <w:pPr>
        <w:autoSpaceDE w:val="0"/>
        <w:autoSpaceDN w:val="0"/>
        <w:adjustRightInd w:val="0"/>
        <w:ind w:firstLine="540"/>
        <w:jc w:val="both"/>
        <w:rPr>
          <w:bCs/>
          <w:sz w:val="28"/>
          <w:szCs w:val="28"/>
        </w:rPr>
      </w:pPr>
      <w:r w:rsidRPr="00B65447">
        <w:rPr>
          <w:bCs/>
          <w:sz w:val="28"/>
          <w:szCs w:val="28"/>
        </w:rPr>
        <w:t xml:space="preserve">По данному направлению расходов отражаются расходы областного бюджета на реализацию мероприятий, направленных </w:t>
      </w:r>
      <w:r w:rsidRPr="00B65447">
        <w:rPr>
          <w:rFonts w:eastAsia="Calibri"/>
          <w:sz w:val="28"/>
          <w:szCs w:val="28"/>
          <w:lang w:eastAsia="en-US"/>
        </w:rPr>
        <w:t xml:space="preserve">на </w:t>
      </w:r>
      <w:r w:rsidRPr="00B65447">
        <w:rPr>
          <w:rFonts w:eastAsia="Calibri"/>
          <w:snapToGrid w:val="0"/>
          <w:sz w:val="28"/>
          <w:szCs w:val="28"/>
          <w:lang w:eastAsia="en-US"/>
        </w:rPr>
        <w:t>закупку лекарственных препаратов и изделий медицинского назначения.</w:t>
      </w:r>
    </w:p>
    <w:p w:rsidR="00B83C14" w:rsidRPr="00C62907" w:rsidRDefault="00B83C14" w:rsidP="00B83C14">
      <w:pPr>
        <w:autoSpaceDE w:val="0"/>
        <w:autoSpaceDN w:val="0"/>
        <w:adjustRightInd w:val="0"/>
        <w:ind w:firstLine="567"/>
        <w:jc w:val="both"/>
        <w:outlineLvl w:val="4"/>
        <w:rPr>
          <w:b/>
          <w:snapToGrid w:val="0"/>
          <w:color w:val="0D0D0D"/>
          <w:sz w:val="28"/>
          <w:szCs w:val="28"/>
        </w:rPr>
      </w:pPr>
    </w:p>
    <w:p w:rsidR="00425995" w:rsidRDefault="00425995" w:rsidP="006F38C3">
      <w:pPr>
        <w:autoSpaceDE w:val="0"/>
        <w:autoSpaceDN w:val="0"/>
        <w:adjustRightInd w:val="0"/>
        <w:ind w:firstLine="567"/>
        <w:jc w:val="center"/>
        <w:outlineLvl w:val="4"/>
        <w:rPr>
          <w:b/>
          <w:snapToGrid w:val="0"/>
          <w:color w:val="0D0D0D"/>
          <w:sz w:val="28"/>
          <w:szCs w:val="28"/>
        </w:rPr>
      </w:pPr>
    </w:p>
    <w:p w:rsidR="006F38C3" w:rsidRPr="00C62907" w:rsidRDefault="006F38C3" w:rsidP="006F38C3">
      <w:pPr>
        <w:autoSpaceDE w:val="0"/>
        <w:autoSpaceDN w:val="0"/>
        <w:adjustRightInd w:val="0"/>
        <w:ind w:firstLine="567"/>
        <w:jc w:val="center"/>
        <w:outlineLvl w:val="4"/>
        <w:rPr>
          <w:b/>
          <w:snapToGrid w:val="0"/>
          <w:color w:val="0D0D0D"/>
          <w:sz w:val="28"/>
          <w:szCs w:val="28"/>
        </w:rPr>
      </w:pPr>
      <w:r w:rsidRPr="00C62907">
        <w:rPr>
          <w:b/>
          <w:snapToGrid w:val="0"/>
          <w:color w:val="0D0D0D"/>
          <w:sz w:val="28"/>
          <w:szCs w:val="28"/>
        </w:rPr>
        <w:t>03 8 0000 Подпрограмма "Кадровое обеспечение</w:t>
      </w:r>
    </w:p>
    <w:p w:rsidR="006F38C3" w:rsidRPr="00C62907" w:rsidRDefault="006F38C3" w:rsidP="006F38C3">
      <w:pPr>
        <w:autoSpaceDE w:val="0"/>
        <w:autoSpaceDN w:val="0"/>
        <w:adjustRightInd w:val="0"/>
        <w:ind w:firstLine="567"/>
        <w:jc w:val="center"/>
        <w:outlineLvl w:val="4"/>
        <w:rPr>
          <w:b/>
          <w:snapToGrid w:val="0"/>
          <w:color w:val="0D0D0D"/>
          <w:sz w:val="28"/>
          <w:szCs w:val="28"/>
        </w:rPr>
      </w:pPr>
      <w:r w:rsidRPr="00C62907">
        <w:rPr>
          <w:b/>
          <w:snapToGrid w:val="0"/>
          <w:color w:val="0D0D0D"/>
          <w:sz w:val="28"/>
          <w:szCs w:val="28"/>
        </w:rPr>
        <w:t>системы здравоохранения" государственной программы</w:t>
      </w:r>
      <w:r w:rsidR="001D35AF" w:rsidRPr="00C62907">
        <w:rPr>
          <w:b/>
          <w:snapToGrid w:val="0"/>
          <w:color w:val="0D0D0D"/>
          <w:sz w:val="28"/>
          <w:szCs w:val="28"/>
        </w:rPr>
        <w:t xml:space="preserve"> Белгородской области </w:t>
      </w:r>
      <w:r w:rsidRPr="00C62907">
        <w:rPr>
          <w:b/>
          <w:snapToGrid w:val="0"/>
          <w:color w:val="0D0D0D"/>
          <w:sz w:val="28"/>
          <w:szCs w:val="28"/>
        </w:rPr>
        <w:t>"Развитие здравоохранения Белгородской области на 2014-2020 годы"</w:t>
      </w:r>
    </w:p>
    <w:p w:rsidR="006F38C3" w:rsidRPr="00C62907" w:rsidRDefault="006F38C3" w:rsidP="006F38C3">
      <w:pPr>
        <w:autoSpaceDE w:val="0"/>
        <w:autoSpaceDN w:val="0"/>
        <w:adjustRightInd w:val="0"/>
        <w:ind w:firstLine="567"/>
        <w:jc w:val="both"/>
        <w:outlineLvl w:val="4"/>
        <w:rPr>
          <w:snapToGrid w:val="0"/>
          <w:color w:val="0D0D0D"/>
          <w:sz w:val="28"/>
          <w:szCs w:val="28"/>
        </w:rPr>
      </w:pPr>
    </w:p>
    <w:p w:rsidR="006F38C3" w:rsidRPr="00C62907" w:rsidRDefault="006F38C3" w:rsidP="006F38C3">
      <w:pPr>
        <w:autoSpaceDE w:val="0"/>
        <w:autoSpaceDN w:val="0"/>
        <w:adjustRightInd w:val="0"/>
        <w:ind w:firstLine="567"/>
        <w:jc w:val="both"/>
        <w:outlineLvl w:val="4"/>
        <w:rPr>
          <w:snapToGrid w:val="0"/>
          <w:color w:val="0D0D0D"/>
          <w:sz w:val="28"/>
          <w:szCs w:val="28"/>
        </w:rPr>
      </w:pPr>
      <w:r w:rsidRPr="00C62907">
        <w:rPr>
          <w:snapToGrid w:val="0"/>
          <w:color w:val="0D0D0D"/>
          <w:sz w:val="28"/>
          <w:szCs w:val="28"/>
        </w:rPr>
        <w:t>По данной целевой статье отражаются расходы областного бюджета на реализацию подпрограммы по соответствующим направлениям расходов, в том числе:</w:t>
      </w:r>
    </w:p>
    <w:p w:rsidR="00EC6B9F" w:rsidRPr="00C62907" w:rsidRDefault="00EC6B9F" w:rsidP="00EC6B9F">
      <w:pPr>
        <w:autoSpaceDE w:val="0"/>
        <w:autoSpaceDN w:val="0"/>
        <w:adjustRightInd w:val="0"/>
        <w:ind w:firstLine="567"/>
        <w:jc w:val="both"/>
        <w:outlineLvl w:val="4"/>
        <w:rPr>
          <w:b/>
          <w:snapToGrid w:val="0"/>
          <w:color w:val="0D0D0D"/>
          <w:sz w:val="28"/>
          <w:szCs w:val="28"/>
        </w:rPr>
      </w:pPr>
      <w:r w:rsidRPr="00C62907">
        <w:rPr>
          <w:b/>
          <w:snapToGrid w:val="0"/>
          <w:color w:val="0D0D0D"/>
          <w:sz w:val="28"/>
          <w:szCs w:val="28"/>
        </w:rPr>
        <w:t>1496 Финансовое обеспечение  единовременного денежного поощрения лучших врачей</w:t>
      </w:r>
    </w:p>
    <w:p w:rsidR="00F754F5" w:rsidRPr="00C62907" w:rsidRDefault="00EC6B9F" w:rsidP="00EC6B9F">
      <w:pPr>
        <w:autoSpaceDE w:val="0"/>
        <w:autoSpaceDN w:val="0"/>
        <w:adjustRightInd w:val="0"/>
        <w:ind w:firstLine="567"/>
        <w:jc w:val="both"/>
        <w:outlineLvl w:val="4"/>
        <w:rPr>
          <w:snapToGrid w:val="0"/>
          <w:color w:val="0D0D0D"/>
          <w:sz w:val="28"/>
          <w:szCs w:val="28"/>
        </w:rPr>
      </w:pPr>
      <w:r w:rsidRPr="00C62907">
        <w:rPr>
          <w:snapToGrid w:val="0"/>
          <w:color w:val="0D0D0D"/>
          <w:sz w:val="28"/>
          <w:szCs w:val="28"/>
        </w:rPr>
        <w:t>По данному направлению отражаются расходы на выплату денежной премии врачам по номинациям в соответствии с Положением о проведении ежегодного областного конкурса на звание «Лучший врач года», утвержденным распоряжением Правительства Белгородской области от 06.07.2005 № 485-р.</w:t>
      </w:r>
    </w:p>
    <w:p w:rsidR="00EC6B9F" w:rsidRPr="00C62907" w:rsidRDefault="00EC6B9F" w:rsidP="006F38C3">
      <w:pPr>
        <w:autoSpaceDE w:val="0"/>
        <w:autoSpaceDN w:val="0"/>
        <w:adjustRightInd w:val="0"/>
        <w:ind w:firstLine="567"/>
        <w:jc w:val="both"/>
        <w:outlineLvl w:val="4"/>
        <w:rPr>
          <w:snapToGrid w:val="0"/>
          <w:color w:val="0D0D0D"/>
          <w:sz w:val="28"/>
          <w:szCs w:val="28"/>
        </w:rPr>
      </w:pPr>
    </w:p>
    <w:p w:rsidR="00EC6B9F" w:rsidRPr="00C62907" w:rsidRDefault="00EC6B9F" w:rsidP="00EC6B9F">
      <w:pPr>
        <w:autoSpaceDE w:val="0"/>
        <w:autoSpaceDN w:val="0"/>
        <w:adjustRightInd w:val="0"/>
        <w:ind w:firstLine="567"/>
        <w:jc w:val="both"/>
        <w:outlineLvl w:val="4"/>
        <w:rPr>
          <w:b/>
          <w:snapToGrid w:val="0"/>
          <w:color w:val="0D0D0D"/>
          <w:sz w:val="28"/>
          <w:szCs w:val="28"/>
        </w:rPr>
      </w:pPr>
      <w:r w:rsidRPr="00C62907">
        <w:rPr>
          <w:b/>
          <w:snapToGrid w:val="0"/>
          <w:color w:val="0D0D0D"/>
          <w:sz w:val="28"/>
          <w:szCs w:val="28"/>
        </w:rPr>
        <w:lastRenderedPageBreak/>
        <w:t>1497 Финансовое обеспечение единовременных  компенсационных выплат  медицинским работникам</w:t>
      </w:r>
    </w:p>
    <w:p w:rsidR="00EC6B9F" w:rsidRPr="00C62907" w:rsidRDefault="00EC6B9F" w:rsidP="00EC6B9F">
      <w:pPr>
        <w:autoSpaceDE w:val="0"/>
        <w:autoSpaceDN w:val="0"/>
        <w:adjustRightInd w:val="0"/>
        <w:ind w:firstLine="567"/>
        <w:jc w:val="both"/>
        <w:outlineLvl w:val="4"/>
        <w:rPr>
          <w:snapToGrid w:val="0"/>
          <w:color w:val="0D0D0D"/>
          <w:sz w:val="28"/>
          <w:szCs w:val="28"/>
        </w:rPr>
      </w:pPr>
      <w:r w:rsidRPr="00C62907">
        <w:rPr>
          <w:snapToGrid w:val="0"/>
          <w:color w:val="0D0D0D"/>
          <w:sz w:val="28"/>
          <w:szCs w:val="28"/>
        </w:rPr>
        <w:t>По данному направлению отражаются расходы на выплаты единовременных компенсационных выплат медицинским работникам в соответствии с постановлением Правительства Белгородской области от 06.02.2012 года № 65-пп «Об осуществлении единовременных компенсационных выплат медицинским работникам» (проект «Земский доктор»).</w:t>
      </w:r>
    </w:p>
    <w:p w:rsidR="00EC6B9F" w:rsidRPr="00C62907" w:rsidRDefault="00EC6B9F" w:rsidP="006F38C3">
      <w:pPr>
        <w:autoSpaceDE w:val="0"/>
        <w:autoSpaceDN w:val="0"/>
        <w:adjustRightInd w:val="0"/>
        <w:ind w:firstLine="567"/>
        <w:jc w:val="both"/>
        <w:outlineLvl w:val="4"/>
        <w:rPr>
          <w:snapToGrid w:val="0"/>
          <w:color w:val="0D0D0D"/>
          <w:sz w:val="28"/>
          <w:szCs w:val="28"/>
        </w:rPr>
      </w:pPr>
    </w:p>
    <w:p w:rsidR="00EC6B9F" w:rsidRPr="00C62907" w:rsidRDefault="00EC6B9F" w:rsidP="00EC6B9F">
      <w:pPr>
        <w:autoSpaceDE w:val="0"/>
        <w:autoSpaceDN w:val="0"/>
        <w:adjustRightInd w:val="0"/>
        <w:ind w:firstLine="567"/>
        <w:jc w:val="both"/>
        <w:outlineLvl w:val="4"/>
        <w:rPr>
          <w:b/>
          <w:snapToGrid w:val="0"/>
          <w:color w:val="0D0D0D"/>
          <w:sz w:val="28"/>
          <w:szCs w:val="28"/>
        </w:rPr>
      </w:pPr>
      <w:r w:rsidRPr="00C62907">
        <w:rPr>
          <w:b/>
          <w:snapToGrid w:val="0"/>
          <w:color w:val="0D0D0D"/>
          <w:sz w:val="28"/>
          <w:szCs w:val="28"/>
        </w:rPr>
        <w:t>1999 Ежемесячная денежная выплата по оплате жилых помещений, отопления и освещения медицинским и фармацевтическим работникам  областных государственных учреждений  здравоохранения</w:t>
      </w:r>
    </w:p>
    <w:p w:rsidR="00EC6B9F" w:rsidRPr="00C62907" w:rsidRDefault="00EC6B9F" w:rsidP="00EC6B9F">
      <w:pPr>
        <w:autoSpaceDE w:val="0"/>
        <w:autoSpaceDN w:val="0"/>
        <w:adjustRightInd w:val="0"/>
        <w:ind w:firstLine="567"/>
        <w:jc w:val="both"/>
        <w:outlineLvl w:val="4"/>
        <w:rPr>
          <w:snapToGrid w:val="0"/>
          <w:color w:val="0D0D0D"/>
          <w:sz w:val="28"/>
          <w:szCs w:val="28"/>
        </w:rPr>
      </w:pPr>
      <w:r w:rsidRPr="00C62907">
        <w:rPr>
          <w:snapToGrid w:val="0"/>
          <w:color w:val="0D0D0D"/>
          <w:sz w:val="28"/>
          <w:szCs w:val="28"/>
        </w:rPr>
        <w:t>По данному направлению отражаются расходы на предоставление ежемесячной денежной выплаты по оплате жилых помещений, отопления и освещения медицинским и фармацевтическим работникам государственных учреждений здравоохранения Белгородской области в соответствии1 с главой 15 закона Белгородской области от 28.12.2004 № 165 «Социальный кодекс Белгородской области».</w:t>
      </w:r>
    </w:p>
    <w:p w:rsidR="00EC6B9F" w:rsidRPr="00C62907" w:rsidRDefault="00EC6B9F" w:rsidP="00EC6B9F">
      <w:pPr>
        <w:autoSpaceDE w:val="0"/>
        <w:autoSpaceDN w:val="0"/>
        <w:adjustRightInd w:val="0"/>
        <w:ind w:firstLine="567"/>
        <w:jc w:val="both"/>
        <w:outlineLvl w:val="4"/>
        <w:rPr>
          <w:b/>
          <w:snapToGrid w:val="0"/>
          <w:color w:val="0D0D0D"/>
          <w:sz w:val="28"/>
          <w:szCs w:val="28"/>
        </w:rPr>
      </w:pPr>
    </w:p>
    <w:p w:rsidR="00EC6B9F" w:rsidRPr="00C62907" w:rsidRDefault="00EC6B9F" w:rsidP="00EC6B9F">
      <w:pPr>
        <w:autoSpaceDE w:val="0"/>
        <w:autoSpaceDN w:val="0"/>
        <w:adjustRightInd w:val="0"/>
        <w:ind w:firstLine="567"/>
        <w:jc w:val="both"/>
        <w:outlineLvl w:val="4"/>
        <w:rPr>
          <w:snapToGrid w:val="0"/>
          <w:color w:val="0D0D0D"/>
          <w:sz w:val="28"/>
          <w:szCs w:val="28"/>
        </w:rPr>
      </w:pPr>
      <w:r w:rsidRPr="00C62907">
        <w:rPr>
          <w:b/>
          <w:snapToGrid w:val="0"/>
          <w:color w:val="0D0D0D"/>
          <w:sz w:val="28"/>
          <w:szCs w:val="28"/>
        </w:rPr>
        <w:t>2101 Повышение квалификации и профессиональная  подготовка и переподготовка кадров</w:t>
      </w:r>
    </w:p>
    <w:p w:rsidR="00EC6B9F" w:rsidRPr="00C62907" w:rsidRDefault="00EC6B9F" w:rsidP="00EC6B9F">
      <w:pPr>
        <w:autoSpaceDE w:val="0"/>
        <w:autoSpaceDN w:val="0"/>
        <w:adjustRightInd w:val="0"/>
        <w:ind w:firstLine="567"/>
        <w:jc w:val="both"/>
        <w:outlineLvl w:val="4"/>
        <w:rPr>
          <w:snapToGrid w:val="0"/>
          <w:color w:val="0D0D0D"/>
          <w:sz w:val="28"/>
          <w:szCs w:val="28"/>
        </w:rPr>
      </w:pPr>
      <w:r w:rsidRPr="00C62907">
        <w:rPr>
          <w:snapToGrid w:val="0"/>
          <w:color w:val="0D0D0D"/>
          <w:sz w:val="28"/>
          <w:szCs w:val="28"/>
        </w:rPr>
        <w:t>По данному направлению отражаются расходы на обеспечение совершенствования профессиональных знаний, умений и навыков медицинскими и фармацевтическими работниками на этапе дополнительного профессионального образования и овладение руководящими работниками медицинских и фармацевтических организаций современными управленческими компетенциями и технологиями в здравоохранении.</w:t>
      </w:r>
    </w:p>
    <w:p w:rsidR="00EC6B9F" w:rsidRPr="00C62907" w:rsidRDefault="00EC6B9F" w:rsidP="006F38C3">
      <w:pPr>
        <w:autoSpaceDE w:val="0"/>
        <w:autoSpaceDN w:val="0"/>
        <w:adjustRightInd w:val="0"/>
        <w:ind w:firstLine="567"/>
        <w:jc w:val="both"/>
        <w:outlineLvl w:val="4"/>
        <w:rPr>
          <w:snapToGrid w:val="0"/>
          <w:color w:val="0D0D0D"/>
          <w:sz w:val="28"/>
          <w:szCs w:val="28"/>
        </w:rPr>
      </w:pPr>
    </w:p>
    <w:p w:rsidR="00F754F5" w:rsidRPr="00C62907" w:rsidRDefault="00F754F5" w:rsidP="00F754F5">
      <w:pPr>
        <w:autoSpaceDE w:val="0"/>
        <w:autoSpaceDN w:val="0"/>
        <w:adjustRightInd w:val="0"/>
        <w:ind w:firstLine="567"/>
        <w:jc w:val="center"/>
        <w:outlineLvl w:val="4"/>
        <w:rPr>
          <w:b/>
          <w:snapToGrid w:val="0"/>
          <w:color w:val="0D0D0D"/>
          <w:sz w:val="28"/>
          <w:szCs w:val="28"/>
        </w:rPr>
      </w:pPr>
      <w:r w:rsidRPr="00C62907">
        <w:rPr>
          <w:b/>
          <w:snapToGrid w:val="0"/>
          <w:color w:val="0D0D0D"/>
          <w:sz w:val="28"/>
          <w:szCs w:val="28"/>
        </w:rPr>
        <w:t>03 9 0000 Подпрограмма "Совершенствование системы лекарственного обеспечение, в том числе в амбулаторных условиях" государственной программы</w:t>
      </w:r>
      <w:r w:rsidR="001D35AF" w:rsidRPr="00C62907">
        <w:rPr>
          <w:b/>
          <w:snapToGrid w:val="0"/>
          <w:color w:val="0D0D0D"/>
          <w:sz w:val="28"/>
          <w:szCs w:val="28"/>
        </w:rPr>
        <w:t xml:space="preserve"> Белгородской области </w:t>
      </w:r>
    </w:p>
    <w:p w:rsidR="00F754F5" w:rsidRPr="00C62907" w:rsidRDefault="00F754F5" w:rsidP="00F754F5">
      <w:pPr>
        <w:autoSpaceDE w:val="0"/>
        <w:autoSpaceDN w:val="0"/>
        <w:adjustRightInd w:val="0"/>
        <w:ind w:firstLine="567"/>
        <w:jc w:val="center"/>
        <w:outlineLvl w:val="4"/>
        <w:rPr>
          <w:b/>
          <w:snapToGrid w:val="0"/>
          <w:color w:val="0D0D0D"/>
          <w:sz w:val="28"/>
          <w:szCs w:val="28"/>
        </w:rPr>
      </w:pPr>
      <w:r w:rsidRPr="00C62907">
        <w:rPr>
          <w:b/>
          <w:snapToGrid w:val="0"/>
          <w:color w:val="0D0D0D"/>
          <w:sz w:val="28"/>
          <w:szCs w:val="28"/>
        </w:rPr>
        <w:t>"Развитие здравоохранения Белгородской области на 2014-2020 годы"</w:t>
      </w:r>
    </w:p>
    <w:p w:rsidR="00F754F5" w:rsidRPr="00C62907" w:rsidRDefault="00F754F5" w:rsidP="00F754F5">
      <w:pPr>
        <w:autoSpaceDE w:val="0"/>
        <w:autoSpaceDN w:val="0"/>
        <w:adjustRightInd w:val="0"/>
        <w:ind w:firstLine="567"/>
        <w:jc w:val="center"/>
        <w:outlineLvl w:val="4"/>
        <w:rPr>
          <w:b/>
          <w:i/>
          <w:snapToGrid w:val="0"/>
          <w:color w:val="0D0D0D"/>
          <w:sz w:val="28"/>
          <w:szCs w:val="28"/>
        </w:rPr>
      </w:pPr>
    </w:p>
    <w:p w:rsidR="00F754F5" w:rsidRPr="00C62907" w:rsidRDefault="00F754F5" w:rsidP="00F754F5">
      <w:pPr>
        <w:autoSpaceDE w:val="0"/>
        <w:autoSpaceDN w:val="0"/>
        <w:adjustRightInd w:val="0"/>
        <w:ind w:firstLine="567"/>
        <w:jc w:val="both"/>
        <w:outlineLvl w:val="4"/>
        <w:rPr>
          <w:snapToGrid w:val="0"/>
          <w:color w:val="0D0D0D"/>
          <w:sz w:val="28"/>
          <w:szCs w:val="28"/>
        </w:rPr>
      </w:pPr>
      <w:r w:rsidRPr="00C62907">
        <w:rPr>
          <w:snapToGrid w:val="0"/>
          <w:color w:val="0D0D0D"/>
          <w:sz w:val="28"/>
          <w:szCs w:val="28"/>
        </w:rPr>
        <w:t>По данной целевой статье отражаются расходы областного бюджета на реализацию подпрограммы по соответствующим направлениям расходов:</w:t>
      </w:r>
    </w:p>
    <w:p w:rsidR="00D15B04" w:rsidRPr="00C62907" w:rsidRDefault="00D15B04" w:rsidP="00D15B04">
      <w:pPr>
        <w:autoSpaceDE w:val="0"/>
        <w:autoSpaceDN w:val="0"/>
        <w:adjustRightInd w:val="0"/>
        <w:ind w:firstLine="567"/>
        <w:jc w:val="center"/>
        <w:outlineLvl w:val="4"/>
        <w:rPr>
          <w:b/>
          <w:snapToGrid w:val="0"/>
          <w:color w:val="0D0D0D"/>
          <w:sz w:val="24"/>
          <w:szCs w:val="24"/>
        </w:rPr>
      </w:pPr>
    </w:p>
    <w:p w:rsidR="00EC6B9F" w:rsidRPr="00C62907" w:rsidRDefault="00EC6B9F" w:rsidP="00D15B04">
      <w:pPr>
        <w:autoSpaceDE w:val="0"/>
        <w:autoSpaceDN w:val="0"/>
        <w:adjustRightInd w:val="0"/>
        <w:ind w:firstLine="567"/>
        <w:jc w:val="center"/>
        <w:outlineLvl w:val="4"/>
        <w:rPr>
          <w:b/>
          <w:snapToGrid w:val="0"/>
          <w:color w:val="0D0D0D"/>
          <w:sz w:val="24"/>
          <w:szCs w:val="24"/>
        </w:rPr>
      </w:pPr>
    </w:p>
    <w:p w:rsidR="00EC6B9F" w:rsidRPr="00C62907" w:rsidRDefault="00EC6B9F" w:rsidP="00EC6B9F">
      <w:pPr>
        <w:autoSpaceDE w:val="0"/>
        <w:autoSpaceDN w:val="0"/>
        <w:adjustRightInd w:val="0"/>
        <w:ind w:firstLine="567"/>
        <w:jc w:val="both"/>
        <w:outlineLvl w:val="4"/>
        <w:rPr>
          <w:b/>
          <w:snapToGrid w:val="0"/>
          <w:color w:val="0D0D0D"/>
          <w:sz w:val="28"/>
          <w:szCs w:val="28"/>
        </w:rPr>
      </w:pPr>
      <w:r w:rsidRPr="00C62907">
        <w:rPr>
          <w:b/>
          <w:snapToGrid w:val="0"/>
          <w:color w:val="0D0D0D"/>
          <w:sz w:val="28"/>
          <w:szCs w:val="28"/>
        </w:rPr>
        <w:t xml:space="preserve">2006 Централизованная закупка лекарственных препаратов и </w:t>
      </w:r>
      <w:r w:rsidR="00B83795" w:rsidRPr="00C62907">
        <w:rPr>
          <w:b/>
          <w:snapToGrid w:val="0"/>
          <w:color w:val="0D0D0D"/>
          <w:sz w:val="28"/>
          <w:szCs w:val="28"/>
        </w:rPr>
        <w:t>изделий медицинского назначения</w:t>
      </w:r>
    </w:p>
    <w:p w:rsidR="00EC6B9F" w:rsidRPr="00C62907" w:rsidRDefault="00EC6B9F" w:rsidP="00EC6B9F">
      <w:pPr>
        <w:autoSpaceDE w:val="0"/>
        <w:autoSpaceDN w:val="0"/>
        <w:adjustRightInd w:val="0"/>
        <w:ind w:firstLine="567"/>
        <w:jc w:val="both"/>
        <w:outlineLvl w:val="4"/>
        <w:rPr>
          <w:snapToGrid w:val="0"/>
          <w:color w:val="0D0D0D"/>
          <w:sz w:val="28"/>
          <w:szCs w:val="28"/>
        </w:rPr>
      </w:pPr>
      <w:r w:rsidRPr="00C62907">
        <w:rPr>
          <w:b/>
          <w:snapToGrid w:val="0"/>
          <w:color w:val="0D0D0D"/>
          <w:sz w:val="28"/>
          <w:szCs w:val="28"/>
        </w:rPr>
        <w:t xml:space="preserve"> </w:t>
      </w:r>
      <w:r w:rsidRPr="00C62907">
        <w:rPr>
          <w:snapToGrid w:val="0"/>
          <w:color w:val="0D0D0D"/>
          <w:sz w:val="28"/>
          <w:szCs w:val="28"/>
        </w:rPr>
        <w:t>По данному направлению расходов отражаются расходы областного бюджета на организацию льготного лекарственного обеспечения граждан, не имеющих группы инвалидности, в соответствии с постановлением Правительства Российской Федерации от 30.07.1994 года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B83795" w:rsidRPr="00C62907" w:rsidRDefault="00B83795" w:rsidP="00EC6B9F">
      <w:pPr>
        <w:autoSpaceDE w:val="0"/>
        <w:autoSpaceDN w:val="0"/>
        <w:adjustRightInd w:val="0"/>
        <w:ind w:firstLine="567"/>
        <w:jc w:val="both"/>
        <w:outlineLvl w:val="4"/>
        <w:rPr>
          <w:b/>
          <w:snapToGrid w:val="0"/>
          <w:color w:val="0D0D0D"/>
          <w:sz w:val="28"/>
          <w:szCs w:val="28"/>
        </w:rPr>
      </w:pPr>
    </w:p>
    <w:p w:rsidR="003142B3" w:rsidRPr="00437046" w:rsidRDefault="00437046" w:rsidP="003142B3">
      <w:pPr>
        <w:autoSpaceDE w:val="0"/>
        <w:autoSpaceDN w:val="0"/>
        <w:adjustRightInd w:val="0"/>
        <w:ind w:firstLine="567"/>
        <w:jc w:val="both"/>
        <w:outlineLvl w:val="4"/>
        <w:rPr>
          <w:rFonts w:eastAsia="Calibri"/>
          <w:b/>
          <w:snapToGrid w:val="0"/>
          <w:sz w:val="28"/>
          <w:szCs w:val="28"/>
          <w:lang w:eastAsia="en-US"/>
        </w:rPr>
      </w:pPr>
      <w:r w:rsidRPr="00437046">
        <w:rPr>
          <w:rFonts w:eastAsia="Calibri"/>
          <w:b/>
          <w:color w:val="000000"/>
          <w:sz w:val="28"/>
          <w:szCs w:val="28"/>
          <w:lang w:eastAsia="en-US"/>
        </w:rPr>
        <w:t>5113</w:t>
      </w:r>
      <w:r w:rsidRPr="00437046">
        <w:rPr>
          <w:rFonts w:eastAsia="Calibri"/>
          <w:color w:val="000000"/>
          <w:sz w:val="28"/>
          <w:szCs w:val="28"/>
          <w:lang w:eastAsia="en-US"/>
        </w:rPr>
        <w:t xml:space="preserve"> </w:t>
      </w:r>
      <w:r w:rsidRPr="00437046">
        <w:rPr>
          <w:rFonts w:eastAsia="Calibri"/>
          <w:b/>
          <w:color w:val="000000"/>
          <w:sz w:val="28"/>
          <w:szCs w:val="28"/>
          <w:lang w:eastAsia="en-US"/>
        </w:rPr>
        <w:t>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r w:rsidR="003142B3">
        <w:rPr>
          <w:rFonts w:eastAsia="Calibri"/>
          <w:b/>
          <w:color w:val="000000"/>
          <w:sz w:val="28"/>
          <w:szCs w:val="28"/>
          <w:lang w:eastAsia="en-US"/>
        </w:rPr>
        <w:t xml:space="preserve"> </w:t>
      </w:r>
      <w:r w:rsidR="003142B3" w:rsidRPr="00437046">
        <w:rPr>
          <w:rFonts w:eastAsia="Calibri"/>
          <w:b/>
          <w:sz w:val="28"/>
          <w:szCs w:val="28"/>
          <w:lang w:eastAsia="en-US"/>
        </w:rPr>
        <w:t>(за счет суб</w:t>
      </w:r>
      <w:r w:rsidR="003142B3">
        <w:rPr>
          <w:rFonts w:eastAsia="Calibri"/>
          <w:b/>
          <w:sz w:val="28"/>
          <w:szCs w:val="28"/>
          <w:lang w:eastAsia="en-US"/>
        </w:rPr>
        <w:t>венций из федерального бюджета)</w:t>
      </w:r>
    </w:p>
    <w:p w:rsidR="00437046" w:rsidRPr="00437046" w:rsidRDefault="00437046" w:rsidP="00437046">
      <w:pPr>
        <w:ind w:firstLine="698"/>
        <w:jc w:val="both"/>
        <w:rPr>
          <w:rFonts w:eastAsia="Calibri"/>
          <w:sz w:val="28"/>
          <w:szCs w:val="28"/>
          <w:lang w:eastAsia="en-US"/>
        </w:rPr>
      </w:pPr>
      <w:r w:rsidRPr="00437046">
        <w:rPr>
          <w:rFonts w:eastAsia="Calibri"/>
          <w:sz w:val="28"/>
          <w:szCs w:val="28"/>
          <w:lang w:eastAsia="en-US"/>
        </w:rPr>
        <w:t xml:space="preserve">По данному направлению расходов отражаются расходы областного бюджета на осуществление переданных полномочий Российской Федерации </w:t>
      </w:r>
      <w:r w:rsidRPr="00437046">
        <w:rPr>
          <w:rFonts w:eastAsia="Calibri"/>
          <w:color w:val="000000"/>
          <w:sz w:val="28"/>
          <w:szCs w:val="28"/>
          <w:lang w:eastAsia="en-US"/>
        </w:rPr>
        <w:t>на организацию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за счет субвенций из федерального бюджета</w:t>
      </w:r>
      <w:r w:rsidRPr="00437046">
        <w:rPr>
          <w:rFonts w:eastAsia="Calibri"/>
          <w:sz w:val="28"/>
          <w:szCs w:val="28"/>
          <w:lang w:eastAsia="en-US"/>
        </w:rPr>
        <w:t>.</w:t>
      </w:r>
    </w:p>
    <w:p w:rsidR="00437046" w:rsidRDefault="00437046" w:rsidP="00437046">
      <w:pPr>
        <w:autoSpaceDE w:val="0"/>
        <w:autoSpaceDN w:val="0"/>
        <w:adjustRightInd w:val="0"/>
        <w:ind w:firstLine="567"/>
        <w:jc w:val="both"/>
        <w:outlineLvl w:val="4"/>
        <w:rPr>
          <w:rFonts w:eastAsia="Calibri"/>
          <w:b/>
          <w:color w:val="000000"/>
          <w:sz w:val="28"/>
          <w:szCs w:val="28"/>
          <w:lang w:eastAsia="en-US"/>
        </w:rPr>
      </w:pPr>
    </w:p>
    <w:p w:rsidR="00437046" w:rsidRPr="00437046" w:rsidRDefault="00437046" w:rsidP="00437046">
      <w:pPr>
        <w:autoSpaceDE w:val="0"/>
        <w:autoSpaceDN w:val="0"/>
        <w:adjustRightInd w:val="0"/>
        <w:ind w:firstLine="567"/>
        <w:jc w:val="both"/>
        <w:outlineLvl w:val="4"/>
        <w:rPr>
          <w:rFonts w:eastAsia="Calibri"/>
          <w:b/>
          <w:snapToGrid w:val="0"/>
          <w:sz w:val="28"/>
          <w:szCs w:val="28"/>
          <w:lang w:eastAsia="en-US"/>
        </w:rPr>
      </w:pPr>
      <w:r w:rsidRPr="00437046">
        <w:rPr>
          <w:rFonts w:eastAsia="Calibri"/>
          <w:b/>
          <w:color w:val="000000"/>
          <w:sz w:val="28"/>
          <w:szCs w:val="28"/>
          <w:lang w:eastAsia="en-US"/>
        </w:rPr>
        <w:t xml:space="preserve">5133 </w:t>
      </w:r>
      <w:r w:rsidR="00F66FFA">
        <w:rPr>
          <w:rFonts w:eastAsia="Calibri"/>
          <w:b/>
          <w:color w:val="000000"/>
          <w:sz w:val="28"/>
          <w:szCs w:val="28"/>
          <w:lang w:eastAsia="en-US"/>
        </w:rPr>
        <w:t>Осуществление организационных</w:t>
      </w:r>
      <w:r w:rsidRPr="00437046">
        <w:rPr>
          <w:rFonts w:eastAsia="Calibri"/>
          <w:b/>
          <w:color w:val="000000"/>
          <w:sz w:val="28"/>
          <w:szCs w:val="28"/>
          <w:lang w:eastAsia="en-US"/>
        </w:rPr>
        <w:t xml:space="preserve">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w:t>
      </w:r>
      <w:r w:rsidRPr="00437046">
        <w:rPr>
          <w:rFonts w:eastAsia="Calibri"/>
          <w:b/>
          <w:sz w:val="28"/>
          <w:szCs w:val="28"/>
          <w:lang w:eastAsia="en-US"/>
        </w:rPr>
        <w:t>(за счет иных межбюджетных трансфертов из</w:t>
      </w:r>
      <w:r>
        <w:rPr>
          <w:rFonts w:eastAsia="Calibri"/>
          <w:b/>
          <w:sz w:val="28"/>
          <w:szCs w:val="28"/>
          <w:lang w:eastAsia="en-US"/>
        </w:rPr>
        <w:t xml:space="preserve"> федерального бюджета)</w:t>
      </w:r>
    </w:p>
    <w:p w:rsidR="00437046" w:rsidRPr="00437046" w:rsidRDefault="00437046" w:rsidP="00437046">
      <w:pPr>
        <w:ind w:firstLine="698"/>
        <w:jc w:val="both"/>
        <w:rPr>
          <w:rFonts w:eastAsia="Calibri"/>
          <w:color w:val="000000"/>
          <w:sz w:val="28"/>
          <w:szCs w:val="28"/>
          <w:lang w:eastAsia="en-US"/>
        </w:rPr>
      </w:pPr>
    </w:p>
    <w:p w:rsidR="00437046" w:rsidRPr="00437046" w:rsidRDefault="00437046" w:rsidP="00437046">
      <w:pPr>
        <w:ind w:firstLine="698"/>
        <w:jc w:val="both"/>
        <w:rPr>
          <w:rFonts w:eastAsia="Calibri"/>
          <w:sz w:val="28"/>
          <w:szCs w:val="28"/>
          <w:lang w:eastAsia="en-US"/>
        </w:rPr>
      </w:pPr>
      <w:r w:rsidRPr="00437046">
        <w:rPr>
          <w:rFonts w:eastAsia="Calibri"/>
          <w:sz w:val="28"/>
          <w:szCs w:val="28"/>
          <w:lang w:eastAsia="en-US"/>
        </w:rPr>
        <w:t xml:space="preserve">По данному направлению расходов отражаются расходы областного бюджета на осуществление переданных полномочий Российской Федерации </w:t>
      </w:r>
      <w:r w:rsidRPr="00437046">
        <w:rPr>
          <w:rFonts w:eastAsia="Calibri"/>
          <w:color w:val="000000"/>
          <w:sz w:val="28"/>
          <w:szCs w:val="28"/>
          <w:lang w:eastAsia="en-US"/>
        </w:rPr>
        <w:t>на организацию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за счет иных межбюджетных трансфертов из федерального бюджета</w:t>
      </w:r>
      <w:r w:rsidRPr="00437046">
        <w:rPr>
          <w:rFonts w:eastAsia="Calibri"/>
          <w:sz w:val="28"/>
          <w:szCs w:val="28"/>
          <w:lang w:eastAsia="en-US"/>
        </w:rPr>
        <w:t>.</w:t>
      </w:r>
    </w:p>
    <w:p w:rsidR="00B83795" w:rsidRPr="00C62907" w:rsidRDefault="00B83795" w:rsidP="00EC6B9F">
      <w:pPr>
        <w:autoSpaceDE w:val="0"/>
        <w:autoSpaceDN w:val="0"/>
        <w:adjustRightInd w:val="0"/>
        <w:ind w:firstLine="567"/>
        <w:jc w:val="both"/>
        <w:outlineLvl w:val="4"/>
        <w:rPr>
          <w:b/>
          <w:snapToGrid w:val="0"/>
          <w:color w:val="0D0D0D"/>
          <w:sz w:val="28"/>
          <w:szCs w:val="28"/>
        </w:rPr>
      </w:pPr>
    </w:p>
    <w:p w:rsidR="00EC6B9F" w:rsidRPr="00C62907" w:rsidRDefault="00EC6B9F" w:rsidP="00EC6B9F">
      <w:pPr>
        <w:autoSpaceDE w:val="0"/>
        <w:autoSpaceDN w:val="0"/>
        <w:adjustRightInd w:val="0"/>
        <w:ind w:firstLine="567"/>
        <w:jc w:val="both"/>
        <w:outlineLvl w:val="4"/>
        <w:rPr>
          <w:b/>
          <w:snapToGrid w:val="0"/>
          <w:color w:val="0D0D0D"/>
          <w:sz w:val="28"/>
          <w:szCs w:val="28"/>
        </w:rPr>
      </w:pPr>
      <w:r w:rsidRPr="00C62907">
        <w:rPr>
          <w:b/>
          <w:snapToGrid w:val="0"/>
          <w:color w:val="0D0D0D"/>
          <w:sz w:val="28"/>
          <w:szCs w:val="28"/>
        </w:rPr>
        <w:t xml:space="preserve">5161 </w:t>
      </w:r>
      <w:r w:rsidR="003142B3">
        <w:rPr>
          <w:b/>
          <w:snapToGrid w:val="0"/>
          <w:color w:val="0D0D0D"/>
          <w:sz w:val="28"/>
          <w:szCs w:val="28"/>
        </w:rPr>
        <w:t>Р</w:t>
      </w:r>
      <w:r w:rsidR="00F66FFA">
        <w:rPr>
          <w:b/>
          <w:snapToGrid w:val="0"/>
          <w:color w:val="0D0D0D"/>
          <w:sz w:val="28"/>
          <w:szCs w:val="28"/>
        </w:rPr>
        <w:t>еализация</w:t>
      </w:r>
      <w:r w:rsidRPr="00C62907">
        <w:rPr>
          <w:b/>
          <w:snapToGrid w:val="0"/>
          <w:color w:val="0D0D0D"/>
          <w:sz w:val="28"/>
          <w:szCs w:val="28"/>
        </w:rPr>
        <w:t xml:space="preserve"> отдельных полномочий в области </w:t>
      </w:r>
      <w:r w:rsidR="004E1FAC">
        <w:rPr>
          <w:b/>
          <w:snapToGrid w:val="0"/>
          <w:color w:val="0D0D0D"/>
          <w:sz w:val="28"/>
          <w:szCs w:val="28"/>
        </w:rPr>
        <w:t>лекарственного обеспечения</w:t>
      </w:r>
      <w:r w:rsidR="003142B3">
        <w:rPr>
          <w:b/>
          <w:snapToGrid w:val="0"/>
          <w:color w:val="0D0D0D"/>
          <w:sz w:val="28"/>
          <w:szCs w:val="28"/>
        </w:rPr>
        <w:t xml:space="preserve"> (за счет иных межбюджетных трансфертов из федерального бюджета)</w:t>
      </w:r>
    </w:p>
    <w:p w:rsidR="00EC6B9F" w:rsidRPr="00C62907" w:rsidRDefault="00EC6B9F" w:rsidP="00EC6B9F">
      <w:pPr>
        <w:autoSpaceDE w:val="0"/>
        <w:autoSpaceDN w:val="0"/>
        <w:adjustRightInd w:val="0"/>
        <w:ind w:firstLine="567"/>
        <w:jc w:val="both"/>
        <w:outlineLvl w:val="4"/>
        <w:rPr>
          <w:snapToGrid w:val="0"/>
          <w:color w:val="0D0D0D"/>
          <w:sz w:val="28"/>
          <w:szCs w:val="28"/>
        </w:rPr>
      </w:pPr>
      <w:r w:rsidRPr="00C62907">
        <w:rPr>
          <w:snapToGrid w:val="0"/>
          <w:color w:val="0D0D0D"/>
          <w:sz w:val="28"/>
          <w:szCs w:val="28"/>
        </w:rPr>
        <w:t>По данному направлению расходов отражаются расходы областного бюджета на осуществление отдельных полномочий в области обеспечения лекарственными препаратами за счет межбюджетных трансфертов из федерального бюджета.</w:t>
      </w:r>
    </w:p>
    <w:p w:rsidR="00B83795" w:rsidRPr="00C62907" w:rsidRDefault="00B83795" w:rsidP="00EC6B9F">
      <w:pPr>
        <w:autoSpaceDE w:val="0"/>
        <w:autoSpaceDN w:val="0"/>
        <w:adjustRightInd w:val="0"/>
        <w:ind w:firstLine="567"/>
        <w:jc w:val="both"/>
        <w:outlineLvl w:val="4"/>
        <w:rPr>
          <w:snapToGrid w:val="0"/>
          <w:color w:val="0D0D0D"/>
          <w:sz w:val="28"/>
          <w:szCs w:val="28"/>
        </w:rPr>
      </w:pPr>
    </w:p>
    <w:p w:rsidR="00B83795" w:rsidRPr="00C62907" w:rsidRDefault="00B83795" w:rsidP="00B83795">
      <w:pPr>
        <w:autoSpaceDE w:val="0"/>
        <w:autoSpaceDN w:val="0"/>
        <w:adjustRightInd w:val="0"/>
        <w:ind w:firstLine="567"/>
        <w:jc w:val="center"/>
        <w:outlineLvl w:val="4"/>
        <w:rPr>
          <w:b/>
          <w:snapToGrid w:val="0"/>
          <w:color w:val="0D0D0D"/>
          <w:sz w:val="28"/>
          <w:szCs w:val="28"/>
        </w:rPr>
      </w:pPr>
      <w:r w:rsidRPr="00C62907">
        <w:rPr>
          <w:b/>
          <w:snapToGrid w:val="0"/>
          <w:color w:val="0D0D0D"/>
          <w:sz w:val="28"/>
          <w:szCs w:val="28"/>
        </w:rPr>
        <w:t>03 Б 0000 Подпрограмма "Развитие информатизации</w:t>
      </w:r>
    </w:p>
    <w:p w:rsidR="00B83795" w:rsidRPr="00C62907" w:rsidRDefault="00B83795" w:rsidP="00B83795">
      <w:pPr>
        <w:autoSpaceDE w:val="0"/>
        <w:autoSpaceDN w:val="0"/>
        <w:adjustRightInd w:val="0"/>
        <w:ind w:firstLine="567"/>
        <w:jc w:val="center"/>
        <w:outlineLvl w:val="4"/>
        <w:rPr>
          <w:b/>
          <w:snapToGrid w:val="0"/>
          <w:color w:val="0D0D0D"/>
          <w:sz w:val="28"/>
          <w:szCs w:val="28"/>
        </w:rPr>
      </w:pPr>
      <w:r w:rsidRPr="00C62907">
        <w:rPr>
          <w:b/>
          <w:snapToGrid w:val="0"/>
          <w:color w:val="0D0D0D"/>
          <w:sz w:val="28"/>
          <w:szCs w:val="28"/>
        </w:rPr>
        <w:t>здравоохранения" государственной программы "Развитие здравоохранения Белгородской области на 2014-2020 годы"</w:t>
      </w:r>
    </w:p>
    <w:p w:rsidR="00B83795" w:rsidRPr="00C62907" w:rsidRDefault="00B83795" w:rsidP="00EC6B9F">
      <w:pPr>
        <w:autoSpaceDE w:val="0"/>
        <w:autoSpaceDN w:val="0"/>
        <w:adjustRightInd w:val="0"/>
        <w:ind w:firstLine="567"/>
        <w:jc w:val="both"/>
        <w:outlineLvl w:val="4"/>
        <w:rPr>
          <w:snapToGrid w:val="0"/>
          <w:color w:val="0D0D0D"/>
          <w:sz w:val="28"/>
          <w:szCs w:val="28"/>
        </w:rPr>
      </w:pPr>
    </w:p>
    <w:p w:rsidR="00B83795" w:rsidRPr="00C62907" w:rsidRDefault="00B83795" w:rsidP="00EC6B9F">
      <w:pPr>
        <w:autoSpaceDE w:val="0"/>
        <w:autoSpaceDN w:val="0"/>
        <w:adjustRightInd w:val="0"/>
        <w:ind w:firstLine="567"/>
        <w:jc w:val="both"/>
        <w:outlineLvl w:val="4"/>
        <w:rPr>
          <w:snapToGrid w:val="0"/>
          <w:color w:val="0D0D0D"/>
          <w:sz w:val="28"/>
          <w:szCs w:val="28"/>
        </w:rPr>
      </w:pPr>
      <w:r w:rsidRPr="00C62907">
        <w:rPr>
          <w:snapToGrid w:val="0"/>
          <w:color w:val="0D0D0D"/>
          <w:sz w:val="28"/>
          <w:szCs w:val="28"/>
        </w:rPr>
        <w:t>По данной целевой статье отражаются расходы областного бюджета на реализацию подпрограммы по соответствующим направлениям расходов.</w:t>
      </w:r>
    </w:p>
    <w:p w:rsidR="00EC6B9F" w:rsidRPr="00C62907" w:rsidRDefault="00EC6B9F" w:rsidP="00D15B04">
      <w:pPr>
        <w:autoSpaceDE w:val="0"/>
        <w:autoSpaceDN w:val="0"/>
        <w:adjustRightInd w:val="0"/>
        <w:ind w:firstLine="567"/>
        <w:jc w:val="center"/>
        <w:outlineLvl w:val="4"/>
        <w:rPr>
          <w:b/>
          <w:snapToGrid w:val="0"/>
          <w:color w:val="0D0D0D"/>
          <w:sz w:val="24"/>
          <w:szCs w:val="24"/>
        </w:rPr>
      </w:pPr>
    </w:p>
    <w:p w:rsidR="00B83795" w:rsidRPr="00C62907" w:rsidRDefault="00D15B04" w:rsidP="00D15B04">
      <w:pPr>
        <w:autoSpaceDE w:val="0"/>
        <w:autoSpaceDN w:val="0"/>
        <w:adjustRightInd w:val="0"/>
        <w:ind w:firstLine="567"/>
        <w:jc w:val="center"/>
        <w:outlineLvl w:val="4"/>
        <w:rPr>
          <w:b/>
          <w:snapToGrid w:val="0"/>
          <w:color w:val="0D0D0D"/>
          <w:sz w:val="28"/>
          <w:szCs w:val="28"/>
        </w:rPr>
      </w:pPr>
      <w:r w:rsidRPr="00C62907">
        <w:rPr>
          <w:b/>
          <w:snapToGrid w:val="0"/>
          <w:color w:val="0D0D0D"/>
          <w:sz w:val="28"/>
          <w:szCs w:val="28"/>
        </w:rPr>
        <w:t xml:space="preserve">03 </w:t>
      </w:r>
      <w:r w:rsidR="00B83795" w:rsidRPr="00C62907">
        <w:rPr>
          <w:b/>
          <w:snapToGrid w:val="0"/>
          <w:color w:val="0D0D0D"/>
          <w:sz w:val="28"/>
          <w:szCs w:val="28"/>
        </w:rPr>
        <w:t>Г</w:t>
      </w:r>
      <w:r w:rsidRPr="00C62907">
        <w:rPr>
          <w:b/>
          <w:snapToGrid w:val="0"/>
          <w:color w:val="0D0D0D"/>
          <w:sz w:val="28"/>
          <w:szCs w:val="28"/>
        </w:rPr>
        <w:t xml:space="preserve"> 0000 Подпрограмма "Совершенствование системы территориального планирования</w:t>
      </w:r>
      <w:r w:rsidR="00EF17D8" w:rsidRPr="00C62907">
        <w:rPr>
          <w:b/>
          <w:snapToGrid w:val="0"/>
          <w:color w:val="0D0D0D"/>
          <w:sz w:val="28"/>
          <w:szCs w:val="28"/>
        </w:rPr>
        <w:t>» государственной программы</w:t>
      </w:r>
      <w:r w:rsidR="001D35AF" w:rsidRPr="00C62907">
        <w:rPr>
          <w:b/>
          <w:snapToGrid w:val="0"/>
          <w:color w:val="0D0D0D"/>
          <w:sz w:val="28"/>
          <w:szCs w:val="28"/>
        </w:rPr>
        <w:t xml:space="preserve"> Белгородской области</w:t>
      </w:r>
      <w:r w:rsidR="00B83795" w:rsidRPr="00C62907">
        <w:rPr>
          <w:b/>
          <w:snapToGrid w:val="0"/>
          <w:color w:val="0D0D0D"/>
          <w:sz w:val="28"/>
          <w:szCs w:val="28"/>
        </w:rPr>
        <w:t xml:space="preserve"> </w:t>
      </w:r>
      <w:r w:rsidRPr="00C62907">
        <w:rPr>
          <w:b/>
          <w:snapToGrid w:val="0"/>
          <w:color w:val="0D0D0D"/>
          <w:sz w:val="28"/>
          <w:szCs w:val="28"/>
        </w:rPr>
        <w:t xml:space="preserve">"Развитие здравоохранения </w:t>
      </w:r>
    </w:p>
    <w:p w:rsidR="00D15B04" w:rsidRPr="00C62907" w:rsidRDefault="00D15B04" w:rsidP="00D15B04">
      <w:pPr>
        <w:autoSpaceDE w:val="0"/>
        <w:autoSpaceDN w:val="0"/>
        <w:adjustRightInd w:val="0"/>
        <w:ind w:firstLine="567"/>
        <w:jc w:val="center"/>
        <w:outlineLvl w:val="4"/>
        <w:rPr>
          <w:b/>
          <w:snapToGrid w:val="0"/>
          <w:color w:val="0D0D0D"/>
          <w:sz w:val="28"/>
          <w:szCs w:val="28"/>
        </w:rPr>
      </w:pPr>
      <w:r w:rsidRPr="00C62907">
        <w:rPr>
          <w:b/>
          <w:snapToGrid w:val="0"/>
          <w:color w:val="0D0D0D"/>
          <w:sz w:val="28"/>
          <w:szCs w:val="28"/>
        </w:rPr>
        <w:t>Белгородской области на 2014-2020 годы"</w:t>
      </w:r>
    </w:p>
    <w:p w:rsidR="00D15B04" w:rsidRPr="00C62907" w:rsidRDefault="00D15B04" w:rsidP="00D15B04">
      <w:pPr>
        <w:autoSpaceDE w:val="0"/>
        <w:autoSpaceDN w:val="0"/>
        <w:adjustRightInd w:val="0"/>
        <w:ind w:firstLine="567"/>
        <w:jc w:val="center"/>
        <w:outlineLvl w:val="4"/>
        <w:rPr>
          <w:b/>
          <w:snapToGrid w:val="0"/>
          <w:color w:val="0D0D0D"/>
          <w:sz w:val="28"/>
          <w:szCs w:val="28"/>
        </w:rPr>
      </w:pPr>
    </w:p>
    <w:p w:rsidR="00D15B04" w:rsidRPr="00C62907" w:rsidRDefault="00D15B04" w:rsidP="00D15B04">
      <w:pPr>
        <w:autoSpaceDE w:val="0"/>
        <w:autoSpaceDN w:val="0"/>
        <w:adjustRightInd w:val="0"/>
        <w:ind w:firstLine="567"/>
        <w:jc w:val="both"/>
        <w:outlineLvl w:val="4"/>
        <w:rPr>
          <w:snapToGrid w:val="0"/>
          <w:color w:val="0D0D0D"/>
          <w:sz w:val="28"/>
          <w:szCs w:val="28"/>
        </w:rPr>
      </w:pPr>
      <w:r w:rsidRPr="00C62907">
        <w:rPr>
          <w:snapToGrid w:val="0"/>
          <w:color w:val="0D0D0D"/>
          <w:sz w:val="28"/>
          <w:szCs w:val="28"/>
        </w:rPr>
        <w:t>По данной целевой статье отражаются расходы областного бюджета на реализацию подпрограммы по соответствующим направлениям расходов.</w:t>
      </w:r>
    </w:p>
    <w:p w:rsidR="00B83795" w:rsidRPr="00C62907" w:rsidRDefault="00B83795" w:rsidP="00B83795">
      <w:pPr>
        <w:autoSpaceDE w:val="0"/>
        <w:autoSpaceDN w:val="0"/>
        <w:adjustRightInd w:val="0"/>
        <w:ind w:firstLine="567"/>
        <w:jc w:val="both"/>
        <w:outlineLvl w:val="4"/>
        <w:rPr>
          <w:color w:val="0D0D0D"/>
          <w:sz w:val="28"/>
          <w:szCs w:val="28"/>
        </w:rPr>
      </w:pPr>
    </w:p>
    <w:p w:rsidR="00B83795" w:rsidRPr="00C62907" w:rsidRDefault="00B83795" w:rsidP="00B83795">
      <w:pPr>
        <w:autoSpaceDE w:val="0"/>
        <w:autoSpaceDN w:val="0"/>
        <w:adjustRightInd w:val="0"/>
        <w:ind w:firstLine="567"/>
        <w:jc w:val="both"/>
        <w:outlineLvl w:val="4"/>
        <w:rPr>
          <w:b/>
          <w:color w:val="0D0D0D"/>
          <w:sz w:val="28"/>
          <w:szCs w:val="28"/>
        </w:rPr>
      </w:pPr>
      <w:r w:rsidRPr="00C62907">
        <w:rPr>
          <w:b/>
          <w:color w:val="0D0D0D"/>
          <w:sz w:val="28"/>
          <w:szCs w:val="28"/>
        </w:rPr>
        <w:t>2088 Закупки обор</w:t>
      </w:r>
      <w:r w:rsidR="003142B3">
        <w:rPr>
          <w:b/>
          <w:color w:val="0D0D0D"/>
          <w:sz w:val="28"/>
          <w:szCs w:val="28"/>
        </w:rPr>
        <w:t>удования (включая медицинское)</w:t>
      </w:r>
    </w:p>
    <w:p w:rsidR="00B83795" w:rsidRPr="00C62907" w:rsidRDefault="00B83795" w:rsidP="00B83795">
      <w:pPr>
        <w:autoSpaceDE w:val="0"/>
        <w:autoSpaceDN w:val="0"/>
        <w:adjustRightInd w:val="0"/>
        <w:ind w:firstLine="567"/>
        <w:jc w:val="both"/>
        <w:outlineLvl w:val="4"/>
        <w:rPr>
          <w:color w:val="0D0D0D"/>
          <w:sz w:val="28"/>
          <w:szCs w:val="28"/>
        </w:rPr>
      </w:pPr>
      <w:r w:rsidRPr="00C62907">
        <w:rPr>
          <w:color w:val="0D0D0D"/>
          <w:sz w:val="28"/>
          <w:szCs w:val="28"/>
        </w:rPr>
        <w:t>По данному направлению отражаются расходы на приобретение современного медицинского оборудования для оснащения амбулаторно-поликлинических учреждений для выполнения мероприятий по совершенствованию ПМСП в соответствии со стандартами оказания медицинской помощи в амбулаторных условиях, утвержденными Министерством здравоохранения Российской Федерации.</w:t>
      </w:r>
    </w:p>
    <w:p w:rsidR="005D7118" w:rsidRPr="00C62907" w:rsidRDefault="005D7118" w:rsidP="00B83795">
      <w:pPr>
        <w:autoSpaceDE w:val="0"/>
        <w:autoSpaceDN w:val="0"/>
        <w:adjustRightInd w:val="0"/>
        <w:ind w:firstLine="567"/>
        <w:jc w:val="both"/>
        <w:outlineLvl w:val="4"/>
        <w:rPr>
          <w:b/>
          <w:color w:val="0D0D0D"/>
          <w:sz w:val="28"/>
          <w:szCs w:val="28"/>
        </w:rPr>
      </w:pPr>
    </w:p>
    <w:p w:rsidR="00B83795" w:rsidRDefault="00F66FFA" w:rsidP="00B83795">
      <w:pPr>
        <w:autoSpaceDE w:val="0"/>
        <w:autoSpaceDN w:val="0"/>
        <w:adjustRightInd w:val="0"/>
        <w:ind w:firstLine="567"/>
        <w:jc w:val="both"/>
        <w:outlineLvl w:val="4"/>
        <w:rPr>
          <w:b/>
          <w:color w:val="0D0D0D"/>
          <w:sz w:val="28"/>
          <w:szCs w:val="28"/>
        </w:rPr>
      </w:pPr>
      <w:r>
        <w:rPr>
          <w:b/>
          <w:color w:val="0D0D0D"/>
          <w:sz w:val="28"/>
          <w:szCs w:val="28"/>
        </w:rPr>
        <w:t>7</w:t>
      </w:r>
      <w:r w:rsidR="00B83795" w:rsidRPr="00425995">
        <w:rPr>
          <w:b/>
          <w:color w:val="0D0D0D"/>
          <w:sz w:val="28"/>
          <w:szCs w:val="28"/>
        </w:rPr>
        <w:t>093 Финансовое обеспечение организации обязательного медицинского страхования на территори</w:t>
      </w:r>
      <w:r>
        <w:rPr>
          <w:b/>
          <w:color w:val="0D0D0D"/>
          <w:sz w:val="28"/>
          <w:szCs w:val="28"/>
        </w:rPr>
        <w:t>и Белгородской области</w:t>
      </w:r>
    </w:p>
    <w:p w:rsidR="00F66FFA" w:rsidRPr="00F66FFA" w:rsidRDefault="00F66FFA" w:rsidP="00F66FFA">
      <w:pPr>
        <w:autoSpaceDE w:val="0"/>
        <w:autoSpaceDN w:val="0"/>
        <w:adjustRightInd w:val="0"/>
        <w:ind w:firstLine="567"/>
        <w:jc w:val="both"/>
        <w:outlineLvl w:val="4"/>
        <w:rPr>
          <w:color w:val="0D0D0D"/>
          <w:sz w:val="28"/>
          <w:szCs w:val="28"/>
        </w:rPr>
      </w:pPr>
      <w:r w:rsidRPr="00F66FFA">
        <w:rPr>
          <w:color w:val="0D0D0D"/>
          <w:sz w:val="28"/>
          <w:szCs w:val="28"/>
        </w:rPr>
        <w:t>По данному направлению расходов отражаются расходы областного бюджета на  перечислен</w:t>
      </w:r>
      <w:r w:rsidR="00E34633">
        <w:rPr>
          <w:color w:val="0D0D0D"/>
          <w:sz w:val="28"/>
          <w:szCs w:val="28"/>
        </w:rPr>
        <w:t>ие Федеральному фонду</w:t>
      </w:r>
      <w:r w:rsidRPr="00F66FFA">
        <w:rPr>
          <w:color w:val="0D0D0D"/>
          <w:sz w:val="28"/>
          <w:szCs w:val="28"/>
        </w:rPr>
        <w:t xml:space="preserve"> обязательного медицинского страхования платежей на неработающее население с учётом численности застрахованных лиц на территории Белгородской области.</w:t>
      </w:r>
    </w:p>
    <w:p w:rsidR="00F66FFA" w:rsidRPr="00F66FFA" w:rsidRDefault="00F66FFA" w:rsidP="00F66FFA">
      <w:pPr>
        <w:autoSpaceDE w:val="0"/>
        <w:autoSpaceDN w:val="0"/>
        <w:adjustRightInd w:val="0"/>
        <w:ind w:firstLine="567"/>
        <w:jc w:val="both"/>
        <w:outlineLvl w:val="4"/>
        <w:rPr>
          <w:color w:val="0D0D0D"/>
          <w:sz w:val="28"/>
          <w:szCs w:val="28"/>
        </w:rPr>
      </w:pPr>
      <w:r w:rsidRPr="00F66FFA">
        <w:rPr>
          <w:color w:val="0D0D0D"/>
          <w:sz w:val="28"/>
          <w:szCs w:val="28"/>
        </w:rPr>
        <w:t>Также по данному направлению расходов отражаются расходы территориального фонда обязательного медицинского страхования на выполнение территориальной программы обязательного медицинского страхования.</w:t>
      </w:r>
    </w:p>
    <w:p w:rsidR="00F66FFA" w:rsidRPr="00F66FFA" w:rsidRDefault="00F66FFA" w:rsidP="00F66FFA">
      <w:pPr>
        <w:autoSpaceDE w:val="0"/>
        <w:autoSpaceDN w:val="0"/>
        <w:adjustRightInd w:val="0"/>
        <w:ind w:firstLine="567"/>
        <w:jc w:val="both"/>
        <w:outlineLvl w:val="4"/>
        <w:rPr>
          <w:b/>
          <w:color w:val="0D0D0D"/>
          <w:sz w:val="28"/>
          <w:szCs w:val="28"/>
        </w:rPr>
      </w:pPr>
      <w:r w:rsidRPr="00F66FFA">
        <w:rPr>
          <w:b/>
          <w:color w:val="0D0D0D"/>
          <w:sz w:val="28"/>
          <w:szCs w:val="28"/>
        </w:rPr>
        <w:t xml:space="preserve">7094 Расходы по межбюджетным трансфертам бюджету территориального фонда обязательного медицинского страхования на скорую медицинскую помощь </w:t>
      </w:r>
    </w:p>
    <w:p w:rsidR="00F66FFA" w:rsidRPr="00E34633" w:rsidRDefault="00F66FFA" w:rsidP="00F66FFA">
      <w:pPr>
        <w:autoSpaceDE w:val="0"/>
        <w:autoSpaceDN w:val="0"/>
        <w:adjustRightInd w:val="0"/>
        <w:ind w:firstLine="567"/>
        <w:jc w:val="both"/>
        <w:outlineLvl w:val="4"/>
        <w:rPr>
          <w:color w:val="0D0D0D"/>
          <w:sz w:val="28"/>
          <w:szCs w:val="28"/>
        </w:rPr>
      </w:pPr>
      <w:r w:rsidRPr="00E34633">
        <w:rPr>
          <w:color w:val="0D0D0D"/>
          <w:sz w:val="28"/>
          <w:szCs w:val="28"/>
        </w:rPr>
        <w:t>По данному направлению расходов отражаются расходы областного бюджета на  перечисление в бюджет территориального фонда обязательного медицинского страхования межбюджетных трансфертов на скорую медицинскую помощь.</w:t>
      </w:r>
    </w:p>
    <w:p w:rsidR="00F66FFA" w:rsidRPr="00425995" w:rsidRDefault="00F66FFA" w:rsidP="00B83795">
      <w:pPr>
        <w:autoSpaceDE w:val="0"/>
        <w:autoSpaceDN w:val="0"/>
        <w:adjustRightInd w:val="0"/>
        <w:ind w:firstLine="567"/>
        <w:jc w:val="both"/>
        <w:outlineLvl w:val="4"/>
        <w:rPr>
          <w:b/>
          <w:color w:val="0D0D0D"/>
          <w:sz w:val="28"/>
          <w:szCs w:val="28"/>
        </w:rPr>
      </w:pPr>
    </w:p>
    <w:p w:rsidR="00B83795" w:rsidRPr="00C62907" w:rsidRDefault="00B83795" w:rsidP="00B83795">
      <w:pPr>
        <w:autoSpaceDE w:val="0"/>
        <w:autoSpaceDN w:val="0"/>
        <w:adjustRightInd w:val="0"/>
        <w:ind w:firstLine="567"/>
        <w:jc w:val="both"/>
        <w:outlineLvl w:val="4"/>
        <w:rPr>
          <w:color w:val="0D0D0D"/>
          <w:sz w:val="28"/>
          <w:szCs w:val="28"/>
        </w:rPr>
      </w:pPr>
      <w:r w:rsidRPr="00425995">
        <w:rPr>
          <w:color w:val="0D0D0D"/>
          <w:sz w:val="28"/>
          <w:szCs w:val="28"/>
        </w:rPr>
        <w:t>По данному направлению расходов предусматривается перечисление в бюджет территориального фонда обязательного медицинского страхования Белгородской области платежей на неработающее население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учётом численности застрахованных лиц на территории Белгородской области.</w:t>
      </w:r>
    </w:p>
    <w:p w:rsidR="00B83795" w:rsidRPr="00C62907" w:rsidRDefault="00B83795" w:rsidP="00B83795">
      <w:pPr>
        <w:autoSpaceDE w:val="0"/>
        <w:autoSpaceDN w:val="0"/>
        <w:adjustRightInd w:val="0"/>
        <w:ind w:firstLine="567"/>
        <w:jc w:val="both"/>
        <w:outlineLvl w:val="4"/>
        <w:rPr>
          <w:b/>
          <w:color w:val="0D0D0D"/>
          <w:sz w:val="28"/>
          <w:szCs w:val="28"/>
        </w:rPr>
      </w:pPr>
    </w:p>
    <w:p w:rsidR="00B83795" w:rsidRPr="00C62907" w:rsidRDefault="00B83795" w:rsidP="00B83795">
      <w:pPr>
        <w:autoSpaceDE w:val="0"/>
        <w:autoSpaceDN w:val="0"/>
        <w:adjustRightInd w:val="0"/>
        <w:ind w:firstLine="567"/>
        <w:jc w:val="both"/>
        <w:outlineLvl w:val="4"/>
        <w:rPr>
          <w:b/>
          <w:color w:val="0D0D0D"/>
          <w:sz w:val="28"/>
          <w:szCs w:val="28"/>
        </w:rPr>
      </w:pPr>
      <w:r w:rsidRPr="00C62907">
        <w:rPr>
          <w:b/>
          <w:color w:val="0D0D0D"/>
          <w:sz w:val="28"/>
          <w:szCs w:val="28"/>
        </w:rPr>
        <w:t>7107 Субвенции на осуществление отдельных государственных полномочий в сфере здравоохранения</w:t>
      </w:r>
    </w:p>
    <w:p w:rsidR="00B83795" w:rsidRPr="00C62907" w:rsidRDefault="00B83795" w:rsidP="00B83795">
      <w:pPr>
        <w:autoSpaceDE w:val="0"/>
        <w:autoSpaceDN w:val="0"/>
        <w:adjustRightInd w:val="0"/>
        <w:ind w:firstLine="567"/>
        <w:jc w:val="both"/>
        <w:outlineLvl w:val="4"/>
        <w:rPr>
          <w:color w:val="0D0D0D"/>
          <w:sz w:val="28"/>
          <w:szCs w:val="28"/>
        </w:rPr>
      </w:pPr>
      <w:r w:rsidRPr="00C62907">
        <w:rPr>
          <w:color w:val="0D0D0D"/>
          <w:sz w:val="28"/>
          <w:szCs w:val="28"/>
        </w:rPr>
        <w:lastRenderedPageBreak/>
        <w:t>По данному направлению отражаются расходы областного бюджета на предоставление субвенций бюджетам городских округов на осуществление отдельных государственных полномочий в сфере охраны здравоохранения.</w:t>
      </w:r>
    </w:p>
    <w:p w:rsidR="003142B3" w:rsidRPr="003142B3" w:rsidRDefault="003142B3" w:rsidP="003142B3">
      <w:pPr>
        <w:autoSpaceDE w:val="0"/>
        <w:autoSpaceDN w:val="0"/>
        <w:adjustRightInd w:val="0"/>
        <w:ind w:firstLine="567"/>
        <w:jc w:val="both"/>
        <w:outlineLvl w:val="4"/>
        <w:rPr>
          <w:rFonts w:eastAsia="Calibri"/>
          <w:sz w:val="28"/>
          <w:szCs w:val="28"/>
          <w:lang w:eastAsia="en-US"/>
        </w:rPr>
      </w:pPr>
      <w:r w:rsidRPr="003142B3">
        <w:rPr>
          <w:rFonts w:eastAsia="Calibri"/>
          <w:sz w:val="28"/>
          <w:szCs w:val="28"/>
          <w:lang w:eastAsia="en-US"/>
        </w:rPr>
        <w:t>Поступление в бюджеты муниципальных образований субвенций на указанные   цели отражается по соответствующим кодам вида доходов 000 2 02 03024 00 0000 151 "Субвенции местным бюджетам на  выполнение  передаваемых полномочий субъектов Российской Федерации" классификации доходов бюджетов  Российской Федерации.</w:t>
      </w:r>
    </w:p>
    <w:p w:rsidR="003142B3" w:rsidRPr="003142B3" w:rsidRDefault="003142B3" w:rsidP="003142B3">
      <w:pPr>
        <w:autoSpaceDE w:val="0"/>
        <w:autoSpaceDN w:val="0"/>
        <w:adjustRightInd w:val="0"/>
        <w:ind w:firstLine="567"/>
        <w:jc w:val="both"/>
        <w:outlineLvl w:val="4"/>
        <w:rPr>
          <w:rFonts w:eastAsia="Calibri"/>
          <w:sz w:val="28"/>
          <w:szCs w:val="28"/>
          <w:lang w:eastAsia="en-US"/>
        </w:rPr>
      </w:pPr>
      <w:r w:rsidRPr="003142B3">
        <w:rPr>
          <w:rFonts w:eastAsia="Calibri"/>
          <w:sz w:val="28"/>
          <w:szCs w:val="28"/>
          <w:lang w:eastAsia="en-US"/>
        </w:rPr>
        <w:t>Также по данному направлению расходов отражаются расходы бюджетов муниципальных образований на осуществление отдельных государственных полномочий в сфере охраны здравоохранения.</w:t>
      </w:r>
    </w:p>
    <w:p w:rsidR="00B83795" w:rsidRPr="00C62907" w:rsidRDefault="00B83795" w:rsidP="00D15B04">
      <w:pPr>
        <w:autoSpaceDE w:val="0"/>
        <w:autoSpaceDN w:val="0"/>
        <w:adjustRightInd w:val="0"/>
        <w:ind w:firstLine="567"/>
        <w:jc w:val="center"/>
        <w:outlineLvl w:val="4"/>
        <w:rPr>
          <w:color w:val="0D0D0D"/>
          <w:sz w:val="24"/>
          <w:szCs w:val="24"/>
        </w:rPr>
      </w:pPr>
    </w:p>
    <w:p w:rsidR="00117ACE" w:rsidRPr="00C62907" w:rsidRDefault="00117ACE" w:rsidP="00E11D2D">
      <w:pPr>
        <w:autoSpaceDE w:val="0"/>
        <w:autoSpaceDN w:val="0"/>
        <w:adjustRightInd w:val="0"/>
        <w:jc w:val="center"/>
        <w:outlineLvl w:val="4"/>
        <w:rPr>
          <w:b/>
          <w:snapToGrid w:val="0"/>
          <w:color w:val="0D0D0D"/>
          <w:sz w:val="28"/>
          <w:szCs w:val="28"/>
        </w:rPr>
      </w:pPr>
    </w:p>
    <w:p w:rsidR="00B83795" w:rsidRPr="00C62907" w:rsidRDefault="00117ACE" w:rsidP="00B83795">
      <w:pPr>
        <w:autoSpaceDE w:val="0"/>
        <w:autoSpaceDN w:val="0"/>
        <w:adjustRightInd w:val="0"/>
        <w:ind w:firstLine="567"/>
        <w:jc w:val="center"/>
        <w:outlineLvl w:val="4"/>
        <w:rPr>
          <w:b/>
          <w:snapToGrid w:val="0"/>
          <w:color w:val="0D0D0D"/>
          <w:sz w:val="28"/>
          <w:szCs w:val="28"/>
        </w:rPr>
      </w:pPr>
      <w:r w:rsidRPr="00C62907">
        <w:rPr>
          <w:b/>
          <w:snapToGrid w:val="0"/>
          <w:color w:val="0D0D0D"/>
          <w:sz w:val="28"/>
          <w:szCs w:val="28"/>
        </w:rPr>
        <w:t xml:space="preserve">03 </w:t>
      </w:r>
      <w:r w:rsidR="00CE4691" w:rsidRPr="00C62907">
        <w:rPr>
          <w:b/>
          <w:snapToGrid w:val="0"/>
          <w:color w:val="0D0D0D"/>
          <w:sz w:val="28"/>
          <w:szCs w:val="28"/>
          <w:u w:val="single"/>
        </w:rPr>
        <w:t>Д</w:t>
      </w:r>
      <w:r w:rsidRPr="00C62907">
        <w:rPr>
          <w:b/>
          <w:snapToGrid w:val="0"/>
          <w:color w:val="0D0D0D"/>
          <w:sz w:val="28"/>
          <w:szCs w:val="28"/>
        </w:rPr>
        <w:t xml:space="preserve"> 0000 Подпрограмма «Обеспечение реализации государственной программы</w:t>
      </w:r>
      <w:r w:rsidR="00476875" w:rsidRPr="00C62907">
        <w:rPr>
          <w:b/>
          <w:snapToGrid w:val="0"/>
          <w:color w:val="0D0D0D"/>
          <w:sz w:val="28"/>
          <w:szCs w:val="28"/>
        </w:rPr>
        <w:t>»</w:t>
      </w:r>
      <w:r w:rsidR="00B83795" w:rsidRPr="00C62907">
        <w:rPr>
          <w:b/>
          <w:snapToGrid w:val="0"/>
          <w:color w:val="0D0D0D"/>
          <w:sz w:val="28"/>
          <w:szCs w:val="28"/>
        </w:rPr>
        <w:t xml:space="preserve"> государственной программы Белгородской области "Развитие здравоохранения </w:t>
      </w:r>
      <w:r w:rsidR="003142B3">
        <w:rPr>
          <w:b/>
          <w:snapToGrid w:val="0"/>
          <w:color w:val="0D0D0D"/>
          <w:sz w:val="28"/>
          <w:szCs w:val="28"/>
        </w:rPr>
        <w:t xml:space="preserve"> </w:t>
      </w:r>
      <w:r w:rsidR="00B83795" w:rsidRPr="00C62907">
        <w:rPr>
          <w:b/>
          <w:snapToGrid w:val="0"/>
          <w:color w:val="0D0D0D"/>
          <w:sz w:val="28"/>
          <w:szCs w:val="28"/>
        </w:rPr>
        <w:t>Белгородской области на 2014-2020 годы"</w:t>
      </w:r>
    </w:p>
    <w:p w:rsidR="00117ACE" w:rsidRPr="00C62907" w:rsidRDefault="00117ACE" w:rsidP="00476875">
      <w:pPr>
        <w:autoSpaceDE w:val="0"/>
        <w:autoSpaceDN w:val="0"/>
        <w:adjustRightInd w:val="0"/>
        <w:jc w:val="center"/>
        <w:outlineLvl w:val="4"/>
        <w:rPr>
          <w:b/>
          <w:snapToGrid w:val="0"/>
          <w:color w:val="0D0D0D"/>
          <w:sz w:val="28"/>
          <w:szCs w:val="28"/>
        </w:rPr>
      </w:pPr>
    </w:p>
    <w:p w:rsidR="00117ACE" w:rsidRPr="00C62907" w:rsidRDefault="00117ACE" w:rsidP="00E11D2D">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данной целевой статье отражаются расходы областного бюджета на реализацию подпрограммы по соответствующим направлениям расходов, в том числе:</w:t>
      </w:r>
    </w:p>
    <w:p w:rsidR="00B83795" w:rsidRPr="00C62907" w:rsidRDefault="00B83795" w:rsidP="00B83795">
      <w:pPr>
        <w:autoSpaceDE w:val="0"/>
        <w:autoSpaceDN w:val="0"/>
        <w:adjustRightInd w:val="0"/>
        <w:spacing w:line="228" w:lineRule="auto"/>
        <w:ind w:firstLine="567"/>
        <w:jc w:val="both"/>
        <w:outlineLvl w:val="4"/>
        <w:rPr>
          <w:b/>
          <w:snapToGrid w:val="0"/>
          <w:color w:val="0D0D0D"/>
          <w:sz w:val="28"/>
          <w:szCs w:val="28"/>
        </w:rPr>
      </w:pPr>
    </w:p>
    <w:p w:rsidR="0031305C" w:rsidRPr="0031305C" w:rsidRDefault="0031305C" w:rsidP="0031305C">
      <w:pPr>
        <w:autoSpaceDE w:val="0"/>
        <w:autoSpaceDN w:val="0"/>
        <w:adjustRightInd w:val="0"/>
        <w:jc w:val="center"/>
        <w:outlineLvl w:val="4"/>
        <w:rPr>
          <w:b/>
          <w:snapToGrid w:val="0"/>
          <w:color w:val="0D0D0D"/>
          <w:sz w:val="28"/>
          <w:szCs w:val="28"/>
        </w:rPr>
      </w:pPr>
      <w:r w:rsidRPr="0031305C">
        <w:rPr>
          <w:b/>
          <w:snapToGrid w:val="0"/>
          <w:color w:val="0D0D0D"/>
          <w:sz w:val="28"/>
          <w:szCs w:val="28"/>
        </w:rPr>
        <w:t>59Б</w:t>
      </w:r>
      <w:r w:rsidR="004354F1">
        <w:rPr>
          <w:b/>
          <w:snapToGrid w:val="0"/>
          <w:color w:val="0D0D0D"/>
          <w:sz w:val="28"/>
          <w:szCs w:val="28"/>
        </w:rPr>
        <w:t>0</w:t>
      </w:r>
      <w:r w:rsidRPr="0031305C">
        <w:rPr>
          <w:b/>
          <w:snapToGrid w:val="0"/>
          <w:color w:val="0D0D0D"/>
          <w:sz w:val="28"/>
          <w:szCs w:val="28"/>
        </w:rPr>
        <w:t xml:space="preserve"> Осуществление переданных органам государственной власти субъектов Российской Федерации в соответствии с частью 1 статьи 15 Федерального закона "Об основах охраны здоровья граждан в Российской Федерации" полномочий Российской Федерации в сфере охраны здоровья (за счет единой субвенции из федерального бюджета)</w:t>
      </w:r>
    </w:p>
    <w:p w:rsidR="0031305C" w:rsidRPr="0031305C" w:rsidRDefault="0031305C" w:rsidP="0031305C">
      <w:pPr>
        <w:autoSpaceDE w:val="0"/>
        <w:autoSpaceDN w:val="0"/>
        <w:adjustRightInd w:val="0"/>
        <w:ind w:firstLine="708"/>
        <w:jc w:val="both"/>
        <w:outlineLvl w:val="4"/>
        <w:rPr>
          <w:snapToGrid w:val="0"/>
          <w:color w:val="0D0D0D"/>
          <w:sz w:val="28"/>
          <w:szCs w:val="28"/>
        </w:rPr>
      </w:pPr>
      <w:r w:rsidRPr="0031305C">
        <w:rPr>
          <w:snapToGrid w:val="0"/>
          <w:color w:val="0D0D0D"/>
          <w:sz w:val="28"/>
          <w:szCs w:val="28"/>
        </w:rPr>
        <w:t>По данному направлению расходов отражаются расходы областного бюджета на осуществление переданных органам государственной власти субъектов Российской Федерации в соответствии с частью 1 статьи 15 Федерального закона "Об основах охраны здоровья граждан в Российской Федерации" полномочий Российской Федерации в сфере охраны здоровья, осуществляемые за счет единой субвенции из федерального бюджета.</w:t>
      </w:r>
    </w:p>
    <w:p w:rsidR="0031305C" w:rsidRDefault="0031305C" w:rsidP="00145C7C">
      <w:pPr>
        <w:autoSpaceDE w:val="0"/>
        <w:autoSpaceDN w:val="0"/>
        <w:adjustRightInd w:val="0"/>
        <w:jc w:val="both"/>
        <w:outlineLvl w:val="4"/>
        <w:rPr>
          <w:b/>
          <w:snapToGrid w:val="0"/>
          <w:color w:val="0D0D0D"/>
          <w:sz w:val="28"/>
          <w:szCs w:val="28"/>
        </w:rPr>
      </w:pPr>
    </w:p>
    <w:p w:rsidR="00145C7C" w:rsidRPr="00C62907" w:rsidRDefault="00145C7C" w:rsidP="00145C7C">
      <w:pPr>
        <w:autoSpaceDE w:val="0"/>
        <w:autoSpaceDN w:val="0"/>
        <w:adjustRightInd w:val="0"/>
        <w:jc w:val="both"/>
        <w:outlineLvl w:val="4"/>
        <w:rPr>
          <w:b/>
          <w:snapToGrid w:val="0"/>
          <w:color w:val="0D0D0D"/>
          <w:sz w:val="28"/>
          <w:szCs w:val="28"/>
        </w:rPr>
      </w:pPr>
      <w:r w:rsidRPr="00C62907">
        <w:rPr>
          <w:b/>
          <w:snapToGrid w:val="0"/>
          <w:color w:val="0D0D0D"/>
          <w:sz w:val="28"/>
          <w:szCs w:val="28"/>
        </w:rPr>
        <w:t xml:space="preserve">         7108 Субвенции на организацию осуществления полномочий в сфере здравоохранения</w:t>
      </w:r>
    </w:p>
    <w:p w:rsidR="00145C7C" w:rsidRPr="00C62907" w:rsidRDefault="00145C7C" w:rsidP="00145C7C">
      <w:pPr>
        <w:autoSpaceDE w:val="0"/>
        <w:autoSpaceDN w:val="0"/>
        <w:adjustRightInd w:val="0"/>
        <w:jc w:val="both"/>
        <w:outlineLvl w:val="4"/>
        <w:rPr>
          <w:snapToGrid w:val="0"/>
          <w:color w:val="0D0D0D"/>
          <w:sz w:val="28"/>
          <w:szCs w:val="28"/>
        </w:rPr>
      </w:pPr>
      <w:r w:rsidRPr="00C62907">
        <w:rPr>
          <w:snapToGrid w:val="0"/>
          <w:color w:val="0D0D0D"/>
          <w:sz w:val="28"/>
          <w:szCs w:val="28"/>
        </w:rPr>
        <w:t xml:space="preserve">         По данному направлению расходов отражаются расходы областного бюджета на организацию осуществления полномочий в сфере здравоохранения.</w:t>
      </w:r>
    </w:p>
    <w:p w:rsidR="00145C7C" w:rsidRPr="00C62907" w:rsidRDefault="00145C7C" w:rsidP="00145C7C">
      <w:pPr>
        <w:autoSpaceDE w:val="0"/>
        <w:autoSpaceDN w:val="0"/>
        <w:adjustRightInd w:val="0"/>
        <w:jc w:val="both"/>
        <w:outlineLvl w:val="4"/>
        <w:rPr>
          <w:snapToGrid w:val="0"/>
          <w:color w:val="0D0D0D"/>
          <w:sz w:val="28"/>
          <w:szCs w:val="28"/>
        </w:rPr>
      </w:pPr>
      <w:r w:rsidRPr="00C62907">
        <w:rPr>
          <w:snapToGrid w:val="0"/>
          <w:color w:val="0D0D0D"/>
          <w:sz w:val="28"/>
          <w:szCs w:val="28"/>
        </w:rPr>
        <w:t xml:space="preserve">         Поступление в бюджеты муниципальных образований субвенций на указанные   цели отражается по соответствующим кодам вида доходов 000 2 02 03024 00 0000 151 "Субвенции местным бюджетам на  выполнение  передаваемых полномочий субъектов Российской Федерации" классификации доходов бюджетов  Российской Федерации.</w:t>
      </w:r>
    </w:p>
    <w:p w:rsidR="00145C7C" w:rsidRPr="00C62907" w:rsidRDefault="00145C7C" w:rsidP="003142B3">
      <w:pPr>
        <w:autoSpaceDE w:val="0"/>
        <w:autoSpaceDN w:val="0"/>
        <w:adjustRightInd w:val="0"/>
        <w:ind w:firstLine="567"/>
        <w:jc w:val="both"/>
        <w:outlineLvl w:val="4"/>
        <w:rPr>
          <w:snapToGrid w:val="0"/>
          <w:color w:val="0D0D0D"/>
          <w:sz w:val="28"/>
          <w:szCs w:val="28"/>
        </w:rPr>
      </w:pPr>
      <w:r w:rsidRPr="00C62907">
        <w:rPr>
          <w:snapToGrid w:val="0"/>
          <w:color w:val="0D0D0D"/>
          <w:sz w:val="28"/>
          <w:szCs w:val="28"/>
        </w:rPr>
        <w:t>Также по данному направлению расходов отражаются расходы бюджетов муниципальных образований на организацию осуществления полномочий в сфере здравоохранения.</w:t>
      </w:r>
    </w:p>
    <w:p w:rsidR="00082DEB" w:rsidRPr="00C62907" w:rsidRDefault="00082DEB" w:rsidP="00145C7C">
      <w:pPr>
        <w:autoSpaceDE w:val="0"/>
        <w:autoSpaceDN w:val="0"/>
        <w:adjustRightInd w:val="0"/>
        <w:jc w:val="both"/>
        <w:outlineLvl w:val="4"/>
        <w:rPr>
          <w:snapToGrid w:val="0"/>
          <w:color w:val="0D0D0D"/>
          <w:sz w:val="28"/>
          <w:szCs w:val="28"/>
        </w:rPr>
      </w:pPr>
    </w:p>
    <w:p w:rsidR="004354F1" w:rsidRPr="00C62907" w:rsidRDefault="00145C7C" w:rsidP="004354F1">
      <w:pPr>
        <w:autoSpaceDE w:val="0"/>
        <w:autoSpaceDN w:val="0"/>
        <w:adjustRightInd w:val="0"/>
        <w:ind w:firstLine="567"/>
        <w:jc w:val="center"/>
        <w:outlineLvl w:val="4"/>
        <w:rPr>
          <w:b/>
          <w:snapToGrid w:val="0"/>
          <w:color w:val="0D0D0D"/>
          <w:sz w:val="28"/>
          <w:szCs w:val="28"/>
        </w:rPr>
      </w:pPr>
      <w:r w:rsidRPr="00C62907">
        <w:rPr>
          <w:b/>
          <w:snapToGrid w:val="0"/>
          <w:color w:val="0D0D0D"/>
          <w:sz w:val="28"/>
          <w:szCs w:val="28"/>
        </w:rPr>
        <w:lastRenderedPageBreak/>
        <w:t>03 И 0000 Подпрограмма «Обеспечение защиты и реализации прав граждан и организации в сфере государственной регистрации актов гражданского состояния»</w:t>
      </w:r>
      <w:r w:rsidR="00377EE9" w:rsidRPr="00C62907">
        <w:rPr>
          <w:b/>
          <w:snapToGrid w:val="0"/>
          <w:color w:val="0D0D0D"/>
          <w:sz w:val="28"/>
          <w:szCs w:val="28"/>
        </w:rPr>
        <w:t xml:space="preserve"> </w:t>
      </w:r>
      <w:r w:rsidR="004354F1" w:rsidRPr="00C62907">
        <w:rPr>
          <w:b/>
          <w:snapToGrid w:val="0"/>
          <w:color w:val="0D0D0D"/>
          <w:sz w:val="28"/>
          <w:szCs w:val="28"/>
        </w:rPr>
        <w:t xml:space="preserve">государственной программы Белгородской области "Развитие здравоохранения </w:t>
      </w:r>
      <w:r w:rsidR="004354F1">
        <w:rPr>
          <w:b/>
          <w:snapToGrid w:val="0"/>
          <w:color w:val="0D0D0D"/>
          <w:sz w:val="28"/>
          <w:szCs w:val="28"/>
        </w:rPr>
        <w:t xml:space="preserve"> </w:t>
      </w:r>
      <w:r w:rsidR="004354F1" w:rsidRPr="00C62907">
        <w:rPr>
          <w:b/>
          <w:snapToGrid w:val="0"/>
          <w:color w:val="0D0D0D"/>
          <w:sz w:val="28"/>
          <w:szCs w:val="28"/>
        </w:rPr>
        <w:t>Белгородской области на 2014-2020 годы"</w:t>
      </w:r>
    </w:p>
    <w:p w:rsidR="004354F1" w:rsidRPr="00C62907" w:rsidRDefault="004354F1" w:rsidP="004354F1">
      <w:pPr>
        <w:autoSpaceDE w:val="0"/>
        <w:autoSpaceDN w:val="0"/>
        <w:adjustRightInd w:val="0"/>
        <w:jc w:val="center"/>
        <w:outlineLvl w:val="4"/>
        <w:rPr>
          <w:b/>
          <w:snapToGrid w:val="0"/>
          <w:color w:val="0D0D0D"/>
          <w:sz w:val="28"/>
          <w:szCs w:val="28"/>
        </w:rPr>
      </w:pPr>
    </w:p>
    <w:p w:rsidR="00145C7C" w:rsidRPr="00C62907" w:rsidRDefault="00145C7C" w:rsidP="00145C7C">
      <w:pPr>
        <w:autoSpaceDE w:val="0"/>
        <w:autoSpaceDN w:val="0"/>
        <w:adjustRightInd w:val="0"/>
        <w:jc w:val="both"/>
        <w:outlineLvl w:val="4"/>
        <w:rPr>
          <w:snapToGrid w:val="0"/>
          <w:color w:val="0D0D0D"/>
          <w:sz w:val="28"/>
          <w:szCs w:val="28"/>
        </w:rPr>
      </w:pPr>
      <w:r w:rsidRPr="00C62907">
        <w:rPr>
          <w:snapToGrid w:val="0"/>
          <w:color w:val="0D0D0D"/>
          <w:sz w:val="28"/>
          <w:szCs w:val="28"/>
        </w:rPr>
        <w:t xml:space="preserve">          По данной целевой статье отражаются расходы областного бюджета на реализацию подпрограммы  по соответствующим направлениям расходов, в том числе.</w:t>
      </w:r>
    </w:p>
    <w:p w:rsidR="00392661" w:rsidRPr="00392661" w:rsidRDefault="00392661" w:rsidP="00392661">
      <w:pPr>
        <w:autoSpaceDE w:val="0"/>
        <w:autoSpaceDN w:val="0"/>
        <w:adjustRightInd w:val="0"/>
        <w:jc w:val="center"/>
        <w:outlineLvl w:val="4"/>
        <w:rPr>
          <w:b/>
          <w:snapToGrid w:val="0"/>
          <w:color w:val="0D0D0D"/>
          <w:sz w:val="28"/>
          <w:szCs w:val="28"/>
        </w:rPr>
      </w:pPr>
      <w:r w:rsidRPr="00392661">
        <w:rPr>
          <w:b/>
          <w:snapToGrid w:val="0"/>
          <w:color w:val="0D0D0D"/>
          <w:sz w:val="28"/>
          <w:szCs w:val="28"/>
        </w:rPr>
        <w:t>593</w:t>
      </w:r>
      <w:r w:rsidR="004354F1">
        <w:rPr>
          <w:b/>
          <w:snapToGrid w:val="0"/>
          <w:color w:val="0D0D0D"/>
          <w:sz w:val="28"/>
          <w:szCs w:val="28"/>
        </w:rPr>
        <w:t>0</w:t>
      </w:r>
      <w:r w:rsidRPr="00392661">
        <w:rPr>
          <w:b/>
          <w:snapToGrid w:val="0"/>
          <w:color w:val="0D0D0D"/>
          <w:sz w:val="28"/>
          <w:szCs w:val="28"/>
        </w:rPr>
        <w:t xml:space="preserve"> 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по государственной регистрации актов гражданского состояния (за счет единой субвенции из федерального бюджета)</w:t>
      </w:r>
    </w:p>
    <w:p w:rsidR="00145C7C" w:rsidRDefault="00392661" w:rsidP="00392661">
      <w:pPr>
        <w:autoSpaceDE w:val="0"/>
        <w:autoSpaceDN w:val="0"/>
        <w:adjustRightInd w:val="0"/>
        <w:ind w:firstLine="708"/>
        <w:jc w:val="both"/>
        <w:outlineLvl w:val="4"/>
        <w:rPr>
          <w:snapToGrid w:val="0"/>
          <w:color w:val="0D0D0D"/>
          <w:sz w:val="28"/>
          <w:szCs w:val="28"/>
        </w:rPr>
      </w:pPr>
      <w:r w:rsidRPr="00392661">
        <w:rPr>
          <w:snapToGrid w:val="0"/>
          <w:color w:val="0D0D0D"/>
          <w:sz w:val="28"/>
          <w:szCs w:val="28"/>
        </w:rPr>
        <w:t>По данному направлению расходов отражаются расходы областного и местных бюджетов на 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по государственной регистрации актов гражданского состояния, осуществляемые за счет единой субвенции из федерального бюджета.</w:t>
      </w:r>
    </w:p>
    <w:p w:rsidR="00392661" w:rsidRPr="00392661" w:rsidRDefault="00392661" w:rsidP="00392661">
      <w:pPr>
        <w:autoSpaceDE w:val="0"/>
        <w:autoSpaceDN w:val="0"/>
        <w:adjustRightInd w:val="0"/>
        <w:ind w:firstLine="708"/>
        <w:jc w:val="both"/>
        <w:outlineLvl w:val="4"/>
        <w:rPr>
          <w:snapToGrid w:val="0"/>
          <w:color w:val="0D0D0D"/>
          <w:sz w:val="28"/>
          <w:szCs w:val="28"/>
        </w:rPr>
      </w:pPr>
      <w:r w:rsidRPr="00392661">
        <w:rPr>
          <w:snapToGrid w:val="0"/>
          <w:color w:val="0D0D0D"/>
          <w:sz w:val="28"/>
          <w:szCs w:val="28"/>
        </w:rPr>
        <w:t>Поступление субвенций на указанные цели отражается по соответствующим кодам вида доходов 000 2 02 03</w:t>
      </w:r>
      <w:r w:rsidR="00483C5A">
        <w:rPr>
          <w:snapToGrid w:val="0"/>
          <w:color w:val="0D0D0D"/>
          <w:sz w:val="28"/>
          <w:szCs w:val="28"/>
        </w:rPr>
        <w:t>003</w:t>
      </w:r>
      <w:r w:rsidRPr="00392661">
        <w:rPr>
          <w:snapToGrid w:val="0"/>
          <w:color w:val="0D0D0D"/>
          <w:sz w:val="28"/>
          <w:szCs w:val="28"/>
        </w:rPr>
        <w:t xml:space="preserve"> 0</w:t>
      </w:r>
      <w:r w:rsidR="00483C5A">
        <w:rPr>
          <w:snapToGrid w:val="0"/>
          <w:color w:val="0D0D0D"/>
          <w:sz w:val="28"/>
          <w:szCs w:val="28"/>
        </w:rPr>
        <w:t>0</w:t>
      </w:r>
      <w:r w:rsidRPr="00392661">
        <w:rPr>
          <w:snapToGrid w:val="0"/>
          <w:color w:val="0D0D0D"/>
          <w:sz w:val="28"/>
          <w:szCs w:val="28"/>
        </w:rPr>
        <w:t xml:space="preserve"> 0000 151 " </w:t>
      </w:r>
      <w:r w:rsidR="00483C5A">
        <w:rPr>
          <w:snapToGrid w:val="0"/>
          <w:color w:val="0D0D0D"/>
          <w:sz w:val="28"/>
          <w:szCs w:val="28"/>
        </w:rPr>
        <w:t>Субвенции бюджетам на государственную регистрацию актов гражданского состояния</w:t>
      </w:r>
      <w:r w:rsidRPr="00392661">
        <w:rPr>
          <w:snapToGrid w:val="0"/>
          <w:color w:val="0D0D0D"/>
          <w:sz w:val="28"/>
          <w:szCs w:val="28"/>
        </w:rPr>
        <w:t xml:space="preserve"> " классификации доходов бюджетов.</w:t>
      </w:r>
    </w:p>
    <w:p w:rsidR="00145C7C" w:rsidRPr="00C62907" w:rsidRDefault="00145C7C" w:rsidP="00145C7C">
      <w:pPr>
        <w:autoSpaceDE w:val="0"/>
        <w:autoSpaceDN w:val="0"/>
        <w:adjustRightInd w:val="0"/>
        <w:jc w:val="both"/>
        <w:outlineLvl w:val="4"/>
        <w:rPr>
          <w:b/>
          <w:snapToGrid w:val="0"/>
          <w:color w:val="0D0D0D"/>
          <w:sz w:val="28"/>
          <w:szCs w:val="28"/>
        </w:rPr>
      </w:pPr>
      <w:r w:rsidRPr="00C62907">
        <w:rPr>
          <w:b/>
          <w:snapToGrid w:val="0"/>
          <w:color w:val="0D0D0D"/>
          <w:sz w:val="28"/>
          <w:szCs w:val="28"/>
        </w:rPr>
        <w:t xml:space="preserve">        7119 Субвенции  на государственную  регистрацию актов гражданского состояния</w:t>
      </w:r>
      <w:r w:rsidR="003142B3">
        <w:rPr>
          <w:b/>
          <w:snapToGrid w:val="0"/>
          <w:color w:val="0D0D0D"/>
          <w:sz w:val="28"/>
          <w:szCs w:val="28"/>
        </w:rPr>
        <w:t xml:space="preserve"> </w:t>
      </w:r>
    </w:p>
    <w:p w:rsidR="00145C7C" w:rsidRPr="00C62907" w:rsidRDefault="00145C7C" w:rsidP="00145C7C">
      <w:pPr>
        <w:autoSpaceDE w:val="0"/>
        <w:autoSpaceDN w:val="0"/>
        <w:adjustRightInd w:val="0"/>
        <w:jc w:val="both"/>
        <w:outlineLvl w:val="4"/>
        <w:rPr>
          <w:snapToGrid w:val="0"/>
          <w:color w:val="0D0D0D"/>
          <w:sz w:val="28"/>
          <w:szCs w:val="28"/>
        </w:rPr>
      </w:pPr>
      <w:r w:rsidRPr="00C62907">
        <w:rPr>
          <w:snapToGrid w:val="0"/>
          <w:color w:val="0D0D0D"/>
          <w:sz w:val="28"/>
          <w:szCs w:val="28"/>
        </w:rPr>
        <w:t xml:space="preserve">        По данному направлению расходов отражаются расходы областного бюджета на осуществление полномочий по государственной регистрации актов гражданского состояния.</w:t>
      </w:r>
    </w:p>
    <w:p w:rsidR="00145C7C" w:rsidRPr="00C62907" w:rsidRDefault="00145C7C" w:rsidP="00145C7C">
      <w:pPr>
        <w:autoSpaceDE w:val="0"/>
        <w:autoSpaceDN w:val="0"/>
        <w:adjustRightInd w:val="0"/>
        <w:jc w:val="both"/>
        <w:outlineLvl w:val="4"/>
        <w:rPr>
          <w:snapToGrid w:val="0"/>
          <w:color w:val="0D0D0D"/>
          <w:sz w:val="28"/>
          <w:szCs w:val="28"/>
        </w:rPr>
      </w:pPr>
      <w:r w:rsidRPr="00C62907">
        <w:rPr>
          <w:snapToGrid w:val="0"/>
          <w:color w:val="0D0D0D"/>
          <w:sz w:val="28"/>
          <w:szCs w:val="28"/>
        </w:rPr>
        <w:t xml:space="preserve">        Поступление в бюджеты муниципальных образований субвенций на указанные   цели отражается по соответствующим кодам вида доходов 000 2 02 03024 00 0000 151 "Субвенции местным бюджетам на  выполнение  передаваемых полномочий субъектов Российской Федерации" классификации доходов бюджетов  Российской Федерации.</w:t>
      </w:r>
    </w:p>
    <w:p w:rsidR="00145C7C" w:rsidRPr="00C62907" w:rsidRDefault="00145C7C" w:rsidP="00145C7C">
      <w:pPr>
        <w:autoSpaceDE w:val="0"/>
        <w:autoSpaceDN w:val="0"/>
        <w:adjustRightInd w:val="0"/>
        <w:jc w:val="both"/>
        <w:outlineLvl w:val="4"/>
        <w:rPr>
          <w:snapToGrid w:val="0"/>
          <w:color w:val="0D0D0D"/>
          <w:sz w:val="28"/>
          <w:szCs w:val="28"/>
        </w:rPr>
      </w:pPr>
      <w:r w:rsidRPr="00C62907">
        <w:rPr>
          <w:snapToGrid w:val="0"/>
          <w:color w:val="0D0D0D"/>
          <w:sz w:val="28"/>
          <w:szCs w:val="28"/>
        </w:rPr>
        <w:t xml:space="preserve">        Также по данному направлению расходов отражаются расходы бюджетов муниципальных образований на организацию осуществления полномочий по государственной регистрации актов гражданского состояния.</w:t>
      </w:r>
    </w:p>
    <w:p w:rsidR="00FE29D7" w:rsidRPr="00C62907" w:rsidRDefault="00FE29D7" w:rsidP="00145C7C">
      <w:pPr>
        <w:autoSpaceDE w:val="0"/>
        <w:autoSpaceDN w:val="0"/>
        <w:adjustRightInd w:val="0"/>
        <w:jc w:val="both"/>
        <w:outlineLvl w:val="4"/>
        <w:rPr>
          <w:snapToGrid w:val="0"/>
          <w:color w:val="0D0D0D"/>
          <w:sz w:val="28"/>
          <w:szCs w:val="28"/>
        </w:rPr>
      </w:pPr>
    </w:p>
    <w:p w:rsidR="00377EE9" w:rsidRPr="00C62907" w:rsidRDefault="00FE29D7" w:rsidP="00FE29D7">
      <w:pPr>
        <w:autoSpaceDE w:val="0"/>
        <w:autoSpaceDN w:val="0"/>
        <w:adjustRightInd w:val="0"/>
        <w:jc w:val="center"/>
        <w:outlineLvl w:val="4"/>
        <w:rPr>
          <w:b/>
          <w:snapToGrid w:val="0"/>
          <w:color w:val="0D0D0D"/>
          <w:sz w:val="28"/>
          <w:szCs w:val="28"/>
        </w:rPr>
      </w:pPr>
      <w:r w:rsidRPr="00C62907">
        <w:rPr>
          <w:b/>
          <w:snapToGrid w:val="0"/>
          <w:color w:val="0D0D0D"/>
          <w:sz w:val="28"/>
          <w:szCs w:val="28"/>
        </w:rPr>
        <w:t xml:space="preserve">03 Ж 0000 Подпрограмма «Организация отдыха и оздоровление детей и подростков Белгородской области» государственной </w:t>
      </w:r>
    </w:p>
    <w:p w:rsidR="00FE29D7" w:rsidRPr="00C62907" w:rsidRDefault="00FE29D7" w:rsidP="00FE29D7">
      <w:pPr>
        <w:autoSpaceDE w:val="0"/>
        <w:autoSpaceDN w:val="0"/>
        <w:adjustRightInd w:val="0"/>
        <w:jc w:val="center"/>
        <w:outlineLvl w:val="4"/>
        <w:rPr>
          <w:b/>
          <w:snapToGrid w:val="0"/>
          <w:color w:val="0D0D0D"/>
          <w:sz w:val="28"/>
          <w:szCs w:val="28"/>
        </w:rPr>
      </w:pPr>
      <w:r w:rsidRPr="00C62907">
        <w:rPr>
          <w:b/>
          <w:snapToGrid w:val="0"/>
          <w:color w:val="0D0D0D"/>
          <w:sz w:val="28"/>
          <w:szCs w:val="28"/>
        </w:rPr>
        <w:t>программы Белгородской области «Развитие здравоохранения Белгородской области на 2014-2020 годы»</w:t>
      </w:r>
    </w:p>
    <w:p w:rsidR="00FE29D7" w:rsidRPr="00C62907" w:rsidRDefault="00FE29D7" w:rsidP="00FE29D7">
      <w:pPr>
        <w:autoSpaceDE w:val="0"/>
        <w:autoSpaceDN w:val="0"/>
        <w:adjustRightInd w:val="0"/>
        <w:jc w:val="both"/>
        <w:outlineLvl w:val="4"/>
        <w:rPr>
          <w:snapToGrid w:val="0"/>
          <w:color w:val="0D0D0D"/>
          <w:sz w:val="28"/>
          <w:szCs w:val="28"/>
        </w:rPr>
      </w:pPr>
      <w:r w:rsidRPr="00C62907">
        <w:rPr>
          <w:snapToGrid w:val="0"/>
          <w:color w:val="0D0D0D"/>
          <w:sz w:val="28"/>
          <w:szCs w:val="28"/>
        </w:rPr>
        <w:t xml:space="preserve">        По данной целевой статье отражаются расходы областного бюджета на реализацию подпрограммы по соответствующим направлениям расходов.</w:t>
      </w:r>
    </w:p>
    <w:p w:rsidR="00C56A5E" w:rsidRPr="00C62907" w:rsidRDefault="00C56A5E" w:rsidP="00C56A5E">
      <w:pPr>
        <w:autoSpaceDE w:val="0"/>
        <w:autoSpaceDN w:val="0"/>
        <w:adjustRightInd w:val="0"/>
        <w:jc w:val="both"/>
        <w:outlineLvl w:val="4"/>
        <w:rPr>
          <w:b/>
          <w:snapToGrid w:val="0"/>
          <w:color w:val="0D0D0D"/>
          <w:sz w:val="28"/>
          <w:szCs w:val="28"/>
        </w:rPr>
      </w:pPr>
      <w:r w:rsidRPr="00C62907">
        <w:rPr>
          <w:b/>
          <w:snapToGrid w:val="0"/>
          <w:color w:val="0D0D0D"/>
          <w:sz w:val="28"/>
          <w:szCs w:val="28"/>
        </w:rPr>
        <w:lastRenderedPageBreak/>
        <w:t xml:space="preserve">      </w:t>
      </w:r>
    </w:p>
    <w:p w:rsidR="00C56A5E" w:rsidRPr="00C62907" w:rsidRDefault="00C56A5E" w:rsidP="00C56A5E">
      <w:pPr>
        <w:autoSpaceDE w:val="0"/>
        <w:autoSpaceDN w:val="0"/>
        <w:adjustRightInd w:val="0"/>
        <w:jc w:val="both"/>
        <w:outlineLvl w:val="4"/>
        <w:rPr>
          <w:b/>
          <w:snapToGrid w:val="0"/>
          <w:color w:val="0D0D0D"/>
          <w:sz w:val="28"/>
          <w:szCs w:val="28"/>
        </w:rPr>
      </w:pPr>
      <w:r w:rsidRPr="00C62907">
        <w:rPr>
          <w:b/>
          <w:snapToGrid w:val="0"/>
          <w:color w:val="0D0D0D"/>
          <w:sz w:val="28"/>
          <w:szCs w:val="28"/>
        </w:rPr>
        <w:t xml:space="preserve">      2065 Мероприятия по проведению оздоровительной кампании детей</w:t>
      </w:r>
    </w:p>
    <w:p w:rsidR="00FE29D7" w:rsidRPr="00C62907" w:rsidRDefault="00C56A5E" w:rsidP="00C56A5E">
      <w:pPr>
        <w:autoSpaceDE w:val="0"/>
        <w:autoSpaceDN w:val="0"/>
        <w:adjustRightInd w:val="0"/>
        <w:jc w:val="both"/>
        <w:outlineLvl w:val="4"/>
        <w:rPr>
          <w:snapToGrid w:val="0"/>
          <w:color w:val="0D0D0D"/>
          <w:sz w:val="28"/>
          <w:szCs w:val="28"/>
        </w:rPr>
      </w:pPr>
      <w:r w:rsidRPr="00C62907">
        <w:rPr>
          <w:snapToGrid w:val="0"/>
          <w:color w:val="0D0D0D"/>
          <w:sz w:val="28"/>
          <w:szCs w:val="28"/>
        </w:rPr>
        <w:t xml:space="preserve">      По данному направлению расходов отражаются расходы областного бюджета на организацию отдыха и оздоровление детей в санаториях области, работы профильных смен для детей и подростков, воспитанников школ-интернатов, проведение культурно-массовых мероприятий в оздоровительных учреждениях области.</w:t>
      </w:r>
    </w:p>
    <w:p w:rsidR="00C56A5E" w:rsidRPr="00C62907" w:rsidRDefault="00FE29D7" w:rsidP="00FE29D7">
      <w:pPr>
        <w:autoSpaceDE w:val="0"/>
        <w:autoSpaceDN w:val="0"/>
        <w:adjustRightInd w:val="0"/>
        <w:jc w:val="both"/>
        <w:outlineLvl w:val="4"/>
        <w:rPr>
          <w:b/>
          <w:snapToGrid w:val="0"/>
          <w:color w:val="0D0D0D"/>
          <w:sz w:val="28"/>
          <w:szCs w:val="28"/>
        </w:rPr>
      </w:pPr>
      <w:r w:rsidRPr="00C62907">
        <w:rPr>
          <w:b/>
          <w:snapToGrid w:val="0"/>
          <w:color w:val="0D0D0D"/>
          <w:sz w:val="28"/>
          <w:szCs w:val="28"/>
        </w:rPr>
        <w:t xml:space="preserve">    </w:t>
      </w:r>
    </w:p>
    <w:p w:rsidR="00FE29D7" w:rsidRPr="00C62907" w:rsidRDefault="00FE29D7" w:rsidP="00FE29D7">
      <w:pPr>
        <w:autoSpaceDE w:val="0"/>
        <w:autoSpaceDN w:val="0"/>
        <w:adjustRightInd w:val="0"/>
        <w:jc w:val="both"/>
        <w:outlineLvl w:val="4"/>
        <w:rPr>
          <w:b/>
          <w:snapToGrid w:val="0"/>
          <w:color w:val="0D0D0D"/>
          <w:sz w:val="28"/>
          <w:szCs w:val="28"/>
        </w:rPr>
      </w:pPr>
      <w:r w:rsidRPr="00C62907">
        <w:rPr>
          <w:b/>
          <w:snapToGrid w:val="0"/>
          <w:color w:val="0D0D0D"/>
          <w:sz w:val="28"/>
          <w:szCs w:val="28"/>
        </w:rPr>
        <w:t xml:space="preserve">  </w:t>
      </w:r>
      <w:r w:rsidR="00C56A5E" w:rsidRPr="00C62907">
        <w:rPr>
          <w:b/>
          <w:snapToGrid w:val="0"/>
          <w:color w:val="0D0D0D"/>
          <w:sz w:val="28"/>
          <w:szCs w:val="28"/>
        </w:rPr>
        <w:t xml:space="preserve">    </w:t>
      </w:r>
      <w:r w:rsidRPr="00C62907">
        <w:rPr>
          <w:b/>
          <w:snapToGrid w:val="0"/>
          <w:color w:val="0D0D0D"/>
          <w:sz w:val="28"/>
          <w:szCs w:val="28"/>
        </w:rPr>
        <w:t xml:space="preserve"> 5065 Мероприятия по проведению оздоровительной кампании детей </w:t>
      </w:r>
      <w:r w:rsidR="003142B3">
        <w:rPr>
          <w:b/>
          <w:snapToGrid w:val="0"/>
          <w:color w:val="0D0D0D"/>
          <w:sz w:val="28"/>
          <w:szCs w:val="28"/>
        </w:rPr>
        <w:t xml:space="preserve"> (за счет  субсидий из федерального бюджета)</w:t>
      </w:r>
    </w:p>
    <w:p w:rsidR="00FE29D7" w:rsidRPr="00C62907" w:rsidRDefault="00FE29D7" w:rsidP="00FE29D7">
      <w:pPr>
        <w:autoSpaceDE w:val="0"/>
        <w:autoSpaceDN w:val="0"/>
        <w:adjustRightInd w:val="0"/>
        <w:jc w:val="both"/>
        <w:outlineLvl w:val="4"/>
        <w:rPr>
          <w:snapToGrid w:val="0"/>
          <w:color w:val="0D0D0D"/>
          <w:sz w:val="28"/>
          <w:szCs w:val="28"/>
        </w:rPr>
      </w:pPr>
      <w:r w:rsidRPr="00C62907">
        <w:rPr>
          <w:snapToGrid w:val="0"/>
          <w:color w:val="0D0D0D"/>
          <w:sz w:val="28"/>
          <w:szCs w:val="28"/>
        </w:rPr>
        <w:t xml:space="preserve">       По данному направлению расходов отражаются расходы областного и местных бюджетов на мероприятия по организации оздоровительной кампании детей, находящихся в трудной жизненной ситуации, осуществляемые за счет субсидий из федерального бюджета.</w:t>
      </w:r>
    </w:p>
    <w:p w:rsidR="00FE29D7" w:rsidRPr="00C62907" w:rsidRDefault="00FE29D7" w:rsidP="00FE29D7">
      <w:pPr>
        <w:autoSpaceDE w:val="0"/>
        <w:autoSpaceDN w:val="0"/>
        <w:adjustRightInd w:val="0"/>
        <w:jc w:val="both"/>
        <w:outlineLvl w:val="4"/>
        <w:rPr>
          <w:snapToGrid w:val="0"/>
          <w:color w:val="0D0D0D"/>
          <w:sz w:val="28"/>
          <w:szCs w:val="28"/>
        </w:rPr>
      </w:pPr>
      <w:r w:rsidRPr="00C62907">
        <w:rPr>
          <w:snapToGrid w:val="0"/>
          <w:color w:val="0D0D0D"/>
          <w:sz w:val="28"/>
          <w:szCs w:val="28"/>
        </w:rPr>
        <w:t xml:space="preserve">       Поступление в бюджеты субъектов Российской Федерации субсидий на указанные цели отражается по коду 000 2 02 02005 02 0000 151 «Субсидии бюджетам субъектов Российской Федерации на оздоровление детей» классификации доходов бюджетов.</w:t>
      </w:r>
    </w:p>
    <w:p w:rsidR="00082DEB" w:rsidRDefault="00FE29D7" w:rsidP="00FE29D7">
      <w:pPr>
        <w:autoSpaceDE w:val="0"/>
        <w:autoSpaceDN w:val="0"/>
        <w:adjustRightInd w:val="0"/>
        <w:jc w:val="both"/>
        <w:outlineLvl w:val="4"/>
        <w:rPr>
          <w:snapToGrid w:val="0"/>
          <w:color w:val="0D0D0D"/>
          <w:sz w:val="28"/>
          <w:szCs w:val="28"/>
        </w:rPr>
      </w:pPr>
      <w:r w:rsidRPr="00C62907">
        <w:rPr>
          <w:snapToGrid w:val="0"/>
          <w:color w:val="0D0D0D"/>
          <w:sz w:val="28"/>
          <w:szCs w:val="28"/>
        </w:rPr>
        <w:t xml:space="preserve">      </w:t>
      </w:r>
      <w:r w:rsidRPr="00425995">
        <w:rPr>
          <w:snapToGrid w:val="0"/>
          <w:color w:val="0D0D0D"/>
          <w:sz w:val="28"/>
          <w:szCs w:val="28"/>
        </w:rPr>
        <w:t>Поступление в бюджеты муниципальных образований субвенций на указанные цели отражается по соответствующим кодам вида доходов 000 2 02 03033 00 0000 151 «Субвенции бюджетам муниципальных образований на оздоровление детей» классификации доходов бюджетов.</w:t>
      </w:r>
    </w:p>
    <w:p w:rsidR="003142B3" w:rsidRDefault="003142B3" w:rsidP="00FE29D7">
      <w:pPr>
        <w:autoSpaceDE w:val="0"/>
        <w:autoSpaceDN w:val="0"/>
        <w:adjustRightInd w:val="0"/>
        <w:jc w:val="both"/>
        <w:outlineLvl w:val="4"/>
        <w:rPr>
          <w:snapToGrid w:val="0"/>
          <w:color w:val="0D0D0D"/>
          <w:sz w:val="28"/>
          <w:szCs w:val="28"/>
        </w:rPr>
      </w:pPr>
    </w:p>
    <w:p w:rsidR="00C56A5E" w:rsidRPr="00C62907" w:rsidRDefault="00C56A5E" w:rsidP="00C56A5E">
      <w:pPr>
        <w:autoSpaceDE w:val="0"/>
        <w:autoSpaceDN w:val="0"/>
        <w:adjustRightInd w:val="0"/>
        <w:ind w:firstLine="567"/>
        <w:jc w:val="both"/>
        <w:outlineLvl w:val="4"/>
        <w:rPr>
          <w:b/>
          <w:snapToGrid w:val="0"/>
          <w:color w:val="0D0D0D"/>
          <w:sz w:val="28"/>
          <w:szCs w:val="28"/>
        </w:rPr>
      </w:pPr>
      <w:r w:rsidRPr="00C62907">
        <w:rPr>
          <w:b/>
          <w:snapToGrid w:val="0"/>
          <w:color w:val="0D0D0D"/>
          <w:sz w:val="28"/>
          <w:szCs w:val="28"/>
        </w:rPr>
        <w:t>7065</w:t>
      </w:r>
      <w:r w:rsidRPr="00C62907">
        <w:rPr>
          <w:color w:val="0D0D0D"/>
        </w:rPr>
        <w:t xml:space="preserve">  </w:t>
      </w:r>
      <w:r w:rsidRPr="00C62907">
        <w:rPr>
          <w:b/>
          <w:snapToGrid w:val="0"/>
          <w:color w:val="0D0D0D"/>
          <w:sz w:val="28"/>
          <w:szCs w:val="28"/>
        </w:rPr>
        <w:t>Субвенции на проведение оздоровительной кампании детей</w:t>
      </w:r>
    </w:p>
    <w:p w:rsidR="00C56A5E" w:rsidRPr="00C62907" w:rsidRDefault="00C56A5E" w:rsidP="00C56A5E">
      <w:pPr>
        <w:autoSpaceDE w:val="0"/>
        <w:autoSpaceDN w:val="0"/>
        <w:adjustRightInd w:val="0"/>
        <w:ind w:firstLine="567"/>
        <w:jc w:val="both"/>
        <w:outlineLvl w:val="4"/>
        <w:rPr>
          <w:snapToGrid w:val="0"/>
          <w:color w:val="0D0D0D"/>
          <w:sz w:val="28"/>
          <w:szCs w:val="28"/>
        </w:rPr>
      </w:pPr>
      <w:r w:rsidRPr="00C62907">
        <w:rPr>
          <w:snapToGrid w:val="0"/>
          <w:color w:val="0D0D0D"/>
          <w:sz w:val="28"/>
          <w:szCs w:val="28"/>
        </w:rPr>
        <w:t xml:space="preserve">По данному направлению расходов отражаются расходы за счет субсидий из областного бюджета </w:t>
      </w:r>
      <w:r w:rsidRPr="00C62907">
        <w:rPr>
          <w:color w:val="0D0D0D"/>
          <w:sz w:val="28"/>
          <w:szCs w:val="28"/>
        </w:rPr>
        <w:t>на мероприятия по организации оздоровительной кампании детей, находящихся в трудной жизненной ситуации</w:t>
      </w:r>
      <w:r w:rsidRPr="00C62907">
        <w:rPr>
          <w:snapToGrid w:val="0"/>
          <w:color w:val="0D0D0D"/>
          <w:sz w:val="28"/>
          <w:szCs w:val="28"/>
        </w:rPr>
        <w:t>.</w:t>
      </w:r>
    </w:p>
    <w:p w:rsidR="00C56A5E" w:rsidRPr="00C62907" w:rsidRDefault="00C56A5E" w:rsidP="00C56A5E">
      <w:pPr>
        <w:autoSpaceDE w:val="0"/>
        <w:autoSpaceDN w:val="0"/>
        <w:adjustRightInd w:val="0"/>
        <w:ind w:firstLine="567"/>
        <w:jc w:val="both"/>
        <w:outlineLvl w:val="4"/>
        <w:rPr>
          <w:snapToGrid w:val="0"/>
          <w:color w:val="0D0D0D"/>
          <w:sz w:val="28"/>
          <w:szCs w:val="28"/>
        </w:rPr>
      </w:pPr>
      <w:r w:rsidRPr="00C62907">
        <w:rPr>
          <w:snapToGrid w:val="0"/>
          <w:color w:val="0D0D0D"/>
          <w:sz w:val="28"/>
          <w:szCs w:val="28"/>
        </w:rPr>
        <w:t>Поступление в бюджеты муниципальных образований субвенций на указанные цели отражается по соответствующим кодам вида доходов 000 2 02 03033 00 0000 151 «Субвенции бюджетам муниципальных образований на оздоровление детей» классификации доходов бюджетов.</w:t>
      </w:r>
    </w:p>
    <w:p w:rsidR="00C56A5E" w:rsidRDefault="00C56A5E" w:rsidP="00FE29D7">
      <w:pPr>
        <w:autoSpaceDE w:val="0"/>
        <w:autoSpaceDN w:val="0"/>
        <w:adjustRightInd w:val="0"/>
        <w:jc w:val="both"/>
        <w:outlineLvl w:val="4"/>
        <w:rPr>
          <w:snapToGrid w:val="0"/>
          <w:color w:val="0D0D0D"/>
          <w:sz w:val="28"/>
          <w:szCs w:val="28"/>
        </w:rPr>
      </w:pPr>
    </w:p>
    <w:p w:rsidR="004354F1" w:rsidRDefault="004354F1" w:rsidP="00FE29D7">
      <w:pPr>
        <w:autoSpaceDE w:val="0"/>
        <w:autoSpaceDN w:val="0"/>
        <w:adjustRightInd w:val="0"/>
        <w:jc w:val="both"/>
        <w:outlineLvl w:val="4"/>
        <w:rPr>
          <w:snapToGrid w:val="0"/>
          <w:color w:val="0D0D0D"/>
          <w:sz w:val="28"/>
          <w:szCs w:val="28"/>
        </w:rPr>
      </w:pPr>
    </w:p>
    <w:p w:rsidR="004354F1" w:rsidRPr="00C62907" w:rsidRDefault="004354F1" w:rsidP="00FE29D7">
      <w:pPr>
        <w:autoSpaceDE w:val="0"/>
        <w:autoSpaceDN w:val="0"/>
        <w:adjustRightInd w:val="0"/>
        <w:jc w:val="both"/>
        <w:outlineLvl w:val="4"/>
        <w:rPr>
          <w:snapToGrid w:val="0"/>
          <w:color w:val="0D0D0D"/>
          <w:sz w:val="28"/>
          <w:szCs w:val="28"/>
        </w:rPr>
      </w:pPr>
    </w:p>
    <w:p w:rsidR="005D7118" w:rsidRPr="00C62907" w:rsidRDefault="00EC2CFA" w:rsidP="00E11D2D">
      <w:pPr>
        <w:autoSpaceDE w:val="0"/>
        <w:autoSpaceDN w:val="0"/>
        <w:adjustRightInd w:val="0"/>
        <w:jc w:val="center"/>
        <w:outlineLvl w:val="4"/>
        <w:rPr>
          <w:b/>
          <w:snapToGrid w:val="0"/>
          <w:color w:val="0D0D0D"/>
          <w:sz w:val="28"/>
          <w:szCs w:val="28"/>
        </w:rPr>
      </w:pPr>
      <w:r w:rsidRPr="00C62907">
        <w:rPr>
          <w:b/>
          <w:snapToGrid w:val="0"/>
          <w:color w:val="0D0D0D"/>
          <w:sz w:val="28"/>
          <w:szCs w:val="28"/>
        </w:rPr>
        <w:t xml:space="preserve">3.2.2.4. </w:t>
      </w:r>
      <w:r w:rsidR="00117ACE" w:rsidRPr="00C62907">
        <w:rPr>
          <w:b/>
          <w:snapToGrid w:val="0"/>
          <w:color w:val="0D0D0D"/>
          <w:sz w:val="28"/>
          <w:szCs w:val="28"/>
        </w:rPr>
        <w:t xml:space="preserve">04 0 0000 Государственная программа </w:t>
      </w:r>
    </w:p>
    <w:p w:rsidR="005D7118" w:rsidRPr="00C62907" w:rsidRDefault="00117ACE" w:rsidP="00E11D2D">
      <w:pPr>
        <w:autoSpaceDE w:val="0"/>
        <w:autoSpaceDN w:val="0"/>
        <w:adjustRightInd w:val="0"/>
        <w:jc w:val="center"/>
        <w:outlineLvl w:val="4"/>
        <w:rPr>
          <w:b/>
          <w:snapToGrid w:val="0"/>
          <w:color w:val="0D0D0D"/>
          <w:sz w:val="28"/>
          <w:szCs w:val="28"/>
        </w:rPr>
      </w:pPr>
      <w:r w:rsidRPr="00C62907">
        <w:rPr>
          <w:b/>
          <w:snapToGrid w:val="0"/>
          <w:color w:val="0D0D0D"/>
          <w:sz w:val="28"/>
          <w:szCs w:val="28"/>
        </w:rPr>
        <w:t>Белгородской области</w:t>
      </w:r>
      <w:r w:rsidR="005D7118" w:rsidRPr="00C62907">
        <w:rPr>
          <w:b/>
          <w:snapToGrid w:val="0"/>
          <w:color w:val="0D0D0D"/>
          <w:sz w:val="28"/>
          <w:szCs w:val="28"/>
        </w:rPr>
        <w:t xml:space="preserve"> </w:t>
      </w:r>
      <w:r w:rsidRPr="00C62907">
        <w:rPr>
          <w:b/>
          <w:snapToGrid w:val="0"/>
          <w:color w:val="0D0D0D"/>
          <w:sz w:val="28"/>
          <w:szCs w:val="28"/>
        </w:rPr>
        <w:t>«Социальная поддержка граждан</w:t>
      </w:r>
      <w:r w:rsidR="00875E30" w:rsidRPr="00C62907">
        <w:rPr>
          <w:b/>
          <w:snapToGrid w:val="0"/>
          <w:color w:val="0D0D0D"/>
          <w:sz w:val="28"/>
          <w:szCs w:val="28"/>
        </w:rPr>
        <w:t xml:space="preserve"> </w:t>
      </w:r>
    </w:p>
    <w:p w:rsidR="00117ACE" w:rsidRPr="00C62907" w:rsidRDefault="005D7118" w:rsidP="00E11D2D">
      <w:pPr>
        <w:autoSpaceDE w:val="0"/>
        <w:autoSpaceDN w:val="0"/>
        <w:adjustRightInd w:val="0"/>
        <w:jc w:val="center"/>
        <w:outlineLvl w:val="4"/>
        <w:rPr>
          <w:b/>
          <w:snapToGrid w:val="0"/>
          <w:color w:val="0D0D0D"/>
          <w:sz w:val="28"/>
          <w:szCs w:val="28"/>
        </w:rPr>
      </w:pPr>
      <w:r w:rsidRPr="00C62907">
        <w:rPr>
          <w:b/>
          <w:snapToGrid w:val="0"/>
          <w:color w:val="0D0D0D"/>
          <w:sz w:val="28"/>
          <w:szCs w:val="28"/>
        </w:rPr>
        <w:t xml:space="preserve">в Белгородской области </w:t>
      </w:r>
      <w:r w:rsidR="00875E30" w:rsidRPr="00C62907">
        <w:rPr>
          <w:b/>
          <w:snapToGrid w:val="0"/>
          <w:color w:val="0D0D0D"/>
          <w:sz w:val="28"/>
          <w:szCs w:val="28"/>
        </w:rPr>
        <w:t>на 2014 – 2020 годы</w:t>
      </w:r>
      <w:r w:rsidR="00117ACE" w:rsidRPr="00C62907">
        <w:rPr>
          <w:b/>
          <w:snapToGrid w:val="0"/>
          <w:color w:val="0D0D0D"/>
          <w:sz w:val="28"/>
          <w:szCs w:val="28"/>
        </w:rPr>
        <w:t>»</w:t>
      </w:r>
    </w:p>
    <w:p w:rsidR="00EC2CFA" w:rsidRPr="00C62907" w:rsidRDefault="00EC2CFA" w:rsidP="00E11D2D">
      <w:pPr>
        <w:autoSpaceDE w:val="0"/>
        <w:autoSpaceDN w:val="0"/>
        <w:adjustRightInd w:val="0"/>
        <w:jc w:val="both"/>
        <w:outlineLvl w:val="4"/>
        <w:rPr>
          <w:snapToGrid w:val="0"/>
          <w:color w:val="0D0D0D"/>
          <w:sz w:val="28"/>
          <w:szCs w:val="28"/>
        </w:rPr>
      </w:pPr>
    </w:p>
    <w:p w:rsidR="00EC2CFA" w:rsidRPr="00C62907" w:rsidRDefault="00EC2CFA" w:rsidP="00E11D2D">
      <w:pPr>
        <w:autoSpaceDE w:val="0"/>
        <w:autoSpaceDN w:val="0"/>
        <w:adjustRightInd w:val="0"/>
        <w:jc w:val="both"/>
        <w:outlineLvl w:val="4"/>
        <w:rPr>
          <w:snapToGrid w:val="0"/>
          <w:color w:val="0D0D0D"/>
          <w:sz w:val="28"/>
          <w:szCs w:val="28"/>
        </w:rPr>
      </w:pPr>
      <w:r w:rsidRPr="00C62907">
        <w:rPr>
          <w:snapToGrid w:val="0"/>
          <w:color w:val="0D0D0D"/>
          <w:sz w:val="28"/>
          <w:szCs w:val="28"/>
        </w:rPr>
        <w:tab/>
        <w:t>Целевые статьи государственной программы Белгородской области</w:t>
      </w:r>
      <w:r w:rsidR="00D94E64" w:rsidRPr="00C62907">
        <w:rPr>
          <w:snapToGrid w:val="0"/>
          <w:color w:val="0D0D0D"/>
          <w:sz w:val="28"/>
          <w:szCs w:val="28"/>
        </w:rPr>
        <w:t xml:space="preserve"> </w:t>
      </w:r>
      <w:r w:rsidRPr="00C62907">
        <w:rPr>
          <w:snapToGrid w:val="0"/>
          <w:color w:val="0D0D0D"/>
          <w:sz w:val="28"/>
          <w:szCs w:val="28"/>
        </w:rPr>
        <w:t>«Социальная поддержка граждан на 2014 – 2020 годы» включают:</w:t>
      </w:r>
    </w:p>
    <w:p w:rsidR="00EC2CFA" w:rsidRPr="00C62907" w:rsidRDefault="00EC2CFA" w:rsidP="00E11D2D">
      <w:pPr>
        <w:autoSpaceDE w:val="0"/>
        <w:autoSpaceDN w:val="0"/>
        <w:adjustRightInd w:val="0"/>
        <w:jc w:val="both"/>
        <w:outlineLvl w:val="4"/>
        <w:rPr>
          <w:snapToGrid w:val="0"/>
          <w:color w:val="0D0D0D"/>
          <w:sz w:val="28"/>
          <w:szCs w:val="28"/>
        </w:rPr>
      </w:pPr>
    </w:p>
    <w:p w:rsidR="00EC2CFA" w:rsidRPr="00C62907" w:rsidRDefault="00EC2CFA" w:rsidP="00E11D2D">
      <w:pPr>
        <w:autoSpaceDE w:val="0"/>
        <w:autoSpaceDN w:val="0"/>
        <w:adjustRightInd w:val="0"/>
        <w:jc w:val="center"/>
        <w:outlineLvl w:val="4"/>
        <w:rPr>
          <w:b/>
          <w:snapToGrid w:val="0"/>
          <w:color w:val="0D0D0D"/>
          <w:sz w:val="28"/>
          <w:szCs w:val="28"/>
        </w:rPr>
      </w:pPr>
      <w:r w:rsidRPr="00C62907">
        <w:rPr>
          <w:b/>
          <w:snapToGrid w:val="0"/>
          <w:color w:val="0D0D0D"/>
          <w:sz w:val="28"/>
          <w:szCs w:val="28"/>
        </w:rPr>
        <w:t>04 0 0000 Государственная программа Белгородской области</w:t>
      </w:r>
    </w:p>
    <w:p w:rsidR="005D7118" w:rsidRPr="00C62907" w:rsidRDefault="00EC2CFA" w:rsidP="00E11D2D">
      <w:pPr>
        <w:autoSpaceDE w:val="0"/>
        <w:autoSpaceDN w:val="0"/>
        <w:adjustRightInd w:val="0"/>
        <w:jc w:val="center"/>
        <w:outlineLvl w:val="4"/>
        <w:rPr>
          <w:b/>
          <w:snapToGrid w:val="0"/>
          <w:color w:val="0D0D0D"/>
          <w:sz w:val="28"/>
          <w:szCs w:val="28"/>
        </w:rPr>
      </w:pPr>
      <w:r w:rsidRPr="00C62907">
        <w:rPr>
          <w:b/>
          <w:snapToGrid w:val="0"/>
          <w:color w:val="0D0D0D"/>
          <w:sz w:val="28"/>
          <w:szCs w:val="28"/>
        </w:rPr>
        <w:t xml:space="preserve">«Социальная поддержка граждан </w:t>
      </w:r>
      <w:r w:rsidR="005D7118" w:rsidRPr="00C62907">
        <w:rPr>
          <w:b/>
          <w:snapToGrid w:val="0"/>
          <w:color w:val="0D0D0D"/>
          <w:sz w:val="28"/>
          <w:szCs w:val="28"/>
        </w:rPr>
        <w:t xml:space="preserve">в </w:t>
      </w:r>
      <w:r w:rsidR="00765481" w:rsidRPr="00C62907">
        <w:rPr>
          <w:b/>
          <w:snapToGrid w:val="0"/>
          <w:color w:val="0D0D0D"/>
          <w:sz w:val="28"/>
          <w:szCs w:val="28"/>
        </w:rPr>
        <w:t>Белгородской области</w:t>
      </w:r>
    </w:p>
    <w:p w:rsidR="00EC2CFA" w:rsidRPr="00C62907" w:rsidRDefault="00765481" w:rsidP="00E11D2D">
      <w:pPr>
        <w:autoSpaceDE w:val="0"/>
        <w:autoSpaceDN w:val="0"/>
        <w:adjustRightInd w:val="0"/>
        <w:jc w:val="center"/>
        <w:outlineLvl w:val="4"/>
        <w:rPr>
          <w:b/>
          <w:snapToGrid w:val="0"/>
          <w:color w:val="0D0D0D"/>
          <w:sz w:val="28"/>
          <w:szCs w:val="28"/>
        </w:rPr>
      </w:pPr>
      <w:r w:rsidRPr="00C62907">
        <w:rPr>
          <w:b/>
          <w:snapToGrid w:val="0"/>
          <w:color w:val="0D0D0D"/>
          <w:sz w:val="28"/>
          <w:szCs w:val="28"/>
        </w:rPr>
        <w:t xml:space="preserve"> </w:t>
      </w:r>
      <w:r w:rsidR="00EC2CFA" w:rsidRPr="00C62907">
        <w:rPr>
          <w:b/>
          <w:snapToGrid w:val="0"/>
          <w:color w:val="0D0D0D"/>
          <w:sz w:val="28"/>
          <w:szCs w:val="28"/>
        </w:rPr>
        <w:t>на 2014 – 2020 годы»</w:t>
      </w:r>
    </w:p>
    <w:p w:rsidR="00EC2CFA" w:rsidRPr="00C62907" w:rsidRDefault="00EC2CFA" w:rsidP="00E11D2D">
      <w:pPr>
        <w:autoSpaceDE w:val="0"/>
        <w:autoSpaceDN w:val="0"/>
        <w:adjustRightInd w:val="0"/>
        <w:jc w:val="both"/>
        <w:outlineLvl w:val="4"/>
        <w:rPr>
          <w:snapToGrid w:val="0"/>
          <w:color w:val="0D0D0D"/>
          <w:sz w:val="28"/>
          <w:szCs w:val="28"/>
        </w:rPr>
      </w:pPr>
    </w:p>
    <w:p w:rsidR="00AA073E" w:rsidRPr="00C62907" w:rsidRDefault="00AA073E" w:rsidP="00E11D2D">
      <w:pPr>
        <w:ind w:firstLine="708"/>
        <w:jc w:val="both"/>
        <w:rPr>
          <w:color w:val="0D0D0D"/>
          <w:sz w:val="28"/>
          <w:szCs w:val="28"/>
        </w:rPr>
      </w:pPr>
      <w:r w:rsidRPr="00C62907">
        <w:rPr>
          <w:color w:val="0D0D0D"/>
          <w:sz w:val="28"/>
          <w:szCs w:val="28"/>
        </w:rPr>
        <w:lastRenderedPageBreak/>
        <w:t>По данной целевой статье отражаются  расходы областного бюджета на реализацию государственной  программы  Белгородской области «Социальная поддержка граждан</w:t>
      </w:r>
      <w:r w:rsidR="00875E30" w:rsidRPr="00C62907">
        <w:rPr>
          <w:color w:val="0D0D0D"/>
          <w:sz w:val="28"/>
          <w:szCs w:val="28"/>
        </w:rPr>
        <w:t xml:space="preserve"> на 2014-2020 годы</w:t>
      </w:r>
      <w:r w:rsidRPr="00C62907">
        <w:rPr>
          <w:color w:val="0D0D0D"/>
          <w:sz w:val="28"/>
          <w:szCs w:val="28"/>
        </w:rPr>
        <w:t>», осуществляемые по следующим подпрогр</w:t>
      </w:r>
      <w:r w:rsidR="00441F6E" w:rsidRPr="00C62907">
        <w:rPr>
          <w:color w:val="0D0D0D"/>
          <w:sz w:val="28"/>
          <w:szCs w:val="28"/>
        </w:rPr>
        <w:t>аммам государственной программы.</w:t>
      </w:r>
    </w:p>
    <w:p w:rsidR="00875E30" w:rsidRPr="00C62907" w:rsidRDefault="00875E30" w:rsidP="00E11D2D">
      <w:pPr>
        <w:ind w:firstLine="708"/>
        <w:jc w:val="both"/>
        <w:rPr>
          <w:color w:val="0D0D0D"/>
          <w:sz w:val="28"/>
          <w:szCs w:val="28"/>
        </w:rPr>
      </w:pPr>
    </w:p>
    <w:p w:rsidR="00875E30" w:rsidRPr="00C62907" w:rsidRDefault="00875E30" w:rsidP="00E11D2D">
      <w:pPr>
        <w:ind w:firstLine="708"/>
        <w:jc w:val="center"/>
        <w:rPr>
          <w:b/>
          <w:color w:val="0D0D0D"/>
          <w:sz w:val="28"/>
          <w:szCs w:val="28"/>
        </w:rPr>
      </w:pPr>
      <w:r w:rsidRPr="00C62907">
        <w:rPr>
          <w:b/>
          <w:color w:val="0D0D0D"/>
          <w:sz w:val="28"/>
          <w:szCs w:val="28"/>
        </w:rPr>
        <w:t>04 1 0000 Подпрограмма «Развитие мер социальной поддержки отдельных категорий граждан» государственной программы Белгородской области «Социальная поддержка граждан</w:t>
      </w:r>
      <w:r w:rsidR="00765481" w:rsidRPr="00C62907">
        <w:rPr>
          <w:b/>
          <w:color w:val="0D0D0D"/>
          <w:sz w:val="28"/>
          <w:szCs w:val="28"/>
        </w:rPr>
        <w:t xml:space="preserve"> </w:t>
      </w:r>
      <w:r w:rsidR="005D7118" w:rsidRPr="00C62907">
        <w:rPr>
          <w:b/>
          <w:color w:val="0D0D0D"/>
          <w:sz w:val="28"/>
          <w:szCs w:val="28"/>
        </w:rPr>
        <w:t xml:space="preserve">в </w:t>
      </w:r>
      <w:r w:rsidR="00765481" w:rsidRPr="00C62907">
        <w:rPr>
          <w:b/>
          <w:color w:val="0D0D0D"/>
          <w:sz w:val="28"/>
          <w:szCs w:val="28"/>
        </w:rPr>
        <w:t xml:space="preserve">Белгородской области </w:t>
      </w:r>
      <w:r w:rsidRPr="00C62907">
        <w:rPr>
          <w:b/>
          <w:color w:val="0D0D0D"/>
          <w:sz w:val="28"/>
          <w:szCs w:val="28"/>
        </w:rPr>
        <w:t xml:space="preserve"> на 2014 – 2020 годы»</w:t>
      </w:r>
    </w:p>
    <w:p w:rsidR="00EC2CFA" w:rsidRPr="00C62907" w:rsidRDefault="00EC2CFA" w:rsidP="00E11D2D">
      <w:pPr>
        <w:ind w:firstLine="708"/>
        <w:jc w:val="center"/>
        <w:rPr>
          <w:b/>
          <w:color w:val="0D0D0D"/>
          <w:sz w:val="28"/>
          <w:szCs w:val="28"/>
        </w:rPr>
      </w:pPr>
    </w:p>
    <w:p w:rsidR="00A45FE5" w:rsidRPr="00C62907" w:rsidRDefault="00A45FE5" w:rsidP="00E11D2D">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 xml:space="preserve">По данной целевой статье отражаются расходы областного бюджета на реализацию подпрограммы по соответствующим направлениям расходов, в том числе: </w:t>
      </w:r>
    </w:p>
    <w:p w:rsidR="00425995" w:rsidRPr="00BD3791" w:rsidRDefault="00425995" w:rsidP="00425995">
      <w:pPr>
        <w:ind w:firstLine="708"/>
        <w:jc w:val="both"/>
        <w:rPr>
          <w:b/>
          <w:sz w:val="28"/>
          <w:szCs w:val="28"/>
        </w:rPr>
      </w:pPr>
      <w:r w:rsidRPr="00BD3791">
        <w:rPr>
          <w:b/>
          <w:sz w:val="28"/>
          <w:szCs w:val="28"/>
        </w:rPr>
        <w:t>1211 Единовременное денежное поощрение при награждении  поче</w:t>
      </w:r>
      <w:r w:rsidR="00586648">
        <w:rPr>
          <w:b/>
          <w:sz w:val="28"/>
          <w:szCs w:val="28"/>
        </w:rPr>
        <w:t>тным знаком "Материнская Слава"</w:t>
      </w:r>
    </w:p>
    <w:p w:rsidR="00425995" w:rsidRPr="007E0764" w:rsidRDefault="00425995" w:rsidP="00425995">
      <w:pPr>
        <w:ind w:firstLine="708"/>
        <w:jc w:val="both"/>
        <w:rPr>
          <w:sz w:val="28"/>
          <w:szCs w:val="28"/>
        </w:rPr>
      </w:pPr>
      <w:r w:rsidRPr="007E0764">
        <w:rPr>
          <w:sz w:val="28"/>
          <w:szCs w:val="28"/>
        </w:rPr>
        <w:t>По данному направлению расходов  отражаются расходы  на выплату единовременного денежного поощрение при награждении  почетным знаком "Материнская Слава"</w:t>
      </w:r>
      <w:r>
        <w:rPr>
          <w:sz w:val="28"/>
          <w:szCs w:val="28"/>
        </w:rPr>
        <w:t>.</w:t>
      </w:r>
      <w:r w:rsidRPr="007E0764">
        <w:rPr>
          <w:sz w:val="28"/>
          <w:szCs w:val="28"/>
        </w:rPr>
        <w:t xml:space="preserve">  </w:t>
      </w:r>
    </w:p>
    <w:p w:rsidR="00425995" w:rsidRPr="00BD3791" w:rsidRDefault="00425995" w:rsidP="00425995">
      <w:pPr>
        <w:ind w:firstLine="708"/>
        <w:jc w:val="both"/>
        <w:rPr>
          <w:b/>
          <w:sz w:val="28"/>
          <w:szCs w:val="28"/>
        </w:rPr>
      </w:pPr>
      <w:r w:rsidRPr="00BD3791">
        <w:rPr>
          <w:b/>
          <w:sz w:val="28"/>
          <w:szCs w:val="28"/>
        </w:rPr>
        <w:t>1212 Протезно-ортопедическая помощь гражданам, не имеющим группу инвалидности.</w:t>
      </w:r>
    </w:p>
    <w:p w:rsidR="00425995" w:rsidRDefault="00425995" w:rsidP="00425995">
      <w:pPr>
        <w:ind w:firstLine="708"/>
        <w:jc w:val="both"/>
        <w:rPr>
          <w:sz w:val="28"/>
          <w:szCs w:val="28"/>
        </w:rPr>
      </w:pPr>
      <w:r w:rsidRPr="007E0764">
        <w:rPr>
          <w:sz w:val="28"/>
          <w:szCs w:val="28"/>
        </w:rPr>
        <w:t xml:space="preserve">По данному направлению расходов  отражаются расходы </w:t>
      </w:r>
      <w:r>
        <w:rPr>
          <w:sz w:val="28"/>
          <w:szCs w:val="28"/>
        </w:rPr>
        <w:t>на</w:t>
      </w:r>
      <w:r w:rsidRPr="007E0764">
        <w:rPr>
          <w:sz w:val="28"/>
          <w:szCs w:val="28"/>
        </w:rPr>
        <w:t xml:space="preserve"> </w:t>
      </w:r>
      <w:r>
        <w:rPr>
          <w:sz w:val="28"/>
          <w:szCs w:val="28"/>
        </w:rPr>
        <w:t>п</w:t>
      </w:r>
      <w:r w:rsidRPr="00715AD9">
        <w:rPr>
          <w:sz w:val="28"/>
          <w:szCs w:val="28"/>
        </w:rPr>
        <w:t>ротезно-ортопедическ</w:t>
      </w:r>
      <w:r>
        <w:rPr>
          <w:sz w:val="28"/>
          <w:szCs w:val="28"/>
        </w:rPr>
        <w:t>ую</w:t>
      </w:r>
      <w:r w:rsidRPr="00715AD9">
        <w:rPr>
          <w:sz w:val="28"/>
          <w:szCs w:val="28"/>
        </w:rPr>
        <w:t xml:space="preserve"> помощь гражданам, не имеющим группу инвалидности</w:t>
      </w:r>
      <w:r>
        <w:rPr>
          <w:sz w:val="28"/>
          <w:szCs w:val="28"/>
        </w:rPr>
        <w:t>.</w:t>
      </w:r>
    </w:p>
    <w:p w:rsidR="00425995" w:rsidRDefault="00425995" w:rsidP="00425995">
      <w:pPr>
        <w:ind w:firstLine="708"/>
        <w:jc w:val="both"/>
        <w:rPr>
          <w:sz w:val="28"/>
          <w:szCs w:val="28"/>
        </w:rPr>
      </w:pPr>
      <w:r w:rsidRPr="00BD3791">
        <w:rPr>
          <w:b/>
          <w:sz w:val="28"/>
          <w:szCs w:val="28"/>
        </w:rPr>
        <w:t>1214 Иные мероприятия</w:t>
      </w:r>
      <w:r>
        <w:rPr>
          <w:sz w:val="28"/>
          <w:szCs w:val="28"/>
        </w:rPr>
        <w:t>.</w:t>
      </w:r>
    </w:p>
    <w:p w:rsidR="00425995" w:rsidRPr="007E0764" w:rsidRDefault="00425995" w:rsidP="00425995">
      <w:pPr>
        <w:ind w:firstLine="708"/>
        <w:jc w:val="both"/>
        <w:rPr>
          <w:sz w:val="28"/>
          <w:szCs w:val="28"/>
        </w:rPr>
      </w:pPr>
      <w:r w:rsidRPr="007E0764">
        <w:rPr>
          <w:sz w:val="28"/>
          <w:szCs w:val="28"/>
        </w:rPr>
        <w:t xml:space="preserve">По данному направлению расходов  отражаются расходы  на </w:t>
      </w:r>
      <w:r>
        <w:rPr>
          <w:sz w:val="28"/>
          <w:szCs w:val="28"/>
        </w:rPr>
        <w:t>иные мероприятия.</w:t>
      </w:r>
    </w:p>
    <w:p w:rsidR="00AB0D97" w:rsidRPr="00C62907" w:rsidRDefault="00AB0D97" w:rsidP="005D7118">
      <w:pPr>
        <w:autoSpaceDE w:val="0"/>
        <w:autoSpaceDN w:val="0"/>
        <w:adjustRightInd w:val="0"/>
        <w:ind w:firstLine="720"/>
        <w:jc w:val="both"/>
        <w:outlineLvl w:val="4"/>
        <w:rPr>
          <w:b/>
          <w:snapToGrid w:val="0"/>
          <w:color w:val="0D0D0D"/>
          <w:sz w:val="28"/>
          <w:szCs w:val="28"/>
        </w:rPr>
      </w:pPr>
    </w:p>
    <w:p w:rsidR="005D7118" w:rsidRPr="00C62907" w:rsidRDefault="005D7118" w:rsidP="005D7118">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1240 Ежемесячные денежные выплаты отдельным  категориям граждан  (ветераны труда, труженики тыла, реабилитированные лица и лица, признанными пострадавшими от поли</w:t>
      </w:r>
      <w:r w:rsidR="00AB0D97" w:rsidRPr="00C62907">
        <w:rPr>
          <w:b/>
          <w:snapToGrid w:val="0"/>
          <w:color w:val="0D0D0D"/>
          <w:sz w:val="28"/>
          <w:szCs w:val="28"/>
        </w:rPr>
        <w:t>тических репрессий, Дети войны)</w:t>
      </w:r>
    </w:p>
    <w:p w:rsidR="00AB0D97" w:rsidRPr="00C62907" w:rsidRDefault="00AB0D97" w:rsidP="005D7118">
      <w:pPr>
        <w:autoSpaceDE w:val="0"/>
        <w:autoSpaceDN w:val="0"/>
        <w:adjustRightInd w:val="0"/>
        <w:ind w:firstLine="720"/>
        <w:jc w:val="both"/>
        <w:outlineLvl w:val="4"/>
        <w:rPr>
          <w:b/>
          <w:snapToGrid w:val="0"/>
          <w:color w:val="0D0D0D"/>
          <w:sz w:val="28"/>
          <w:szCs w:val="28"/>
        </w:rPr>
      </w:pPr>
    </w:p>
    <w:p w:rsidR="005D7118" w:rsidRPr="00C62907" w:rsidRDefault="005D7118" w:rsidP="005D7118">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 xml:space="preserve">1241 Оплата ежемесячных денежных выплат  ветеранам </w:t>
      </w:r>
      <w:r w:rsidR="00AB0D97" w:rsidRPr="00C62907">
        <w:rPr>
          <w:b/>
          <w:snapToGrid w:val="0"/>
          <w:color w:val="0D0D0D"/>
          <w:sz w:val="28"/>
          <w:szCs w:val="28"/>
        </w:rPr>
        <w:t>труда, ветераном военной службы</w:t>
      </w:r>
    </w:p>
    <w:p w:rsidR="005D7118" w:rsidRPr="00C62907" w:rsidRDefault="005D7118" w:rsidP="005D7118">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данному направлению расходов  отражаются расходы  на осуществление ежемесячной денежной выплаты (ЕДВ)  ветеранам, доставку указанной выплаты, компенсации.</w:t>
      </w:r>
    </w:p>
    <w:p w:rsidR="005D7118" w:rsidRPr="00C62907" w:rsidRDefault="005D7118" w:rsidP="005D7118">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 xml:space="preserve">1242 Оплата ежемесячных </w:t>
      </w:r>
      <w:r w:rsidR="00AB0D97" w:rsidRPr="00C62907">
        <w:rPr>
          <w:b/>
          <w:snapToGrid w:val="0"/>
          <w:color w:val="0D0D0D"/>
          <w:sz w:val="28"/>
          <w:szCs w:val="28"/>
        </w:rPr>
        <w:t>денежных выплат труженикам тыла</w:t>
      </w:r>
    </w:p>
    <w:p w:rsidR="00AB0D97" w:rsidRDefault="00C741EA" w:rsidP="005D7118">
      <w:pPr>
        <w:autoSpaceDE w:val="0"/>
        <w:autoSpaceDN w:val="0"/>
        <w:adjustRightInd w:val="0"/>
        <w:ind w:firstLine="720"/>
        <w:jc w:val="both"/>
        <w:outlineLvl w:val="4"/>
        <w:rPr>
          <w:sz w:val="28"/>
          <w:szCs w:val="28"/>
        </w:rPr>
      </w:pPr>
      <w:r w:rsidRPr="007B40A3">
        <w:rPr>
          <w:sz w:val="28"/>
          <w:szCs w:val="28"/>
        </w:rPr>
        <w:t xml:space="preserve">По данному направлению расходов  отражаются расходы  на осуществление ежемесячной денежной выплаты (ЕДВ)  </w:t>
      </w:r>
      <w:r>
        <w:rPr>
          <w:sz w:val="28"/>
          <w:szCs w:val="28"/>
        </w:rPr>
        <w:t>труженикам тыла</w:t>
      </w:r>
      <w:r w:rsidRPr="007B40A3">
        <w:rPr>
          <w:sz w:val="28"/>
          <w:szCs w:val="28"/>
        </w:rPr>
        <w:t>, доставку указанной выплаты, компенсации</w:t>
      </w:r>
      <w:r>
        <w:rPr>
          <w:sz w:val="28"/>
          <w:szCs w:val="28"/>
        </w:rPr>
        <w:t>.</w:t>
      </w:r>
    </w:p>
    <w:p w:rsidR="00C741EA" w:rsidRPr="00C62907" w:rsidRDefault="00C741EA" w:rsidP="005D7118">
      <w:pPr>
        <w:autoSpaceDE w:val="0"/>
        <w:autoSpaceDN w:val="0"/>
        <w:adjustRightInd w:val="0"/>
        <w:ind w:firstLine="720"/>
        <w:jc w:val="both"/>
        <w:outlineLvl w:val="4"/>
        <w:rPr>
          <w:b/>
          <w:snapToGrid w:val="0"/>
          <w:color w:val="0D0D0D"/>
          <w:sz w:val="28"/>
          <w:szCs w:val="28"/>
        </w:rPr>
      </w:pPr>
    </w:p>
    <w:p w:rsidR="005D7118" w:rsidRPr="00C62907" w:rsidRDefault="005D7118" w:rsidP="005D7118">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1243 Оплата ежемесячных денежных выплат  реаби</w:t>
      </w:r>
      <w:r w:rsidR="00AB0D97" w:rsidRPr="00C62907">
        <w:rPr>
          <w:b/>
          <w:snapToGrid w:val="0"/>
          <w:color w:val="0D0D0D"/>
          <w:sz w:val="28"/>
          <w:szCs w:val="28"/>
        </w:rPr>
        <w:t>литированным лицам</w:t>
      </w:r>
    </w:p>
    <w:p w:rsidR="005D7118" w:rsidRPr="00C62907" w:rsidRDefault="005D7118" w:rsidP="005D7118">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данному направлению расходов отражаются расходы на осуществление ежемесячной денежной выплаты (ЕДВ) реабилитированным лицам</w:t>
      </w:r>
      <w:r w:rsidR="00C741EA">
        <w:rPr>
          <w:snapToGrid w:val="0"/>
          <w:color w:val="0D0D0D"/>
          <w:sz w:val="28"/>
          <w:szCs w:val="28"/>
        </w:rPr>
        <w:t xml:space="preserve">, </w:t>
      </w:r>
      <w:r w:rsidRPr="00C62907">
        <w:rPr>
          <w:snapToGrid w:val="0"/>
          <w:color w:val="0D0D0D"/>
          <w:sz w:val="28"/>
          <w:szCs w:val="28"/>
        </w:rPr>
        <w:t xml:space="preserve"> доставку указанной выплаты. </w:t>
      </w:r>
    </w:p>
    <w:p w:rsidR="005D7118" w:rsidRPr="00C62907" w:rsidRDefault="005D7118" w:rsidP="005D7118">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lastRenderedPageBreak/>
        <w:t>1244 Оплата ежемесячных денежных выплат лицам, признанными пострада</w:t>
      </w:r>
      <w:r w:rsidR="00AB0D97" w:rsidRPr="00C62907">
        <w:rPr>
          <w:b/>
          <w:snapToGrid w:val="0"/>
          <w:color w:val="0D0D0D"/>
          <w:sz w:val="28"/>
          <w:szCs w:val="28"/>
        </w:rPr>
        <w:t>вшими от политических репрессий</w:t>
      </w:r>
    </w:p>
    <w:p w:rsidR="00C741EA" w:rsidRPr="00E03AC2" w:rsidRDefault="00C741EA" w:rsidP="00C741EA">
      <w:pPr>
        <w:ind w:firstLine="708"/>
        <w:jc w:val="both"/>
        <w:rPr>
          <w:sz w:val="28"/>
          <w:szCs w:val="28"/>
        </w:rPr>
      </w:pPr>
      <w:r w:rsidRPr="007B40A3">
        <w:rPr>
          <w:sz w:val="28"/>
          <w:szCs w:val="28"/>
        </w:rPr>
        <w:t xml:space="preserve">По данному направлению расходов отражаются расходы на осуществление ежемесячной денежной </w:t>
      </w:r>
      <w:r w:rsidRPr="007F52F9">
        <w:rPr>
          <w:sz w:val="28"/>
          <w:szCs w:val="28"/>
        </w:rPr>
        <w:t xml:space="preserve">выплаты (ЕДВ) </w:t>
      </w:r>
      <w:r w:rsidRPr="00E03AC2">
        <w:rPr>
          <w:sz w:val="28"/>
          <w:szCs w:val="28"/>
        </w:rPr>
        <w:t>лицам, признанными пострадавшими от политических репрессий</w:t>
      </w:r>
      <w:r w:rsidRPr="007F52F9">
        <w:rPr>
          <w:sz w:val="28"/>
          <w:szCs w:val="28"/>
        </w:rPr>
        <w:t>, доставку указанной выплаты.</w:t>
      </w:r>
    </w:p>
    <w:p w:rsidR="00C741EA" w:rsidRPr="00C62907" w:rsidRDefault="00C741EA" w:rsidP="005D7118">
      <w:pPr>
        <w:autoSpaceDE w:val="0"/>
        <w:autoSpaceDN w:val="0"/>
        <w:adjustRightInd w:val="0"/>
        <w:ind w:firstLine="720"/>
        <w:jc w:val="both"/>
        <w:outlineLvl w:val="4"/>
        <w:rPr>
          <w:b/>
          <w:snapToGrid w:val="0"/>
          <w:color w:val="0D0D0D"/>
          <w:sz w:val="28"/>
          <w:szCs w:val="28"/>
        </w:rPr>
      </w:pPr>
    </w:p>
    <w:p w:rsidR="005D7118" w:rsidRPr="00C62907" w:rsidRDefault="005D7118" w:rsidP="005D7118">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 xml:space="preserve">1245 Оплата ежемесячных денежных выплат  лицам, родившимся в период с 22 июня 1923 года по 3 </w:t>
      </w:r>
      <w:r w:rsidR="00AB0D97" w:rsidRPr="00C62907">
        <w:rPr>
          <w:b/>
          <w:snapToGrid w:val="0"/>
          <w:color w:val="0D0D0D"/>
          <w:sz w:val="28"/>
          <w:szCs w:val="28"/>
        </w:rPr>
        <w:t>сентября 1945 года (Дети войны)</w:t>
      </w:r>
    </w:p>
    <w:p w:rsidR="005D7118" w:rsidRPr="00C62907" w:rsidRDefault="005D7118" w:rsidP="005D7118">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 xml:space="preserve">По данному направлению расходов отражаются расходы на осуществление ежемесячной денежной выплаты (ЕДВ)  «Детям войны», доставку указанной выплаты. </w:t>
      </w:r>
    </w:p>
    <w:p w:rsidR="00AC1E86" w:rsidRPr="00C62907" w:rsidRDefault="00AC1E86" w:rsidP="005D7118">
      <w:pPr>
        <w:autoSpaceDE w:val="0"/>
        <w:autoSpaceDN w:val="0"/>
        <w:adjustRightInd w:val="0"/>
        <w:ind w:firstLine="720"/>
        <w:jc w:val="both"/>
        <w:outlineLvl w:val="4"/>
        <w:rPr>
          <w:b/>
          <w:snapToGrid w:val="0"/>
          <w:color w:val="0D0D0D"/>
          <w:sz w:val="28"/>
          <w:szCs w:val="28"/>
        </w:rPr>
      </w:pPr>
    </w:p>
    <w:p w:rsidR="00425995" w:rsidRPr="00BF1D84" w:rsidRDefault="00425995" w:rsidP="00425995">
      <w:pPr>
        <w:ind w:firstLine="708"/>
        <w:jc w:val="both"/>
        <w:rPr>
          <w:b/>
          <w:sz w:val="28"/>
          <w:szCs w:val="28"/>
        </w:rPr>
      </w:pPr>
      <w:r w:rsidRPr="00BF1D84">
        <w:rPr>
          <w:b/>
          <w:sz w:val="28"/>
          <w:szCs w:val="28"/>
        </w:rPr>
        <w:t>1261 Выплат</w:t>
      </w:r>
      <w:r w:rsidR="00586648">
        <w:rPr>
          <w:b/>
          <w:sz w:val="28"/>
          <w:szCs w:val="28"/>
        </w:rPr>
        <w:t>а региональной доплаты к пенсии</w:t>
      </w:r>
    </w:p>
    <w:p w:rsidR="00425995" w:rsidRPr="007B40A3" w:rsidRDefault="00425995" w:rsidP="00425995">
      <w:pPr>
        <w:pStyle w:val="ConsPlusNormal"/>
        <w:widowControl/>
        <w:ind w:firstLine="709"/>
        <w:jc w:val="both"/>
        <w:rPr>
          <w:rFonts w:ascii="Times New Roman" w:hAnsi="Times New Roman" w:cs="Times New Roman"/>
          <w:sz w:val="28"/>
          <w:szCs w:val="28"/>
        </w:rPr>
      </w:pPr>
      <w:r w:rsidRPr="007B40A3">
        <w:rPr>
          <w:rFonts w:ascii="Times New Roman" w:hAnsi="Times New Roman" w:cs="Times New Roman"/>
          <w:sz w:val="28"/>
          <w:szCs w:val="28"/>
        </w:rPr>
        <w:t xml:space="preserve">По данному направлению расходов отражаются расходы на осуществление </w:t>
      </w:r>
      <w:r w:rsidRPr="00195FB0">
        <w:rPr>
          <w:rFonts w:ascii="Times New Roman" w:hAnsi="Times New Roman" w:cs="Times New Roman"/>
          <w:sz w:val="28"/>
          <w:szCs w:val="28"/>
        </w:rPr>
        <w:t>региональной доплаты к пенсии</w:t>
      </w:r>
      <w:r>
        <w:rPr>
          <w:rFonts w:ascii="Times New Roman" w:hAnsi="Times New Roman" w:cs="Times New Roman"/>
          <w:sz w:val="28"/>
          <w:szCs w:val="28"/>
        </w:rPr>
        <w:t>.</w:t>
      </w:r>
      <w:r w:rsidRPr="00195FB0">
        <w:rPr>
          <w:rFonts w:ascii="Times New Roman" w:hAnsi="Times New Roman" w:cs="Times New Roman"/>
          <w:sz w:val="28"/>
          <w:szCs w:val="28"/>
        </w:rPr>
        <w:t xml:space="preserve"> </w:t>
      </w:r>
    </w:p>
    <w:p w:rsidR="00AB0D97" w:rsidRPr="00C62907" w:rsidRDefault="00AB0D97" w:rsidP="005D7118">
      <w:pPr>
        <w:autoSpaceDE w:val="0"/>
        <w:autoSpaceDN w:val="0"/>
        <w:adjustRightInd w:val="0"/>
        <w:ind w:firstLine="720"/>
        <w:jc w:val="both"/>
        <w:outlineLvl w:val="4"/>
        <w:rPr>
          <w:b/>
          <w:snapToGrid w:val="0"/>
          <w:color w:val="0D0D0D"/>
          <w:sz w:val="28"/>
          <w:szCs w:val="28"/>
        </w:rPr>
      </w:pPr>
    </w:p>
    <w:p w:rsidR="005D7118" w:rsidRPr="00C62907" w:rsidRDefault="005D7118" w:rsidP="005D7118">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2998 Дополнительные социальные гарантии молодому</w:t>
      </w:r>
      <w:r w:rsidR="00AB0D97" w:rsidRPr="00C62907">
        <w:rPr>
          <w:b/>
          <w:snapToGrid w:val="0"/>
          <w:color w:val="0D0D0D"/>
          <w:sz w:val="28"/>
          <w:szCs w:val="28"/>
        </w:rPr>
        <w:t xml:space="preserve"> поколению Белгородской области</w:t>
      </w:r>
    </w:p>
    <w:p w:rsidR="00AB0D97" w:rsidRDefault="003F1B0A" w:rsidP="005D7118">
      <w:pPr>
        <w:autoSpaceDE w:val="0"/>
        <w:autoSpaceDN w:val="0"/>
        <w:adjustRightInd w:val="0"/>
        <w:ind w:firstLine="720"/>
        <w:jc w:val="both"/>
        <w:outlineLvl w:val="4"/>
        <w:rPr>
          <w:snapToGrid w:val="0"/>
          <w:color w:val="0D0D0D"/>
          <w:sz w:val="28"/>
          <w:szCs w:val="28"/>
        </w:rPr>
      </w:pPr>
      <w:r w:rsidRPr="003F1B0A">
        <w:rPr>
          <w:snapToGrid w:val="0"/>
          <w:color w:val="0D0D0D"/>
          <w:sz w:val="28"/>
          <w:szCs w:val="28"/>
        </w:rPr>
        <w:t>По данному направлению расходов отражаются расходы на дополнительные социальные гарантии молодому поколению Белгородской области.</w:t>
      </w:r>
    </w:p>
    <w:p w:rsidR="00C741EA" w:rsidRDefault="00C741EA" w:rsidP="005D7118">
      <w:pPr>
        <w:autoSpaceDE w:val="0"/>
        <w:autoSpaceDN w:val="0"/>
        <w:adjustRightInd w:val="0"/>
        <w:ind w:firstLine="720"/>
        <w:jc w:val="both"/>
        <w:outlineLvl w:val="4"/>
        <w:rPr>
          <w:snapToGrid w:val="0"/>
          <w:color w:val="0D0D0D"/>
          <w:sz w:val="28"/>
          <w:szCs w:val="28"/>
        </w:rPr>
      </w:pPr>
    </w:p>
    <w:p w:rsidR="005D7118" w:rsidRPr="00C62907" w:rsidRDefault="005D7118" w:rsidP="005D7118">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5220 Осуществление переданного полномочия Российской Федерации по осуществлению ежегодной денежной выплаты лицам, награжденным нагрудным</w:t>
      </w:r>
      <w:r w:rsidR="00AB0D97" w:rsidRPr="00C62907">
        <w:rPr>
          <w:b/>
          <w:snapToGrid w:val="0"/>
          <w:color w:val="0D0D0D"/>
          <w:sz w:val="28"/>
          <w:szCs w:val="28"/>
        </w:rPr>
        <w:t xml:space="preserve"> знаком "Почетный донор России"</w:t>
      </w:r>
      <w:r w:rsidR="00586648">
        <w:rPr>
          <w:b/>
          <w:snapToGrid w:val="0"/>
          <w:color w:val="0D0D0D"/>
          <w:sz w:val="28"/>
          <w:szCs w:val="28"/>
        </w:rPr>
        <w:t xml:space="preserve"> (за счет субвенций из федерального бюджета)</w:t>
      </w:r>
    </w:p>
    <w:p w:rsidR="005D7118" w:rsidRPr="00C62907" w:rsidRDefault="005D7118" w:rsidP="005D7118">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данному направлению расходов отражаются расходы областного и местных бюджетов, осуществляемые за счет субвенций из федерального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включая оплату услуг почтовой связи и банковских услуг, оказываемых банками.</w:t>
      </w:r>
    </w:p>
    <w:p w:rsidR="005D7118" w:rsidRPr="00C62907" w:rsidRDefault="005D7118" w:rsidP="005D7118">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Поступление в бюджеты муниципальных образовании субвенций на указанные цели отражается по соответствующим кодам вида доходов 000 2 02 03004 00 0000 151 "Субвенции бюджетам на осуществление переданного полномочия РФ по  осуществлению ежегодной денежной выплаты лицам, награжденным  нагрудным знаком  "Почетный донор России" классификации доходов бюджетов.</w:t>
      </w:r>
    </w:p>
    <w:p w:rsidR="00AB0D97" w:rsidRPr="00C62907" w:rsidRDefault="00AB0D97" w:rsidP="005D7118">
      <w:pPr>
        <w:autoSpaceDE w:val="0"/>
        <w:autoSpaceDN w:val="0"/>
        <w:adjustRightInd w:val="0"/>
        <w:ind w:firstLine="720"/>
        <w:jc w:val="both"/>
        <w:outlineLvl w:val="4"/>
        <w:rPr>
          <w:b/>
          <w:snapToGrid w:val="0"/>
          <w:color w:val="0D0D0D"/>
          <w:sz w:val="28"/>
          <w:szCs w:val="28"/>
        </w:rPr>
      </w:pPr>
    </w:p>
    <w:p w:rsidR="00794AE7" w:rsidRPr="00794AE7" w:rsidRDefault="00794AE7" w:rsidP="00794AE7">
      <w:pPr>
        <w:autoSpaceDE w:val="0"/>
        <w:autoSpaceDN w:val="0"/>
        <w:adjustRightInd w:val="0"/>
        <w:ind w:firstLine="720"/>
        <w:jc w:val="both"/>
        <w:outlineLvl w:val="4"/>
        <w:rPr>
          <w:b/>
          <w:snapToGrid w:val="0"/>
          <w:color w:val="0D0D0D"/>
          <w:sz w:val="28"/>
          <w:szCs w:val="28"/>
        </w:rPr>
      </w:pPr>
      <w:r w:rsidRPr="00794AE7">
        <w:rPr>
          <w:b/>
          <w:snapToGrid w:val="0"/>
          <w:color w:val="0D0D0D"/>
          <w:sz w:val="28"/>
          <w:szCs w:val="28"/>
        </w:rPr>
        <w:t>5240 Выплата государственного единовременного пособия и ежемесячной денежной компенсации гражданам при возникновении поствакцинальных осложнений соответствии с Федеральным законом от 17 сентября 1998 года №157-ФЗ «Об иммунопрофилактике инфекционных болезней» (за счет суб</w:t>
      </w:r>
      <w:r w:rsidR="00586648">
        <w:rPr>
          <w:b/>
          <w:snapToGrid w:val="0"/>
          <w:color w:val="0D0D0D"/>
          <w:sz w:val="28"/>
          <w:szCs w:val="28"/>
        </w:rPr>
        <w:t>венций из федерального бюджета)</w:t>
      </w:r>
    </w:p>
    <w:p w:rsidR="00794AE7" w:rsidRPr="00794AE7" w:rsidRDefault="00794AE7" w:rsidP="00794AE7">
      <w:pPr>
        <w:autoSpaceDE w:val="0"/>
        <w:autoSpaceDN w:val="0"/>
        <w:adjustRightInd w:val="0"/>
        <w:ind w:firstLine="720"/>
        <w:jc w:val="both"/>
        <w:outlineLvl w:val="4"/>
        <w:rPr>
          <w:snapToGrid w:val="0"/>
          <w:color w:val="0D0D0D"/>
          <w:sz w:val="28"/>
          <w:szCs w:val="28"/>
        </w:rPr>
      </w:pPr>
      <w:r w:rsidRPr="00794AE7">
        <w:rPr>
          <w:snapToGrid w:val="0"/>
          <w:color w:val="0D0D0D"/>
          <w:sz w:val="28"/>
          <w:szCs w:val="28"/>
        </w:rPr>
        <w:t xml:space="preserve">По данному направлению расходов отражаются расходы областного бюджета за счет субвенций из федерального бюджета на выплату </w:t>
      </w:r>
      <w:r w:rsidRPr="00794AE7">
        <w:rPr>
          <w:snapToGrid w:val="0"/>
          <w:color w:val="0D0D0D"/>
          <w:sz w:val="28"/>
          <w:szCs w:val="28"/>
        </w:rPr>
        <w:lastRenderedPageBreak/>
        <w:t>государственных единовременных пособий и ежемесячных денежных компенсаций гражданам при возникновении поствакцинальных осложнений, а также расходы бюджетов субъектов Российской Федерации и местных бюджетов по выплате гражданам государственных единовременных пособий и ежемесячных денежных компенсаций гражданам при возникновении поствакцинальных осложнений.</w:t>
      </w:r>
    </w:p>
    <w:p w:rsidR="00586648" w:rsidRDefault="00586648" w:rsidP="00BC2A1B">
      <w:pPr>
        <w:autoSpaceDE w:val="0"/>
        <w:autoSpaceDN w:val="0"/>
        <w:adjustRightInd w:val="0"/>
        <w:ind w:firstLine="720"/>
        <w:jc w:val="both"/>
        <w:outlineLvl w:val="4"/>
        <w:rPr>
          <w:b/>
          <w:snapToGrid w:val="0"/>
          <w:color w:val="0D0D0D"/>
          <w:sz w:val="28"/>
          <w:szCs w:val="28"/>
        </w:rPr>
      </w:pPr>
    </w:p>
    <w:p w:rsidR="00BC2A1B" w:rsidRPr="00C62907" w:rsidRDefault="00BC2A1B" w:rsidP="00BC2A1B">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5250  Оплата жилищно-коммунальных услуг отдельным категориям граждан</w:t>
      </w:r>
      <w:r w:rsidR="002979F9">
        <w:rPr>
          <w:b/>
          <w:snapToGrid w:val="0"/>
          <w:color w:val="0D0D0D"/>
          <w:sz w:val="28"/>
          <w:szCs w:val="28"/>
        </w:rPr>
        <w:t xml:space="preserve"> (за счет субвенций из федерального бюджета</w:t>
      </w:r>
      <w:r w:rsidR="00DD5465">
        <w:rPr>
          <w:b/>
          <w:snapToGrid w:val="0"/>
          <w:color w:val="0D0D0D"/>
          <w:sz w:val="28"/>
          <w:szCs w:val="28"/>
        </w:rPr>
        <w:t>)</w:t>
      </w:r>
    </w:p>
    <w:p w:rsidR="00BC2A1B" w:rsidRPr="00C62907" w:rsidRDefault="00BC2A1B" w:rsidP="00BC2A1B">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данному направлению расходов отражаются расходы областного  бюджета и муниципальных бюджетов за счет субвенций федерального бюджета на оплату жилищно-коммунальных услуг отдельным категориям граждан из числа лиц, оказание мер социальной поддержки которых относится к полномочиям Российской Федерации, включая оплату услуг почтовой связи и банковских услуг, оказываемых банками.</w:t>
      </w:r>
    </w:p>
    <w:p w:rsidR="00BC2A1B" w:rsidRPr="00C62907" w:rsidRDefault="00BC2A1B" w:rsidP="00BC2A1B">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Поступление субвенций на указанные цели отражается по соответствующим кодам вида доходов 000 2 02 03001 00 0000 151 "Субвенции бюджетам на оплату жилищно-коммунальных услуг отдельным категориям граждан" классификации доходов бюджетов.</w:t>
      </w:r>
    </w:p>
    <w:p w:rsidR="00AB0D97" w:rsidRPr="00C62907" w:rsidRDefault="00AB0D97" w:rsidP="005D7118">
      <w:pPr>
        <w:autoSpaceDE w:val="0"/>
        <w:autoSpaceDN w:val="0"/>
        <w:adjustRightInd w:val="0"/>
        <w:ind w:firstLine="720"/>
        <w:jc w:val="both"/>
        <w:outlineLvl w:val="4"/>
        <w:rPr>
          <w:snapToGrid w:val="0"/>
          <w:color w:val="0D0D0D"/>
          <w:sz w:val="28"/>
          <w:szCs w:val="28"/>
        </w:rPr>
      </w:pPr>
    </w:p>
    <w:p w:rsidR="00794AE7" w:rsidRPr="0087313D" w:rsidRDefault="00794AE7" w:rsidP="00794AE7">
      <w:pPr>
        <w:ind w:firstLine="708"/>
        <w:jc w:val="both"/>
        <w:rPr>
          <w:b/>
          <w:sz w:val="28"/>
          <w:szCs w:val="28"/>
        </w:rPr>
      </w:pPr>
      <w:r w:rsidRPr="0087313D">
        <w:rPr>
          <w:b/>
          <w:sz w:val="28"/>
          <w:szCs w:val="28"/>
        </w:rPr>
        <w:t xml:space="preserve">5280 </w:t>
      </w:r>
      <w:r w:rsidRPr="00383464">
        <w:rPr>
          <w:b/>
          <w:sz w:val="28"/>
          <w:szCs w:val="28"/>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ответственности владельцев транспортных средств"  ( за счет субвенций из федерального бюджета)</w:t>
      </w:r>
    </w:p>
    <w:p w:rsidR="00794AE7" w:rsidRPr="002138AE" w:rsidRDefault="00794AE7" w:rsidP="00794AE7">
      <w:pPr>
        <w:ind w:firstLine="708"/>
        <w:jc w:val="both"/>
        <w:rPr>
          <w:b/>
          <w:sz w:val="28"/>
          <w:szCs w:val="28"/>
        </w:rPr>
      </w:pPr>
      <w:r>
        <w:rPr>
          <w:sz w:val="28"/>
          <w:szCs w:val="28"/>
        </w:rPr>
        <w:t xml:space="preserve">По данному направлению расходов отражаются расходы областного бюджета </w:t>
      </w:r>
      <w:r w:rsidRPr="002138AE">
        <w:rPr>
          <w:sz w:val="28"/>
          <w:szCs w:val="28"/>
        </w:rPr>
        <w:t>за счет субвенций из федерального бюджета</w:t>
      </w:r>
      <w:r>
        <w:rPr>
          <w:b/>
          <w:sz w:val="28"/>
          <w:szCs w:val="28"/>
        </w:rPr>
        <w:t xml:space="preserve"> </w:t>
      </w:r>
      <w:r>
        <w:rPr>
          <w:sz w:val="28"/>
          <w:szCs w:val="28"/>
        </w:rPr>
        <w:t>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p w:rsidR="00794AE7" w:rsidRDefault="00794AE7" w:rsidP="00794AE7">
      <w:pPr>
        <w:autoSpaceDE w:val="0"/>
        <w:autoSpaceDN w:val="0"/>
        <w:adjustRightInd w:val="0"/>
        <w:ind w:firstLine="540"/>
        <w:jc w:val="both"/>
        <w:rPr>
          <w:sz w:val="28"/>
          <w:szCs w:val="28"/>
        </w:rPr>
      </w:pPr>
      <w:r>
        <w:rPr>
          <w:sz w:val="28"/>
          <w:szCs w:val="28"/>
        </w:rPr>
        <w:t>Поступление субвенций на указанные цели отражается по соответствующим кодам вида доходов 000 2 02 03012 00 0000 151 "Субвенции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 классификации доходов бюджетов.</w:t>
      </w:r>
    </w:p>
    <w:p w:rsidR="00794AE7" w:rsidRDefault="00794AE7" w:rsidP="00794AE7">
      <w:pPr>
        <w:autoSpaceDE w:val="0"/>
        <w:autoSpaceDN w:val="0"/>
        <w:adjustRightInd w:val="0"/>
        <w:ind w:firstLine="540"/>
        <w:jc w:val="both"/>
        <w:rPr>
          <w:sz w:val="28"/>
          <w:szCs w:val="28"/>
        </w:rPr>
      </w:pPr>
      <w:r>
        <w:rPr>
          <w:sz w:val="28"/>
          <w:szCs w:val="28"/>
        </w:rPr>
        <w:t xml:space="preserve">Также по данному направлению расходов отражаются расходы местных бюджетов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со </w:t>
      </w:r>
      <w:hyperlink r:id="rId8" w:history="1">
        <w:r>
          <w:rPr>
            <w:color w:val="0000FF"/>
            <w:sz w:val="28"/>
            <w:szCs w:val="28"/>
          </w:rPr>
          <w:t>статьей 17</w:t>
        </w:r>
      </w:hyperlink>
      <w:r>
        <w:rPr>
          <w:sz w:val="28"/>
          <w:szCs w:val="28"/>
        </w:rPr>
        <w:t xml:space="preserve"> Федерального закона от 25 апреля 2002 года N 40-ФЗ "Об обязательном страховании гражданской ответственности владельцев транспортных средств".</w:t>
      </w:r>
    </w:p>
    <w:p w:rsidR="00AB0D97" w:rsidRPr="00C62907" w:rsidRDefault="00AB0D97" w:rsidP="005D7118">
      <w:pPr>
        <w:autoSpaceDE w:val="0"/>
        <w:autoSpaceDN w:val="0"/>
        <w:adjustRightInd w:val="0"/>
        <w:ind w:firstLine="720"/>
        <w:jc w:val="both"/>
        <w:outlineLvl w:val="4"/>
        <w:rPr>
          <w:b/>
          <w:snapToGrid w:val="0"/>
          <w:color w:val="0D0D0D"/>
          <w:sz w:val="28"/>
          <w:szCs w:val="28"/>
        </w:rPr>
      </w:pPr>
    </w:p>
    <w:p w:rsidR="00794AE7" w:rsidRPr="0087313D" w:rsidRDefault="00794AE7" w:rsidP="00794AE7">
      <w:pPr>
        <w:autoSpaceDE w:val="0"/>
        <w:autoSpaceDN w:val="0"/>
        <w:adjustRightInd w:val="0"/>
        <w:ind w:firstLine="540"/>
        <w:jc w:val="both"/>
        <w:rPr>
          <w:b/>
          <w:sz w:val="28"/>
          <w:szCs w:val="28"/>
        </w:rPr>
      </w:pPr>
      <w:r w:rsidRPr="0087313D">
        <w:rPr>
          <w:b/>
          <w:sz w:val="28"/>
          <w:szCs w:val="28"/>
        </w:rPr>
        <w:t>5300</w:t>
      </w:r>
      <w:r>
        <w:rPr>
          <w:b/>
          <w:sz w:val="28"/>
          <w:szCs w:val="28"/>
        </w:rPr>
        <w:t xml:space="preserve"> Е</w:t>
      </w:r>
      <w:r w:rsidRPr="0087313D">
        <w:rPr>
          <w:b/>
          <w:sz w:val="28"/>
          <w:szCs w:val="28"/>
        </w:rPr>
        <w:t>диновременные денежные компенсации реабилитированным лицам (за счет иных межбюджетных трансфертов из федера</w:t>
      </w:r>
      <w:r w:rsidR="00586648">
        <w:rPr>
          <w:b/>
          <w:sz w:val="28"/>
          <w:szCs w:val="28"/>
        </w:rPr>
        <w:t>льного бюджета)</w:t>
      </w:r>
    </w:p>
    <w:p w:rsidR="005D7118" w:rsidRPr="00C62907" w:rsidRDefault="005D7118" w:rsidP="005D7118">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lastRenderedPageBreak/>
        <w:t>По данному направлению расходов отражаются расходы областного бюджета</w:t>
      </w:r>
      <w:r w:rsidR="00EE2D67">
        <w:rPr>
          <w:snapToGrid w:val="0"/>
          <w:color w:val="0D0D0D"/>
          <w:sz w:val="28"/>
          <w:szCs w:val="28"/>
        </w:rPr>
        <w:t xml:space="preserve"> </w:t>
      </w:r>
      <w:r w:rsidRPr="00C62907">
        <w:rPr>
          <w:snapToGrid w:val="0"/>
          <w:color w:val="0D0D0D"/>
          <w:sz w:val="28"/>
          <w:szCs w:val="28"/>
        </w:rPr>
        <w:t xml:space="preserve"> местных бюджетов на предоставление   единовременных денежных компенсаций реабилитированным лицам в соответствии со статьями 15 и 16.1 Закона Российской Федерации от 18 октября 1991 года N 1761-1 "О реабилитации жертв политических репрессий" за счет средств федерального бюджета.</w:t>
      </w:r>
    </w:p>
    <w:p w:rsidR="00EE2D67" w:rsidRDefault="00BC2A1B" w:rsidP="00EE2D67">
      <w:pPr>
        <w:autoSpaceDE w:val="0"/>
        <w:autoSpaceDN w:val="0"/>
        <w:adjustRightInd w:val="0"/>
        <w:jc w:val="both"/>
        <w:outlineLvl w:val="4"/>
        <w:rPr>
          <w:b/>
          <w:snapToGrid w:val="0"/>
          <w:color w:val="0D0D0D"/>
          <w:sz w:val="28"/>
          <w:szCs w:val="28"/>
        </w:rPr>
      </w:pPr>
      <w:r w:rsidRPr="00C62907">
        <w:rPr>
          <w:b/>
          <w:snapToGrid w:val="0"/>
          <w:color w:val="0D0D0D"/>
          <w:sz w:val="28"/>
          <w:szCs w:val="28"/>
        </w:rPr>
        <w:t xml:space="preserve">      </w:t>
      </w:r>
    </w:p>
    <w:p w:rsidR="00AB0D97" w:rsidRPr="00C62907" w:rsidRDefault="00AB0D97" w:rsidP="00EE2D67">
      <w:pPr>
        <w:autoSpaceDE w:val="0"/>
        <w:autoSpaceDN w:val="0"/>
        <w:adjustRightInd w:val="0"/>
        <w:ind w:firstLine="708"/>
        <w:jc w:val="both"/>
        <w:outlineLvl w:val="4"/>
        <w:rPr>
          <w:b/>
          <w:snapToGrid w:val="0"/>
          <w:color w:val="0D0D0D"/>
          <w:sz w:val="28"/>
          <w:szCs w:val="28"/>
        </w:rPr>
      </w:pPr>
      <w:r w:rsidRPr="00C62907">
        <w:rPr>
          <w:b/>
          <w:snapToGrid w:val="0"/>
          <w:color w:val="0D0D0D"/>
          <w:sz w:val="28"/>
          <w:szCs w:val="28"/>
        </w:rPr>
        <w:t>7151  Субвенции  на предоставление гражданам  адресных субсидий на оплату  жилого помещения и коммунальных услуг</w:t>
      </w:r>
    </w:p>
    <w:p w:rsidR="00AB0D97" w:rsidRPr="00C62907" w:rsidRDefault="00AB0D97" w:rsidP="00AB0D97">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 xml:space="preserve">По данному направлению отражаются расходы областного бюджета  на предоставление  бюджетам муниципальных образований субвенций на предоставление гражданам  адресных субсидий на оплату  жилого помещения и коммунальных услуг, включая оплату  услуг почтовой связи и банковских услуг, оказываемых банками, а также по указанному направлению отражаются расходы муниципальных образований. </w:t>
      </w:r>
    </w:p>
    <w:p w:rsidR="00BC2A1B" w:rsidRPr="00C62907" w:rsidRDefault="00AB0D97" w:rsidP="00AB0D97">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Поступление в бюджеты муниципальных образований субвенций на указанные цели отражается по соответствующим кодам вида доходов 000 2 02 03022 00 0000 151 "Субвенции бюджетам муниципальных образований на предоставление гражданам субсидий на оплату жилого помещения и коммунальных услуг" классификации доходов бюджетов.</w:t>
      </w:r>
      <w:r w:rsidRPr="00C62907">
        <w:rPr>
          <w:snapToGrid w:val="0"/>
          <w:color w:val="0D0D0D"/>
          <w:sz w:val="28"/>
          <w:szCs w:val="28"/>
        </w:rPr>
        <w:tab/>
      </w:r>
    </w:p>
    <w:p w:rsidR="00BC2A1B" w:rsidRPr="00C62907" w:rsidRDefault="00BC2A1B" w:rsidP="005D7118">
      <w:pPr>
        <w:autoSpaceDE w:val="0"/>
        <w:autoSpaceDN w:val="0"/>
        <w:adjustRightInd w:val="0"/>
        <w:ind w:firstLine="720"/>
        <w:jc w:val="both"/>
        <w:outlineLvl w:val="4"/>
        <w:rPr>
          <w:snapToGrid w:val="0"/>
          <w:color w:val="0D0D0D"/>
          <w:sz w:val="28"/>
          <w:szCs w:val="28"/>
        </w:rPr>
      </w:pPr>
    </w:p>
    <w:p w:rsidR="009974F4" w:rsidRPr="00C62907" w:rsidRDefault="005D7118" w:rsidP="005D7118">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7198 Субвенции на социальную поддержку Героев Социалистического Труда и полных кавалеров ордена Трудовой Славы</w:t>
      </w:r>
    </w:p>
    <w:p w:rsidR="005D7118" w:rsidRPr="00C62907" w:rsidRDefault="005D7118" w:rsidP="005D7118">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данному направлению расходов отражаются расходы  областного и местных бюджетов на выплату пособия Героям Социалистического Труда и полных кавалеров ордена Трудовой Славы.</w:t>
      </w:r>
    </w:p>
    <w:p w:rsidR="005D7118" w:rsidRDefault="005D7118" w:rsidP="005D7118">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Поступление в бюджеты муниципальных образований субвенций на указанные цели отражается по соответствующим кодам видам доходов 000 2 02 03024 00 0000 151 "Субвенции местным бюджетам на выполнение передаваемых полномочий субъектов Российской Федерации" классификации доходов бюджетов Российской Федерации.</w:t>
      </w:r>
    </w:p>
    <w:p w:rsidR="00DD5465" w:rsidRPr="00C62907" w:rsidRDefault="00DD5465" w:rsidP="005D7118">
      <w:pPr>
        <w:autoSpaceDE w:val="0"/>
        <w:autoSpaceDN w:val="0"/>
        <w:adjustRightInd w:val="0"/>
        <w:ind w:firstLine="720"/>
        <w:jc w:val="both"/>
        <w:outlineLvl w:val="4"/>
        <w:rPr>
          <w:snapToGrid w:val="0"/>
          <w:color w:val="0D0D0D"/>
          <w:sz w:val="28"/>
          <w:szCs w:val="28"/>
        </w:rPr>
      </w:pPr>
    </w:p>
    <w:p w:rsidR="005D7118" w:rsidRPr="00C62907" w:rsidRDefault="005D7118" w:rsidP="005D7118">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 xml:space="preserve">7199 Субвенции на социальную  поддержку вдов  Героев Советского Союза, Героев Российской Федерации и полных кавалеров ордена Славы, Героев Социалистического Труда и полных </w:t>
      </w:r>
      <w:r w:rsidR="00AB0D97" w:rsidRPr="00C62907">
        <w:rPr>
          <w:b/>
          <w:snapToGrid w:val="0"/>
          <w:color w:val="0D0D0D"/>
          <w:sz w:val="28"/>
          <w:szCs w:val="28"/>
        </w:rPr>
        <w:t>кавалеров ордена Трудовой Славы</w:t>
      </w:r>
    </w:p>
    <w:p w:rsidR="005D7118" w:rsidRPr="00C62907" w:rsidRDefault="005D7118" w:rsidP="005D7118">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данному направлению расходов отражаются расходы  областного и местных бюджетов на выплату пособия вдовам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w:t>
      </w:r>
    </w:p>
    <w:p w:rsidR="005D7118" w:rsidRPr="00C62907" w:rsidRDefault="005D7118" w:rsidP="005D7118">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Поступление в бюджеты муниципальных образований субвенций на указанные цели отражается по соответствующим кодам видам доходов 000 2 02 03024 00 0000 151 "Субвенции местным бюджетам на выполнение передаваемых полномочий субъектов Российской Федерации" классификации доходов бюджетов Российской Федерации.</w:t>
      </w:r>
    </w:p>
    <w:p w:rsidR="00AB0D97" w:rsidRPr="00C62907" w:rsidRDefault="00AB0D97" w:rsidP="005D7118">
      <w:pPr>
        <w:autoSpaceDE w:val="0"/>
        <w:autoSpaceDN w:val="0"/>
        <w:adjustRightInd w:val="0"/>
        <w:ind w:firstLine="720"/>
        <w:jc w:val="both"/>
        <w:outlineLvl w:val="4"/>
        <w:rPr>
          <w:b/>
          <w:snapToGrid w:val="0"/>
          <w:color w:val="0D0D0D"/>
          <w:sz w:val="28"/>
          <w:szCs w:val="28"/>
        </w:rPr>
      </w:pPr>
    </w:p>
    <w:p w:rsidR="005D7118" w:rsidRPr="00C62907" w:rsidRDefault="005D7118" w:rsidP="005D7118">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lastRenderedPageBreak/>
        <w:t>7209 Субвенции на социальную поддержку Героев Советского Союза, Героев Российской Федерации и полных кавалеров ордена Славы.</w:t>
      </w:r>
    </w:p>
    <w:p w:rsidR="005D7118" w:rsidRPr="00C62907" w:rsidRDefault="005D7118" w:rsidP="005D7118">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данному направлению расходов отражаются расходы  областного и местных бюджетов на выплату пособия Героям Советского Союза, Героям Российской Федерации и полных кавалеров ордена Славы.</w:t>
      </w:r>
    </w:p>
    <w:p w:rsidR="005D7118" w:rsidRPr="00C62907" w:rsidRDefault="005D7118" w:rsidP="005D7118">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Поступление в бюджеты муниципальных образований субвенций на указанные цели отражается по соответствующим кодам видам доходов 000 2 02 03024 00 0000 151 "Субвенции местным бюджетам на выполнение передаваемых полномочий субъектов Российской Федерации" классификации доходов бюджетов Российской Федерации.</w:t>
      </w:r>
    </w:p>
    <w:p w:rsidR="00AB0D97" w:rsidRPr="00C62907" w:rsidRDefault="00AB0D97" w:rsidP="005D7118">
      <w:pPr>
        <w:autoSpaceDE w:val="0"/>
        <w:autoSpaceDN w:val="0"/>
        <w:adjustRightInd w:val="0"/>
        <w:ind w:firstLine="720"/>
        <w:jc w:val="both"/>
        <w:outlineLvl w:val="4"/>
        <w:rPr>
          <w:b/>
          <w:snapToGrid w:val="0"/>
          <w:color w:val="0D0D0D"/>
          <w:sz w:val="28"/>
          <w:szCs w:val="28"/>
        </w:rPr>
      </w:pPr>
    </w:p>
    <w:p w:rsidR="005D7118" w:rsidRPr="00C62907" w:rsidRDefault="005D7118" w:rsidP="005D7118">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7231 Субвенции на выплату пособий малоимущим гражданам и гражданам, оказавшим</w:t>
      </w:r>
      <w:r w:rsidR="00AB0D97" w:rsidRPr="00C62907">
        <w:rPr>
          <w:b/>
          <w:snapToGrid w:val="0"/>
          <w:color w:val="0D0D0D"/>
          <w:sz w:val="28"/>
          <w:szCs w:val="28"/>
        </w:rPr>
        <w:t>ся в тяжелой жизненной ситуации</w:t>
      </w:r>
    </w:p>
    <w:p w:rsidR="005D7118" w:rsidRPr="00C62907" w:rsidRDefault="005D7118" w:rsidP="005D7118">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данному направлению расходов отражаются расходы  областного и местных бюджетов на осуществление мер социальной защиты малоимущих граждан, оказавшихся в тяжелой жизненной ситуации.</w:t>
      </w:r>
    </w:p>
    <w:p w:rsidR="005D7118" w:rsidRPr="00C62907" w:rsidRDefault="005D7118" w:rsidP="005D7118">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 xml:space="preserve"> Поступление в бюджеты муниципальных образований субвенций на указанные цели отражается по соответствующим кодам видам доходов 000 2 02 03024 00 0000 151 "Субвенции местным бюджетам на выполнение передаваемых полномочий субъектов Российской Федерации" классификации доходов бюджетов Российской Федерации.</w:t>
      </w:r>
    </w:p>
    <w:p w:rsidR="00AB0D97" w:rsidRPr="00C62907" w:rsidRDefault="00AB0D97" w:rsidP="005D7118">
      <w:pPr>
        <w:autoSpaceDE w:val="0"/>
        <w:autoSpaceDN w:val="0"/>
        <w:adjustRightInd w:val="0"/>
        <w:ind w:firstLine="720"/>
        <w:jc w:val="both"/>
        <w:outlineLvl w:val="4"/>
        <w:rPr>
          <w:b/>
          <w:snapToGrid w:val="0"/>
          <w:color w:val="0D0D0D"/>
          <w:sz w:val="28"/>
          <w:szCs w:val="28"/>
        </w:rPr>
      </w:pPr>
    </w:p>
    <w:p w:rsidR="005D7118" w:rsidRPr="00C62907" w:rsidRDefault="005D7118" w:rsidP="005D7118">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7235 Субвенции на выплату пособия  лицам, которым присвоено звание  «Почетный гражданин Белгородской области»</w:t>
      </w:r>
    </w:p>
    <w:p w:rsidR="005D7118" w:rsidRPr="00C62907" w:rsidRDefault="005D7118" w:rsidP="005D7118">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данному направлению расходов отражаются расходы  областного и местных бюджетов на выплату пособий лицам, которым присвоено звание "Почетный гражданин Белгородской области".</w:t>
      </w:r>
    </w:p>
    <w:p w:rsidR="005D7118" w:rsidRPr="00C62907" w:rsidRDefault="005D7118" w:rsidP="005D7118">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Поступление в бюджеты муниципальных образований субвенций на указанные цели отражается по соответствующим кодам видам доходов 000 2 02 03024 00 0000 151 "Субвенции местным бюджетам на выполнение передаваемых полномочий субъектов Российской Федерации" классификации доходов бюджетов Российской Федерации.</w:t>
      </w:r>
    </w:p>
    <w:p w:rsidR="00AB0D97" w:rsidRPr="00C62907" w:rsidRDefault="00AB0D97" w:rsidP="005D7118">
      <w:pPr>
        <w:autoSpaceDE w:val="0"/>
        <w:autoSpaceDN w:val="0"/>
        <w:adjustRightInd w:val="0"/>
        <w:ind w:firstLine="720"/>
        <w:jc w:val="both"/>
        <w:outlineLvl w:val="4"/>
        <w:rPr>
          <w:b/>
          <w:snapToGrid w:val="0"/>
          <w:color w:val="0D0D0D"/>
          <w:sz w:val="28"/>
          <w:szCs w:val="28"/>
        </w:rPr>
      </w:pPr>
    </w:p>
    <w:p w:rsidR="005D7118" w:rsidRPr="00C62907" w:rsidRDefault="005D7118" w:rsidP="005D7118">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7236 Субвенции на выплату субсидий ветеранам боевых действий и  другим категориям военнослужащих.</w:t>
      </w:r>
    </w:p>
    <w:p w:rsidR="005D7118" w:rsidRPr="00C62907" w:rsidRDefault="00AB0D97" w:rsidP="00AB0D97">
      <w:pPr>
        <w:autoSpaceDE w:val="0"/>
        <w:autoSpaceDN w:val="0"/>
        <w:adjustRightInd w:val="0"/>
        <w:jc w:val="both"/>
        <w:outlineLvl w:val="4"/>
        <w:rPr>
          <w:snapToGrid w:val="0"/>
          <w:color w:val="0D0D0D"/>
          <w:sz w:val="28"/>
          <w:szCs w:val="28"/>
        </w:rPr>
      </w:pPr>
      <w:r w:rsidRPr="00C62907">
        <w:rPr>
          <w:snapToGrid w:val="0"/>
          <w:color w:val="0D0D0D"/>
          <w:sz w:val="28"/>
          <w:szCs w:val="28"/>
        </w:rPr>
        <w:t xml:space="preserve">           </w:t>
      </w:r>
      <w:r w:rsidR="005D7118" w:rsidRPr="00C62907">
        <w:rPr>
          <w:snapToGrid w:val="0"/>
          <w:color w:val="0D0D0D"/>
          <w:sz w:val="28"/>
          <w:szCs w:val="28"/>
        </w:rPr>
        <w:t>По  данному направлению расходов отражаются расходы  областного и местных бюджетов на выплату субсидий ветеранам боевых действий и другим категориям военнослужащих.</w:t>
      </w:r>
    </w:p>
    <w:p w:rsidR="005D7118" w:rsidRPr="00C62907" w:rsidRDefault="005D7118" w:rsidP="005D7118">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 xml:space="preserve"> Поступление в бюджеты муниципальных образований субвенций на указанные цели отражается по соответствующим кодам видам доходов 000 2 02 03024 00 0000 151 "Субвенции местным бюджетам на выполнение передаваемых полномочий субъектов Российской Федерации" классификации доходов бюджетов Российской Федерации.</w:t>
      </w:r>
    </w:p>
    <w:p w:rsidR="00AB0D97" w:rsidRPr="00C62907" w:rsidRDefault="00AB0D97" w:rsidP="005D7118">
      <w:pPr>
        <w:autoSpaceDE w:val="0"/>
        <w:autoSpaceDN w:val="0"/>
        <w:adjustRightInd w:val="0"/>
        <w:ind w:firstLine="720"/>
        <w:jc w:val="both"/>
        <w:outlineLvl w:val="4"/>
        <w:rPr>
          <w:b/>
          <w:snapToGrid w:val="0"/>
          <w:color w:val="0D0D0D"/>
          <w:sz w:val="28"/>
          <w:szCs w:val="28"/>
        </w:rPr>
      </w:pPr>
    </w:p>
    <w:p w:rsidR="005D7118" w:rsidRPr="00C62907" w:rsidRDefault="005D7118" w:rsidP="005D7118">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 xml:space="preserve">7237 Осуществление полномочий субъекта Российской Федерации на выплату ежемесячных пособий отдельным категориям граждан </w:t>
      </w:r>
      <w:r w:rsidRPr="00C62907">
        <w:rPr>
          <w:b/>
          <w:snapToGrid w:val="0"/>
          <w:color w:val="0D0D0D"/>
          <w:sz w:val="28"/>
          <w:szCs w:val="28"/>
        </w:rPr>
        <w:lastRenderedPageBreak/>
        <w:t>(инвалидам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w:t>
      </w:r>
    </w:p>
    <w:p w:rsidR="005D7118" w:rsidRPr="00C62907" w:rsidRDefault="005D7118" w:rsidP="005D7118">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 xml:space="preserve">По  данному направлению расходов отражаются расходы  областного и местных бюджетов на осуществление выплат ежемесячных пособий отдельным категориям граждан (инвалидам боевых действий I  и II групп, из числа ветеранов боевых  действий  в результате ранения, контузии, увечья либо заболевания, полученных в  связи с участием в контртеррористических операциях и в боевых действиях; членам семей военнослужащих и сотрудников, погибших при исполнении обязанностей военной службы в контртеррористических операциях и в боевых действиях; вдовам ветеранов подразделений особого риска, не вступивших в повторный брак). </w:t>
      </w:r>
    </w:p>
    <w:p w:rsidR="005D7118" w:rsidRPr="00C62907" w:rsidRDefault="005D7118" w:rsidP="005D7118">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Поступление в бюджеты муниципальных образований субвенций на указанные цели отражается по соответствующим кодам видам доходов 000 2 02 03024 00 0000 151 "Субвенции местным бюджетам на выполнение передаваемых полномочий субъектов Российской Федерации" классификации доходов бюджетов Российской Федерации.</w:t>
      </w:r>
    </w:p>
    <w:p w:rsidR="00AB0D97" w:rsidRPr="00C62907" w:rsidRDefault="00AB0D97" w:rsidP="005D7118">
      <w:pPr>
        <w:autoSpaceDE w:val="0"/>
        <w:autoSpaceDN w:val="0"/>
        <w:adjustRightInd w:val="0"/>
        <w:ind w:firstLine="720"/>
        <w:jc w:val="both"/>
        <w:outlineLvl w:val="4"/>
        <w:rPr>
          <w:b/>
          <w:snapToGrid w:val="0"/>
          <w:color w:val="0D0D0D"/>
          <w:sz w:val="28"/>
          <w:szCs w:val="28"/>
        </w:rPr>
      </w:pPr>
    </w:p>
    <w:p w:rsidR="005D7118" w:rsidRPr="00C62907" w:rsidRDefault="005D7118" w:rsidP="005D7118">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7238 Субвенции на выплату  ежемесячных пособий лицам, привлекавшимся органами местной власти к разминированию территорий и объектов в период 1943-1950 годов.</w:t>
      </w:r>
    </w:p>
    <w:p w:rsidR="005D7118" w:rsidRPr="00C62907" w:rsidRDefault="005D7118" w:rsidP="005D7118">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данному направлению расходов отражаются расходы  областного и местных бюджетов на выплату ежемесячных пособий лицам, привлекавшим органами местной власти к разминированию территорий и  объектов в период 1943-1950 годов.</w:t>
      </w:r>
    </w:p>
    <w:p w:rsidR="005D7118" w:rsidRPr="00C62907" w:rsidRDefault="005D7118" w:rsidP="005D7118">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Поступление в бюджеты муниципальных образований субвенций на указанные цели отражается по соответствующим кодам видам доходов 000 2 02 03024 00 0000 151 "Субвенции местным бюджетам на выполнение передаваемых полномочий субъектов Российской Федерации" классификации доходов бюджетов Российской Федерации.</w:t>
      </w:r>
    </w:p>
    <w:p w:rsidR="00AB0D97" w:rsidRPr="00C62907" w:rsidRDefault="00AB0D97" w:rsidP="00AB0D97">
      <w:pPr>
        <w:autoSpaceDE w:val="0"/>
        <w:autoSpaceDN w:val="0"/>
        <w:adjustRightInd w:val="0"/>
        <w:jc w:val="both"/>
        <w:outlineLvl w:val="4"/>
        <w:rPr>
          <w:b/>
          <w:snapToGrid w:val="0"/>
          <w:color w:val="0D0D0D"/>
          <w:sz w:val="28"/>
          <w:szCs w:val="28"/>
        </w:rPr>
      </w:pPr>
      <w:r w:rsidRPr="00C62907">
        <w:rPr>
          <w:b/>
          <w:snapToGrid w:val="0"/>
          <w:color w:val="0D0D0D"/>
          <w:sz w:val="28"/>
          <w:szCs w:val="28"/>
        </w:rPr>
        <w:t xml:space="preserve">          </w:t>
      </w:r>
    </w:p>
    <w:p w:rsidR="005D7118" w:rsidRPr="00C62907" w:rsidRDefault="00AB0D97" w:rsidP="00AB0D97">
      <w:pPr>
        <w:autoSpaceDE w:val="0"/>
        <w:autoSpaceDN w:val="0"/>
        <w:adjustRightInd w:val="0"/>
        <w:jc w:val="both"/>
        <w:outlineLvl w:val="4"/>
        <w:rPr>
          <w:b/>
          <w:snapToGrid w:val="0"/>
          <w:color w:val="0D0D0D"/>
          <w:sz w:val="28"/>
          <w:szCs w:val="28"/>
        </w:rPr>
      </w:pPr>
      <w:r w:rsidRPr="00C62907">
        <w:rPr>
          <w:b/>
          <w:snapToGrid w:val="0"/>
          <w:color w:val="0D0D0D"/>
          <w:sz w:val="28"/>
          <w:szCs w:val="28"/>
        </w:rPr>
        <w:t xml:space="preserve">           </w:t>
      </w:r>
      <w:r w:rsidR="005D7118" w:rsidRPr="00C62907">
        <w:rPr>
          <w:b/>
          <w:snapToGrid w:val="0"/>
          <w:color w:val="0D0D0D"/>
          <w:sz w:val="28"/>
          <w:szCs w:val="28"/>
        </w:rPr>
        <w:t xml:space="preserve">7241 Субвенции на оплату ежемесячных денежных выплат  ветеранам </w:t>
      </w:r>
      <w:r w:rsidRPr="00C62907">
        <w:rPr>
          <w:b/>
          <w:snapToGrid w:val="0"/>
          <w:color w:val="0D0D0D"/>
          <w:sz w:val="28"/>
          <w:szCs w:val="28"/>
        </w:rPr>
        <w:t>труда, ветераном военной службы</w:t>
      </w:r>
    </w:p>
    <w:p w:rsidR="005D7118" w:rsidRPr="00C62907" w:rsidRDefault="005D7118" w:rsidP="005D7118">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данному направлению расходов  отражаются расходы  на осуществление ежемесячной денежной выплаты (ЕДВ)  ветеранам, доставку указанной выплаты, компенсации.</w:t>
      </w:r>
    </w:p>
    <w:p w:rsidR="005D7118" w:rsidRPr="00C62907" w:rsidRDefault="005D7118" w:rsidP="005D7118">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Поступление в бюджеты муниципальных образований субвенций на указанные  цели  отражается  по  соответствующим   кодам   видам доходов                                           000 2 02 03024 00 0000 151 "Субвенции местным бюджетам на выполнение передаваемых полномочий субъектов Российской Федерации" классификации доходов бюджетов.</w:t>
      </w:r>
    </w:p>
    <w:p w:rsidR="00AB0D97" w:rsidRPr="00C62907" w:rsidRDefault="00AB0D97" w:rsidP="005D7118">
      <w:pPr>
        <w:autoSpaceDE w:val="0"/>
        <w:autoSpaceDN w:val="0"/>
        <w:adjustRightInd w:val="0"/>
        <w:ind w:firstLine="720"/>
        <w:jc w:val="both"/>
        <w:outlineLvl w:val="4"/>
        <w:rPr>
          <w:b/>
          <w:snapToGrid w:val="0"/>
          <w:color w:val="0D0D0D"/>
          <w:sz w:val="28"/>
          <w:szCs w:val="28"/>
        </w:rPr>
      </w:pPr>
    </w:p>
    <w:p w:rsidR="005D7118" w:rsidRPr="00C62907" w:rsidRDefault="005D7118" w:rsidP="005D7118">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 xml:space="preserve">7242 Субвенции на оплату ежемесячных </w:t>
      </w:r>
      <w:r w:rsidR="00AB0D97" w:rsidRPr="00C62907">
        <w:rPr>
          <w:b/>
          <w:snapToGrid w:val="0"/>
          <w:color w:val="0D0D0D"/>
          <w:sz w:val="28"/>
          <w:szCs w:val="28"/>
        </w:rPr>
        <w:t>денежных выплат труженикам тыла</w:t>
      </w:r>
    </w:p>
    <w:p w:rsidR="005D7118" w:rsidRPr="00C62907" w:rsidRDefault="005D7118" w:rsidP="005D7118">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lastRenderedPageBreak/>
        <w:t>По данному направлению расходов отражаются расходы  на осуществление ежемесячной денежной выплаты труженикам тыла, доставку указанной выплаты.</w:t>
      </w:r>
    </w:p>
    <w:p w:rsidR="005D7118" w:rsidRDefault="005D7118" w:rsidP="005D7118">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данному направлению расходов отражаются расходы бюджетов на обеспечение мер социальной поддержки тружеников тыла, а также расходы бюджетов субъектов Российской Федерации и бюджетов муниципальных образований на осуществление указанных мероприятий, включая оплату услуг почтовой связи и банковских услуг, оказываемых банками.</w:t>
      </w:r>
    </w:p>
    <w:p w:rsidR="008A43C9" w:rsidRPr="00C62907" w:rsidRDefault="008A43C9" w:rsidP="008A43C9">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Поступление в бюджеты муниципальных образований субвенций на указанные  цели  отражается  по  соответствующим   кодам   видам доходов                                           000 2 02 03024 00 0000 151 "Субвенции местным бюджетам на выполнение передаваемых полномочий субъектов Российской Федерации" классификации доходов бюджетов.</w:t>
      </w:r>
    </w:p>
    <w:p w:rsidR="00AB0D97" w:rsidRPr="00C62907" w:rsidRDefault="00AB0D97" w:rsidP="005D7118">
      <w:pPr>
        <w:autoSpaceDE w:val="0"/>
        <w:autoSpaceDN w:val="0"/>
        <w:adjustRightInd w:val="0"/>
        <w:ind w:firstLine="720"/>
        <w:jc w:val="both"/>
        <w:outlineLvl w:val="4"/>
        <w:rPr>
          <w:b/>
          <w:snapToGrid w:val="0"/>
          <w:color w:val="0D0D0D"/>
          <w:sz w:val="28"/>
          <w:szCs w:val="28"/>
        </w:rPr>
      </w:pPr>
    </w:p>
    <w:p w:rsidR="005D7118" w:rsidRPr="00C62907" w:rsidRDefault="005D7118" w:rsidP="005D7118">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7243 Субвенции на оплату ежемесячных денежных выплат  реабилитированным лицам.</w:t>
      </w:r>
    </w:p>
    <w:p w:rsidR="005D7118" w:rsidRPr="00C62907" w:rsidRDefault="005D7118" w:rsidP="005D7118">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данному направлению расходов отражаются расходы  областного и местных бюджетов на обеспечение  мер социальной поддержки реабилитированных лиц и лиц, признанных пострадавшими от политических репрессий, включая оплату услуг связи и банковских услуг, оказываемых банками.</w:t>
      </w:r>
    </w:p>
    <w:p w:rsidR="008A43C9" w:rsidRPr="00C62907" w:rsidRDefault="008A43C9" w:rsidP="008A43C9">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Поступление в бюджеты муниципальных образований субвенций на указанные  цели  отражается  по  соответствующим   кодам   видам доходов                                           000 2 02 03024 00 0000 151 "Субвенции местным бюджетам на выполнение передаваемых полномочий субъектов Российской Федерации" классификации доходов бюджетов.</w:t>
      </w:r>
    </w:p>
    <w:p w:rsidR="00AB0D97" w:rsidRPr="00C62907" w:rsidRDefault="00AB0D97" w:rsidP="005D7118">
      <w:pPr>
        <w:autoSpaceDE w:val="0"/>
        <w:autoSpaceDN w:val="0"/>
        <w:adjustRightInd w:val="0"/>
        <w:ind w:firstLine="720"/>
        <w:jc w:val="both"/>
        <w:outlineLvl w:val="4"/>
        <w:rPr>
          <w:b/>
          <w:snapToGrid w:val="0"/>
          <w:color w:val="0D0D0D"/>
          <w:sz w:val="28"/>
          <w:szCs w:val="28"/>
        </w:rPr>
      </w:pPr>
    </w:p>
    <w:p w:rsidR="005D7118" w:rsidRPr="00C62907" w:rsidRDefault="005D7118" w:rsidP="005D7118">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7244 Субвенции на оплату ежемесячных денежных выплат лицам, признанными пострадавшими от политических репрессий.</w:t>
      </w:r>
    </w:p>
    <w:p w:rsidR="008A43C9" w:rsidRPr="007B40A3" w:rsidRDefault="008A43C9" w:rsidP="008A43C9">
      <w:pPr>
        <w:ind w:firstLine="708"/>
        <w:jc w:val="both"/>
        <w:rPr>
          <w:sz w:val="28"/>
          <w:szCs w:val="28"/>
        </w:rPr>
      </w:pPr>
      <w:r w:rsidRPr="007B40A3">
        <w:rPr>
          <w:sz w:val="28"/>
          <w:szCs w:val="28"/>
        </w:rPr>
        <w:t>По данному направлению расходов отражаются расходы  областного и местных бюджетов на обеспечение  мер социальной поддержки  лиц, признанных пострадавшими от политических репрессий, включая оплату услуг связи и банковских услуг, оказываемых банками.</w:t>
      </w:r>
    </w:p>
    <w:p w:rsidR="008A43C9" w:rsidRPr="009368C9" w:rsidRDefault="008A43C9" w:rsidP="008A43C9">
      <w:pPr>
        <w:tabs>
          <w:tab w:val="left" w:pos="2982"/>
        </w:tabs>
        <w:ind w:firstLine="709"/>
        <w:jc w:val="both"/>
        <w:rPr>
          <w:snapToGrid w:val="0"/>
          <w:sz w:val="28"/>
          <w:szCs w:val="28"/>
        </w:rPr>
      </w:pPr>
      <w:r w:rsidRPr="007B40A3">
        <w:rPr>
          <w:sz w:val="28"/>
          <w:szCs w:val="28"/>
        </w:rPr>
        <w:t>Поступление в бюджеты муниципальных образований субвенций на указанные цели отражается по соответствующим кодам видам доходов 000 2 02 03024 00 0000 151 "Субвенции местным бюджетам на выполнение передаваемых полномочий субъектов Российской Федерации" классификации доходов бюджетов Российской Федерации.</w:t>
      </w:r>
    </w:p>
    <w:p w:rsidR="00AB0D97" w:rsidRPr="00C62907" w:rsidRDefault="00AB0D97" w:rsidP="005D7118">
      <w:pPr>
        <w:autoSpaceDE w:val="0"/>
        <w:autoSpaceDN w:val="0"/>
        <w:adjustRightInd w:val="0"/>
        <w:ind w:firstLine="720"/>
        <w:jc w:val="both"/>
        <w:outlineLvl w:val="4"/>
        <w:rPr>
          <w:b/>
          <w:snapToGrid w:val="0"/>
          <w:color w:val="0D0D0D"/>
          <w:sz w:val="28"/>
          <w:szCs w:val="28"/>
        </w:rPr>
      </w:pPr>
    </w:p>
    <w:p w:rsidR="005D7118" w:rsidRPr="00C62907" w:rsidRDefault="005D7118" w:rsidP="005D7118">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7245 Субвенции на оплату ежемесячных денежных выплат  лицам, родившимся а период с 22 июня 1923 года по 3 сентября 1945 года (Дети войны).</w:t>
      </w:r>
    </w:p>
    <w:p w:rsidR="005D7118" w:rsidRPr="00C62907" w:rsidRDefault="005D7118" w:rsidP="005D7118">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 xml:space="preserve">По данному направлению расходов отражаются расходы на осуществление ежемесячной денежной выплаты (ЕДВ) лицам, родившимся в период с 22 июня 1923 года по 03 сентября 1945 года «Детям войны», доставку указанной выплаты. </w:t>
      </w:r>
    </w:p>
    <w:p w:rsidR="005D7118" w:rsidRPr="00C62907" w:rsidRDefault="005D7118" w:rsidP="005D7118">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lastRenderedPageBreak/>
        <w:t>Поступление в бюджеты муниципальных образований субвенций на указанные  цели  отражается  по  соответствующим   кодам   видам доходов                                           000 2 02 03024 00 0000 151 "Субвенции местным бюджетам на выполнение передаваемых полномочий субъектов Российской Федерации" классификации доходов бюджетов.</w:t>
      </w:r>
    </w:p>
    <w:p w:rsidR="00AB0D97" w:rsidRPr="00C62907" w:rsidRDefault="00AB0D97" w:rsidP="00AB0D97">
      <w:pPr>
        <w:autoSpaceDE w:val="0"/>
        <w:autoSpaceDN w:val="0"/>
        <w:adjustRightInd w:val="0"/>
        <w:ind w:firstLine="720"/>
        <w:jc w:val="both"/>
        <w:outlineLvl w:val="4"/>
        <w:rPr>
          <w:b/>
          <w:snapToGrid w:val="0"/>
          <w:color w:val="0D0D0D"/>
          <w:sz w:val="28"/>
          <w:szCs w:val="28"/>
        </w:rPr>
      </w:pPr>
    </w:p>
    <w:p w:rsidR="00AB0D97" w:rsidRPr="00C62907" w:rsidRDefault="00AB0D97" w:rsidP="00AB0D97">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 xml:space="preserve">7251  Субвенции на выплату ежемесячных денежных компенсаций расходов по оплате жилищно-коммунальных услуг ветеранам труда </w:t>
      </w:r>
    </w:p>
    <w:p w:rsidR="00AB0D97" w:rsidRPr="00C62907" w:rsidRDefault="00AB0D97" w:rsidP="00AB0D97">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данному направлению расходов отражаются расходы областного бюджета на предоставление субвенций бюджетам муниципальных образований на оказание социальной помощи ветеранам труда, согласно Социальному кодексу Белгородской области.</w:t>
      </w:r>
    </w:p>
    <w:p w:rsidR="00AB0D97" w:rsidRPr="00C62907" w:rsidRDefault="00AB0D97" w:rsidP="00AB0D97">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Поступление в бюджеты муниципальных образований субвенций на указанные цели отражается по соответствующим кодам видам доходов 000 2 02 03024 00 0000 151 "Субвенции местным бюджетам на выполнение передаваемых полномочий субъектов Российской Федерации" классификации доходов бюджетов.</w:t>
      </w:r>
    </w:p>
    <w:p w:rsidR="00AB0D97" w:rsidRPr="00C62907" w:rsidRDefault="00AB0D97" w:rsidP="00AB0D97">
      <w:pPr>
        <w:autoSpaceDE w:val="0"/>
        <w:autoSpaceDN w:val="0"/>
        <w:adjustRightInd w:val="0"/>
        <w:ind w:firstLine="720"/>
        <w:jc w:val="both"/>
        <w:outlineLvl w:val="4"/>
        <w:rPr>
          <w:snapToGrid w:val="0"/>
          <w:color w:val="0D0D0D"/>
          <w:sz w:val="28"/>
          <w:szCs w:val="28"/>
        </w:rPr>
      </w:pPr>
    </w:p>
    <w:p w:rsidR="00AB0D97" w:rsidRPr="00C62907" w:rsidRDefault="00AB0D97" w:rsidP="00AB0D97">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7252  Субвенции на выплату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w:t>
      </w:r>
    </w:p>
    <w:p w:rsidR="00AB0D97" w:rsidRPr="00C62907" w:rsidRDefault="00AB0D97" w:rsidP="00AB0D97">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данному направлению расходов отражаются расходы областного бюджета на предоставление субвенций бюджетам муниципальных образований на оказание социальной помощи реабилитированным лицам и лицам,  признанным пострадавшими от политических репрессий, согласно Социальному кодексу Белгородской области.</w:t>
      </w:r>
    </w:p>
    <w:p w:rsidR="00AB0D97" w:rsidRPr="00C62907" w:rsidRDefault="00AB0D97" w:rsidP="00AB0D97">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Поступление в бюджеты муниципальных образований субвенций на указанные цели отражается по соответствующим кодам видам доходов 000 2 02 03024 00 0000 151 "Субвенции местным бюджетам на выполнение передаваемых полномочий субъектов Российской Федерации" классификации доходов бюджетов.</w:t>
      </w:r>
    </w:p>
    <w:p w:rsidR="00AB0D97" w:rsidRPr="00C62907" w:rsidRDefault="00AB0D97" w:rsidP="00AB0D97">
      <w:pPr>
        <w:autoSpaceDE w:val="0"/>
        <w:autoSpaceDN w:val="0"/>
        <w:adjustRightInd w:val="0"/>
        <w:ind w:firstLine="720"/>
        <w:jc w:val="both"/>
        <w:outlineLvl w:val="4"/>
        <w:rPr>
          <w:snapToGrid w:val="0"/>
          <w:color w:val="0D0D0D"/>
          <w:sz w:val="28"/>
          <w:szCs w:val="28"/>
        </w:rPr>
      </w:pPr>
    </w:p>
    <w:p w:rsidR="00AB0D97" w:rsidRPr="00C62907" w:rsidRDefault="00AB0D97" w:rsidP="00AB0D97">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7253  Субвенции на выплату ежемесячных денежных компенсаций расходов по оплате жилищно-коммунальных услуг  многодетным семьям</w:t>
      </w:r>
    </w:p>
    <w:p w:rsidR="00AB0D97" w:rsidRPr="00C62907" w:rsidRDefault="00AB0D97" w:rsidP="00AB0D97">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данному направлению расходов отражаются расходы областного бюджета на предоставление субвенций бюджетам муниципальных образований на оказание социальной помощи многодетным семьям, согласно Социальному кодексу Белгородской области.</w:t>
      </w:r>
    </w:p>
    <w:p w:rsidR="00AB0D97" w:rsidRPr="00C62907" w:rsidRDefault="00AB0D97" w:rsidP="00AB0D97">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Поступление в бюджеты муниципальных образований субвенций на указанные цели отражается по соответствующим кодам видам доходов 000 2 02 03024 00 0000 151 "Субвенции местным бюджетам на выполнение передаваемых полномочий субъектов Российской Федерации" классификации доходов бюджетов.</w:t>
      </w:r>
    </w:p>
    <w:p w:rsidR="00AB0D97" w:rsidRPr="00C62907" w:rsidRDefault="00AB0D97" w:rsidP="00AB0D97">
      <w:pPr>
        <w:autoSpaceDE w:val="0"/>
        <w:autoSpaceDN w:val="0"/>
        <w:adjustRightInd w:val="0"/>
        <w:ind w:firstLine="720"/>
        <w:jc w:val="both"/>
        <w:outlineLvl w:val="4"/>
        <w:rPr>
          <w:snapToGrid w:val="0"/>
          <w:color w:val="0D0D0D"/>
          <w:sz w:val="28"/>
          <w:szCs w:val="28"/>
        </w:rPr>
      </w:pPr>
    </w:p>
    <w:p w:rsidR="00AB0D97" w:rsidRPr="00C62907" w:rsidRDefault="00AB0D97" w:rsidP="00AB0D97">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lastRenderedPageBreak/>
        <w:t>7254  Субвенции на выплату ежемесячных денежных компенсаций расходов по оплате жилищно-коммунальных услуг  иным категориям граждан</w:t>
      </w:r>
    </w:p>
    <w:p w:rsidR="00AB0D97" w:rsidRPr="00C62907" w:rsidRDefault="00AB0D97" w:rsidP="00AB0D97">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данному направлению расходов отражаются расходы областного бюджета на предоставление субвенций бюджетам муниципальных образований на оказание социальной помощи иным категориям граждан, согласно Социальному кодексу Белгородской области.</w:t>
      </w:r>
    </w:p>
    <w:p w:rsidR="00AB0D97" w:rsidRPr="00C62907" w:rsidRDefault="00AB0D97" w:rsidP="00AB0D97">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Поступление в бюджеты муниципальных образований субвенций на указанные цели отражается по соответствующим кодам видам доходов 000 2 02 03024 00 0000 151 "Субвенции местным бюджетам на выполнение передаваемых полномочий субъектов Российской Федерации" классификации доходов бюджетов.</w:t>
      </w:r>
    </w:p>
    <w:p w:rsidR="00AB0D97" w:rsidRPr="00C62907" w:rsidRDefault="00AB0D97" w:rsidP="005D7118">
      <w:pPr>
        <w:autoSpaceDE w:val="0"/>
        <w:autoSpaceDN w:val="0"/>
        <w:adjustRightInd w:val="0"/>
        <w:ind w:firstLine="720"/>
        <w:jc w:val="both"/>
        <w:outlineLvl w:val="4"/>
        <w:rPr>
          <w:b/>
          <w:snapToGrid w:val="0"/>
          <w:color w:val="0D0D0D"/>
          <w:sz w:val="28"/>
          <w:szCs w:val="28"/>
        </w:rPr>
      </w:pPr>
    </w:p>
    <w:p w:rsidR="005D7118" w:rsidRPr="00C62907" w:rsidRDefault="005D7118" w:rsidP="005D7118">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7262 Субвенции на предоставление материальн</w:t>
      </w:r>
      <w:r w:rsidR="00AB0D97" w:rsidRPr="00C62907">
        <w:rPr>
          <w:b/>
          <w:snapToGrid w:val="0"/>
          <w:color w:val="0D0D0D"/>
          <w:sz w:val="28"/>
          <w:szCs w:val="28"/>
        </w:rPr>
        <w:t>ой и иной помощи для погребения</w:t>
      </w:r>
    </w:p>
    <w:p w:rsidR="005D7118" w:rsidRPr="00C62907" w:rsidRDefault="005D7118" w:rsidP="005D7118">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данному направлению расходов отражаются  расходы  местных бюджетов:</w:t>
      </w:r>
    </w:p>
    <w:p w:rsidR="005D7118" w:rsidRPr="00C62907" w:rsidRDefault="005D7118" w:rsidP="005D7118">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 на выплату социального пособия на погребение и оказание услуг по погребению умершего гражданина  в случаях, если умерший на работал и не являлся пенсионером, а также в случае рождения мертвого ребенка по истечении 196 дней беременности в размере, установленном Федеральным законом от 12 января 1996 года № 8-ФЗ "О погребении и похоронном деле".</w:t>
      </w:r>
    </w:p>
    <w:p w:rsidR="005D7118" w:rsidRPr="00C62907" w:rsidRDefault="005D7118" w:rsidP="005D7118">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 на погребение умерших, личность которых не установлена органами внутренних дел в определенные законодательством Российской Федерации сроки 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5D7118" w:rsidRPr="00C62907" w:rsidRDefault="005D7118" w:rsidP="005D7118">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 по администрированию расходов на материально-техническое обеспечение передаваемых государственных полномочий по выплате социального пособия на погребение умерших граждан, которые на день смерти не работали и не являлись пенсионерами, а также в случае рождения мертвого ребенка по истечении 196 дней беременности.</w:t>
      </w:r>
    </w:p>
    <w:p w:rsidR="005D7118" w:rsidRPr="00C62907" w:rsidRDefault="005D7118" w:rsidP="005D7118">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Поступление в бюджеты муниципальных образований субвенций на указанные  цели  отражается  по  соответствующим   кодам   видам доходов                                           000 2 02 03024 00 0000 151 "Субвенции местным бюджетам на выполнение передаваемых полномочий субъектов Российской Федерации" классификации доходов бюджетов.</w:t>
      </w:r>
    </w:p>
    <w:p w:rsidR="00287144" w:rsidRPr="00C62907" w:rsidRDefault="00287144" w:rsidP="00765481">
      <w:pPr>
        <w:pStyle w:val="ConsPlusNormal"/>
        <w:tabs>
          <w:tab w:val="left" w:pos="2982"/>
        </w:tabs>
        <w:jc w:val="both"/>
        <w:rPr>
          <w:rFonts w:ascii="Times New Roman" w:hAnsi="Times New Roman" w:cs="Times New Roman"/>
          <w:b/>
          <w:color w:val="0D0D0D"/>
          <w:sz w:val="28"/>
          <w:szCs w:val="28"/>
        </w:rPr>
      </w:pPr>
    </w:p>
    <w:p w:rsidR="005C0AB7" w:rsidRDefault="005C0AB7" w:rsidP="005C0AB7">
      <w:pPr>
        <w:autoSpaceDE w:val="0"/>
        <w:autoSpaceDN w:val="0"/>
        <w:adjustRightInd w:val="0"/>
        <w:ind w:firstLine="720"/>
        <w:jc w:val="both"/>
        <w:outlineLvl w:val="4"/>
        <w:rPr>
          <w:rFonts w:eastAsia="Calibri"/>
          <w:b/>
          <w:snapToGrid w:val="0"/>
          <w:sz w:val="28"/>
          <w:szCs w:val="28"/>
          <w:lang w:eastAsia="en-US"/>
        </w:rPr>
      </w:pPr>
      <w:r w:rsidRPr="005C0AB7">
        <w:rPr>
          <w:rFonts w:eastAsia="Calibri"/>
          <w:b/>
          <w:snapToGrid w:val="0"/>
          <w:sz w:val="28"/>
          <w:szCs w:val="28"/>
          <w:lang w:eastAsia="en-US"/>
        </w:rPr>
        <w:t>7382 Субвенции на 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w:t>
      </w:r>
    </w:p>
    <w:p w:rsidR="005C0AB7" w:rsidRPr="005C0AB7" w:rsidRDefault="005C0AB7" w:rsidP="005C0AB7">
      <w:pPr>
        <w:autoSpaceDE w:val="0"/>
        <w:autoSpaceDN w:val="0"/>
        <w:adjustRightInd w:val="0"/>
        <w:ind w:firstLine="720"/>
        <w:jc w:val="both"/>
        <w:outlineLvl w:val="4"/>
        <w:rPr>
          <w:rFonts w:eastAsia="Calibri"/>
          <w:b/>
          <w:snapToGrid w:val="0"/>
          <w:sz w:val="28"/>
          <w:szCs w:val="28"/>
          <w:lang w:eastAsia="en-US"/>
        </w:rPr>
      </w:pPr>
    </w:p>
    <w:p w:rsidR="005C0AB7" w:rsidRPr="005C0AB7" w:rsidRDefault="005C0AB7" w:rsidP="005C0AB7">
      <w:pPr>
        <w:autoSpaceDE w:val="0"/>
        <w:autoSpaceDN w:val="0"/>
        <w:adjustRightInd w:val="0"/>
        <w:ind w:firstLine="720"/>
        <w:jc w:val="both"/>
        <w:outlineLvl w:val="4"/>
        <w:rPr>
          <w:rFonts w:eastAsia="Calibri"/>
          <w:snapToGrid w:val="0"/>
          <w:sz w:val="28"/>
          <w:szCs w:val="28"/>
          <w:lang w:eastAsia="en-US"/>
        </w:rPr>
      </w:pPr>
      <w:r w:rsidRPr="005C0AB7">
        <w:rPr>
          <w:rFonts w:eastAsia="Calibri"/>
          <w:snapToGrid w:val="0"/>
          <w:sz w:val="28"/>
          <w:szCs w:val="28"/>
          <w:lang w:eastAsia="en-US"/>
        </w:rPr>
        <w:t xml:space="preserve">По данному направлению отражаются расходы областного бюджета на предоставление субвенций на обеспечение равной доступности услуг </w:t>
      </w:r>
      <w:r w:rsidRPr="005C0AB7">
        <w:rPr>
          <w:rFonts w:eastAsia="Calibri"/>
          <w:snapToGrid w:val="0"/>
          <w:sz w:val="28"/>
          <w:szCs w:val="28"/>
          <w:lang w:eastAsia="en-US"/>
        </w:rPr>
        <w:lastRenderedPageBreak/>
        <w:t>общественного транспорта на территории Белгородской области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w:t>
      </w:r>
      <w:r>
        <w:rPr>
          <w:rFonts w:eastAsia="Calibri"/>
          <w:snapToGrid w:val="0"/>
          <w:sz w:val="28"/>
          <w:szCs w:val="28"/>
          <w:lang w:eastAsia="en-US"/>
        </w:rPr>
        <w:t>.</w:t>
      </w:r>
    </w:p>
    <w:p w:rsidR="005C0AB7" w:rsidRPr="00C62907" w:rsidRDefault="005C0AB7" w:rsidP="005C0AB7">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Поступление в бюджеты муниципальных образований субвенций на указанные  цели  отражается  по  соответствующим   кодам   видам доходов                                           000 2 02 03024 00 0000 151 "Субвенции местным бюджетам на выполнение передаваемых полномочий субъектов Российской Федерации" классификации доходов бюджетов.</w:t>
      </w:r>
    </w:p>
    <w:p w:rsidR="00765481" w:rsidRPr="00C62907" w:rsidRDefault="00765481" w:rsidP="00765481">
      <w:pPr>
        <w:pStyle w:val="ConsPlusNormal"/>
        <w:tabs>
          <w:tab w:val="left" w:pos="2982"/>
        </w:tabs>
        <w:jc w:val="center"/>
        <w:rPr>
          <w:rFonts w:ascii="Times New Roman" w:hAnsi="Times New Roman" w:cs="Times New Roman"/>
          <w:b/>
          <w:color w:val="0D0D0D"/>
          <w:sz w:val="28"/>
          <w:szCs w:val="28"/>
        </w:rPr>
      </w:pPr>
    </w:p>
    <w:p w:rsidR="00551F30" w:rsidRPr="00C62907" w:rsidRDefault="00551F30" w:rsidP="00E11D2D">
      <w:pPr>
        <w:pStyle w:val="ConsPlusNormal"/>
        <w:tabs>
          <w:tab w:val="left" w:pos="2982"/>
        </w:tabs>
        <w:jc w:val="center"/>
        <w:rPr>
          <w:rFonts w:ascii="Times New Roman" w:hAnsi="Times New Roman" w:cs="Times New Roman"/>
          <w:b/>
          <w:color w:val="0D0D0D"/>
          <w:sz w:val="28"/>
          <w:szCs w:val="28"/>
        </w:rPr>
      </w:pPr>
      <w:r w:rsidRPr="00C62907">
        <w:rPr>
          <w:rFonts w:ascii="Times New Roman" w:hAnsi="Times New Roman" w:cs="Times New Roman"/>
          <w:b/>
          <w:color w:val="0D0D0D"/>
          <w:sz w:val="28"/>
          <w:szCs w:val="28"/>
        </w:rPr>
        <w:t>04 2 0000 Подпрограмма "Модернизация и развитие социального</w:t>
      </w:r>
    </w:p>
    <w:p w:rsidR="00551F30" w:rsidRPr="00C62907" w:rsidRDefault="00551F30" w:rsidP="00E11D2D">
      <w:pPr>
        <w:jc w:val="center"/>
        <w:rPr>
          <w:b/>
          <w:color w:val="0D0D0D"/>
          <w:sz w:val="28"/>
          <w:szCs w:val="28"/>
        </w:rPr>
      </w:pPr>
      <w:r w:rsidRPr="00C62907">
        <w:rPr>
          <w:b/>
          <w:color w:val="0D0D0D"/>
          <w:sz w:val="28"/>
          <w:szCs w:val="28"/>
        </w:rPr>
        <w:t xml:space="preserve">обслуживания населения" государственной программы Белгородской области «Социальная поддержка граждан </w:t>
      </w:r>
      <w:r w:rsidR="00AB0D97" w:rsidRPr="00C62907">
        <w:rPr>
          <w:b/>
          <w:color w:val="0D0D0D"/>
          <w:sz w:val="28"/>
          <w:szCs w:val="28"/>
        </w:rPr>
        <w:t xml:space="preserve">в Белгородской области </w:t>
      </w:r>
      <w:r w:rsidRPr="00C62907">
        <w:rPr>
          <w:b/>
          <w:color w:val="0D0D0D"/>
          <w:sz w:val="28"/>
          <w:szCs w:val="28"/>
        </w:rPr>
        <w:t>на 2014-2020 годы »</w:t>
      </w:r>
    </w:p>
    <w:p w:rsidR="00551F30" w:rsidRPr="00C62907" w:rsidRDefault="00551F30" w:rsidP="00E11D2D">
      <w:pPr>
        <w:pStyle w:val="ConsPlusNormal"/>
        <w:tabs>
          <w:tab w:val="left" w:pos="2982"/>
        </w:tabs>
        <w:ind w:firstLine="540"/>
        <w:jc w:val="both"/>
        <w:rPr>
          <w:rFonts w:ascii="Times New Roman" w:hAnsi="Times New Roman" w:cs="Times New Roman"/>
          <w:b/>
          <w:color w:val="0D0D0D"/>
          <w:sz w:val="28"/>
          <w:szCs w:val="28"/>
        </w:rPr>
      </w:pPr>
    </w:p>
    <w:p w:rsidR="00551F30" w:rsidRPr="00C62907" w:rsidRDefault="00551F30" w:rsidP="00E11D2D">
      <w:pPr>
        <w:pStyle w:val="ConsPlusNormal"/>
        <w:tabs>
          <w:tab w:val="left" w:pos="2982"/>
        </w:tabs>
        <w:ind w:firstLine="540"/>
        <w:jc w:val="both"/>
        <w:rPr>
          <w:rFonts w:ascii="Times New Roman" w:hAnsi="Times New Roman" w:cs="Times New Roman"/>
          <w:color w:val="0D0D0D"/>
          <w:sz w:val="28"/>
          <w:szCs w:val="28"/>
        </w:rPr>
      </w:pPr>
      <w:r w:rsidRPr="00C62907">
        <w:rPr>
          <w:rFonts w:ascii="Times New Roman" w:hAnsi="Times New Roman" w:cs="Times New Roman"/>
          <w:color w:val="0D0D0D"/>
          <w:sz w:val="28"/>
          <w:szCs w:val="28"/>
        </w:rPr>
        <w:t>По данной целевой статье отражаются расходы областного бюджета на реализацию подпрограммы по соответствующим направлениям расходов, в том числе:</w:t>
      </w:r>
    </w:p>
    <w:p w:rsidR="00AB0D97" w:rsidRPr="00C62907" w:rsidRDefault="00AB0D97" w:rsidP="00AB0D97">
      <w:pPr>
        <w:pStyle w:val="ConsPlusNormal"/>
        <w:jc w:val="both"/>
        <w:rPr>
          <w:rFonts w:ascii="Times New Roman" w:hAnsi="Times New Roman" w:cs="Times New Roman"/>
          <w:b/>
          <w:color w:val="0D0D0D"/>
          <w:sz w:val="28"/>
          <w:szCs w:val="28"/>
        </w:rPr>
      </w:pPr>
      <w:r w:rsidRPr="00C62907">
        <w:rPr>
          <w:rFonts w:ascii="Times New Roman" w:hAnsi="Times New Roman" w:cs="Times New Roman"/>
          <w:b/>
          <w:color w:val="0D0D0D"/>
          <w:sz w:val="28"/>
          <w:szCs w:val="28"/>
        </w:rPr>
        <w:t>5209 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r w:rsidR="00586648">
        <w:rPr>
          <w:rFonts w:ascii="Times New Roman" w:hAnsi="Times New Roman" w:cs="Times New Roman"/>
          <w:b/>
          <w:color w:val="0D0D0D"/>
          <w:sz w:val="28"/>
          <w:szCs w:val="28"/>
        </w:rPr>
        <w:t xml:space="preserve"> (за счет субсидий из федерального бюджета)</w:t>
      </w:r>
    </w:p>
    <w:p w:rsidR="00AB0D97" w:rsidRPr="00C62907" w:rsidRDefault="00AB0D97" w:rsidP="00AB0D97">
      <w:pPr>
        <w:pStyle w:val="ConsPlusNormal"/>
        <w:jc w:val="both"/>
        <w:rPr>
          <w:rFonts w:ascii="Times New Roman" w:hAnsi="Times New Roman" w:cs="Times New Roman"/>
          <w:color w:val="0D0D0D"/>
          <w:sz w:val="28"/>
          <w:szCs w:val="28"/>
        </w:rPr>
      </w:pPr>
      <w:r w:rsidRPr="00C62907">
        <w:rPr>
          <w:rFonts w:ascii="Times New Roman" w:hAnsi="Times New Roman" w:cs="Times New Roman"/>
          <w:color w:val="0D0D0D"/>
          <w:sz w:val="28"/>
          <w:szCs w:val="28"/>
        </w:rPr>
        <w:t>По данному направлению расходов отражаются расходы областного бюджета и местных бюджетов на софинансирование социальных программ,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 являющимся получателями трудовых пенсий по старости и по инвалидности за счет средств бюджета Пенсионного фонда Российской Федерации.</w:t>
      </w:r>
    </w:p>
    <w:p w:rsidR="00AB0D97" w:rsidRDefault="00586648" w:rsidP="00AB0D97">
      <w:pPr>
        <w:pStyle w:val="ConsPlusNormal"/>
        <w:jc w:val="both"/>
        <w:rPr>
          <w:rFonts w:ascii="Times New Roman" w:hAnsi="Times New Roman" w:cs="Times New Roman"/>
          <w:color w:val="0D0D0D"/>
          <w:sz w:val="28"/>
          <w:szCs w:val="28"/>
        </w:rPr>
      </w:pPr>
      <w:r w:rsidRPr="00586648">
        <w:rPr>
          <w:rFonts w:ascii="Times New Roman" w:hAnsi="Times New Roman" w:cs="Times New Roman"/>
          <w:color w:val="0D0D0D"/>
          <w:sz w:val="28"/>
          <w:szCs w:val="28"/>
        </w:rPr>
        <w:t>Поступление в бюджеты муниципальных образований субвенций на указанные  цели  отражается  по  соответствующим   кодам   видам доходов                                           000 2 02 03024 00 0000 151 "Субвенции местным бюджетам на выполнение передаваемых полномочий субъектов Российской Федерации" классификации доходов бюджетов.</w:t>
      </w:r>
    </w:p>
    <w:p w:rsidR="00586648" w:rsidRPr="00C62907" w:rsidRDefault="00586648" w:rsidP="00AB0D97">
      <w:pPr>
        <w:pStyle w:val="ConsPlusNormal"/>
        <w:jc w:val="both"/>
        <w:rPr>
          <w:rFonts w:ascii="Times New Roman" w:hAnsi="Times New Roman" w:cs="Times New Roman"/>
          <w:b/>
          <w:color w:val="0D0D0D"/>
          <w:sz w:val="28"/>
          <w:szCs w:val="28"/>
        </w:rPr>
      </w:pPr>
    </w:p>
    <w:p w:rsidR="00AB0D97" w:rsidRPr="00C62907" w:rsidRDefault="00AB0D97" w:rsidP="00AB0D97">
      <w:pPr>
        <w:pStyle w:val="ConsPlusNormal"/>
        <w:jc w:val="both"/>
        <w:rPr>
          <w:rFonts w:ascii="Times New Roman" w:hAnsi="Times New Roman" w:cs="Times New Roman"/>
          <w:b/>
          <w:color w:val="0D0D0D"/>
          <w:sz w:val="28"/>
          <w:szCs w:val="28"/>
        </w:rPr>
      </w:pPr>
      <w:r w:rsidRPr="00C62907">
        <w:rPr>
          <w:rFonts w:ascii="Times New Roman" w:hAnsi="Times New Roman" w:cs="Times New Roman"/>
          <w:b/>
          <w:color w:val="0D0D0D"/>
          <w:sz w:val="28"/>
          <w:szCs w:val="28"/>
        </w:rPr>
        <w:t>7159 Субвенции для осуществления полномочий по обеспечению права граждан на социальное обслуживание</w:t>
      </w:r>
    </w:p>
    <w:p w:rsidR="00AB0D97" w:rsidRPr="00C62907" w:rsidRDefault="00AB0D97" w:rsidP="00AB0D97">
      <w:pPr>
        <w:pStyle w:val="ConsPlusNormal"/>
        <w:jc w:val="both"/>
        <w:rPr>
          <w:rFonts w:ascii="Times New Roman" w:hAnsi="Times New Roman" w:cs="Times New Roman"/>
          <w:color w:val="0D0D0D"/>
          <w:sz w:val="28"/>
          <w:szCs w:val="28"/>
        </w:rPr>
      </w:pPr>
      <w:r w:rsidRPr="00C62907">
        <w:rPr>
          <w:rFonts w:ascii="Times New Roman" w:hAnsi="Times New Roman" w:cs="Times New Roman"/>
          <w:color w:val="0D0D0D"/>
          <w:sz w:val="28"/>
          <w:szCs w:val="28"/>
        </w:rPr>
        <w:t>По  данному направлению расходов отражаются расходы  областного и местных бюджетов на  обеспечение деятельности домов-интернатов для престарелых и инвалидов и  учреждений социального обслуживания населения.</w:t>
      </w:r>
    </w:p>
    <w:p w:rsidR="00AB0D97" w:rsidRPr="00C62907" w:rsidRDefault="00AB0D97" w:rsidP="00AB0D97">
      <w:pPr>
        <w:pStyle w:val="ConsPlusNormal"/>
        <w:jc w:val="both"/>
        <w:rPr>
          <w:rFonts w:ascii="Times New Roman" w:hAnsi="Times New Roman" w:cs="Times New Roman"/>
          <w:color w:val="0D0D0D"/>
          <w:sz w:val="28"/>
          <w:szCs w:val="28"/>
        </w:rPr>
      </w:pPr>
      <w:r w:rsidRPr="00C62907">
        <w:rPr>
          <w:rFonts w:ascii="Times New Roman" w:hAnsi="Times New Roman" w:cs="Times New Roman"/>
          <w:color w:val="0D0D0D"/>
          <w:sz w:val="28"/>
          <w:szCs w:val="28"/>
        </w:rPr>
        <w:t>Поступление в бюджеты муниципальных образований субвенций на указанные цели отражается по соответствующим кодам видам доходов 000 2 02 03024 00 0000 151 "Субвенции местным бюджетам на выполнение передаваемых полномочий субъектов Российской Федерации" классификации доходов бюджетов Российской Федерации.</w:t>
      </w:r>
    </w:p>
    <w:p w:rsidR="00AB0D97" w:rsidRPr="00C62907" w:rsidRDefault="00AB0D97" w:rsidP="00E11D2D">
      <w:pPr>
        <w:pStyle w:val="ConsPlusNormal"/>
        <w:jc w:val="center"/>
        <w:rPr>
          <w:rFonts w:ascii="Times New Roman" w:hAnsi="Times New Roman" w:cs="Times New Roman"/>
          <w:b/>
          <w:color w:val="0D0D0D"/>
          <w:sz w:val="28"/>
          <w:szCs w:val="28"/>
        </w:rPr>
      </w:pPr>
    </w:p>
    <w:p w:rsidR="00061E47" w:rsidRPr="00C62907" w:rsidRDefault="00061E47" w:rsidP="00E11D2D">
      <w:pPr>
        <w:pStyle w:val="ConsPlusNormal"/>
        <w:jc w:val="center"/>
        <w:rPr>
          <w:rFonts w:ascii="Times New Roman" w:hAnsi="Times New Roman" w:cs="Times New Roman"/>
          <w:b/>
          <w:color w:val="0D0D0D"/>
          <w:sz w:val="28"/>
          <w:szCs w:val="28"/>
        </w:rPr>
      </w:pPr>
      <w:r w:rsidRPr="00C62907">
        <w:rPr>
          <w:rFonts w:ascii="Times New Roman" w:hAnsi="Times New Roman" w:cs="Times New Roman"/>
          <w:b/>
          <w:color w:val="0D0D0D"/>
          <w:sz w:val="28"/>
          <w:szCs w:val="28"/>
        </w:rPr>
        <w:lastRenderedPageBreak/>
        <w:t>04 3 0000 Подпрограмма "Социальная</w:t>
      </w:r>
    </w:p>
    <w:p w:rsidR="00AB0D97" w:rsidRPr="00C62907" w:rsidRDefault="00061E47" w:rsidP="00E11D2D">
      <w:pPr>
        <w:jc w:val="center"/>
        <w:rPr>
          <w:b/>
          <w:color w:val="0D0D0D"/>
          <w:sz w:val="28"/>
          <w:szCs w:val="28"/>
        </w:rPr>
      </w:pPr>
      <w:r w:rsidRPr="00C62907">
        <w:rPr>
          <w:b/>
          <w:color w:val="0D0D0D"/>
          <w:sz w:val="28"/>
          <w:szCs w:val="28"/>
        </w:rPr>
        <w:t>поддержк</w:t>
      </w:r>
      <w:r w:rsidR="00D250DA" w:rsidRPr="00C62907">
        <w:rPr>
          <w:b/>
          <w:color w:val="0D0D0D"/>
          <w:sz w:val="28"/>
          <w:szCs w:val="28"/>
        </w:rPr>
        <w:t>а</w:t>
      </w:r>
      <w:r w:rsidRPr="00C62907">
        <w:rPr>
          <w:b/>
          <w:color w:val="0D0D0D"/>
          <w:sz w:val="28"/>
          <w:szCs w:val="28"/>
        </w:rPr>
        <w:t xml:space="preserve"> семьи и детей" государственной программы Белгородской области «Социальная поддержка граждан </w:t>
      </w:r>
      <w:r w:rsidR="00AB0D97" w:rsidRPr="00C62907">
        <w:rPr>
          <w:b/>
          <w:color w:val="0D0D0D"/>
          <w:sz w:val="28"/>
          <w:szCs w:val="28"/>
        </w:rPr>
        <w:t xml:space="preserve">в </w:t>
      </w:r>
    </w:p>
    <w:p w:rsidR="00061E47" w:rsidRPr="00C62907" w:rsidRDefault="00AB0D97" w:rsidP="00E11D2D">
      <w:pPr>
        <w:jc w:val="center"/>
        <w:rPr>
          <w:b/>
          <w:color w:val="0D0D0D"/>
          <w:sz w:val="28"/>
          <w:szCs w:val="28"/>
        </w:rPr>
      </w:pPr>
      <w:r w:rsidRPr="00C62907">
        <w:rPr>
          <w:b/>
          <w:color w:val="0D0D0D"/>
          <w:sz w:val="28"/>
          <w:szCs w:val="28"/>
        </w:rPr>
        <w:t xml:space="preserve">Белгородской области </w:t>
      </w:r>
      <w:r w:rsidR="00061E47" w:rsidRPr="00C62907">
        <w:rPr>
          <w:b/>
          <w:color w:val="0D0D0D"/>
          <w:sz w:val="28"/>
          <w:szCs w:val="28"/>
        </w:rPr>
        <w:t>на 2014-2020 годы »</w:t>
      </w:r>
    </w:p>
    <w:p w:rsidR="00061E47" w:rsidRPr="00C62907" w:rsidRDefault="00061E47" w:rsidP="00E11D2D">
      <w:pPr>
        <w:pStyle w:val="ConsPlusNormal"/>
        <w:ind w:firstLine="540"/>
        <w:jc w:val="both"/>
        <w:rPr>
          <w:rFonts w:ascii="Times New Roman" w:hAnsi="Times New Roman" w:cs="Times New Roman"/>
          <w:b/>
          <w:color w:val="0D0D0D"/>
          <w:sz w:val="28"/>
          <w:szCs w:val="28"/>
        </w:rPr>
      </w:pPr>
    </w:p>
    <w:p w:rsidR="00061E47" w:rsidRDefault="00061E47" w:rsidP="00E11D2D">
      <w:pPr>
        <w:pStyle w:val="ConsPlusNormal"/>
        <w:ind w:firstLine="540"/>
        <w:jc w:val="both"/>
        <w:rPr>
          <w:rFonts w:ascii="Times New Roman" w:hAnsi="Times New Roman" w:cs="Times New Roman"/>
          <w:color w:val="0D0D0D"/>
          <w:sz w:val="28"/>
          <w:szCs w:val="28"/>
        </w:rPr>
      </w:pPr>
      <w:r w:rsidRPr="00C62907">
        <w:rPr>
          <w:rFonts w:ascii="Times New Roman" w:hAnsi="Times New Roman" w:cs="Times New Roman"/>
          <w:color w:val="0D0D0D"/>
          <w:sz w:val="28"/>
          <w:szCs w:val="28"/>
        </w:rPr>
        <w:t>По данной целевой статье отражаются расходы областного бюджета на реализацию подпрограммы по соответствующим направлениям расходов, в том числе:</w:t>
      </w:r>
    </w:p>
    <w:p w:rsidR="00586648" w:rsidRPr="00C62907" w:rsidRDefault="00586648" w:rsidP="00E11D2D">
      <w:pPr>
        <w:pStyle w:val="ConsPlusNormal"/>
        <w:ind w:firstLine="540"/>
        <w:jc w:val="both"/>
        <w:rPr>
          <w:rFonts w:ascii="Times New Roman" w:hAnsi="Times New Roman" w:cs="Times New Roman"/>
          <w:color w:val="0D0D0D"/>
          <w:sz w:val="28"/>
          <w:szCs w:val="28"/>
        </w:rPr>
      </w:pPr>
    </w:p>
    <w:p w:rsidR="00190073" w:rsidRPr="00C62907" w:rsidRDefault="00190073" w:rsidP="00190073">
      <w:pPr>
        <w:jc w:val="both"/>
        <w:rPr>
          <w:b/>
          <w:color w:val="0D0D0D"/>
          <w:sz w:val="28"/>
          <w:szCs w:val="28"/>
        </w:rPr>
      </w:pPr>
      <w:r w:rsidRPr="00C62907">
        <w:rPr>
          <w:b/>
          <w:color w:val="0D0D0D"/>
          <w:sz w:val="28"/>
          <w:szCs w:val="28"/>
        </w:rPr>
        <w:t xml:space="preserve">        1285 Ежемесячные пособия гражданам, имеющим детей.</w:t>
      </w:r>
    </w:p>
    <w:p w:rsidR="00190073" w:rsidRPr="00C62907" w:rsidRDefault="00190073" w:rsidP="00190073">
      <w:pPr>
        <w:jc w:val="both"/>
        <w:rPr>
          <w:color w:val="0D0D0D"/>
          <w:sz w:val="28"/>
          <w:szCs w:val="28"/>
        </w:rPr>
      </w:pPr>
      <w:r w:rsidRPr="00C62907">
        <w:rPr>
          <w:color w:val="0D0D0D"/>
          <w:sz w:val="28"/>
          <w:szCs w:val="28"/>
        </w:rPr>
        <w:t xml:space="preserve">        По данному направлению расходов  отражаются расходы областного бюджета  на выплату ежемесячного пособия на ребенка  , доставку указанной выплаты. </w:t>
      </w:r>
    </w:p>
    <w:p w:rsidR="00190073" w:rsidRPr="00C62907" w:rsidRDefault="00190073" w:rsidP="00190073">
      <w:pPr>
        <w:jc w:val="both"/>
        <w:rPr>
          <w:color w:val="0D0D0D"/>
          <w:sz w:val="28"/>
          <w:szCs w:val="28"/>
        </w:rPr>
      </w:pPr>
      <w:r w:rsidRPr="00C62907">
        <w:rPr>
          <w:color w:val="0D0D0D"/>
          <w:sz w:val="28"/>
          <w:szCs w:val="28"/>
        </w:rPr>
        <w:t xml:space="preserve">         </w:t>
      </w:r>
    </w:p>
    <w:p w:rsidR="00190073" w:rsidRPr="00C62907" w:rsidRDefault="00190073" w:rsidP="00190073">
      <w:pPr>
        <w:jc w:val="both"/>
        <w:rPr>
          <w:b/>
          <w:color w:val="0D0D0D"/>
          <w:sz w:val="28"/>
          <w:szCs w:val="28"/>
        </w:rPr>
      </w:pPr>
      <w:r w:rsidRPr="00C62907">
        <w:rPr>
          <w:b/>
          <w:color w:val="0D0D0D"/>
          <w:sz w:val="28"/>
          <w:szCs w:val="28"/>
        </w:rPr>
        <w:t xml:space="preserve">         1287 Мероприятия по осуществлению дополнительных мер социальной защиты семей, родивших третьего и последующих детей по предоставлению материнского (семейного ) капитала</w:t>
      </w:r>
    </w:p>
    <w:p w:rsidR="00586648" w:rsidRPr="003D1BDD" w:rsidRDefault="00190073" w:rsidP="00586648">
      <w:pPr>
        <w:pStyle w:val="ConsPlusNormal"/>
        <w:ind w:firstLine="540"/>
        <w:jc w:val="both"/>
        <w:rPr>
          <w:rFonts w:ascii="Times New Roman" w:hAnsi="Times New Roman" w:cs="Times New Roman"/>
          <w:b/>
          <w:sz w:val="28"/>
          <w:szCs w:val="28"/>
        </w:rPr>
      </w:pPr>
      <w:r w:rsidRPr="00C62907">
        <w:rPr>
          <w:b/>
          <w:color w:val="0D0D0D"/>
          <w:sz w:val="28"/>
          <w:szCs w:val="28"/>
        </w:rPr>
        <w:t xml:space="preserve">       </w:t>
      </w:r>
      <w:r w:rsidR="00586648" w:rsidRPr="000304B3">
        <w:rPr>
          <w:rFonts w:ascii="Times New Roman" w:hAnsi="Times New Roman" w:cs="Times New Roman"/>
          <w:sz w:val="28"/>
          <w:szCs w:val="28"/>
        </w:rPr>
        <w:t>По данному направлению расходов  отражаются расходы</w:t>
      </w:r>
      <w:r w:rsidR="00586648">
        <w:rPr>
          <w:rFonts w:ascii="Times New Roman" w:hAnsi="Times New Roman" w:cs="Times New Roman"/>
          <w:sz w:val="28"/>
          <w:szCs w:val="28"/>
        </w:rPr>
        <w:t xml:space="preserve"> областного бюджета</w:t>
      </w:r>
      <w:r w:rsidR="00586648" w:rsidRPr="000304B3">
        <w:rPr>
          <w:rFonts w:ascii="Times New Roman" w:hAnsi="Times New Roman" w:cs="Times New Roman"/>
          <w:sz w:val="28"/>
          <w:szCs w:val="28"/>
        </w:rPr>
        <w:t xml:space="preserve">  </w:t>
      </w:r>
      <w:r w:rsidR="00586648" w:rsidRPr="003D1BDD">
        <w:rPr>
          <w:rFonts w:ascii="Times New Roman" w:hAnsi="Times New Roman" w:cs="Times New Roman"/>
          <w:sz w:val="28"/>
          <w:szCs w:val="28"/>
        </w:rPr>
        <w:t>по осуществлению дополнительных мер социальной защиты семей, родивших третьего и последующих детей по предоставлению материнского (семейного) капитала</w:t>
      </w:r>
      <w:r w:rsidR="00586648">
        <w:rPr>
          <w:rFonts w:ascii="Times New Roman" w:hAnsi="Times New Roman" w:cs="Times New Roman"/>
          <w:sz w:val="28"/>
          <w:szCs w:val="28"/>
        </w:rPr>
        <w:t>.</w:t>
      </w:r>
    </w:p>
    <w:p w:rsidR="00AC1E86" w:rsidRDefault="00AC1E86" w:rsidP="00190073">
      <w:pPr>
        <w:jc w:val="both"/>
        <w:rPr>
          <w:b/>
          <w:color w:val="0D0D0D"/>
          <w:sz w:val="28"/>
          <w:szCs w:val="28"/>
        </w:rPr>
      </w:pPr>
    </w:p>
    <w:p w:rsidR="00586648" w:rsidRDefault="005C12C8" w:rsidP="00586648">
      <w:pPr>
        <w:ind w:firstLine="540"/>
        <w:jc w:val="both"/>
        <w:rPr>
          <w:color w:val="0D0D0D"/>
          <w:sz w:val="28"/>
          <w:szCs w:val="28"/>
        </w:rPr>
      </w:pPr>
      <w:r w:rsidRPr="005C12C8">
        <w:rPr>
          <w:b/>
          <w:color w:val="0D0D0D"/>
          <w:sz w:val="28"/>
          <w:szCs w:val="28"/>
        </w:rPr>
        <w:t>5084 Ежемесячная денежная выплата, назначаемая в случае рождения третьего ребенка или последующих детей до достижения ребенком возраста трех лет (за счет субсидий из федерального бюджета).</w:t>
      </w:r>
      <w:r w:rsidR="00190073" w:rsidRPr="00C62907">
        <w:rPr>
          <w:color w:val="0D0D0D"/>
          <w:sz w:val="28"/>
          <w:szCs w:val="28"/>
        </w:rPr>
        <w:t xml:space="preserve">     </w:t>
      </w:r>
    </w:p>
    <w:p w:rsidR="00190073" w:rsidRPr="00C62907" w:rsidRDefault="00190073" w:rsidP="00586648">
      <w:pPr>
        <w:ind w:firstLine="540"/>
        <w:jc w:val="both"/>
        <w:rPr>
          <w:color w:val="0D0D0D"/>
          <w:sz w:val="28"/>
          <w:szCs w:val="28"/>
        </w:rPr>
      </w:pPr>
      <w:r w:rsidRPr="00C62907">
        <w:rPr>
          <w:color w:val="0D0D0D"/>
          <w:sz w:val="28"/>
          <w:szCs w:val="28"/>
        </w:rPr>
        <w:t xml:space="preserve">    По данному направлению расходов отражаются расходы областного и местных  бюджетов в соответствии с постановлением Правительства Российской Федерации от 31 октября 2012 года N 1112 "Об утверждении Правил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2 Указа Президента Российской Федерации от 7 мая 2012 года N 606 "О мерах по реализации демографической политики Российской Федерации" за счет средств федерального бюджета.</w:t>
      </w:r>
    </w:p>
    <w:p w:rsidR="00190073" w:rsidRPr="00C62907" w:rsidRDefault="00190073" w:rsidP="00190073">
      <w:pPr>
        <w:jc w:val="both"/>
        <w:rPr>
          <w:color w:val="0D0D0D"/>
          <w:sz w:val="28"/>
          <w:szCs w:val="28"/>
        </w:rPr>
      </w:pPr>
      <w:r w:rsidRPr="00C62907">
        <w:rPr>
          <w:color w:val="0D0D0D"/>
          <w:sz w:val="28"/>
          <w:szCs w:val="28"/>
        </w:rPr>
        <w:t xml:space="preserve">         Поступление в бюджеты муниципальных образований субвенций на указанные цели отражается по соответствующим кодам </w:t>
      </w:r>
      <w:r w:rsidR="00586648">
        <w:rPr>
          <w:color w:val="0D0D0D"/>
          <w:sz w:val="28"/>
          <w:szCs w:val="28"/>
        </w:rPr>
        <w:t>вида доходов   000 2 02 02172 00</w:t>
      </w:r>
      <w:r w:rsidRPr="00C62907">
        <w:rPr>
          <w:color w:val="0D0D0D"/>
          <w:sz w:val="28"/>
          <w:szCs w:val="28"/>
        </w:rPr>
        <w:t xml:space="preserve"> 0000 151 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классификации доходов бюджетов.</w:t>
      </w:r>
    </w:p>
    <w:p w:rsidR="00AC1E86" w:rsidRPr="00C62907" w:rsidRDefault="00190073" w:rsidP="00190073">
      <w:pPr>
        <w:jc w:val="both"/>
        <w:rPr>
          <w:b/>
          <w:color w:val="0D0D0D"/>
          <w:sz w:val="28"/>
          <w:szCs w:val="28"/>
        </w:rPr>
      </w:pPr>
      <w:r w:rsidRPr="00C62907">
        <w:rPr>
          <w:b/>
          <w:color w:val="0D0D0D"/>
          <w:sz w:val="28"/>
          <w:szCs w:val="28"/>
        </w:rPr>
        <w:t xml:space="preserve">        </w:t>
      </w:r>
    </w:p>
    <w:p w:rsidR="00586648" w:rsidRDefault="00AC1E86" w:rsidP="00190073">
      <w:pPr>
        <w:jc w:val="both"/>
        <w:rPr>
          <w:b/>
          <w:sz w:val="28"/>
          <w:szCs w:val="28"/>
        </w:rPr>
      </w:pPr>
      <w:r w:rsidRPr="00C62907">
        <w:rPr>
          <w:b/>
          <w:color w:val="0D0D0D"/>
          <w:sz w:val="28"/>
          <w:szCs w:val="28"/>
        </w:rPr>
        <w:t xml:space="preserve">        </w:t>
      </w:r>
      <w:r w:rsidR="00190073" w:rsidRPr="00C62907">
        <w:rPr>
          <w:b/>
          <w:color w:val="0D0D0D"/>
          <w:sz w:val="28"/>
          <w:szCs w:val="28"/>
        </w:rPr>
        <w:t xml:space="preserve"> </w:t>
      </w:r>
      <w:r w:rsidR="00586648" w:rsidRPr="007B0487">
        <w:rPr>
          <w:b/>
          <w:sz w:val="28"/>
          <w:szCs w:val="28"/>
        </w:rPr>
        <w:t xml:space="preserve">5155 </w:t>
      </w:r>
      <w:r w:rsidR="00586648">
        <w:rPr>
          <w:b/>
          <w:sz w:val="28"/>
          <w:szCs w:val="28"/>
        </w:rPr>
        <w:t>Е</w:t>
      </w:r>
      <w:r w:rsidR="00586648" w:rsidRPr="007B0487">
        <w:rPr>
          <w:b/>
          <w:sz w:val="28"/>
          <w:szCs w:val="28"/>
        </w:rPr>
        <w:t>диновременное денежное поощрение при награждении орденом "Родительская слава" (за счет иных межбюджетных трансфертов из федерального бюджета)</w:t>
      </w:r>
    </w:p>
    <w:p w:rsidR="00190073" w:rsidRPr="00C62907" w:rsidRDefault="00190073" w:rsidP="00586648">
      <w:pPr>
        <w:ind w:firstLine="708"/>
        <w:jc w:val="both"/>
        <w:rPr>
          <w:color w:val="0D0D0D"/>
          <w:sz w:val="28"/>
          <w:szCs w:val="28"/>
        </w:rPr>
      </w:pPr>
      <w:r w:rsidRPr="00C62907">
        <w:rPr>
          <w:color w:val="0D0D0D"/>
          <w:sz w:val="28"/>
          <w:szCs w:val="28"/>
        </w:rPr>
        <w:lastRenderedPageBreak/>
        <w:t>По данному направлению расходов отражаются расходы по выплате единовременного денежного поощрения лицам, награжденным орденом "Родительская слава" в соответствии с Указом Президента Российской Федерации от 13 мая 2008 года N 775 "Об утверждении ордена "Родительская слава" за счет средств федерального бюджета.</w:t>
      </w:r>
    </w:p>
    <w:p w:rsidR="00190073" w:rsidRPr="00C62907" w:rsidRDefault="00190073" w:rsidP="00190073">
      <w:pPr>
        <w:jc w:val="both"/>
        <w:rPr>
          <w:b/>
          <w:color w:val="0D0D0D"/>
          <w:sz w:val="28"/>
          <w:szCs w:val="28"/>
        </w:rPr>
      </w:pPr>
      <w:r w:rsidRPr="00C62907">
        <w:rPr>
          <w:b/>
          <w:color w:val="0D0D0D"/>
          <w:sz w:val="28"/>
          <w:szCs w:val="28"/>
        </w:rPr>
        <w:t xml:space="preserve">                 </w:t>
      </w:r>
    </w:p>
    <w:p w:rsidR="000325A7" w:rsidRDefault="00190073" w:rsidP="00190073">
      <w:pPr>
        <w:jc w:val="both"/>
        <w:rPr>
          <w:b/>
          <w:sz w:val="28"/>
          <w:szCs w:val="28"/>
        </w:rPr>
      </w:pPr>
      <w:r w:rsidRPr="00C62907">
        <w:rPr>
          <w:b/>
          <w:color w:val="0D0D0D"/>
          <w:sz w:val="28"/>
          <w:szCs w:val="28"/>
        </w:rPr>
        <w:t xml:space="preserve">         5260 </w:t>
      </w:r>
      <w:r w:rsidR="000325A7" w:rsidRPr="007B0487">
        <w:rPr>
          <w:b/>
          <w:sz w:val="28"/>
          <w:szCs w:val="28"/>
        </w:rPr>
        <w:t>Выплата единовременного пособия при всех формах устройства детей, лишенных родительского попечения, в семью (за счет субвенций  из федерального бюджета)</w:t>
      </w:r>
    </w:p>
    <w:p w:rsidR="00190073" w:rsidRPr="00C62907" w:rsidRDefault="00190073" w:rsidP="00190073">
      <w:pPr>
        <w:jc w:val="both"/>
        <w:rPr>
          <w:color w:val="0D0D0D"/>
          <w:sz w:val="28"/>
          <w:szCs w:val="28"/>
        </w:rPr>
      </w:pPr>
      <w:r w:rsidRPr="00C62907">
        <w:rPr>
          <w:color w:val="0D0D0D"/>
          <w:sz w:val="28"/>
          <w:szCs w:val="28"/>
        </w:rPr>
        <w:t xml:space="preserve">        По данному направлению расходов отражаются расходы областного бюджета на предоставление субвенций бюджетам на выплату единовременного пособия при всех формах устройства детей, лишенных родительского попечения, в семью,  осуществляемые за счет субвенций из федерального бюджета.</w:t>
      </w:r>
    </w:p>
    <w:p w:rsidR="00190073" w:rsidRDefault="00190073" w:rsidP="00190073">
      <w:pPr>
        <w:jc w:val="both"/>
        <w:rPr>
          <w:color w:val="0D0D0D"/>
          <w:sz w:val="28"/>
          <w:szCs w:val="28"/>
        </w:rPr>
      </w:pPr>
      <w:r w:rsidRPr="00C62907">
        <w:rPr>
          <w:color w:val="0D0D0D"/>
          <w:sz w:val="28"/>
          <w:szCs w:val="28"/>
        </w:rPr>
        <w:t xml:space="preserve">        Поступление указанных субвенций отражается по соответствующим кодам вида доходов 000 2 02 03020 00 0000 151 "Субвенции бюджетам на выплату единовременного пособия при всех формах устройства детей, лишенных родительского попечения, в семью" классификации доходов бюджетов.</w:t>
      </w:r>
    </w:p>
    <w:p w:rsidR="006C037C" w:rsidRPr="00C62907" w:rsidRDefault="006C037C" w:rsidP="00190073">
      <w:pPr>
        <w:jc w:val="both"/>
        <w:rPr>
          <w:color w:val="0D0D0D"/>
          <w:sz w:val="28"/>
          <w:szCs w:val="28"/>
        </w:rPr>
      </w:pPr>
    </w:p>
    <w:p w:rsidR="005C12C8" w:rsidRDefault="00190073" w:rsidP="00190073">
      <w:pPr>
        <w:jc w:val="both"/>
        <w:rPr>
          <w:b/>
          <w:color w:val="0D0D0D"/>
          <w:sz w:val="28"/>
          <w:szCs w:val="28"/>
        </w:rPr>
      </w:pPr>
      <w:r w:rsidRPr="00C62907">
        <w:rPr>
          <w:b/>
          <w:color w:val="0D0D0D"/>
          <w:sz w:val="28"/>
          <w:szCs w:val="28"/>
        </w:rPr>
        <w:t xml:space="preserve">        </w:t>
      </w:r>
      <w:r w:rsidR="005C12C8" w:rsidRPr="005C12C8">
        <w:rPr>
          <w:b/>
          <w:color w:val="0D0D0D"/>
          <w:sz w:val="28"/>
          <w:szCs w:val="28"/>
        </w:rPr>
        <w:t>5270 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N 81-ФЗ "О государственных пособиях гражданам, имеющим детей" (за счет суб</w:t>
      </w:r>
      <w:r w:rsidR="006C037C">
        <w:rPr>
          <w:b/>
          <w:color w:val="0D0D0D"/>
          <w:sz w:val="28"/>
          <w:szCs w:val="28"/>
        </w:rPr>
        <w:t>венций из федерального бюджета)</w:t>
      </w:r>
    </w:p>
    <w:p w:rsidR="00190073" w:rsidRPr="00C62907" w:rsidRDefault="00190073" w:rsidP="00190073">
      <w:pPr>
        <w:jc w:val="both"/>
        <w:rPr>
          <w:color w:val="0D0D0D"/>
          <w:sz w:val="28"/>
          <w:szCs w:val="28"/>
        </w:rPr>
      </w:pPr>
      <w:r w:rsidRPr="00C62907">
        <w:rPr>
          <w:color w:val="0D0D0D"/>
          <w:sz w:val="28"/>
          <w:szCs w:val="28"/>
        </w:rPr>
        <w:t xml:space="preserve">        По данному направлению расходов отражаются расходы областного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со статьями 12.3 - 12.7 Федерального закона от 19 мая 1995 года N 81-ФЗ "О государственных пособиях гражданам, имеющим детей" за счет  субвенций из федерального бюджета.</w:t>
      </w:r>
    </w:p>
    <w:p w:rsidR="00190073" w:rsidRPr="00C62907" w:rsidRDefault="00190073" w:rsidP="00190073">
      <w:pPr>
        <w:jc w:val="both"/>
        <w:rPr>
          <w:color w:val="0D0D0D"/>
          <w:sz w:val="28"/>
          <w:szCs w:val="28"/>
        </w:rPr>
      </w:pPr>
      <w:r w:rsidRPr="00C62907">
        <w:rPr>
          <w:color w:val="0D0D0D"/>
          <w:sz w:val="28"/>
          <w:szCs w:val="28"/>
        </w:rPr>
        <w:t xml:space="preserve">         Поступление субвенций на указанные цели отражается по коду 000 2 02 03053 00 0000 151 "Субвенции бюджетам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классификации доходов бюджетов.</w:t>
      </w:r>
    </w:p>
    <w:p w:rsidR="00AC1E86" w:rsidRPr="00C62907" w:rsidRDefault="00190073" w:rsidP="00190073">
      <w:pPr>
        <w:jc w:val="both"/>
        <w:rPr>
          <w:b/>
          <w:color w:val="0D0D0D"/>
          <w:sz w:val="28"/>
          <w:szCs w:val="28"/>
        </w:rPr>
      </w:pPr>
      <w:r w:rsidRPr="00C62907">
        <w:rPr>
          <w:b/>
          <w:color w:val="0D0D0D"/>
          <w:sz w:val="28"/>
          <w:szCs w:val="28"/>
        </w:rPr>
        <w:t xml:space="preserve">         </w:t>
      </w:r>
    </w:p>
    <w:p w:rsidR="005C12C8" w:rsidRDefault="005C12C8" w:rsidP="005C12C8">
      <w:pPr>
        <w:pStyle w:val="ConsPlusNormal"/>
        <w:ind w:firstLine="540"/>
        <w:jc w:val="both"/>
        <w:rPr>
          <w:rFonts w:ascii="Times New Roman" w:hAnsi="Times New Roman" w:cs="Times New Roman"/>
          <w:b/>
          <w:sz w:val="28"/>
          <w:szCs w:val="28"/>
        </w:rPr>
      </w:pPr>
      <w:r w:rsidRPr="00D86533">
        <w:rPr>
          <w:rFonts w:ascii="Times New Roman" w:hAnsi="Times New Roman" w:cs="Times New Roman"/>
          <w:b/>
          <w:sz w:val="28"/>
          <w:szCs w:val="28"/>
        </w:rPr>
        <w:t xml:space="preserve">5381 </w:t>
      </w:r>
      <w:r w:rsidRPr="00590140">
        <w:rPr>
          <w:rFonts w:ascii="Times New Roman" w:hAnsi="Times New Roman" w:cs="Times New Roman"/>
          <w:b/>
          <w:snapToGrid w:val="0"/>
          <w:color w:val="0D0D0D"/>
          <w:sz w:val="28"/>
          <w:szCs w:val="28"/>
        </w:rPr>
        <w:t>Осуществление переданных органам государственной власти  субъектов Российской Федерации полномочий Российской Федерации по выплате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r>
        <w:rPr>
          <w:rFonts w:ascii="Times New Roman" w:hAnsi="Times New Roman" w:cs="Times New Roman"/>
          <w:b/>
          <w:snapToGrid w:val="0"/>
          <w:color w:val="0D0D0D"/>
          <w:sz w:val="28"/>
          <w:szCs w:val="28"/>
        </w:rPr>
        <w:t>,</w:t>
      </w:r>
      <w:r w:rsidRPr="00590140">
        <w:rPr>
          <w:b/>
          <w:snapToGrid w:val="0"/>
          <w:color w:val="0D0D0D"/>
          <w:sz w:val="24"/>
          <w:szCs w:val="24"/>
        </w:rPr>
        <w:t xml:space="preserve"> </w:t>
      </w:r>
      <w:r w:rsidRPr="00590140">
        <w:rPr>
          <w:rFonts w:ascii="Times New Roman" w:hAnsi="Times New Roman" w:cs="Times New Roman"/>
          <w:b/>
          <w:sz w:val="28"/>
          <w:szCs w:val="28"/>
        </w:rPr>
        <w:t xml:space="preserve">в соответствии с Федеральным </w:t>
      </w:r>
      <w:hyperlink r:id="rId9" w:history="1">
        <w:r w:rsidRPr="00590140">
          <w:rPr>
            <w:rFonts w:ascii="Times New Roman" w:hAnsi="Times New Roman" w:cs="Times New Roman"/>
            <w:b/>
            <w:color w:val="0000FF"/>
            <w:sz w:val="28"/>
            <w:szCs w:val="28"/>
          </w:rPr>
          <w:t>законом</w:t>
        </w:r>
      </w:hyperlink>
      <w:r w:rsidRPr="00590140">
        <w:rPr>
          <w:rFonts w:ascii="Times New Roman" w:hAnsi="Times New Roman" w:cs="Times New Roman"/>
          <w:b/>
          <w:sz w:val="28"/>
          <w:szCs w:val="28"/>
        </w:rPr>
        <w:t xml:space="preserve"> от 19 мая 1995 года N 81-ФЗ "О государственных пособиях гражданам, имеющим детей" (за счет суб</w:t>
      </w:r>
      <w:r w:rsidR="006C037C">
        <w:rPr>
          <w:rFonts w:ascii="Times New Roman" w:hAnsi="Times New Roman" w:cs="Times New Roman"/>
          <w:b/>
          <w:sz w:val="28"/>
          <w:szCs w:val="28"/>
        </w:rPr>
        <w:t>венций из федерального бюджета)</w:t>
      </w:r>
    </w:p>
    <w:p w:rsidR="006C037C" w:rsidRPr="00590140" w:rsidRDefault="006C037C" w:rsidP="005C12C8">
      <w:pPr>
        <w:pStyle w:val="ConsPlusNormal"/>
        <w:ind w:firstLine="540"/>
        <w:jc w:val="both"/>
        <w:rPr>
          <w:rFonts w:ascii="Times New Roman" w:hAnsi="Times New Roman" w:cs="Times New Roman"/>
          <w:b/>
          <w:sz w:val="28"/>
          <w:szCs w:val="28"/>
        </w:rPr>
      </w:pPr>
    </w:p>
    <w:p w:rsidR="005C12C8" w:rsidRPr="001934A6" w:rsidRDefault="005C12C8" w:rsidP="005C12C8">
      <w:pPr>
        <w:pStyle w:val="ConsPlusNormal"/>
        <w:ind w:firstLine="540"/>
        <w:jc w:val="both"/>
        <w:rPr>
          <w:rFonts w:ascii="Times New Roman" w:hAnsi="Times New Roman" w:cs="Times New Roman"/>
          <w:sz w:val="28"/>
          <w:szCs w:val="28"/>
        </w:rPr>
      </w:pPr>
      <w:r w:rsidRPr="001934A6">
        <w:rPr>
          <w:rFonts w:ascii="Times New Roman" w:hAnsi="Times New Roman" w:cs="Times New Roman"/>
          <w:sz w:val="28"/>
          <w:szCs w:val="28"/>
        </w:rPr>
        <w:t xml:space="preserve">По данному направлению расходов отражаются расходы областного бюджета за счет субвенций из федерального бюджета на выплату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 в соответствии с Федеральным </w:t>
      </w:r>
      <w:hyperlink r:id="rId10" w:history="1">
        <w:r w:rsidRPr="001934A6">
          <w:rPr>
            <w:rFonts w:ascii="Times New Roman" w:hAnsi="Times New Roman" w:cs="Times New Roman"/>
            <w:color w:val="0000FF"/>
            <w:sz w:val="28"/>
            <w:szCs w:val="28"/>
          </w:rPr>
          <w:t>законом</w:t>
        </w:r>
      </w:hyperlink>
      <w:r w:rsidRPr="001934A6">
        <w:rPr>
          <w:rFonts w:ascii="Times New Roman" w:hAnsi="Times New Roman" w:cs="Times New Roman"/>
          <w:sz w:val="28"/>
          <w:szCs w:val="28"/>
        </w:rPr>
        <w:t xml:space="preserve"> от 19 мая 1995 года N 81-ФЗ "О государственных пособиях гражданам, имеющим детей".</w:t>
      </w:r>
    </w:p>
    <w:p w:rsidR="005C12C8" w:rsidRPr="0006111B" w:rsidRDefault="005C12C8" w:rsidP="005C12C8">
      <w:pPr>
        <w:autoSpaceDE w:val="0"/>
        <w:autoSpaceDN w:val="0"/>
        <w:adjustRightInd w:val="0"/>
        <w:ind w:firstLine="540"/>
        <w:jc w:val="both"/>
        <w:rPr>
          <w:sz w:val="28"/>
          <w:szCs w:val="28"/>
        </w:rPr>
      </w:pPr>
      <w:r w:rsidRPr="0006111B">
        <w:rPr>
          <w:sz w:val="28"/>
          <w:szCs w:val="28"/>
        </w:rPr>
        <w:t>Поступление субвенций на указанные цели отражается по коду 000 2 02 03008 02 0000 151 "Субвенции бюджетам субъектов Российской Федерации на выплату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классификации доходов бюджетов.</w:t>
      </w:r>
    </w:p>
    <w:p w:rsidR="006C037C" w:rsidRPr="0006111B" w:rsidRDefault="006C037C" w:rsidP="005C12C8">
      <w:pPr>
        <w:autoSpaceDE w:val="0"/>
        <w:autoSpaceDN w:val="0"/>
        <w:adjustRightInd w:val="0"/>
        <w:ind w:firstLine="540"/>
        <w:jc w:val="both"/>
        <w:rPr>
          <w:sz w:val="28"/>
          <w:szCs w:val="28"/>
        </w:rPr>
      </w:pPr>
    </w:p>
    <w:p w:rsidR="005C12C8" w:rsidRPr="000D6758" w:rsidRDefault="005C12C8" w:rsidP="005C12C8">
      <w:pPr>
        <w:pStyle w:val="ConsPlusNormal"/>
        <w:ind w:firstLine="540"/>
        <w:jc w:val="both"/>
        <w:rPr>
          <w:rFonts w:ascii="Times New Roman" w:hAnsi="Times New Roman" w:cs="Times New Roman"/>
          <w:b/>
          <w:sz w:val="28"/>
          <w:szCs w:val="28"/>
        </w:rPr>
      </w:pPr>
      <w:r w:rsidRPr="00075F7D">
        <w:rPr>
          <w:rFonts w:ascii="Times New Roman" w:hAnsi="Times New Roman" w:cs="Times New Roman"/>
          <w:b/>
          <w:sz w:val="28"/>
          <w:szCs w:val="28"/>
        </w:rPr>
        <w:t>538</w:t>
      </w:r>
      <w:r>
        <w:rPr>
          <w:rFonts w:ascii="Times New Roman" w:hAnsi="Times New Roman" w:cs="Times New Roman"/>
          <w:b/>
          <w:sz w:val="28"/>
          <w:szCs w:val="28"/>
        </w:rPr>
        <w:t>3</w:t>
      </w:r>
      <w:r w:rsidRPr="00075F7D">
        <w:rPr>
          <w:rFonts w:ascii="Times New Roman" w:hAnsi="Times New Roman" w:cs="Times New Roman"/>
          <w:b/>
          <w:sz w:val="28"/>
          <w:szCs w:val="28"/>
        </w:rPr>
        <w:t xml:space="preserve"> </w:t>
      </w:r>
      <w:r w:rsidRPr="000D6758">
        <w:rPr>
          <w:rFonts w:ascii="Times New Roman" w:hAnsi="Times New Roman" w:cs="Times New Roman"/>
          <w:b/>
          <w:sz w:val="28"/>
          <w:szCs w:val="28"/>
        </w:rPr>
        <w:t>Осуществление переданных органам государственной власти  субъектов Российской Федерации полномочий Российской Федерации по выплате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r w:rsidRPr="000D6758">
        <w:rPr>
          <w:rFonts w:ascii="Times New Roman" w:hAnsi="Times New Roman" w:cs="Times New Roman"/>
          <w:b/>
          <w:snapToGrid w:val="0"/>
          <w:sz w:val="28"/>
          <w:szCs w:val="28"/>
        </w:rPr>
        <w:t xml:space="preserve"> в соответствии с Федеральным законом от 19 мая 1995 года  № 81-ФЗ "О государственных пособиях гражданам, имеющим детей"</w:t>
      </w:r>
      <w:r w:rsidRPr="000D6758">
        <w:rPr>
          <w:rFonts w:ascii="Times New Roman" w:hAnsi="Times New Roman" w:cs="Times New Roman"/>
          <w:b/>
          <w:sz w:val="28"/>
          <w:szCs w:val="28"/>
        </w:rPr>
        <w:t xml:space="preserve"> (за счет суб</w:t>
      </w:r>
      <w:r w:rsidR="00B57977">
        <w:rPr>
          <w:rFonts w:ascii="Times New Roman" w:hAnsi="Times New Roman" w:cs="Times New Roman"/>
          <w:b/>
          <w:sz w:val="28"/>
          <w:szCs w:val="28"/>
        </w:rPr>
        <w:t>венций из федерального бюджета)</w:t>
      </w:r>
    </w:p>
    <w:p w:rsidR="005C12C8" w:rsidRPr="00767557" w:rsidRDefault="005C12C8" w:rsidP="005C12C8">
      <w:pPr>
        <w:pStyle w:val="ConsPlusNormal"/>
        <w:ind w:firstLine="540"/>
        <w:jc w:val="both"/>
        <w:rPr>
          <w:rFonts w:ascii="Times New Roman" w:hAnsi="Times New Roman" w:cs="Times New Roman"/>
          <w:sz w:val="28"/>
          <w:szCs w:val="28"/>
        </w:rPr>
      </w:pPr>
      <w:r w:rsidRPr="00767557">
        <w:rPr>
          <w:rFonts w:ascii="Times New Roman" w:hAnsi="Times New Roman" w:cs="Times New Roman"/>
          <w:snapToGrid w:val="0"/>
          <w:sz w:val="28"/>
          <w:szCs w:val="28"/>
        </w:rPr>
        <w:t xml:space="preserve">По данному направлению расходов отражаются расходы областного бюджета </w:t>
      </w:r>
      <w:r w:rsidRPr="00767557">
        <w:rPr>
          <w:rFonts w:ascii="Times New Roman" w:hAnsi="Times New Roman" w:cs="Times New Roman"/>
          <w:sz w:val="28"/>
          <w:szCs w:val="28"/>
        </w:rPr>
        <w:t xml:space="preserve">за счет субвенций из федерального бюджета </w:t>
      </w:r>
      <w:r w:rsidRPr="00767557">
        <w:rPr>
          <w:rFonts w:ascii="Times New Roman" w:hAnsi="Times New Roman" w:cs="Times New Roman"/>
          <w:snapToGrid w:val="0"/>
          <w:sz w:val="28"/>
          <w:szCs w:val="28"/>
        </w:rPr>
        <w:t xml:space="preserve">на предоставление бюджетам субъектов Российской Федерации субвенций на выплату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года  № 81-ФЗ "О государственных пособиях гражданам, имеющим детей". </w:t>
      </w:r>
    </w:p>
    <w:p w:rsidR="005C12C8" w:rsidRPr="000F76DA" w:rsidRDefault="005C12C8" w:rsidP="005C12C8">
      <w:pPr>
        <w:autoSpaceDE w:val="0"/>
        <w:autoSpaceDN w:val="0"/>
        <w:adjustRightInd w:val="0"/>
        <w:ind w:firstLine="720"/>
        <w:jc w:val="both"/>
        <w:outlineLvl w:val="4"/>
        <w:rPr>
          <w:snapToGrid w:val="0"/>
          <w:sz w:val="28"/>
          <w:szCs w:val="28"/>
        </w:rPr>
      </w:pPr>
      <w:r w:rsidRPr="000F76DA">
        <w:rPr>
          <w:snapToGrid w:val="0"/>
          <w:sz w:val="28"/>
          <w:szCs w:val="28"/>
        </w:rPr>
        <w:t>Поступление субвенций на указанные цели отражается по коду 000 2 02 03009 02 0000 151 "Субвенции бюджетам субъектов Российской Федерации на выплату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классификации доходов бюджетов.</w:t>
      </w:r>
    </w:p>
    <w:p w:rsidR="00B57977" w:rsidRPr="000F76DA" w:rsidRDefault="00B57977" w:rsidP="005C12C8">
      <w:pPr>
        <w:autoSpaceDE w:val="0"/>
        <w:autoSpaceDN w:val="0"/>
        <w:adjustRightInd w:val="0"/>
        <w:ind w:firstLine="720"/>
        <w:jc w:val="both"/>
        <w:outlineLvl w:val="4"/>
        <w:rPr>
          <w:snapToGrid w:val="0"/>
          <w:sz w:val="28"/>
          <w:szCs w:val="28"/>
        </w:rPr>
      </w:pPr>
    </w:p>
    <w:p w:rsidR="005C12C8" w:rsidRPr="00B14DF2" w:rsidRDefault="005C12C8" w:rsidP="005C12C8">
      <w:pPr>
        <w:pStyle w:val="ConsPlusNormal"/>
        <w:ind w:firstLine="540"/>
        <w:jc w:val="both"/>
        <w:rPr>
          <w:rFonts w:ascii="Times New Roman" w:hAnsi="Times New Roman" w:cs="Times New Roman"/>
          <w:b/>
          <w:sz w:val="28"/>
          <w:szCs w:val="28"/>
        </w:rPr>
      </w:pPr>
      <w:r w:rsidRPr="00075F7D">
        <w:rPr>
          <w:rFonts w:ascii="Times New Roman" w:hAnsi="Times New Roman" w:cs="Times New Roman"/>
          <w:b/>
          <w:sz w:val="28"/>
          <w:szCs w:val="28"/>
        </w:rPr>
        <w:t>538</w:t>
      </w:r>
      <w:r>
        <w:rPr>
          <w:rFonts w:ascii="Times New Roman" w:hAnsi="Times New Roman" w:cs="Times New Roman"/>
          <w:b/>
          <w:sz w:val="28"/>
          <w:szCs w:val="28"/>
        </w:rPr>
        <w:t>4</w:t>
      </w:r>
      <w:r w:rsidRPr="00075F7D">
        <w:rPr>
          <w:rFonts w:ascii="Times New Roman" w:hAnsi="Times New Roman" w:cs="Times New Roman"/>
          <w:b/>
          <w:sz w:val="28"/>
          <w:szCs w:val="28"/>
        </w:rPr>
        <w:t xml:space="preserve"> </w:t>
      </w:r>
      <w:r w:rsidRPr="00B14DF2">
        <w:rPr>
          <w:rFonts w:ascii="Times New Roman" w:hAnsi="Times New Roman" w:cs="Times New Roman"/>
          <w:b/>
          <w:snapToGrid w:val="0"/>
          <w:color w:val="0D0D0D"/>
          <w:sz w:val="28"/>
          <w:szCs w:val="28"/>
        </w:rPr>
        <w:t xml:space="preserve">Осуществление переданных органам государственной власти  субъектов Российской Федерации полномочий Российской Федерации по </w:t>
      </w:r>
      <w:r w:rsidRPr="00B14DF2">
        <w:rPr>
          <w:rFonts w:ascii="Times New Roman" w:hAnsi="Times New Roman" w:cs="Times New Roman"/>
          <w:b/>
          <w:snapToGrid w:val="0"/>
          <w:color w:val="0D0D0D"/>
          <w:sz w:val="28"/>
          <w:szCs w:val="28"/>
        </w:rPr>
        <w:lastRenderedPageBreak/>
        <w:t xml:space="preserve">выплате единовременных пособий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 </w:t>
      </w:r>
      <w:r w:rsidRPr="00B14DF2">
        <w:rPr>
          <w:rFonts w:ascii="Times New Roman" w:hAnsi="Times New Roman" w:cs="Times New Roman"/>
          <w:b/>
          <w:snapToGrid w:val="0"/>
          <w:sz w:val="28"/>
          <w:szCs w:val="28"/>
        </w:rPr>
        <w:t>в соответствии с Федеральным законом от 19 мая 1995 года  № 81-ФЗ "О государственных пособиях гражданам, имеющим детей"</w:t>
      </w:r>
      <w:r w:rsidRPr="00B14DF2">
        <w:rPr>
          <w:rFonts w:ascii="Times New Roman" w:hAnsi="Times New Roman" w:cs="Times New Roman"/>
          <w:b/>
          <w:snapToGrid w:val="0"/>
          <w:color w:val="0D0D0D"/>
          <w:sz w:val="28"/>
          <w:szCs w:val="28"/>
        </w:rPr>
        <w:t xml:space="preserve"> (за счет субвенций из федерального бюджета)</w:t>
      </w:r>
    </w:p>
    <w:p w:rsidR="005C12C8" w:rsidRPr="00CD7DCE" w:rsidRDefault="005C12C8" w:rsidP="005C12C8">
      <w:pPr>
        <w:pStyle w:val="ConsPlusNormal"/>
        <w:ind w:firstLine="540"/>
        <w:jc w:val="both"/>
        <w:rPr>
          <w:rFonts w:ascii="Times New Roman" w:hAnsi="Times New Roman" w:cs="Times New Roman"/>
          <w:sz w:val="28"/>
          <w:szCs w:val="28"/>
        </w:rPr>
      </w:pPr>
      <w:r w:rsidRPr="00CD7DCE">
        <w:rPr>
          <w:rFonts w:ascii="Times New Roman" w:hAnsi="Times New Roman" w:cs="Times New Roman"/>
          <w:snapToGrid w:val="0"/>
          <w:sz w:val="28"/>
          <w:szCs w:val="28"/>
        </w:rPr>
        <w:t xml:space="preserve">По данному направлению расходов отражаются расходы областного бюджета </w:t>
      </w:r>
      <w:r w:rsidRPr="00CD7DCE">
        <w:rPr>
          <w:rFonts w:ascii="Times New Roman" w:hAnsi="Times New Roman" w:cs="Times New Roman"/>
          <w:sz w:val="28"/>
          <w:szCs w:val="28"/>
        </w:rPr>
        <w:t xml:space="preserve">за счет субвенций из федерального бюджета </w:t>
      </w:r>
      <w:r w:rsidRPr="00CD7DCE">
        <w:rPr>
          <w:rFonts w:ascii="Times New Roman" w:hAnsi="Times New Roman" w:cs="Times New Roman"/>
          <w:snapToGrid w:val="0"/>
          <w:sz w:val="28"/>
          <w:szCs w:val="28"/>
        </w:rPr>
        <w:t>на предоставление бюджетам субъектов Российской Федерации субвенций на выплату единовременных пособий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 в соответствии с Федеральным законом от 19 мая 1995 года № 81-ФЗ "О государственных пособиях гражданам, имеющим детей".</w:t>
      </w:r>
    </w:p>
    <w:p w:rsidR="005C12C8" w:rsidRPr="000F76DA" w:rsidRDefault="005C12C8" w:rsidP="005C12C8">
      <w:pPr>
        <w:autoSpaceDE w:val="0"/>
        <w:autoSpaceDN w:val="0"/>
        <w:adjustRightInd w:val="0"/>
        <w:ind w:firstLine="720"/>
        <w:jc w:val="both"/>
        <w:outlineLvl w:val="4"/>
        <w:rPr>
          <w:snapToGrid w:val="0"/>
          <w:sz w:val="28"/>
          <w:szCs w:val="28"/>
        </w:rPr>
      </w:pPr>
      <w:r w:rsidRPr="000F76DA">
        <w:rPr>
          <w:snapToGrid w:val="0"/>
          <w:sz w:val="28"/>
          <w:szCs w:val="28"/>
        </w:rPr>
        <w:t>Поступление субвенций на указанные цели отражается по коду 000 2 02 03016 02 0000 151  "Субвенции бюджетам субъектов Российской Федерации на выплату единовременных пособий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 классификации доходов бюджетов.</w:t>
      </w:r>
    </w:p>
    <w:p w:rsidR="00B57977" w:rsidRPr="000F76DA" w:rsidRDefault="00B57977" w:rsidP="005C12C8">
      <w:pPr>
        <w:autoSpaceDE w:val="0"/>
        <w:autoSpaceDN w:val="0"/>
        <w:adjustRightInd w:val="0"/>
        <w:ind w:firstLine="720"/>
        <w:jc w:val="both"/>
        <w:outlineLvl w:val="4"/>
        <w:rPr>
          <w:snapToGrid w:val="0"/>
          <w:sz w:val="28"/>
          <w:szCs w:val="28"/>
        </w:rPr>
      </w:pPr>
    </w:p>
    <w:p w:rsidR="005C12C8" w:rsidRPr="00246FD3" w:rsidRDefault="005C12C8" w:rsidP="005C12C8">
      <w:pPr>
        <w:pStyle w:val="ConsPlusNormal"/>
        <w:ind w:firstLine="540"/>
        <w:jc w:val="both"/>
        <w:rPr>
          <w:rFonts w:ascii="Times New Roman" w:hAnsi="Times New Roman" w:cs="Times New Roman"/>
          <w:b/>
          <w:sz w:val="28"/>
          <w:szCs w:val="28"/>
        </w:rPr>
      </w:pPr>
      <w:r w:rsidRPr="00075F7D">
        <w:rPr>
          <w:rFonts w:ascii="Times New Roman" w:hAnsi="Times New Roman" w:cs="Times New Roman"/>
          <w:b/>
          <w:sz w:val="28"/>
          <w:szCs w:val="28"/>
        </w:rPr>
        <w:t>538</w:t>
      </w:r>
      <w:r>
        <w:rPr>
          <w:rFonts w:ascii="Times New Roman" w:hAnsi="Times New Roman" w:cs="Times New Roman"/>
          <w:b/>
          <w:sz w:val="28"/>
          <w:szCs w:val="28"/>
        </w:rPr>
        <w:t>5</w:t>
      </w:r>
      <w:r w:rsidRPr="00075F7D">
        <w:rPr>
          <w:rFonts w:ascii="Times New Roman" w:hAnsi="Times New Roman" w:cs="Times New Roman"/>
          <w:b/>
          <w:sz w:val="28"/>
          <w:szCs w:val="28"/>
        </w:rPr>
        <w:t xml:space="preserve"> </w:t>
      </w:r>
      <w:r w:rsidRPr="00246FD3">
        <w:rPr>
          <w:rFonts w:ascii="Times New Roman" w:hAnsi="Times New Roman" w:cs="Times New Roman"/>
          <w:b/>
          <w:sz w:val="28"/>
          <w:szCs w:val="28"/>
        </w:rPr>
        <w:t>Выплата пособий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r>
        <w:rPr>
          <w:rFonts w:ascii="Times New Roman" w:hAnsi="Times New Roman" w:cs="Times New Roman"/>
          <w:b/>
          <w:sz w:val="28"/>
          <w:szCs w:val="28"/>
        </w:rPr>
        <w:t>,</w:t>
      </w:r>
      <w:r w:rsidRPr="00246FD3">
        <w:rPr>
          <w:rFonts w:ascii="Times New Roman" w:hAnsi="Times New Roman" w:cs="Times New Roman"/>
          <w:b/>
          <w:snapToGrid w:val="0"/>
          <w:sz w:val="28"/>
          <w:szCs w:val="28"/>
        </w:rPr>
        <w:t xml:space="preserve"> в соответствии с Федеральным законом от 19 мая 1995 года  № 81-ФЗ "О государственных пособиях гражданам, имеющим детей"</w:t>
      </w:r>
      <w:r w:rsidRPr="00246FD3">
        <w:rPr>
          <w:rFonts w:ascii="Times New Roman" w:hAnsi="Times New Roman" w:cs="Times New Roman"/>
          <w:b/>
          <w:sz w:val="28"/>
          <w:szCs w:val="28"/>
        </w:rPr>
        <w:t xml:space="preserve"> (за счет субвенций из федерального бюджета).</w:t>
      </w:r>
    </w:p>
    <w:p w:rsidR="005C12C8" w:rsidRPr="00E74A1A" w:rsidRDefault="005C12C8" w:rsidP="005C12C8">
      <w:pPr>
        <w:pStyle w:val="ConsPlusNormal"/>
        <w:ind w:firstLine="540"/>
        <w:jc w:val="both"/>
        <w:rPr>
          <w:rFonts w:ascii="Times New Roman" w:hAnsi="Times New Roman" w:cs="Times New Roman"/>
          <w:b/>
          <w:sz w:val="28"/>
          <w:szCs w:val="28"/>
        </w:rPr>
      </w:pPr>
      <w:r w:rsidRPr="00E74A1A">
        <w:rPr>
          <w:rFonts w:ascii="Times New Roman" w:hAnsi="Times New Roman" w:cs="Times New Roman"/>
          <w:sz w:val="28"/>
          <w:szCs w:val="28"/>
        </w:rPr>
        <w:t xml:space="preserve">        </w:t>
      </w:r>
      <w:r w:rsidRPr="00E74A1A">
        <w:rPr>
          <w:rFonts w:ascii="Times New Roman" w:hAnsi="Times New Roman" w:cs="Times New Roman"/>
          <w:snapToGrid w:val="0"/>
          <w:sz w:val="28"/>
          <w:szCs w:val="28"/>
        </w:rPr>
        <w:t xml:space="preserve">По данному направлению расходов отражаются расходы областного  бюджета </w:t>
      </w:r>
      <w:r w:rsidRPr="00E74A1A">
        <w:rPr>
          <w:rFonts w:ascii="Times New Roman" w:hAnsi="Times New Roman" w:cs="Times New Roman"/>
          <w:sz w:val="28"/>
          <w:szCs w:val="28"/>
        </w:rPr>
        <w:t xml:space="preserve">за счет субвенций из федерального бюджета </w:t>
      </w:r>
      <w:r w:rsidRPr="00E74A1A">
        <w:rPr>
          <w:rFonts w:ascii="Times New Roman" w:hAnsi="Times New Roman" w:cs="Times New Roman"/>
          <w:snapToGrid w:val="0"/>
          <w:sz w:val="28"/>
          <w:szCs w:val="28"/>
        </w:rPr>
        <w:t>на предоставление бюджетам субъектов Российской Федерации субвенций на выплату пособий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 в соответствии с Федеральным законом от 19 мая 1995 года № 81-ФЗ "О государственных пособиях гражданам, имеющим детей".</w:t>
      </w:r>
    </w:p>
    <w:p w:rsidR="005C12C8" w:rsidRPr="00893793" w:rsidRDefault="005C12C8" w:rsidP="005C12C8">
      <w:pPr>
        <w:autoSpaceDE w:val="0"/>
        <w:autoSpaceDN w:val="0"/>
        <w:adjustRightInd w:val="0"/>
        <w:ind w:firstLine="720"/>
        <w:jc w:val="both"/>
        <w:outlineLvl w:val="4"/>
        <w:rPr>
          <w:snapToGrid w:val="0"/>
          <w:sz w:val="28"/>
          <w:szCs w:val="28"/>
        </w:rPr>
      </w:pPr>
      <w:r w:rsidRPr="00893793">
        <w:rPr>
          <w:snapToGrid w:val="0"/>
          <w:sz w:val="28"/>
          <w:szCs w:val="28"/>
        </w:rPr>
        <w:t>Поступление субвенций на указанные цели отражается по коду 000 2 02 03017 02 0000 151 "Субвенции бюджетам субъектов Российской Федерации на выплату пособий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 классификации доходов бюджетов.</w:t>
      </w:r>
    </w:p>
    <w:p w:rsidR="00AC1E86" w:rsidRPr="00C62907" w:rsidRDefault="00190073" w:rsidP="00190073">
      <w:pPr>
        <w:jc w:val="both"/>
        <w:rPr>
          <w:b/>
          <w:color w:val="0D0D0D"/>
          <w:sz w:val="28"/>
          <w:szCs w:val="28"/>
        </w:rPr>
      </w:pPr>
      <w:r w:rsidRPr="00C62907">
        <w:rPr>
          <w:b/>
          <w:color w:val="0D0D0D"/>
          <w:sz w:val="28"/>
          <w:szCs w:val="28"/>
        </w:rPr>
        <w:t xml:space="preserve">           </w:t>
      </w:r>
    </w:p>
    <w:p w:rsidR="005C12C8" w:rsidRPr="00154AB0" w:rsidRDefault="005C12C8" w:rsidP="000325A7">
      <w:pPr>
        <w:spacing w:after="200"/>
        <w:ind w:firstLine="540"/>
        <w:jc w:val="both"/>
        <w:rPr>
          <w:b/>
          <w:snapToGrid w:val="0"/>
          <w:color w:val="0D0D0D"/>
          <w:sz w:val="28"/>
          <w:szCs w:val="28"/>
        </w:rPr>
      </w:pPr>
      <w:r w:rsidRPr="007B0487">
        <w:rPr>
          <w:b/>
          <w:sz w:val="28"/>
          <w:szCs w:val="28"/>
        </w:rPr>
        <w:t>59</w:t>
      </w:r>
      <w:r>
        <w:rPr>
          <w:b/>
          <w:sz w:val="28"/>
          <w:szCs w:val="28"/>
        </w:rPr>
        <w:t>41</w:t>
      </w:r>
      <w:r w:rsidRPr="007B0487">
        <w:rPr>
          <w:b/>
          <w:sz w:val="28"/>
          <w:szCs w:val="28"/>
        </w:rPr>
        <w:t xml:space="preserve"> </w:t>
      </w:r>
      <w:r w:rsidRPr="00154AB0">
        <w:rPr>
          <w:b/>
          <w:snapToGrid w:val="0"/>
          <w:color w:val="0D0D0D"/>
          <w:sz w:val="28"/>
          <w:szCs w:val="28"/>
        </w:rPr>
        <w:t xml:space="preserve">Осуществление переданных </w:t>
      </w:r>
      <w:r>
        <w:rPr>
          <w:b/>
          <w:snapToGrid w:val="0"/>
          <w:color w:val="0D0D0D"/>
          <w:sz w:val="28"/>
          <w:szCs w:val="28"/>
        </w:rPr>
        <w:t>органам</w:t>
      </w:r>
      <w:r w:rsidRPr="00154AB0">
        <w:rPr>
          <w:b/>
          <w:snapToGrid w:val="0"/>
          <w:color w:val="0D0D0D"/>
          <w:sz w:val="28"/>
          <w:szCs w:val="28"/>
        </w:rPr>
        <w:t xml:space="preserve"> государственной власти субъектов Российской Федерации  в соответствии с пунктом 3 статьи 25 Федерального Закона "Об основах системы профилактики безнадзорности </w:t>
      </w:r>
      <w:r w:rsidRPr="00154AB0">
        <w:rPr>
          <w:b/>
          <w:snapToGrid w:val="0"/>
          <w:color w:val="0D0D0D"/>
          <w:sz w:val="28"/>
          <w:szCs w:val="28"/>
        </w:rPr>
        <w:lastRenderedPageBreak/>
        <w:t>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w:t>
      </w:r>
      <w:r>
        <w:rPr>
          <w:b/>
          <w:snapToGrid w:val="0"/>
          <w:color w:val="0D0D0D"/>
          <w:sz w:val="28"/>
          <w:szCs w:val="28"/>
        </w:rPr>
        <w:t xml:space="preserve"> </w:t>
      </w:r>
      <w:r w:rsidRPr="00154AB0">
        <w:rPr>
          <w:b/>
          <w:snapToGrid w:val="0"/>
          <w:color w:val="0D0D0D"/>
          <w:sz w:val="28"/>
          <w:szCs w:val="28"/>
        </w:rPr>
        <w:t>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(за счет единой субвенции из федерального бюджета)</w:t>
      </w:r>
      <w:r>
        <w:rPr>
          <w:b/>
          <w:snapToGrid w:val="0"/>
          <w:color w:val="0D0D0D"/>
          <w:sz w:val="28"/>
          <w:szCs w:val="28"/>
        </w:rPr>
        <w:t>.</w:t>
      </w:r>
    </w:p>
    <w:p w:rsidR="005C12C8" w:rsidRPr="00893793" w:rsidRDefault="005C12C8" w:rsidP="005C12C8">
      <w:pPr>
        <w:pStyle w:val="ConsPlusNormal"/>
        <w:ind w:firstLine="540"/>
        <w:jc w:val="both"/>
        <w:rPr>
          <w:rFonts w:ascii="Times New Roman" w:hAnsi="Times New Roman" w:cs="Times New Roman"/>
          <w:sz w:val="28"/>
          <w:szCs w:val="28"/>
        </w:rPr>
      </w:pPr>
      <w:r w:rsidRPr="007B40A3">
        <w:rPr>
          <w:rFonts w:ascii="Times New Roman" w:hAnsi="Times New Roman" w:cs="Times New Roman"/>
          <w:sz w:val="28"/>
          <w:szCs w:val="28"/>
        </w:rPr>
        <w:t xml:space="preserve">По данному направлению расходов отражаются расходы областного бюджета </w:t>
      </w:r>
      <w:r w:rsidRPr="000357E1">
        <w:rPr>
          <w:rFonts w:ascii="Times New Roman" w:hAnsi="Times New Roman" w:cs="Times New Roman"/>
          <w:sz w:val="28"/>
          <w:szCs w:val="28"/>
        </w:rPr>
        <w:t>за счет единой субвенции из федерального  бюджета</w:t>
      </w:r>
      <w:r>
        <w:rPr>
          <w:rFonts w:ascii="Times New Roman" w:hAnsi="Times New Roman" w:cs="Times New Roman"/>
          <w:sz w:val="28"/>
          <w:szCs w:val="28"/>
        </w:rPr>
        <w:t xml:space="preserve"> </w:t>
      </w:r>
      <w:r w:rsidRPr="007B40A3">
        <w:rPr>
          <w:rFonts w:ascii="Times New Roman" w:hAnsi="Times New Roman" w:cs="Times New Roman"/>
          <w:sz w:val="28"/>
          <w:szCs w:val="28"/>
        </w:rPr>
        <w:t xml:space="preserve">на 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в соответствии со </w:t>
      </w:r>
      <w:hyperlink r:id="rId11" w:tooltip="Федеральный закон от 24.06.1999 N 120-ФЗ (ред. от 07.05.2013) &quot;Об основах системы профилактики безнадзорности и правонарушений несовершеннолетних&quot;{КонсультантПлюс}" w:history="1">
        <w:r w:rsidRPr="007B40A3">
          <w:rPr>
            <w:rStyle w:val="af8"/>
            <w:rFonts w:ascii="Times New Roman" w:hAnsi="Times New Roman" w:cs="Times New Roman"/>
            <w:sz w:val="28"/>
            <w:szCs w:val="28"/>
          </w:rPr>
          <w:t>статьей 25</w:t>
        </w:r>
      </w:hyperlink>
      <w:r w:rsidRPr="007B40A3">
        <w:rPr>
          <w:rFonts w:ascii="Times New Roman" w:hAnsi="Times New Roman" w:cs="Times New Roman"/>
          <w:sz w:val="28"/>
          <w:szCs w:val="28"/>
        </w:rPr>
        <w:t xml:space="preserve"> Федерального закона от 24 июня 1999 года N 120-ФЗ "Об основах системы профилактики безнадзорности и правонарушений несовершеннолетних" </w:t>
      </w:r>
      <w:r>
        <w:rPr>
          <w:rFonts w:ascii="Times New Roman" w:hAnsi="Times New Roman" w:cs="Times New Roman"/>
          <w:sz w:val="28"/>
          <w:szCs w:val="28"/>
        </w:rPr>
        <w:t>.</w:t>
      </w:r>
    </w:p>
    <w:p w:rsidR="005C12C8" w:rsidRPr="007B40A3" w:rsidRDefault="005C12C8" w:rsidP="005C12C8">
      <w:pPr>
        <w:pStyle w:val="ConsPlusNormal"/>
        <w:ind w:firstLine="540"/>
        <w:jc w:val="both"/>
        <w:rPr>
          <w:rFonts w:ascii="Times New Roman" w:hAnsi="Times New Roman" w:cs="Times New Roman"/>
          <w:sz w:val="28"/>
          <w:szCs w:val="28"/>
        </w:rPr>
      </w:pPr>
      <w:r w:rsidRPr="007B40A3">
        <w:rPr>
          <w:rFonts w:ascii="Times New Roman" w:hAnsi="Times New Roman" w:cs="Times New Roman"/>
          <w:sz w:val="28"/>
          <w:szCs w:val="28"/>
        </w:rPr>
        <w:t>Поступление субвенций на указанные цели отражается по соответствующим кодам вида доходов 000 2 02 03</w:t>
      </w:r>
      <w:r>
        <w:rPr>
          <w:rFonts w:ascii="Times New Roman" w:hAnsi="Times New Roman" w:cs="Times New Roman"/>
          <w:sz w:val="28"/>
          <w:szCs w:val="28"/>
        </w:rPr>
        <w:t>998</w:t>
      </w:r>
      <w:r w:rsidRPr="007B40A3">
        <w:rPr>
          <w:rFonts w:ascii="Times New Roman" w:hAnsi="Times New Roman" w:cs="Times New Roman"/>
          <w:sz w:val="28"/>
          <w:szCs w:val="28"/>
        </w:rPr>
        <w:t xml:space="preserve"> 0</w:t>
      </w:r>
      <w:r>
        <w:rPr>
          <w:rFonts w:ascii="Times New Roman" w:hAnsi="Times New Roman" w:cs="Times New Roman"/>
          <w:sz w:val="28"/>
          <w:szCs w:val="28"/>
        </w:rPr>
        <w:t>2</w:t>
      </w:r>
      <w:r w:rsidRPr="007B40A3">
        <w:rPr>
          <w:rFonts w:ascii="Times New Roman" w:hAnsi="Times New Roman" w:cs="Times New Roman"/>
          <w:sz w:val="28"/>
          <w:szCs w:val="28"/>
        </w:rPr>
        <w:t xml:space="preserve"> 0000 151 "Субвенции бюджетам на перевозку несовершеннолетних, самовольно ушедших из семей, детских домов, школ-интернатов, специальных учебно-воспитательных и иных детских учреждений" классификации доходов бюджетов.</w:t>
      </w:r>
    </w:p>
    <w:p w:rsidR="00AC1E86" w:rsidRPr="00C62907" w:rsidRDefault="00190073" w:rsidP="001E7A5E">
      <w:pPr>
        <w:jc w:val="both"/>
        <w:rPr>
          <w:b/>
          <w:color w:val="0D0D0D"/>
          <w:sz w:val="28"/>
          <w:szCs w:val="28"/>
        </w:rPr>
      </w:pPr>
      <w:r w:rsidRPr="00C62907">
        <w:rPr>
          <w:b/>
          <w:color w:val="0D0D0D"/>
          <w:sz w:val="28"/>
          <w:szCs w:val="28"/>
        </w:rPr>
        <w:t xml:space="preserve"> </w:t>
      </w:r>
    </w:p>
    <w:p w:rsidR="00190073" w:rsidRPr="00C62907" w:rsidRDefault="00AC1E86" w:rsidP="00190073">
      <w:pPr>
        <w:jc w:val="both"/>
        <w:rPr>
          <w:b/>
          <w:color w:val="0D0D0D"/>
          <w:sz w:val="28"/>
          <w:szCs w:val="28"/>
        </w:rPr>
      </w:pPr>
      <w:r w:rsidRPr="00C62907">
        <w:rPr>
          <w:b/>
          <w:color w:val="0D0D0D"/>
          <w:sz w:val="28"/>
          <w:szCs w:val="28"/>
        </w:rPr>
        <w:t xml:space="preserve">        </w:t>
      </w:r>
      <w:r w:rsidR="00190073" w:rsidRPr="00C62907">
        <w:rPr>
          <w:b/>
          <w:color w:val="0D0D0D"/>
          <w:sz w:val="28"/>
          <w:szCs w:val="28"/>
        </w:rPr>
        <w:t xml:space="preserve"> 6249 Разработка и реализация комплекса мер по оказанию поддержки детям, оказавшимся в трудной жизненной ситуации</w:t>
      </w:r>
    </w:p>
    <w:p w:rsidR="00190073" w:rsidRPr="00C62907" w:rsidRDefault="00190073" w:rsidP="00190073">
      <w:pPr>
        <w:jc w:val="both"/>
        <w:rPr>
          <w:color w:val="0D0D0D"/>
          <w:sz w:val="28"/>
          <w:szCs w:val="28"/>
        </w:rPr>
      </w:pPr>
      <w:r w:rsidRPr="00C62907">
        <w:rPr>
          <w:color w:val="0D0D0D"/>
          <w:sz w:val="28"/>
          <w:szCs w:val="28"/>
        </w:rPr>
        <w:t xml:space="preserve">         По данному направлению расходов отражаются расходы  бюджета  для софинансирования комплекса мер по поддержке детей, находящихся в трудной жизненной ситуации, а также для осуществления деятельности Фонда в соответствии с Указом Президента Российской Федерации от 26 марта 2008 года N 404 "О создании Фонда поддержки детей, находящихся в трудной жизненной ситуации" за счет средств федерального бюджета.</w:t>
      </w:r>
    </w:p>
    <w:p w:rsidR="00AC1E86" w:rsidRPr="00C62907" w:rsidRDefault="00190073" w:rsidP="00190073">
      <w:pPr>
        <w:jc w:val="both"/>
        <w:rPr>
          <w:b/>
          <w:color w:val="0D0D0D"/>
          <w:sz w:val="28"/>
          <w:szCs w:val="28"/>
        </w:rPr>
      </w:pPr>
      <w:r w:rsidRPr="00C62907">
        <w:rPr>
          <w:b/>
          <w:color w:val="0D0D0D"/>
          <w:sz w:val="28"/>
          <w:szCs w:val="28"/>
        </w:rPr>
        <w:t xml:space="preserve">       </w:t>
      </w:r>
    </w:p>
    <w:p w:rsidR="00190073" w:rsidRPr="00C62907" w:rsidRDefault="00AC1E86" w:rsidP="00190073">
      <w:pPr>
        <w:jc w:val="both"/>
        <w:rPr>
          <w:b/>
          <w:color w:val="0D0D0D"/>
          <w:sz w:val="28"/>
          <w:szCs w:val="28"/>
        </w:rPr>
      </w:pPr>
      <w:r w:rsidRPr="00C62907">
        <w:rPr>
          <w:b/>
          <w:color w:val="0D0D0D"/>
          <w:sz w:val="28"/>
          <w:szCs w:val="28"/>
        </w:rPr>
        <w:t xml:space="preserve">        </w:t>
      </w:r>
      <w:r w:rsidR="00190073" w:rsidRPr="00C62907">
        <w:rPr>
          <w:b/>
          <w:color w:val="0D0D0D"/>
          <w:sz w:val="28"/>
          <w:szCs w:val="28"/>
        </w:rPr>
        <w:t>7084 Ежемесячная денежная выплата, назначаемая в случае рождения третьего ребенка или последующих детей до достижения ребенком возраста трех лет</w:t>
      </w:r>
    </w:p>
    <w:p w:rsidR="00190073" w:rsidRPr="00C62907" w:rsidRDefault="00190073" w:rsidP="00190073">
      <w:pPr>
        <w:jc w:val="both"/>
        <w:rPr>
          <w:color w:val="0D0D0D"/>
          <w:sz w:val="28"/>
          <w:szCs w:val="28"/>
        </w:rPr>
      </w:pPr>
      <w:r w:rsidRPr="00C62907">
        <w:rPr>
          <w:color w:val="0D0D0D"/>
          <w:sz w:val="28"/>
          <w:szCs w:val="28"/>
        </w:rPr>
        <w:t xml:space="preserve">        По данному направлению расходов отражаются расходы областного и местных  бюджетов в соответствии с постановлением Правительства Российской Федерации от 31 октября 2012 года N 1112 "Об утверждении Правил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2 Указа Президента Российской Федерации от 7 мая 2012 года N 606 "О мерах по реализации демографической политики Российской Федерации".</w:t>
      </w:r>
    </w:p>
    <w:p w:rsidR="00190073" w:rsidRDefault="00190073" w:rsidP="00190073">
      <w:pPr>
        <w:jc w:val="both"/>
        <w:rPr>
          <w:color w:val="0D0D0D"/>
          <w:sz w:val="28"/>
          <w:szCs w:val="28"/>
        </w:rPr>
      </w:pPr>
      <w:r w:rsidRPr="00C62907">
        <w:rPr>
          <w:color w:val="0D0D0D"/>
          <w:sz w:val="28"/>
          <w:szCs w:val="28"/>
        </w:rPr>
        <w:t xml:space="preserve">        Поступление в бюджеты муниципальных образований субвенций на указанные цели отражается по соответствующим кодам вида доходов   000 2 02 </w:t>
      </w:r>
      <w:r w:rsidRPr="00C62907">
        <w:rPr>
          <w:color w:val="0D0D0D"/>
          <w:sz w:val="28"/>
          <w:szCs w:val="28"/>
        </w:rPr>
        <w:lastRenderedPageBreak/>
        <w:t>03090 00 0000 151 "Субвенции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классификации доходов бюджетов.</w:t>
      </w:r>
    </w:p>
    <w:p w:rsidR="00984C82" w:rsidRDefault="00984C82" w:rsidP="00190073">
      <w:pPr>
        <w:jc w:val="both"/>
        <w:rPr>
          <w:color w:val="0D0D0D"/>
          <w:sz w:val="28"/>
          <w:szCs w:val="28"/>
        </w:rPr>
      </w:pPr>
    </w:p>
    <w:p w:rsidR="00984C82" w:rsidRPr="00C62907" w:rsidRDefault="00984C82" w:rsidP="00984C82">
      <w:pPr>
        <w:autoSpaceDE w:val="0"/>
        <w:autoSpaceDN w:val="0"/>
        <w:adjustRightInd w:val="0"/>
        <w:jc w:val="both"/>
        <w:outlineLvl w:val="4"/>
        <w:rPr>
          <w:b/>
          <w:snapToGrid w:val="0"/>
          <w:color w:val="0D0D0D"/>
          <w:sz w:val="28"/>
          <w:szCs w:val="28"/>
        </w:rPr>
      </w:pPr>
      <w:r w:rsidRPr="00C62907">
        <w:rPr>
          <w:b/>
          <w:snapToGrid w:val="0"/>
          <w:color w:val="0D0D0D"/>
          <w:sz w:val="28"/>
          <w:szCs w:val="28"/>
        </w:rPr>
        <w:t xml:space="preserve">          7137 Субвенции на социальную поддержку детей - сирот и детей, оставшихся без попечения родителей, в части оплаты за  содержание  жилых помещений, закрепленных за детьми - сиротами  и капитального ремонта</w:t>
      </w:r>
    </w:p>
    <w:p w:rsidR="00984C82" w:rsidRDefault="00984C82" w:rsidP="00984C82">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данному направлению отражаются расходы областного бюджета  на предоставление  бюджетам муниципальных образований субвенций на социальную поддержку детей - сирот и детей, оставшихся без попечения родителей, в части оплаты за  содержание  жилых помещений, закрепленных за детьми - сиротами  и капитального ремонта.</w:t>
      </w:r>
    </w:p>
    <w:p w:rsidR="00984C82" w:rsidRPr="00C62907" w:rsidRDefault="00984C82" w:rsidP="00984C82">
      <w:pPr>
        <w:autoSpaceDE w:val="0"/>
        <w:autoSpaceDN w:val="0"/>
        <w:adjustRightInd w:val="0"/>
        <w:ind w:firstLine="720"/>
        <w:jc w:val="both"/>
        <w:outlineLvl w:val="4"/>
        <w:rPr>
          <w:snapToGrid w:val="0"/>
          <w:color w:val="0D0D0D"/>
          <w:sz w:val="28"/>
          <w:szCs w:val="28"/>
        </w:rPr>
      </w:pPr>
      <w:r w:rsidRPr="003C7460">
        <w:rPr>
          <w:snapToGrid w:val="0"/>
          <w:color w:val="0D0D0D"/>
          <w:sz w:val="28"/>
          <w:szCs w:val="28"/>
        </w:rPr>
        <w:t>Поступление в бюджеты муниципальных образований субвенций на указанные цели отражается по соответствующим кодам вида доходов 000 2 02 03024 00 0000 151 "Субвенции местным бюджетам на  выполнение передаваемых полномочий субъектов  Российской Федерации" классификации доходов бюджетов</w:t>
      </w:r>
    </w:p>
    <w:p w:rsidR="00AC1E86" w:rsidRPr="00C62907" w:rsidRDefault="00190073" w:rsidP="00190073">
      <w:pPr>
        <w:jc w:val="both"/>
        <w:rPr>
          <w:b/>
          <w:color w:val="0D0D0D"/>
          <w:sz w:val="28"/>
          <w:szCs w:val="28"/>
        </w:rPr>
      </w:pPr>
      <w:r w:rsidRPr="00C62907">
        <w:rPr>
          <w:b/>
          <w:color w:val="0D0D0D"/>
          <w:sz w:val="28"/>
          <w:szCs w:val="28"/>
        </w:rPr>
        <w:t xml:space="preserve">        </w:t>
      </w:r>
    </w:p>
    <w:p w:rsidR="00190073" w:rsidRPr="00C62907" w:rsidRDefault="00AC1E86" w:rsidP="00190073">
      <w:pPr>
        <w:jc w:val="both"/>
        <w:rPr>
          <w:b/>
          <w:color w:val="0D0D0D"/>
          <w:sz w:val="28"/>
          <w:szCs w:val="28"/>
        </w:rPr>
      </w:pPr>
      <w:r w:rsidRPr="00C62907">
        <w:rPr>
          <w:b/>
          <w:color w:val="0D0D0D"/>
          <w:sz w:val="28"/>
          <w:szCs w:val="28"/>
        </w:rPr>
        <w:t xml:space="preserve">       </w:t>
      </w:r>
      <w:r w:rsidR="00190073" w:rsidRPr="00C62907">
        <w:rPr>
          <w:b/>
          <w:color w:val="0D0D0D"/>
          <w:sz w:val="28"/>
          <w:szCs w:val="28"/>
        </w:rPr>
        <w:t>7285 Субвенции на выплату  ежемесячных пособий гражданам, имеющим детей.</w:t>
      </w:r>
    </w:p>
    <w:p w:rsidR="00190073" w:rsidRPr="00C62907" w:rsidRDefault="00190073" w:rsidP="00190073">
      <w:pPr>
        <w:jc w:val="both"/>
        <w:rPr>
          <w:color w:val="0D0D0D"/>
          <w:sz w:val="28"/>
          <w:szCs w:val="28"/>
        </w:rPr>
      </w:pPr>
      <w:r w:rsidRPr="00C62907">
        <w:rPr>
          <w:color w:val="0D0D0D"/>
          <w:sz w:val="28"/>
          <w:szCs w:val="28"/>
        </w:rPr>
        <w:t xml:space="preserve">        По данному направления расходов отражаются расходы областного бюджета по предоставлению субвенций местным бюджетам на ежемесячное пособие на ребенка, а также расходы областного бюджета  и бюджетов  муниципальных образований по выплате указанного пособия.</w:t>
      </w:r>
    </w:p>
    <w:p w:rsidR="00190073" w:rsidRPr="00C62907" w:rsidRDefault="00190073" w:rsidP="00190073">
      <w:pPr>
        <w:jc w:val="both"/>
        <w:rPr>
          <w:color w:val="0D0D0D"/>
          <w:sz w:val="28"/>
          <w:szCs w:val="28"/>
        </w:rPr>
      </w:pPr>
      <w:r w:rsidRPr="00C62907">
        <w:rPr>
          <w:color w:val="0D0D0D"/>
          <w:sz w:val="28"/>
          <w:szCs w:val="28"/>
        </w:rPr>
        <w:t xml:space="preserve">       Поступление в бюджеты муниципальных образований субвенций на указанные  цели  отражается  по  соответствующим   кодам   видам доходов                                           000 2 02 03024 00 0000 151 "Субвенции местным бюджетам на выполнение передаваемых полномочий субъектов Российской Федерации" классификации доходов бюджетов.</w:t>
      </w:r>
    </w:p>
    <w:p w:rsidR="00AC1E86" w:rsidRPr="00C62907" w:rsidRDefault="00190073" w:rsidP="00190073">
      <w:pPr>
        <w:jc w:val="both"/>
        <w:rPr>
          <w:b/>
          <w:color w:val="0D0D0D"/>
          <w:sz w:val="28"/>
          <w:szCs w:val="28"/>
        </w:rPr>
      </w:pPr>
      <w:r w:rsidRPr="00C62907">
        <w:rPr>
          <w:b/>
          <w:color w:val="0D0D0D"/>
          <w:sz w:val="28"/>
          <w:szCs w:val="28"/>
        </w:rPr>
        <w:t xml:space="preserve">        </w:t>
      </w:r>
    </w:p>
    <w:p w:rsidR="00190073" w:rsidRPr="00C62907" w:rsidRDefault="00AC1E86" w:rsidP="00190073">
      <w:pPr>
        <w:jc w:val="both"/>
        <w:rPr>
          <w:b/>
          <w:color w:val="0D0D0D"/>
          <w:sz w:val="28"/>
          <w:szCs w:val="28"/>
        </w:rPr>
      </w:pPr>
      <w:r w:rsidRPr="00C62907">
        <w:rPr>
          <w:b/>
          <w:color w:val="0D0D0D"/>
          <w:sz w:val="28"/>
          <w:szCs w:val="28"/>
        </w:rPr>
        <w:t xml:space="preserve">        </w:t>
      </w:r>
      <w:r w:rsidR="00190073" w:rsidRPr="00C62907">
        <w:rPr>
          <w:b/>
          <w:color w:val="0D0D0D"/>
          <w:sz w:val="28"/>
          <w:szCs w:val="28"/>
        </w:rPr>
        <w:t>7286 Субвенция на осуществление полномочий субъекта Российской Федерации на осуществление мер по социальной защите граждан, являющихся усыновителями.</w:t>
      </w:r>
    </w:p>
    <w:p w:rsidR="00190073" w:rsidRPr="00C62907" w:rsidRDefault="00190073" w:rsidP="00190073">
      <w:pPr>
        <w:jc w:val="both"/>
        <w:rPr>
          <w:color w:val="0D0D0D"/>
          <w:sz w:val="28"/>
          <w:szCs w:val="28"/>
        </w:rPr>
      </w:pPr>
      <w:r w:rsidRPr="00C62907">
        <w:rPr>
          <w:color w:val="0D0D0D"/>
          <w:sz w:val="28"/>
          <w:szCs w:val="28"/>
        </w:rPr>
        <w:t xml:space="preserve">        По  данному направлению расходов отражаются расходы  областного и местных бюджетов на осуществление мер по социальной защите граждан, являющимися усыновителями на осуществление мер по социальной защите граждан, являющимися усыновителями.</w:t>
      </w:r>
    </w:p>
    <w:p w:rsidR="00190073" w:rsidRPr="00C62907" w:rsidRDefault="00190073" w:rsidP="00190073">
      <w:pPr>
        <w:jc w:val="both"/>
        <w:rPr>
          <w:color w:val="0D0D0D"/>
          <w:sz w:val="28"/>
          <w:szCs w:val="28"/>
        </w:rPr>
      </w:pPr>
      <w:r w:rsidRPr="00C62907">
        <w:rPr>
          <w:color w:val="0D0D0D"/>
          <w:sz w:val="28"/>
          <w:szCs w:val="28"/>
        </w:rPr>
        <w:t xml:space="preserve">         Поступление в бюджеты муниципальных образований субвенций на указанные цели отражается по соответствующим кодам видам доходов 000 2 02 03024 00 0000 151 "Субвенции местным бюджетам на выполнение передаваемых полномочий субъектов Российской Федерации" классификации доходов бюджетов Российской Федерации.</w:t>
      </w:r>
    </w:p>
    <w:p w:rsidR="00AC1E86" w:rsidRPr="00C62907" w:rsidRDefault="00190073" w:rsidP="00190073">
      <w:pPr>
        <w:jc w:val="both"/>
        <w:rPr>
          <w:b/>
          <w:color w:val="0D0D0D"/>
          <w:sz w:val="28"/>
          <w:szCs w:val="28"/>
        </w:rPr>
      </w:pPr>
      <w:r w:rsidRPr="00C62907">
        <w:rPr>
          <w:b/>
          <w:color w:val="0D0D0D"/>
          <w:sz w:val="28"/>
          <w:szCs w:val="28"/>
        </w:rPr>
        <w:t xml:space="preserve">        </w:t>
      </w:r>
    </w:p>
    <w:p w:rsidR="00190073" w:rsidRPr="00C62907" w:rsidRDefault="00AC1E86" w:rsidP="00190073">
      <w:pPr>
        <w:jc w:val="both"/>
        <w:rPr>
          <w:b/>
          <w:color w:val="0D0D0D"/>
          <w:sz w:val="28"/>
          <w:szCs w:val="28"/>
        </w:rPr>
      </w:pPr>
      <w:r w:rsidRPr="00C62907">
        <w:rPr>
          <w:b/>
          <w:color w:val="0D0D0D"/>
          <w:sz w:val="28"/>
          <w:szCs w:val="28"/>
        </w:rPr>
        <w:lastRenderedPageBreak/>
        <w:t xml:space="preserve">        </w:t>
      </w:r>
      <w:r w:rsidR="00190073" w:rsidRPr="00C62907">
        <w:rPr>
          <w:b/>
          <w:color w:val="0D0D0D"/>
          <w:sz w:val="28"/>
          <w:szCs w:val="28"/>
        </w:rPr>
        <w:t>7287 Субвенция на содержание ребенка в семье опекуна и приемной семье, а также вознаграждение, причитающееся приемному родителю.</w:t>
      </w:r>
    </w:p>
    <w:p w:rsidR="00190073" w:rsidRPr="00C62907" w:rsidRDefault="00190073" w:rsidP="00190073">
      <w:pPr>
        <w:jc w:val="both"/>
        <w:rPr>
          <w:color w:val="0D0D0D"/>
          <w:sz w:val="28"/>
          <w:szCs w:val="28"/>
        </w:rPr>
      </w:pPr>
      <w:r w:rsidRPr="00C62907">
        <w:rPr>
          <w:color w:val="0D0D0D"/>
          <w:sz w:val="28"/>
          <w:szCs w:val="28"/>
        </w:rPr>
        <w:t xml:space="preserve">        По данному направлению расходов отражаются расходы областного  и местных бюджетов, связанные с содержанием ребенка в семье опекуна и приемной семье, а также вознаграждение, причитающееся приемному родителю, а также расходы  областного бюджета на предоставление субвенций бюджетам муниципальных образований на указанные цели.</w:t>
      </w:r>
    </w:p>
    <w:p w:rsidR="00190073" w:rsidRPr="00C62907" w:rsidRDefault="00190073" w:rsidP="00190073">
      <w:pPr>
        <w:jc w:val="both"/>
        <w:rPr>
          <w:color w:val="0D0D0D"/>
          <w:sz w:val="28"/>
          <w:szCs w:val="28"/>
        </w:rPr>
      </w:pPr>
      <w:r w:rsidRPr="00C62907">
        <w:rPr>
          <w:color w:val="0D0D0D"/>
          <w:sz w:val="28"/>
          <w:szCs w:val="28"/>
        </w:rPr>
        <w:t xml:space="preserve">        Поступление в бюджеты муниципальных образований субвенций на указанные цели отражается по соответствующим кодам вида доходов    000 2 02 03027 00 0000 151 "Субвенции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 классификации доходов бюджетов.</w:t>
      </w:r>
    </w:p>
    <w:p w:rsidR="00AC1E86" w:rsidRPr="00C62907" w:rsidRDefault="00190073" w:rsidP="00190073">
      <w:pPr>
        <w:jc w:val="both"/>
        <w:rPr>
          <w:b/>
          <w:color w:val="0D0D0D"/>
          <w:sz w:val="28"/>
          <w:szCs w:val="28"/>
        </w:rPr>
      </w:pPr>
      <w:r w:rsidRPr="00C62907">
        <w:rPr>
          <w:b/>
          <w:color w:val="0D0D0D"/>
          <w:sz w:val="28"/>
          <w:szCs w:val="28"/>
        </w:rPr>
        <w:t xml:space="preserve">       </w:t>
      </w:r>
    </w:p>
    <w:p w:rsidR="00190073" w:rsidRPr="00C62907" w:rsidRDefault="00AC1E86" w:rsidP="00190073">
      <w:pPr>
        <w:jc w:val="both"/>
        <w:rPr>
          <w:b/>
          <w:color w:val="0D0D0D"/>
          <w:sz w:val="28"/>
          <w:szCs w:val="28"/>
        </w:rPr>
      </w:pPr>
      <w:r w:rsidRPr="00C62907">
        <w:rPr>
          <w:b/>
          <w:color w:val="0D0D0D"/>
          <w:sz w:val="28"/>
          <w:szCs w:val="28"/>
        </w:rPr>
        <w:t xml:space="preserve">       </w:t>
      </w:r>
      <w:r w:rsidR="00190073" w:rsidRPr="00C62907">
        <w:rPr>
          <w:b/>
          <w:color w:val="0D0D0D"/>
          <w:sz w:val="28"/>
          <w:szCs w:val="28"/>
        </w:rPr>
        <w:t xml:space="preserve"> 7288 Субвенция на осуществление полномочий субъекта Российской Федерации на осуществление мер соцзащиты многодетных семей</w:t>
      </w:r>
    </w:p>
    <w:p w:rsidR="00190073" w:rsidRPr="00C62907" w:rsidRDefault="00190073" w:rsidP="00190073">
      <w:pPr>
        <w:jc w:val="both"/>
        <w:rPr>
          <w:color w:val="0D0D0D"/>
          <w:sz w:val="28"/>
          <w:szCs w:val="28"/>
        </w:rPr>
      </w:pPr>
      <w:r w:rsidRPr="00C62907">
        <w:rPr>
          <w:color w:val="0D0D0D"/>
          <w:sz w:val="28"/>
          <w:szCs w:val="28"/>
        </w:rPr>
        <w:t xml:space="preserve">        По  данному направлению расходов отражаются расходы  областного и местных бюджетов на осуществление мер соцзащиты многодетных семей.</w:t>
      </w:r>
    </w:p>
    <w:p w:rsidR="00190073" w:rsidRPr="00C62907" w:rsidRDefault="00190073" w:rsidP="00190073">
      <w:pPr>
        <w:jc w:val="both"/>
        <w:rPr>
          <w:color w:val="0D0D0D"/>
          <w:sz w:val="28"/>
          <w:szCs w:val="28"/>
        </w:rPr>
      </w:pPr>
      <w:r w:rsidRPr="00C62907">
        <w:rPr>
          <w:color w:val="0D0D0D"/>
          <w:sz w:val="28"/>
          <w:szCs w:val="28"/>
        </w:rPr>
        <w:t>Поступление в бюджеты муниципальных образований субвенций на указанные цели отражается по соответствующим кодам видам доходов 000 2 02 03024 00 0000 151 "Субвенции местным бюджетам на выполнение передаваемых полномочий субъектов Российской Федерации" классификации доходов бюджетов Российской Федерации.</w:t>
      </w:r>
    </w:p>
    <w:p w:rsidR="00190073" w:rsidRPr="00C62907" w:rsidRDefault="00190073" w:rsidP="0063036D">
      <w:pPr>
        <w:jc w:val="both"/>
        <w:rPr>
          <w:color w:val="0D0D0D"/>
          <w:sz w:val="28"/>
          <w:szCs w:val="28"/>
        </w:rPr>
      </w:pPr>
    </w:p>
    <w:p w:rsidR="00D77909" w:rsidRPr="00C62907" w:rsidRDefault="00D77909" w:rsidP="00E11D2D">
      <w:pPr>
        <w:pStyle w:val="ConsPlusNormal"/>
        <w:jc w:val="center"/>
        <w:rPr>
          <w:rFonts w:ascii="Times New Roman" w:hAnsi="Times New Roman" w:cs="Times New Roman"/>
          <w:b/>
          <w:color w:val="0D0D0D"/>
          <w:sz w:val="28"/>
          <w:szCs w:val="28"/>
        </w:rPr>
      </w:pPr>
      <w:r w:rsidRPr="00C62907">
        <w:rPr>
          <w:rFonts w:ascii="Times New Roman" w:hAnsi="Times New Roman" w:cs="Times New Roman"/>
          <w:b/>
          <w:color w:val="0D0D0D"/>
          <w:sz w:val="28"/>
          <w:szCs w:val="28"/>
        </w:rPr>
        <w:t>04 4 0000 Подпрограмма "Повышение эффективности</w:t>
      </w:r>
    </w:p>
    <w:p w:rsidR="00D77909" w:rsidRPr="00C62907" w:rsidRDefault="00D77909" w:rsidP="00E11D2D">
      <w:pPr>
        <w:pStyle w:val="ConsPlusNormal"/>
        <w:jc w:val="center"/>
        <w:rPr>
          <w:rFonts w:ascii="Times New Roman" w:hAnsi="Times New Roman" w:cs="Times New Roman"/>
          <w:b/>
          <w:color w:val="0D0D0D"/>
          <w:sz w:val="28"/>
          <w:szCs w:val="28"/>
        </w:rPr>
      </w:pPr>
      <w:r w:rsidRPr="00C62907">
        <w:rPr>
          <w:rFonts w:ascii="Times New Roman" w:hAnsi="Times New Roman" w:cs="Times New Roman"/>
          <w:b/>
          <w:color w:val="0D0D0D"/>
          <w:sz w:val="28"/>
          <w:szCs w:val="28"/>
        </w:rPr>
        <w:t>государственной поддержки социально ориентированных</w:t>
      </w:r>
    </w:p>
    <w:p w:rsidR="00D77909" w:rsidRPr="00C62907" w:rsidRDefault="00D77909" w:rsidP="00E11D2D">
      <w:pPr>
        <w:pStyle w:val="ConsPlusNormal"/>
        <w:jc w:val="center"/>
        <w:rPr>
          <w:rFonts w:ascii="Times New Roman" w:hAnsi="Times New Roman" w:cs="Times New Roman"/>
          <w:b/>
          <w:color w:val="0D0D0D"/>
          <w:sz w:val="28"/>
          <w:szCs w:val="28"/>
        </w:rPr>
      </w:pPr>
      <w:r w:rsidRPr="00C62907">
        <w:rPr>
          <w:rFonts w:ascii="Times New Roman" w:hAnsi="Times New Roman" w:cs="Times New Roman"/>
          <w:b/>
          <w:color w:val="0D0D0D"/>
          <w:sz w:val="28"/>
          <w:szCs w:val="28"/>
        </w:rPr>
        <w:t>некоммерческих организаций" государственной программы</w:t>
      </w:r>
    </w:p>
    <w:p w:rsidR="00D77909" w:rsidRPr="00C62907" w:rsidRDefault="00D77909" w:rsidP="00E11D2D">
      <w:pPr>
        <w:pStyle w:val="ConsPlusNormal"/>
        <w:jc w:val="center"/>
        <w:rPr>
          <w:rFonts w:ascii="Times New Roman" w:hAnsi="Times New Roman" w:cs="Times New Roman"/>
          <w:b/>
          <w:color w:val="0D0D0D"/>
          <w:sz w:val="28"/>
          <w:szCs w:val="28"/>
        </w:rPr>
      </w:pPr>
      <w:r w:rsidRPr="00C62907">
        <w:rPr>
          <w:rFonts w:ascii="Times New Roman" w:hAnsi="Times New Roman" w:cs="Times New Roman"/>
          <w:b/>
          <w:color w:val="0D0D0D"/>
          <w:sz w:val="28"/>
          <w:szCs w:val="28"/>
        </w:rPr>
        <w:t xml:space="preserve">Белгородской области "Социальная поддержка граждан </w:t>
      </w:r>
      <w:r w:rsidR="00190073" w:rsidRPr="00C62907">
        <w:rPr>
          <w:rFonts w:ascii="Times New Roman" w:hAnsi="Times New Roman" w:cs="Times New Roman"/>
          <w:b/>
          <w:color w:val="0D0D0D"/>
          <w:sz w:val="28"/>
          <w:szCs w:val="28"/>
        </w:rPr>
        <w:t xml:space="preserve">в Белгородской области </w:t>
      </w:r>
      <w:r w:rsidRPr="00C62907">
        <w:rPr>
          <w:rFonts w:ascii="Times New Roman" w:hAnsi="Times New Roman" w:cs="Times New Roman"/>
          <w:b/>
          <w:color w:val="0D0D0D"/>
          <w:sz w:val="28"/>
          <w:szCs w:val="28"/>
        </w:rPr>
        <w:t>на 2014-2020 годы»</w:t>
      </w:r>
    </w:p>
    <w:p w:rsidR="00D77909" w:rsidRPr="00C62907" w:rsidRDefault="00D77909" w:rsidP="00E11D2D">
      <w:pPr>
        <w:pStyle w:val="ConsPlusNormal"/>
        <w:ind w:firstLine="540"/>
        <w:jc w:val="both"/>
        <w:rPr>
          <w:rFonts w:ascii="Times New Roman" w:hAnsi="Times New Roman" w:cs="Times New Roman"/>
          <w:b/>
          <w:color w:val="0D0D0D"/>
          <w:sz w:val="28"/>
          <w:szCs w:val="28"/>
        </w:rPr>
      </w:pPr>
    </w:p>
    <w:p w:rsidR="00D77909" w:rsidRPr="00C62907" w:rsidRDefault="00D77909" w:rsidP="00E11D2D">
      <w:pPr>
        <w:pStyle w:val="ConsPlusNormal"/>
        <w:ind w:firstLine="540"/>
        <w:jc w:val="both"/>
        <w:rPr>
          <w:rFonts w:ascii="Times New Roman" w:hAnsi="Times New Roman" w:cs="Times New Roman"/>
          <w:color w:val="0D0D0D"/>
          <w:sz w:val="28"/>
          <w:szCs w:val="28"/>
        </w:rPr>
      </w:pPr>
      <w:r w:rsidRPr="00C62907">
        <w:rPr>
          <w:rFonts w:ascii="Times New Roman" w:hAnsi="Times New Roman" w:cs="Times New Roman"/>
          <w:color w:val="0D0D0D"/>
          <w:sz w:val="28"/>
          <w:szCs w:val="28"/>
        </w:rPr>
        <w:t>По данной целевой статье отражаются расходы областного бюджета на реализацию подпрограммы по соответствующим направлениям расходов, в том числе:</w:t>
      </w:r>
    </w:p>
    <w:p w:rsidR="00190073" w:rsidRPr="00C62907" w:rsidRDefault="00190073" w:rsidP="00190073">
      <w:pPr>
        <w:jc w:val="both"/>
        <w:rPr>
          <w:b/>
          <w:color w:val="0D0D0D"/>
          <w:sz w:val="28"/>
          <w:szCs w:val="28"/>
        </w:rPr>
      </w:pPr>
      <w:r w:rsidRPr="00C62907">
        <w:rPr>
          <w:b/>
          <w:color w:val="0D0D0D"/>
          <w:sz w:val="28"/>
          <w:szCs w:val="28"/>
        </w:rPr>
        <w:t xml:space="preserve">        </w:t>
      </w:r>
      <w:r w:rsidR="00EF2F06" w:rsidRPr="00C62907">
        <w:rPr>
          <w:b/>
          <w:color w:val="0D0D0D"/>
          <w:sz w:val="28"/>
          <w:szCs w:val="28"/>
        </w:rPr>
        <w:t>2</w:t>
      </w:r>
      <w:r w:rsidRPr="00C62907">
        <w:rPr>
          <w:b/>
          <w:color w:val="0D0D0D"/>
          <w:sz w:val="28"/>
          <w:szCs w:val="28"/>
        </w:rPr>
        <w:t>998</w:t>
      </w:r>
      <w:r w:rsidR="00EF2F06" w:rsidRPr="00C62907">
        <w:rPr>
          <w:b/>
          <w:color w:val="0D0D0D"/>
          <w:sz w:val="28"/>
          <w:szCs w:val="28"/>
        </w:rPr>
        <w:t xml:space="preserve"> </w:t>
      </w:r>
      <w:r w:rsidRPr="00C62907">
        <w:rPr>
          <w:b/>
          <w:color w:val="0D0D0D"/>
          <w:sz w:val="28"/>
          <w:szCs w:val="28"/>
        </w:rPr>
        <w:t>Мероприятия  по повышение эффективности в рамках подпрограммы  "Повышение эффективности государственной поддержки социально ориентированных некоммерческих организаций"  государственной программы Белгородской области  "Социальная поддержка граждан  в Белгородской области на 2014-2020 годы"</w:t>
      </w:r>
    </w:p>
    <w:p w:rsidR="00EF2F06" w:rsidRDefault="00EF2F06" w:rsidP="00EF2F06">
      <w:pPr>
        <w:pStyle w:val="ConsPlusNormal"/>
        <w:jc w:val="both"/>
        <w:rPr>
          <w:rFonts w:ascii="Times New Roman" w:hAnsi="Times New Roman" w:cs="Times New Roman"/>
          <w:b/>
          <w:color w:val="0D0D0D"/>
          <w:sz w:val="28"/>
          <w:szCs w:val="28"/>
        </w:rPr>
      </w:pPr>
    </w:p>
    <w:p w:rsidR="000325A7" w:rsidRDefault="000325A7" w:rsidP="00EF2F06">
      <w:pPr>
        <w:pStyle w:val="ConsPlusNormal"/>
        <w:jc w:val="both"/>
        <w:rPr>
          <w:rFonts w:ascii="Times New Roman" w:hAnsi="Times New Roman" w:cs="Times New Roman"/>
          <w:color w:val="0D0D0D"/>
          <w:sz w:val="28"/>
          <w:szCs w:val="28"/>
        </w:rPr>
      </w:pPr>
      <w:r w:rsidRPr="000325A7">
        <w:rPr>
          <w:rFonts w:ascii="Times New Roman" w:hAnsi="Times New Roman" w:cs="Times New Roman"/>
          <w:color w:val="0D0D0D"/>
          <w:sz w:val="28"/>
          <w:szCs w:val="28"/>
        </w:rPr>
        <w:t>По данному направлению расходов отражаются расходы областного бюджета на реализацию региональных программ поддержки социально ориентированных некоммерческих организаций.</w:t>
      </w:r>
    </w:p>
    <w:p w:rsidR="000325A7" w:rsidRPr="000325A7" w:rsidRDefault="000325A7" w:rsidP="00EF2F06">
      <w:pPr>
        <w:pStyle w:val="ConsPlusNormal"/>
        <w:jc w:val="both"/>
        <w:rPr>
          <w:rFonts w:ascii="Times New Roman" w:hAnsi="Times New Roman" w:cs="Times New Roman"/>
          <w:color w:val="0D0D0D"/>
          <w:sz w:val="28"/>
          <w:szCs w:val="28"/>
        </w:rPr>
      </w:pPr>
    </w:p>
    <w:p w:rsidR="005C12C8" w:rsidRPr="000F1C18" w:rsidRDefault="00D77909" w:rsidP="005C12C8">
      <w:pPr>
        <w:pStyle w:val="ConsPlusNormal"/>
        <w:ind w:firstLine="540"/>
        <w:jc w:val="both"/>
        <w:rPr>
          <w:rFonts w:ascii="Times New Roman" w:hAnsi="Times New Roman" w:cs="Times New Roman"/>
          <w:b/>
          <w:sz w:val="28"/>
          <w:szCs w:val="28"/>
        </w:rPr>
      </w:pPr>
      <w:r w:rsidRPr="00C62907">
        <w:rPr>
          <w:rFonts w:ascii="Times New Roman" w:hAnsi="Times New Roman" w:cs="Times New Roman"/>
          <w:b/>
          <w:color w:val="0D0D0D"/>
          <w:sz w:val="28"/>
          <w:szCs w:val="28"/>
        </w:rPr>
        <w:t xml:space="preserve">5085 </w:t>
      </w:r>
      <w:r w:rsidR="005C12C8">
        <w:rPr>
          <w:rFonts w:ascii="Times New Roman" w:hAnsi="Times New Roman" w:cs="Times New Roman"/>
          <w:b/>
          <w:sz w:val="28"/>
          <w:szCs w:val="28"/>
        </w:rPr>
        <w:t>М</w:t>
      </w:r>
      <w:r w:rsidR="005C12C8" w:rsidRPr="000F1C18">
        <w:rPr>
          <w:rFonts w:ascii="Times New Roman" w:hAnsi="Times New Roman" w:cs="Times New Roman"/>
          <w:b/>
          <w:sz w:val="28"/>
          <w:szCs w:val="28"/>
        </w:rPr>
        <w:t>ероприятия по поддержке социально ориентированных некоммерческих организаций</w:t>
      </w:r>
      <w:r w:rsidR="005C12C8">
        <w:rPr>
          <w:rFonts w:ascii="Times New Roman" w:hAnsi="Times New Roman" w:cs="Times New Roman"/>
          <w:b/>
          <w:sz w:val="28"/>
          <w:szCs w:val="28"/>
        </w:rPr>
        <w:t xml:space="preserve"> (за счет субсидий из федерального бюджета)</w:t>
      </w:r>
    </w:p>
    <w:p w:rsidR="00190073" w:rsidRPr="00C62907" w:rsidRDefault="00190073" w:rsidP="00190073">
      <w:pPr>
        <w:pStyle w:val="ConsPlusNormal"/>
        <w:ind w:firstLine="540"/>
        <w:jc w:val="both"/>
        <w:rPr>
          <w:rFonts w:ascii="Times New Roman" w:hAnsi="Times New Roman" w:cs="Times New Roman"/>
          <w:b/>
          <w:color w:val="0D0D0D"/>
          <w:sz w:val="28"/>
          <w:szCs w:val="28"/>
        </w:rPr>
      </w:pPr>
    </w:p>
    <w:p w:rsidR="00190073" w:rsidRPr="00C62907" w:rsidRDefault="00190073" w:rsidP="00190073">
      <w:pPr>
        <w:pStyle w:val="ConsPlusNormal"/>
        <w:ind w:firstLine="540"/>
        <w:jc w:val="both"/>
        <w:rPr>
          <w:rFonts w:ascii="Times New Roman" w:hAnsi="Times New Roman" w:cs="Times New Roman"/>
          <w:color w:val="0D0D0D"/>
          <w:sz w:val="28"/>
          <w:szCs w:val="28"/>
        </w:rPr>
      </w:pPr>
      <w:r w:rsidRPr="00C62907">
        <w:rPr>
          <w:rFonts w:ascii="Times New Roman" w:hAnsi="Times New Roman" w:cs="Times New Roman"/>
          <w:color w:val="0D0D0D"/>
          <w:sz w:val="28"/>
          <w:szCs w:val="28"/>
        </w:rPr>
        <w:lastRenderedPageBreak/>
        <w:t>По данному направлению расходов отражаются расходы областного бюджета на реализацию региональных программ поддержки социально ориентированных некоммерческих организаций за счет субсидий из федерального бюджета.</w:t>
      </w:r>
    </w:p>
    <w:p w:rsidR="00117ACE" w:rsidRPr="00C62907" w:rsidRDefault="00117ACE" w:rsidP="00E11D2D">
      <w:pPr>
        <w:autoSpaceDE w:val="0"/>
        <w:autoSpaceDN w:val="0"/>
        <w:adjustRightInd w:val="0"/>
        <w:jc w:val="center"/>
        <w:outlineLvl w:val="4"/>
        <w:rPr>
          <w:b/>
          <w:snapToGrid w:val="0"/>
          <w:color w:val="0D0D0D"/>
          <w:sz w:val="28"/>
          <w:szCs w:val="28"/>
        </w:rPr>
      </w:pPr>
    </w:p>
    <w:p w:rsidR="004A0F59" w:rsidRPr="00C62907" w:rsidRDefault="004A0F59" w:rsidP="00E11D2D">
      <w:pPr>
        <w:autoSpaceDE w:val="0"/>
        <w:autoSpaceDN w:val="0"/>
        <w:adjustRightInd w:val="0"/>
        <w:jc w:val="center"/>
        <w:outlineLvl w:val="4"/>
        <w:rPr>
          <w:b/>
          <w:snapToGrid w:val="0"/>
          <w:color w:val="0D0D0D"/>
          <w:sz w:val="28"/>
          <w:szCs w:val="28"/>
        </w:rPr>
      </w:pPr>
      <w:r w:rsidRPr="00C62907">
        <w:rPr>
          <w:b/>
          <w:snapToGrid w:val="0"/>
          <w:color w:val="0D0D0D"/>
          <w:sz w:val="28"/>
          <w:szCs w:val="28"/>
        </w:rPr>
        <w:t xml:space="preserve">04 </w:t>
      </w:r>
      <w:r w:rsidR="00D77909" w:rsidRPr="00C62907">
        <w:rPr>
          <w:b/>
          <w:snapToGrid w:val="0"/>
          <w:color w:val="0D0D0D"/>
          <w:sz w:val="28"/>
          <w:szCs w:val="28"/>
        </w:rPr>
        <w:t>5</w:t>
      </w:r>
      <w:r w:rsidRPr="00C62907">
        <w:rPr>
          <w:b/>
          <w:snapToGrid w:val="0"/>
          <w:color w:val="0D0D0D"/>
          <w:sz w:val="28"/>
          <w:szCs w:val="28"/>
        </w:rPr>
        <w:t xml:space="preserve"> 0000 Подпрограмма «Доступная среда</w:t>
      </w:r>
      <w:r w:rsidR="00D77909" w:rsidRPr="00C62907">
        <w:rPr>
          <w:b/>
          <w:snapToGrid w:val="0"/>
          <w:color w:val="0D0D0D"/>
          <w:sz w:val="28"/>
          <w:szCs w:val="28"/>
        </w:rPr>
        <w:t xml:space="preserve"> на 2011 – 2015 годы</w:t>
      </w:r>
      <w:r w:rsidRPr="00C62907">
        <w:rPr>
          <w:b/>
          <w:snapToGrid w:val="0"/>
          <w:color w:val="0D0D0D"/>
          <w:sz w:val="28"/>
          <w:szCs w:val="28"/>
        </w:rPr>
        <w:t>» государственной программы Белгородской области «Социальная поддержка граждан</w:t>
      </w:r>
      <w:r w:rsidR="00D77909" w:rsidRPr="00C62907">
        <w:rPr>
          <w:b/>
          <w:snapToGrid w:val="0"/>
          <w:color w:val="0D0D0D"/>
          <w:sz w:val="28"/>
          <w:szCs w:val="28"/>
        </w:rPr>
        <w:t xml:space="preserve"> </w:t>
      </w:r>
      <w:r w:rsidR="00145C7C" w:rsidRPr="00C62907">
        <w:rPr>
          <w:b/>
          <w:snapToGrid w:val="0"/>
          <w:color w:val="0D0D0D"/>
          <w:sz w:val="28"/>
          <w:szCs w:val="28"/>
        </w:rPr>
        <w:t xml:space="preserve">в Белгородской области </w:t>
      </w:r>
      <w:r w:rsidR="00D77909" w:rsidRPr="00C62907">
        <w:rPr>
          <w:b/>
          <w:snapToGrid w:val="0"/>
          <w:color w:val="0D0D0D"/>
          <w:sz w:val="28"/>
          <w:szCs w:val="28"/>
        </w:rPr>
        <w:t>на 2014-2020 годы</w:t>
      </w:r>
      <w:r w:rsidRPr="00C62907">
        <w:rPr>
          <w:b/>
          <w:snapToGrid w:val="0"/>
          <w:color w:val="0D0D0D"/>
          <w:sz w:val="28"/>
          <w:szCs w:val="28"/>
        </w:rPr>
        <w:t xml:space="preserve">» </w:t>
      </w:r>
    </w:p>
    <w:p w:rsidR="004A0F59" w:rsidRPr="00C62907" w:rsidRDefault="004A0F59" w:rsidP="00E11D2D">
      <w:pPr>
        <w:autoSpaceDE w:val="0"/>
        <w:autoSpaceDN w:val="0"/>
        <w:adjustRightInd w:val="0"/>
        <w:ind w:firstLine="720"/>
        <w:jc w:val="both"/>
        <w:outlineLvl w:val="4"/>
        <w:rPr>
          <w:b/>
          <w:snapToGrid w:val="0"/>
          <w:color w:val="0D0D0D"/>
          <w:sz w:val="28"/>
          <w:szCs w:val="28"/>
        </w:rPr>
      </w:pPr>
    </w:p>
    <w:p w:rsidR="00AC1E86" w:rsidRPr="00C62907" w:rsidRDefault="004A0F59" w:rsidP="00AC1E86">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 xml:space="preserve">По данной целевой статье отражаются расходы областного бюджета на реализацию </w:t>
      </w:r>
      <w:r w:rsidR="007A0069" w:rsidRPr="00C62907">
        <w:rPr>
          <w:snapToGrid w:val="0"/>
          <w:color w:val="0D0D0D"/>
          <w:sz w:val="28"/>
          <w:szCs w:val="28"/>
        </w:rPr>
        <w:t>мероприятий</w:t>
      </w:r>
      <w:r w:rsidR="00AC1E86" w:rsidRPr="00C62907">
        <w:rPr>
          <w:snapToGrid w:val="0"/>
          <w:color w:val="0D0D0D"/>
          <w:sz w:val="28"/>
          <w:szCs w:val="28"/>
        </w:rPr>
        <w:t>:</w:t>
      </w:r>
    </w:p>
    <w:p w:rsidR="00AA073E" w:rsidRPr="00C62907" w:rsidRDefault="00AC1E86" w:rsidP="00AC1E86">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w:t>
      </w:r>
      <w:r w:rsidR="007A0069" w:rsidRPr="00C62907">
        <w:rPr>
          <w:snapToGrid w:val="0"/>
          <w:color w:val="0D0D0D"/>
          <w:sz w:val="28"/>
          <w:szCs w:val="28"/>
        </w:rPr>
        <w:t xml:space="preserve"> по обеспечению доступности учреждений по труду и занятости населения</w:t>
      </w:r>
    </w:p>
    <w:p w:rsidR="00EF2F06" w:rsidRPr="00C62907" w:rsidRDefault="00AC1E86" w:rsidP="00E11D2D">
      <w:pPr>
        <w:autoSpaceDE w:val="0"/>
        <w:autoSpaceDN w:val="0"/>
        <w:adjustRightInd w:val="0"/>
        <w:ind w:firstLine="708"/>
        <w:jc w:val="both"/>
        <w:outlineLvl w:val="4"/>
        <w:rPr>
          <w:snapToGrid w:val="0"/>
          <w:color w:val="0D0D0D"/>
          <w:sz w:val="28"/>
          <w:szCs w:val="28"/>
        </w:rPr>
      </w:pPr>
      <w:r w:rsidRPr="00C62907">
        <w:rPr>
          <w:color w:val="0D0D0D"/>
          <w:spacing w:val="-4"/>
          <w:sz w:val="28"/>
          <w:szCs w:val="28"/>
        </w:rPr>
        <w:t>-</w:t>
      </w:r>
      <w:r w:rsidR="00EF2F06" w:rsidRPr="00C62907">
        <w:rPr>
          <w:color w:val="0D0D0D"/>
          <w:spacing w:val="-4"/>
          <w:sz w:val="28"/>
          <w:szCs w:val="28"/>
        </w:rPr>
        <w:t xml:space="preserve"> по обеспечению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r w:rsidR="00EF2F06" w:rsidRPr="00C62907">
        <w:rPr>
          <w:color w:val="0D0D0D"/>
          <w:sz w:val="28"/>
          <w:szCs w:val="28"/>
        </w:rPr>
        <w:t xml:space="preserve"> в Белгородской области.</w:t>
      </w:r>
    </w:p>
    <w:p w:rsidR="0015432D" w:rsidRPr="00C62907" w:rsidRDefault="000326A9" w:rsidP="00377EE9">
      <w:pPr>
        <w:jc w:val="both"/>
        <w:rPr>
          <w:b/>
          <w:snapToGrid w:val="0"/>
          <w:color w:val="0D0D0D"/>
          <w:sz w:val="28"/>
          <w:szCs w:val="28"/>
        </w:rPr>
      </w:pPr>
      <w:r w:rsidRPr="00C62907">
        <w:rPr>
          <w:color w:val="0D0D0D"/>
          <w:spacing w:val="-4"/>
          <w:sz w:val="28"/>
          <w:szCs w:val="28"/>
        </w:rPr>
        <w:tab/>
      </w:r>
    </w:p>
    <w:p w:rsidR="00117ACE" w:rsidRPr="00C62907" w:rsidRDefault="00117ACE" w:rsidP="00E11D2D">
      <w:pPr>
        <w:autoSpaceDE w:val="0"/>
        <w:autoSpaceDN w:val="0"/>
        <w:adjustRightInd w:val="0"/>
        <w:jc w:val="center"/>
        <w:outlineLvl w:val="4"/>
        <w:rPr>
          <w:b/>
          <w:snapToGrid w:val="0"/>
          <w:color w:val="0D0D0D"/>
          <w:sz w:val="28"/>
          <w:szCs w:val="28"/>
        </w:rPr>
      </w:pPr>
      <w:r w:rsidRPr="00C62907">
        <w:rPr>
          <w:b/>
          <w:snapToGrid w:val="0"/>
          <w:color w:val="0D0D0D"/>
          <w:sz w:val="28"/>
          <w:szCs w:val="28"/>
        </w:rPr>
        <w:t xml:space="preserve">04 </w:t>
      </w:r>
      <w:r w:rsidR="005216FF" w:rsidRPr="00C62907">
        <w:rPr>
          <w:b/>
          <w:snapToGrid w:val="0"/>
          <w:color w:val="0D0D0D"/>
          <w:sz w:val="28"/>
          <w:szCs w:val="28"/>
        </w:rPr>
        <w:t>6</w:t>
      </w:r>
      <w:r w:rsidRPr="00C62907">
        <w:rPr>
          <w:b/>
          <w:snapToGrid w:val="0"/>
          <w:color w:val="0D0D0D"/>
          <w:sz w:val="28"/>
          <w:szCs w:val="28"/>
        </w:rPr>
        <w:t xml:space="preserve"> 0000 Подпрограмма «Обеспечение реализации государственной программы</w:t>
      </w:r>
      <w:r w:rsidR="00145C7C" w:rsidRPr="00C62907">
        <w:rPr>
          <w:b/>
          <w:snapToGrid w:val="0"/>
          <w:color w:val="0D0D0D"/>
          <w:sz w:val="28"/>
          <w:szCs w:val="28"/>
        </w:rPr>
        <w:t xml:space="preserve">» </w:t>
      </w:r>
      <w:r w:rsidR="00377EE9" w:rsidRPr="00C62907">
        <w:rPr>
          <w:b/>
          <w:snapToGrid w:val="0"/>
          <w:color w:val="0D0D0D"/>
          <w:sz w:val="28"/>
          <w:szCs w:val="28"/>
        </w:rPr>
        <w:t>государственной программы Белгородской области «Социальная поддержка граждан в Белгородской области на 2014-2020 годы»</w:t>
      </w:r>
    </w:p>
    <w:p w:rsidR="00117ACE" w:rsidRPr="00C62907" w:rsidRDefault="00117ACE" w:rsidP="00E11D2D">
      <w:pPr>
        <w:autoSpaceDE w:val="0"/>
        <w:autoSpaceDN w:val="0"/>
        <w:adjustRightInd w:val="0"/>
        <w:ind w:firstLine="720"/>
        <w:jc w:val="both"/>
        <w:outlineLvl w:val="4"/>
        <w:rPr>
          <w:b/>
          <w:snapToGrid w:val="0"/>
          <w:color w:val="0D0D0D"/>
          <w:sz w:val="28"/>
          <w:szCs w:val="28"/>
        </w:rPr>
      </w:pPr>
    </w:p>
    <w:p w:rsidR="00117ACE" w:rsidRPr="00C62907" w:rsidRDefault="00117ACE" w:rsidP="00E11D2D">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данной целевой статье отражаются расходы областного бюджета на реализацию подпрограммы по соответствующим направлениям расходов, в том числе:</w:t>
      </w:r>
    </w:p>
    <w:p w:rsidR="00145C7C" w:rsidRPr="00C62907" w:rsidRDefault="00145C7C" w:rsidP="00145C7C">
      <w:pPr>
        <w:ind w:firstLine="708"/>
        <w:jc w:val="both"/>
        <w:rPr>
          <w:b/>
          <w:color w:val="0D0D0D"/>
          <w:sz w:val="28"/>
          <w:szCs w:val="28"/>
        </w:rPr>
      </w:pPr>
      <w:r w:rsidRPr="00C62907">
        <w:rPr>
          <w:b/>
          <w:color w:val="0D0D0D"/>
          <w:sz w:val="28"/>
          <w:szCs w:val="28"/>
        </w:rPr>
        <w:t>7123 Субвенции на организацию предоставления отдельных мер социальной защиты населения</w:t>
      </w:r>
    </w:p>
    <w:p w:rsidR="00145C7C" w:rsidRPr="00C62907" w:rsidRDefault="00145C7C" w:rsidP="00145C7C">
      <w:pPr>
        <w:ind w:firstLine="708"/>
        <w:jc w:val="both"/>
        <w:rPr>
          <w:color w:val="0D0D0D"/>
          <w:sz w:val="28"/>
          <w:szCs w:val="28"/>
        </w:rPr>
      </w:pPr>
      <w:r w:rsidRPr="00C62907">
        <w:rPr>
          <w:color w:val="0D0D0D"/>
          <w:sz w:val="28"/>
          <w:szCs w:val="28"/>
        </w:rPr>
        <w:t>По данному направлению расходов отражаются расходы областного бюджета на организацию предоставления отдельных мер социальной защиты населения муниципальных образований области.</w:t>
      </w:r>
    </w:p>
    <w:p w:rsidR="00145C7C" w:rsidRPr="00C62907" w:rsidRDefault="00145C7C" w:rsidP="00145C7C">
      <w:pPr>
        <w:ind w:firstLine="708"/>
        <w:jc w:val="both"/>
        <w:rPr>
          <w:color w:val="0D0D0D"/>
          <w:sz w:val="28"/>
          <w:szCs w:val="28"/>
        </w:rPr>
      </w:pPr>
      <w:r w:rsidRPr="00C62907">
        <w:rPr>
          <w:color w:val="0D0D0D"/>
          <w:sz w:val="28"/>
          <w:szCs w:val="28"/>
        </w:rPr>
        <w:t>Поступление в бюджеты муниципальных образований субвенций на указанные   цели отражается по соответствующим кодам вида доходов 000 2 02 03024 00 0000 151 "Субвенции местным бюджетам на  выполнение  передаваемых полномочий субъектов Российской Федерации" классификации доходов бюджетов  Российской Федерации.</w:t>
      </w:r>
    </w:p>
    <w:p w:rsidR="00145C7C" w:rsidRPr="00C62907" w:rsidRDefault="00145C7C" w:rsidP="00145C7C">
      <w:pPr>
        <w:ind w:firstLine="708"/>
        <w:jc w:val="both"/>
        <w:rPr>
          <w:color w:val="0D0D0D"/>
          <w:sz w:val="28"/>
          <w:szCs w:val="28"/>
        </w:rPr>
      </w:pPr>
      <w:r w:rsidRPr="00C62907">
        <w:rPr>
          <w:color w:val="0D0D0D"/>
          <w:sz w:val="28"/>
          <w:szCs w:val="28"/>
        </w:rPr>
        <w:t>Также по данному направлению расходов отражаются расходы бюджетов муниципальных образований на организацию предоставления отдельных мер социальной защиты населения муниципальных образований области.</w:t>
      </w:r>
    </w:p>
    <w:p w:rsidR="00145C7C" w:rsidRPr="00C62907" w:rsidRDefault="00145C7C" w:rsidP="00145C7C">
      <w:pPr>
        <w:ind w:firstLine="708"/>
        <w:jc w:val="both"/>
        <w:rPr>
          <w:color w:val="0D0D0D"/>
          <w:sz w:val="28"/>
          <w:szCs w:val="28"/>
        </w:rPr>
      </w:pPr>
    </w:p>
    <w:p w:rsidR="00145C7C" w:rsidRPr="00C62907" w:rsidRDefault="00145C7C" w:rsidP="00145C7C">
      <w:pPr>
        <w:ind w:firstLine="708"/>
        <w:jc w:val="both"/>
        <w:rPr>
          <w:b/>
          <w:color w:val="0D0D0D"/>
          <w:sz w:val="28"/>
          <w:szCs w:val="28"/>
        </w:rPr>
      </w:pPr>
      <w:r w:rsidRPr="00C62907">
        <w:rPr>
          <w:b/>
          <w:color w:val="0D0D0D"/>
          <w:sz w:val="28"/>
          <w:szCs w:val="28"/>
        </w:rPr>
        <w:t>7124 Субвенции на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p w:rsidR="00145C7C" w:rsidRPr="00C62907" w:rsidRDefault="00145C7C" w:rsidP="00145C7C">
      <w:pPr>
        <w:ind w:firstLine="708"/>
        <w:jc w:val="both"/>
        <w:rPr>
          <w:color w:val="0D0D0D"/>
          <w:sz w:val="28"/>
          <w:szCs w:val="28"/>
        </w:rPr>
      </w:pPr>
      <w:r w:rsidRPr="00C62907">
        <w:rPr>
          <w:color w:val="0D0D0D"/>
          <w:sz w:val="28"/>
          <w:szCs w:val="28"/>
        </w:rPr>
        <w:t>По данному направлению расходов отражаются расходы областного бюджета на осуществление полномочий по опеке  и попечительству в отношении несовершеннолетних и лиц из числа детей-сирот и детей, оставшихся без попечения родителей.</w:t>
      </w:r>
    </w:p>
    <w:p w:rsidR="00145C7C" w:rsidRPr="00C62907" w:rsidRDefault="00145C7C" w:rsidP="00145C7C">
      <w:pPr>
        <w:ind w:firstLine="708"/>
        <w:jc w:val="both"/>
        <w:rPr>
          <w:color w:val="0D0D0D"/>
          <w:sz w:val="28"/>
          <w:szCs w:val="28"/>
        </w:rPr>
      </w:pPr>
      <w:r w:rsidRPr="00C62907">
        <w:rPr>
          <w:color w:val="0D0D0D"/>
          <w:sz w:val="28"/>
          <w:szCs w:val="28"/>
        </w:rPr>
        <w:lastRenderedPageBreak/>
        <w:t>Поступление в бюджеты муниципальных образований субвенций на указанные   цели отражается по соответствующим кодам вида доходов                    000 2 02 03024 00 0000 151 "Субвенции местным бюджетам на  выполнение  передаваемых полномочий субъектов Российской Федерации" классификации доходов бюджетов  Российской Федерации.</w:t>
      </w:r>
    </w:p>
    <w:p w:rsidR="00145C7C" w:rsidRPr="00C62907" w:rsidRDefault="00145C7C" w:rsidP="00145C7C">
      <w:pPr>
        <w:ind w:firstLine="708"/>
        <w:jc w:val="both"/>
        <w:rPr>
          <w:color w:val="0D0D0D"/>
          <w:sz w:val="28"/>
          <w:szCs w:val="28"/>
        </w:rPr>
      </w:pPr>
      <w:r w:rsidRPr="00C62907">
        <w:rPr>
          <w:color w:val="0D0D0D"/>
          <w:sz w:val="28"/>
          <w:szCs w:val="28"/>
        </w:rPr>
        <w:t>Также по данному направлению расходов отражаются расходы бюджетов муниципальных образований на осуществление полномочий по опеке  и попечительству в отношении несовершеннолетних и лиц из числа детей-сирот и детей, оставшихся без попечения родителей.</w:t>
      </w:r>
    </w:p>
    <w:p w:rsidR="00145C7C" w:rsidRPr="00C62907" w:rsidRDefault="00145C7C" w:rsidP="00145C7C">
      <w:pPr>
        <w:ind w:firstLine="708"/>
        <w:jc w:val="both"/>
        <w:rPr>
          <w:color w:val="0D0D0D"/>
          <w:sz w:val="28"/>
          <w:szCs w:val="28"/>
        </w:rPr>
      </w:pPr>
    </w:p>
    <w:p w:rsidR="00145C7C" w:rsidRPr="00C62907" w:rsidRDefault="00145C7C" w:rsidP="00145C7C">
      <w:pPr>
        <w:jc w:val="both"/>
        <w:rPr>
          <w:b/>
          <w:color w:val="0D0D0D"/>
          <w:sz w:val="28"/>
          <w:szCs w:val="28"/>
        </w:rPr>
      </w:pPr>
      <w:r w:rsidRPr="00C62907">
        <w:rPr>
          <w:b/>
          <w:color w:val="0D0D0D"/>
          <w:sz w:val="28"/>
          <w:szCs w:val="28"/>
        </w:rPr>
        <w:t xml:space="preserve">         7125 Субвенции на осуществление деятельности по опеке и попечительству в отношении совершеннолетних лиц</w:t>
      </w:r>
    </w:p>
    <w:p w:rsidR="00145C7C" w:rsidRPr="00C62907" w:rsidRDefault="00145C7C" w:rsidP="00145C7C">
      <w:pPr>
        <w:ind w:firstLine="708"/>
        <w:jc w:val="both"/>
        <w:rPr>
          <w:color w:val="0D0D0D"/>
          <w:sz w:val="28"/>
          <w:szCs w:val="28"/>
        </w:rPr>
      </w:pPr>
      <w:r w:rsidRPr="00C62907">
        <w:rPr>
          <w:color w:val="0D0D0D"/>
          <w:sz w:val="28"/>
          <w:szCs w:val="28"/>
        </w:rPr>
        <w:t>По данному направлению расходов отражаются расходы областного бюджета на осуществление полномочий по опеке  и попечительству в отношении совершеннолетних лиц.</w:t>
      </w:r>
    </w:p>
    <w:p w:rsidR="00145C7C" w:rsidRPr="00C62907" w:rsidRDefault="00145C7C" w:rsidP="00145C7C">
      <w:pPr>
        <w:ind w:firstLine="708"/>
        <w:jc w:val="both"/>
        <w:rPr>
          <w:color w:val="0D0D0D"/>
          <w:sz w:val="28"/>
          <w:szCs w:val="28"/>
        </w:rPr>
      </w:pPr>
      <w:r w:rsidRPr="00C62907">
        <w:rPr>
          <w:color w:val="0D0D0D"/>
          <w:sz w:val="28"/>
          <w:szCs w:val="28"/>
        </w:rPr>
        <w:t>Поступление в бюджеты муниципальных образований субвенций на указанные   цели отражается по соответствующим кодам вида доходов             000 2 02 03024 00 0000 151 "Субвенции местным бюджетам на  выполнение  передаваемых полномочий субъектов Российской Федерации" классификации доходов бюджетов  Российской Федерации.</w:t>
      </w:r>
    </w:p>
    <w:p w:rsidR="00145C7C" w:rsidRPr="00C62907" w:rsidRDefault="00145C7C" w:rsidP="00145C7C">
      <w:pPr>
        <w:ind w:firstLine="708"/>
        <w:jc w:val="both"/>
        <w:rPr>
          <w:color w:val="0D0D0D"/>
          <w:sz w:val="28"/>
          <w:szCs w:val="28"/>
        </w:rPr>
      </w:pPr>
      <w:r w:rsidRPr="00C62907">
        <w:rPr>
          <w:color w:val="0D0D0D"/>
          <w:sz w:val="28"/>
          <w:szCs w:val="28"/>
        </w:rPr>
        <w:t>Также по данному направлению расходов отражаются расходы бюджетов муниципальных образований на осуществление полномочий по опеке  и попечительству в отношении совершеннолетних лиц.</w:t>
      </w:r>
    </w:p>
    <w:p w:rsidR="00145C7C" w:rsidRPr="00C62907" w:rsidRDefault="00145C7C" w:rsidP="00145C7C">
      <w:pPr>
        <w:ind w:firstLine="708"/>
        <w:jc w:val="both"/>
        <w:rPr>
          <w:color w:val="0D0D0D"/>
          <w:sz w:val="28"/>
          <w:szCs w:val="28"/>
        </w:rPr>
      </w:pPr>
    </w:p>
    <w:p w:rsidR="00145C7C" w:rsidRPr="00C62907" w:rsidRDefault="00145C7C" w:rsidP="00145C7C">
      <w:pPr>
        <w:jc w:val="both"/>
        <w:rPr>
          <w:b/>
          <w:color w:val="0D0D0D"/>
          <w:sz w:val="28"/>
          <w:szCs w:val="28"/>
        </w:rPr>
      </w:pPr>
      <w:r w:rsidRPr="00C62907">
        <w:rPr>
          <w:b/>
          <w:color w:val="0D0D0D"/>
          <w:sz w:val="28"/>
          <w:szCs w:val="28"/>
        </w:rPr>
        <w:t xml:space="preserve">        7126 Субвенции на организацию предоставления ежемесячных денежных компенсаций расходов по оплате жилищно-коммунальных услуг</w:t>
      </w:r>
    </w:p>
    <w:p w:rsidR="00145C7C" w:rsidRPr="00C62907" w:rsidRDefault="00145C7C" w:rsidP="00145C7C">
      <w:pPr>
        <w:ind w:firstLine="708"/>
        <w:jc w:val="both"/>
        <w:rPr>
          <w:color w:val="0D0D0D"/>
          <w:sz w:val="28"/>
          <w:szCs w:val="28"/>
        </w:rPr>
      </w:pPr>
      <w:r w:rsidRPr="00C62907">
        <w:rPr>
          <w:color w:val="0D0D0D"/>
          <w:sz w:val="28"/>
          <w:szCs w:val="28"/>
        </w:rPr>
        <w:t>По данному направлению расходов отражаются расходы областного бюджета на осуществление полномочий на организацию предоставления ежемесячных денежных компенсаций на оплату жилых помещений и коммунальных услуг.</w:t>
      </w:r>
    </w:p>
    <w:p w:rsidR="00145C7C" w:rsidRPr="00C62907" w:rsidRDefault="00145C7C" w:rsidP="00145C7C">
      <w:pPr>
        <w:ind w:firstLine="708"/>
        <w:jc w:val="both"/>
        <w:rPr>
          <w:color w:val="0D0D0D"/>
          <w:sz w:val="28"/>
          <w:szCs w:val="28"/>
        </w:rPr>
      </w:pPr>
      <w:r w:rsidRPr="00C62907">
        <w:rPr>
          <w:color w:val="0D0D0D"/>
          <w:sz w:val="28"/>
          <w:szCs w:val="28"/>
        </w:rPr>
        <w:t>Поступление в бюджеты муниципальных образований субвенций на указанные   цели отражается по соответствующим кодам вида доходов                   000 2 02 03024 00 0000 151 "Субвенции местным бюджетам на  выполнение  передаваемых полномочий субъектов Российской Федерации" классификации доходов бюджетов  Российской Федерации.</w:t>
      </w:r>
    </w:p>
    <w:p w:rsidR="00145C7C" w:rsidRPr="00C62907" w:rsidRDefault="00145C7C" w:rsidP="00145C7C">
      <w:pPr>
        <w:ind w:firstLine="708"/>
        <w:jc w:val="both"/>
        <w:rPr>
          <w:color w:val="0D0D0D"/>
          <w:sz w:val="28"/>
          <w:szCs w:val="28"/>
        </w:rPr>
      </w:pPr>
      <w:r w:rsidRPr="00C62907">
        <w:rPr>
          <w:color w:val="0D0D0D"/>
          <w:sz w:val="28"/>
          <w:szCs w:val="28"/>
        </w:rPr>
        <w:t>Также по данному направлению расходов отражаются расходы бюджетов муниципальных образований на осуществление полномочий на организацию предоставления ежемесячных денежных компенсаций на оплату жилых помещений и коммунальных услуг.</w:t>
      </w:r>
    </w:p>
    <w:p w:rsidR="00145C7C" w:rsidRPr="00C62907" w:rsidRDefault="00145C7C" w:rsidP="00145C7C">
      <w:pPr>
        <w:ind w:firstLine="708"/>
        <w:jc w:val="both"/>
        <w:rPr>
          <w:color w:val="0D0D0D"/>
          <w:sz w:val="28"/>
          <w:szCs w:val="28"/>
        </w:rPr>
      </w:pPr>
    </w:p>
    <w:p w:rsidR="00145C7C" w:rsidRPr="00C62907" w:rsidRDefault="00145C7C" w:rsidP="00145C7C">
      <w:pPr>
        <w:ind w:firstLine="708"/>
        <w:jc w:val="both"/>
        <w:rPr>
          <w:b/>
          <w:color w:val="0D0D0D"/>
          <w:sz w:val="28"/>
          <w:szCs w:val="28"/>
        </w:rPr>
      </w:pPr>
      <w:r w:rsidRPr="00C62907">
        <w:rPr>
          <w:b/>
          <w:color w:val="0D0D0D"/>
          <w:sz w:val="28"/>
          <w:szCs w:val="28"/>
        </w:rPr>
        <w:t>7127 Субвенции на организацию предоставления социального пособия на погребение</w:t>
      </w:r>
    </w:p>
    <w:p w:rsidR="00145C7C" w:rsidRPr="00C62907" w:rsidRDefault="00145C7C" w:rsidP="00145C7C">
      <w:pPr>
        <w:ind w:firstLine="708"/>
        <w:jc w:val="both"/>
        <w:rPr>
          <w:color w:val="0D0D0D"/>
          <w:sz w:val="28"/>
          <w:szCs w:val="28"/>
        </w:rPr>
      </w:pPr>
      <w:r w:rsidRPr="00C62907">
        <w:rPr>
          <w:color w:val="0D0D0D"/>
          <w:sz w:val="28"/>
          <w:szCs w:val="28"/>
        </w:rPr>
        <w:t>По данному направлению расходов отражаются расходы областного бюджета на организацию предоставления социального пособия на погребение.</w:t>
      </w:r>
    </w:p>
    <w:p w:rsidR="00145C7C" w:rsidRPr="00C62907" w:rsidRDefault="00145C7C" w:rsidP="00145C7C">
      <w:pPr>
        <w:ind w:firstLine="708"/>
        <w:jc w:val="both"/>
        <w:rPr>
          <w:color w:val="0D0D0D"/>
          <w:sz w:val="28"/>
          <w:szCs w:val="28"/>
        </w:rPr>
      </w:pPr>
      <w:r w:rsidRPr="00C62907">
        <w:rPr>
          <w:color w:val="0D0D0D"/>
          <w:sz w:val="28"/>
          <w:szCs w:val="28"/>
        </w:rPr>
        <w:t xml:space="preserve">Поступление в бюджеты муниципальных образований субвенций на указанные   цели отражается по соответствующим кодам вида доходов                   </w:t>
      </w:r>
      <w:r w:rsidRPr="00C62907">
        <w:rPr>
          <w:color w:val="0D0D0D"/>
          <w:sz w:val="28"/>
          <w:szCs w:val="28"/>
        </w:rPr>
        <w:lastRenderedPageBreak/>
        <w:t>000 2 02 03024 00 0000 151 "Субвенции местным бюджетам на  выполнение  передаваемых полномочий субъектов Российской Федерации" классификации доходов бюджетов  Российской Федерации.</w:t>
      </w:r>
    </w:p>
    <w:p w:rsidR="00145C7C" w:rsidRPr="00C62907" w:rsidRDefault="00145C7C" w:rsidP="00145C7C">
      <w:pPr>
        <w:ind w:firstLine="708"/>
        <w:jc w:val="both"/>
        <w:rPr>
          <w:color w:val="0D0D0D"/>
          <w:sz w:val="28"/>
          <w:szCs w:val="28"/>
        </w:rPr>
      </w:pPr>
      <w:r w:rsidRPr="00C62907">
        <w:rPr>
          <w:color w:val="0D0D0D"/>
          <w:sz w:val="28"/>
          <w:szCs w:val="28"/>
        </w:rPr>
        <w:t>Также по данному направлению расходов отражаются расходы бюджетов муниципальных образований на организацию предоставления социального пособия на погребение.</w:t>
      </w:r>
    </w:p>
    <w:p w:rsidR="00117ACE" w:rsidRPr="00C62907" w:rsidRDefault="00117ACE" w:rsidP="00E11D2D">
      <w:pPr>
        <w:jc w:val="center"/>
        <w:rPr>
          <w:b/>
          <w:i/>
          <w:color w:val="0D0D0D"/>
          <w:sz w:val="28"/>
          <w:szCs w:val="28"/>
          <w:u w:val="single"/>
        </w:rPr>
      </w:pPr>
    </w:p>
    <w:p w:rsidR="001A1549" w:rsidRPr="00C62907" w:rsidRDefault="001A1549" w:rsidP="00E11D2D">
      <w:pPr>
        <w:widowControl w:val="0"/>
        <w:autoSpaceDE w:val="0"/>
        <w:autoSpaceDN w:val="0"/>
        <w:adjustRightInd w:val="0"/>
        <w:spacing w:after="120"/>
        <w:jc w:val="center"/>
        <w:rPr>
          <w:b/>
          <w:bCs/>
          <w:color w:val="0D0D0D"/>
          <w:sz w:val="28"/>
          <w:szCs w:val="28"/>
        </w:rPr>
      </w:pPr>
      <w:r w:rsidRPr="00C62907">
        <w:rPr>
          <w:b/>
          <w:color w:val="0D0D0D"/>
          <w:sz w:val="28"/>
          <w:szCs w:val="28"/>
        </w:rPr>
        <w:t>3.2.2.5</w:t>
      </w:r>
      <w:r w:rsidR="000326A9" w:rsidRPr="00C62907">
        <w:rPr>
          <w:b/>
          <w:color w:val="0D0D0D"/>
          <w:sz w:val="28"/>
          <w:szCs w:val="28"/>
        </w:rPr>
        <w:t>.</w:t>
      </w:r>
      <w:r w:rsidRPr="00C62907">
        <w:rPr>
          <w:b/>
          <w:color w:val="0D0D0D"/>
          <w:sz w:val="28"/>
          <w:szCs w:val="28"/>
        </w:rPr>
        <w:t xml:space="preserve"> Государственная программа Белгородской области </w:t>
      </w:r>
      <w:r w:rsidRPr="00C62907">
        <w:rPr>
          <w:b/>
          <w:snapToGrid w:val="0"/>
          <w:color w:val="0D0D0D"/>
          <w:sz w:val="28"/>
          <w:szCs w:val="28"/>
        </w:rPr>
        <w:t>«Развитие культуры и искусства Белгородской области на 2014-2020 годы»</w:t>
      </w:r>
    </w:p>
    <w:p w:rsidR="001A1549" w:rsidRPr="00C62907" w:rsidRDefault="001A1549" w:rsidP="00E11D2D">
      <w:pPr>
        <w:ind w:firstLine="708"/>
        <w:jc w:val="both"/>
        <w:rPr>
          <w:snapToGrid w:val="0"/>
          <w:color w:val="0D0D0D"/>
          <w:sz w:val="28"/>
          <w:szCs w:val="28"/>
        </w:rPr>
      </w:pPr>
      <w:r w:rsidRPr="00C62907">
        <w:rPr>
          <w:snapToGrid w:val="0"/>
          <w:color w:val="0D0D0D"/>
          <w:sz w:val="28"/>
          <w:szCs w:val="28"/>
        </w:rPr>
        <w:t>Целевые статьи государственной программы Белгородской области «Развитие культуры и искусства Белгородской области на 2014-2020 годы» включают:</w:t>
      </w:r>
    </w:p>
    <w:p w:rsidR="00B47916" w:rsidRPr="00C62907" w:rsidRDefault="00B47916" w:rsidP="00E11D2D">
      <w:pPr>
        <w:autoSpaceDE w:val="0"/>
        <w:autoSpaceDN w:val="0"/>
        <w:adjustRightInd w:val="0"/>
        <w:jc w:val="center"/>
        <w:outlineLvl w:val="4"/>
        <w:rPr>
          <w:b/>
          <w:snapToGrid w:val="0"/>
          <w:color w:val="0D0D0D"/>
          <w:sz w:val="28"/>
          <w:szCs w:val="28"/>
        </w:rPr>
      </w:pPr>
    </w:p>
    <w:p w:rsidR="00117ACE" w:rsidRPr="00C62907" w:rsidRDefault="00117ACE" w:rsidP="00E11D2D">
      <w:pPr>
        <w:autoSpaceDE w:val="0"/>
        <w:autoSpaceDN w:val="0"/>
        <w:adjustRightInd w:val="0"/>
        <w:jc w:val="center"/>
        <w:outlineLvl w:val="4"/>
        <w:rPr>
          <w:b/>
          <w:snapToGrid w:val="0"/>
          <w:color w:val="0D0D0D"/>
          <w:sz w:val="28"/>
          <w:szCs w:val="28"/>
        </w:rPr>
      </w:pPr>
      <w:r w:rsidRPr="00C62907">
        <w:rPr>
          <w:b/>
          <w:snapToGrid w:val="0"/>
          <w:color w:val="0D0D0D"/>
          <w:sz w:val="28"/>
          <w:szCs w:val="28"/>
        </w:rPr>
        <w:t>05 0 0000 Государственная программа Белгородской области</w:t>
      </w:r>
    </w:p>
    <w:p w:rsidR="00117ACE" w:rsidRPr="00C62907" w:rsidRDefault="00117ACE" w:rsidP="00E11D2D">
      <w:pPr>
        <w:autoSpaceDE w:val="0"/>
        <w:autoSpaceDN w:val="0"/>
        <w:adjustRightInd w:val="0"/>
        <w:jc w:val="center"/>
        <w:outlineLvl w:val="4"/>
        <w:rPr>
          <w:b/>
          <w:snapToGrid w:val="0"/>
          <w:color w:val="0D0D0D"/>
          <w:sz w:val="28"/>
          <w:szCs w:val="28"/>
        </w:rPr>
      </w:pPr>
      <w:r w:rsidRPr="00C62907">
        <w:rPr>
          <w:b/>
          <w:snapToGrid w:val="0"/>
          <w:color w:val="0D0D0D"/>
          <w:sz w:val="28"/>
          <w:szCs w:val="28"/>
        </w:rPr>
        <w:t>«</w:t>
      </w:r>
      <w:r w:rsidR="001A1549" w:rsidRPr="00C62907">
        <w:rPr>
          <w:b/>
          <w:snapToGrid w:val="0"/>
          <w:color w:val="0D0D0D"/>
          <w:sz w:val="28"/>
          <w:szCs w:val="28"/>
        </w:rPr>
        <w:t>Развитие культуры и искусства Белгородской области на 2014-2020 годы»</w:t>
      </w:r>
    </w:p>
    <w:p w:rsidR="000326A9" w:rsidRPr="00C62907" w:rsidRDefault="000326A9" w:rsidP="00E11D2D">
      <w:pPr>
        <w:autoSpaceDE w:val="0"/>
        <w:autoSpaceDN w:val="0"/>
        <w:adjustRightInd w:val="0"/>
        <w:ind w:firstLine="720"/>
        <w:jc w:val="both"/>
        <w:outlineLvl w:val="4"/>
        <w:rPr>
          <w:snapToGrid w:val="0"/>
          <w:color w:val="0D0D0D"/>
          <w:sz w:val="28"/>
          <w:szCs w:val="28"/>
        </w:rPr>
      </w:pPr>
    </w:p>
    <w:p w:rsidR="001A1549" w:rsidRPr="00C62907" w:rsidRDefault="001A1549" w:rsidP="00E11D2D">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данной целевой статье отражаются расходы областного бюджета на реализацию государственной программы Белгородской области «Развитие культуры и искусства Белгородской области на 2014-2020 годы», осуществляемые по следующим подпрограммам государственной программы</w:t>
      </w:r>
      <w:r w:rsidR="000326A9" w:rsidRPr="00C62907">
        <w:rPr>
          <w:snapToGrid w:val="0"/>
          <w:color w:val="0D0D0D"/>
          <w:sz w:val="28"/>
          <w:szCs w:val="28"/>
        </w:rPr>
        <w:t>.</w:t>
      </w:r>
    </w:p>
    <w:p w:rsidR="00237B89" w:rsidRPr="00C62907" w:rsidRDefault="00237B89" w:rsidP="00E11D2D">
      <w:pPr>
        <w:autoSpaceDE w:val="0"/>
        <w:autoSpaceDN w:val="0"/>
        <w:adjustRightInd w:val="0"/>
        <w:ind w:firstLine="720"/>
        <w:jc w:val="both"/>
        <w:outlineLvl w:val="4"/>
        <w:rPr>
          <w:snapToGrid w:val="0"/>
          <w:color w:val="0D0D0D"/>
          <w:sz w:val="28"/>
          <w:szCs w:val="28"/>
        </w:rPr>
      </w:pPr>
    </w:p>
    <w:p w:rsidR="001D6629" w:rsidRPr="00C62907" w:rsidRDefault="001A1549" w:rsidP="00E11D2D">
      <w:pPr>
        <w:jc w:val="center"/>
        <w:rPr>
          <w:b/>
          <w:bCs/>
          <w:color w:val="0D0D0D"/>
          <w:sz w:val="28"/>
          <w:szCs w:val="28"/>
        </w:rPr>
      </w:pPr>
      <w:r w:rsidRPr="00C62907">
        <w:rPr>
          <w:b/>
          <w:snapToGrid w:val="0"/>
          <w:color w:val="0D0D0D"/>
          <w:sz w:val="28"/>
          <w:szCs w:val="28"/>
        </w:rPr>
        <w:t xml:space="preserve">05 1 0000 Подпрограмма </w:t>
      </w:r>
      <w:r w:rsidR="00237B89" w:rsidRPr="00C62907">
        <w:rPr>
          <w:b/>
          <w:snapToGrid w:val="0"/>
          <w:color w:val="0D0D0D"/>
          <w:sz w:val="28"/>
          <w:szCs w:val="28"/>
        </w:rPr>
        <w:t>«</w:t>
      </w:r>
      <w:r w:rsidRPr="00C62907">
        <w:rPr>
          <w:b/>
          <w:bCs/>
          <w:color w:val="0D0D0D"/>
          <w:sz w:val="28"/>
          <w:szCs w:val="28"/>
        </w:rPr>
        <w:t>Развитие библиотечного дела</w:t>
      </w:r>
      <w:r w:rsidR="00237B89" w:rsidRPr="00C62907">
        <w:rPr>
          <w:b/>
          <w:bCs/>
          <w:color w:val="0D0D0D"/>
          <w:sz w:val="28"/>
          <w:szCs w:val="28"/>
        </w:rPr>
        <w:t>»</w:t>
      </w:r>
      <w:r w:rsidRPr="00C62907">
        <w:rPr>
          <w:b/>
          <w:bCs/>
          <w:color w:val="0D0D0D"/>
          <w:sz w:val="28"/>
          <w:szCs w:val="28"/>
        </w:rPr>
        <w:t xml:space="preserve"> </w:t>
      </w:r>
    </w:p>
    <w:p w:rsidR="001A1549" w:rsidRPr="00C62907" w:rsidRDefault="001A1549" w:rsidP="00E11D2D">
      <w:pPr>
        <w:jc w:val="center"/>
        <w:rPr>
          <w:b/>
          <w:snapToGrid w:val="0"/>
          <w:color w:val="0D0D0D"/>
          <w:sz w:val="28"/>
          <w:szCs w:val="28"/>
        </w:rPr>
      </w:pPr>
      <w:r w:rsidRPr="00C62907">
        <w:rPr>
          <w:b/>
          <w:snapToGrid w:val="0"/>
          <w:color w:val="0D0D0D"/>
          <w:sz w:val="28"/>
          <w:szCs w:val="28"/>
        </w:rPr>
        <w:t>государственной программы</w:t>
      </w:r>
      <w:r w:rsidR="00E83B24">
        <w:rPr>
          <w:b/>
          <w:snapToGrid w:val="0"/>
          <w:color w:val="0D0D0D"/>
          <w:sz w:val="28"/>
          <w:szCs w:val="28"/>
        </w:rPr>
        <w:t xml:space="preserve"> Белгородской области</w:t>
      </w:r>
      <w:r w:rsidRPr="00C62907">
        <w:rPr>
          <w:b/>
          <w:snapToGrid w:val="0"/>
          <w:color w:val="0D0D0D"/>
          <w:sz w:val="28"/>
          <w:szCs w:val="28"/>
        </w:rPr>
        <w:t xml:space="preserve"> «Развитие культуры и искусства Белгородской области на 2014-2020 годы»</w:t>
      </w:r>
    </w:p>
    <w:p w:rsidR="001D6629" w:rsidRPr="00C62907" w:rsidRDefault="001D6629" w:rsidP="00E11D2D">
      <w:pPr>
        <w:ind w:firstLine="708"/>
        <w:jc w:val="both"/>
        <w:rPr>
          <w:snapToGrid w:val="0"/>
          <w:color w:val="0D0D0D"/>
          <w:sz w:val="28"/>
          <w:szCs w:val="28"/>
        </w:rPr>
      </w:pPr>
    </w:p>
    <w:p w:rsidR="001A1549" w:rsidRPr="00C62907" w:rsidRDefault="001A1549" w:rsidP="00E11D2D">
      <w:pPr>
        <w:ind w:firstLine="708"/>
        <w:jc w:val="both"/>
        <w:rPr>
          <w:snapToGrid w:val="0"/>
          <w:color w:val="0D0D0D"/>
          <w:sz w:val="28"/>
          <w:szCs w:val="28"/>
        </w:rPr>
      </w:pPr>
      <w:r w:rsidRPr="00C62907">
        <w:rPr>
          <w:snapToGrid w:val="0"/>
          <w:color w:val="0D0D0D"/>
          <w:sz w:val="28"/>
          <w:szCs w:val="28"/>
        </w:rPr>
        <w:t>По данной целевой статье отражаются расходы областного бюджета на реализацию подпрограммы по соответствующим направлениям расходов, в том числе:</w:t>
      </w:r>
    </w:p>
    <w:p w:rsidR="001D6629" w:rsidRPr="00C62907" w:rsidRDefault="001D6629" w:rsidP="001D6629">
      <w:pPr>
        <w:ind w:firstLine="708"/>
        <w:jc w:val="both"/>
        <w:rPr>
          <w:b/>
          <w:snapToGrid w:val="0"/>
          <w:color w:val="0D0D0D"/>
          <w:sz w:val="28"/>
          <w:szCs w:val="28"/>
        </w:rPr>
      </w:pPr>
      <w:r w:rsidRPr="00C62907">
        <w:rPr>
          <w:b/>
          <w:snapToGrid w:val="0"/>
          <w:color w:val="0D0D0D"/>
          <w:sz w:val="28"/>
          <w:szCs w:val="28"/>
        </w:rPr>
        <w:t>2144 Комплект</w:t>
      </w:r>
      <w:r w:rsidR="00C0518F" w:rsidRPr="00C62907">
        <w:rPr>
          <w:b/>
          <w:snapToGrid w:val="0"/>
          <w:color w:val="0D0D0D"/>
          <w:sz w:val="28"/>
          <w:szCs w:val="28"/>
        </w:rPr>
        <w:t>ование книжных фондов библиотек</w:t>
      </w:r>
    </w:p>
    <w:p w:rsidR="001D6629" w:rsidRPr="00C62907" w:rsidRDefault="001D6629" w:rsidP="001D6629">
      <w:pPr>
        <w:ind w:firstLine="708"/>
        <w:jc w:val="both"/>
        <w:rPr>
          <w:snapToGrid w:val="0"/>
          <w:color w:val="0D0D0D"/>
          <w:sz w:val="28"/>
          <w:szCs w:val="28"/>
        </w:rPr>
      </w:pPr>
      <w:r w:rsidRPr="00C62907">
        <w:rPr>
          <w:snapToGrid w:val="0"/>
          <w:color w:val="0D0D0D"/>
          <w:sz w:val="28"/>
          <w:szCs w:val="28"/>
        </w:rPr>
        <w:t>По данному направлению расходов отражаются расходы областного бюджета на комплектование книжных фондов областных библиотек, включая приобретение общероссийских литературно-художественных журналов.</w:t>
      </w:r>
    </w:p>
    <w:p w:rsidR="001D6629" w:rsidRPr="00C62907" w:rsidRDefault="001D6629" w:rsidP="00E11D2D">
      <w:pPr>
        <w:ind w:firstLine="708"/>
        <w:jc w:val="both"/>
        <w:rPr>
          <w:snapToGrid w:val="0"/>
          <w:color w:val="0D0D0D"/>
          <w:sz w:val="28"/>
          <w:szCs w:val="28"/>
        </w:rPr>
      </w:pPr>
    </w:p>
    <w:p w:rsidR="001D6629" w:rsidRPr="00C62907" w:rsidRDefault="001D6629" w:rsidP="004811CF">
      <w:pPr>
        <w:ind w:firstLine="708"/>
        <w:jc w:val="center"/>
        <w:rPr>
          <w:b/>
          <w:snapToGrid w:val="0"/>
          <w:color w:val="0D0D0D"/>
          <w:sz w:val="28"/>
          <w:szCs w:val="28"/>
        </w:rPr>
      </w:pPr>
      <w:r w:rsidRPr="00C62907">
        <w:rPr>
          <w:b/>
          <w:snapToGrid w:val="0"/>
          <w:color w:val="0D0D0D"/>
          <w:sz w:val="28"/>
          <w:szCs w:val="28"/>
        </w:rPr>
        <w:t xml:space="preserve">5144 </w:t>
      </w:r>
      <w:r w:rsidR="004811CF">
        <w:rPr>
          <w:b/>
          <w:snapToGrid w:val="0"/>
          <w:color w:val="0D0D0D"/>
          <w:sz w:val="28"/>
          <w:szCs w:val="28"/>
        </w:rPr>
        <w:t>К</w:t>
      </w:r>
      <w:r w:rsidRPr="00C62907">
        <w:rPr>
          <w:b/>
          <w:snapToGrid w:val="0"/>
          <w:color w:val="0D0D0D"/>
          <w:sz w:val="28"/>
          <w:szCs w:val="28"/>
        </w:rPr>
        <w:t>омплектование книжных фондов библиотек муниципальных образований и государственных библиотек го</w:t>
      </w:r>
      <w:r w:rsidR="00C0518F" w:rsidRPr="00C62907">
        <w:rPr>
          <w:b/>
          <w:snapToGrid w:val="0"/>
          <w:color w:val="0D0D0D"/>
          <w:sz w:val="28"/>
          <w:szCs w:val="28"/>
        </w:rPr>
        <w:t>родов Москвы и Санкт-Петербурга</w:t>
      </w:r>
      <w:r w:rsidR="004811CF">
        <w:rPr>
          <w:b/>
          <w:snapToGrid w:val="0"/>
          <w:color w:val="0D0D0D"/>
          <w:sz w:val="28"/>
          <w:szCs w:val="28"/>
        </w:rPr>
        <w:t xml:space="preserve"> (за счет иных межбюджетных трансфертов из федерального бюджета)</w:t>
      </w:r>
    </w:p>
    <w:p w:rsidR="001D6629" w:rsidRPr="00C62907" w:rsidRDefault="001D6629" w:rsidP="001D6629">
      <w:pPr>
        <w:ind w:firstLine="708"/>
        <w:jc w:val="both"/>
        <w:rPr>
          <w:snapToGrid w:val="0"/>
          <w:color w:val="0D0D0D"/>
          <w:sz w:val="28"/>
          <w:szCs w:val="28"/>
        </w:rPr>
      </w:pPr>
      <w:r w:rsidRPr="00C62907">
        <w:rPr>
          <w:snapToGrid w:val="0"/>
          <w:color w:val="0D0D0D"/>
          <w:sz w:val="28"/>
          <w:szCs w:val="28"/>
        </w:rPr>
        <w:t>По данному направлению расходов отражаются расходы областного и местных бюджетов, производимые за счет иных межбюджетных трансфертов, выделяемых из федерального бюджета, на комплектование книжных фондов библиотек муниципальных образований и государственных библиотек городов Москвы и Санкт-Петербурга, включая приобретение общероссийских литературно-художественных журналов.</w:t>
      </w:r>
    </w:p>
    <w:p w:rsidR="001D6629" w:rsidRPr="00C62907" w:rsidRDefault="001D6629" w:rsidP="001D6629">
      <w:pPr>
        <w:ind w:firstLine="708"/>
        <w:jc w:val="both"/>
        <w:rPr>
          <w:snapToGrid w:val="0"/>
          <w:color w:val="0D0D0D"/>
          <w:sz w:val="28"/>
          <w:szCs w:val="28"/>
        </w:rPr>
      </w:pPr>
      <w:r w:rsidRPr="00C62907">
        <w:rPr>
          <w:snapToGrid w:val="0"/>
          <w:color w:val="0D0D0D"/>
          <w:sz w:val="28"/>
          <w:szCs w:val="28"/>
        </w:rPr>
        <w:t xml:space="preserve">Поступление иных трансфертов на указанные цели отражается по соответствующим кодам вида доходов 000 2 02 04025 00 0000 151 </w:t>
      </w:r>
      <w:r w:rsidRPr="00C62907">
        <w:rPr>
          <w:snapToGrid w:val="0"/>
          <w:color w:val="0D0D0D"/>
          <w:sz w:val="28"/>
          <w:szCs w:val="28"/>
        </w:rPr>
        <w:lastRenderedPageBreak/>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 классификации доходов бюджетов.</w:t>
      </w:r>
    </w:p>
    <w:p w:rsidR="001D6629" w:rsidRPr="00C62907" w:rsidRDefault="001D6629" w:rsidP="001D6629">
      <w:pPr>
        <w:ind w:firstLine="708"/>
        <w:jc w:val="both"/>
        <w:rPr>
          <w:snapToGrid w:val="0"/>
          <w:color w:val="0D0D0D"/>
          <w:sz w:val="28"/>
          <w:szCs w:val="28"/>
        </w:rPr>
      </w:pPr>
    </w:p>
    <w:p w:rsidR="004811CF" w:rsidRPr="00C62907" w:rsidRDefault="001D6629" w:rsidP="004811CF">
      <w:pPr>
        <w:jc w:val="center"/>
        <w:rPr>
          <w:b/>
          <w:snapToGrid w:val="0"/>
          <w:color w:val="0D0D0D"/>
          <w:sz w:val="28"/>
          <w:szCs w:val="28"/>
        </w:rPr>
      </w:pPr>
      <w:r w:rsidRPr="00C62907">
        <w:rPr>
          <w:b/>
          <w:snapToGrid w:val="0"/>
          <w:color w:val="0D0D0D"/>
          <w:sz w:val="28"/>
          <w:szCs w:val="28"/>
        </w:rPr>
        <w:t xml:space="preserve">5146 </w:t>
      </w:r>
      <w:r w:rsidR="004811CF">
        <w:rPr>
          <w:b/>
          <w:snapToGrid w:val="0"/>
          <w:color w:val="0D0D0D"/>
          <w:sz w:val="28"/>
          <w:szCs w:val="28"/>
        </w:rPr>
        <w:t>П</w:t>
      </w:r>
      <w:r w:rsidRPr="00C62907">
        <w:rPr>
          <w:b/>
          <w:snapToGrid w:val="0"/>
          <w:color w:val="0D0D0D"/>
          <w:sz w:val="28"/>
          <w:szCs w:val="28"/>
        </w:rPr>
        <w:t>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r w:rsidR="004811CF">
        <w:rPr>
          <w:b/>
          <w:snapToGrid w:val="0"/>
          <w:color w:val="0D0D0D"/>
          <w:sz w:val="28"/>
          <w:szCs w:val="28"/>
        </w:rPr>
        <w:t>(за счет иных межбюджетных трансфертов из федерального бюджета)</w:t>
      </w:r>
    </w:p>
    <w:p w:rsidR="001D6629" w:rsidRPr="00C62907" w:rsidRDefault="001D6629" w:rsidP="001D6629">
      <w:pPr>
        <w:ind w:firstLine="708"/>
        <w:jc w:val="both"/>
        <w:rPr>
          <w:snapToGrid w:val="0"/>
          <w:color w:val="0D0D0D"/>
          <w:sz w:val="28"/>
          <w:szCs w:val="28"/>
        </w:rPr>
      </w:pPr>
      <w:r w:rsidRPr="00C62907">
        <w:rPr>
          <w:snapToGrid w:val="0"/>
          <w:color w:val="0D0D0D"/>
          <w:sz w:val="28"/>
          <w:szCs w:val="28"/>
        </w:rPr>
        <w:t>По данному направлению расходов отражаются расходы областного и местных бюджетов, производимые за счет иных межбюджетных трансфертов, выделяемых из федерального бюджета, на проведение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p w:rsidR="001D6629" w:rsidRPr="00C62907" w:rsidRDefault="001D6629" w:rsidP="001D6629">
      <w:pPr>
        <w:ind w:firstLine="708"/>
        <w:jc w:val="both"/>
        <w:rPr>
          <w:snapToGrid w:val="0"/>
          <w:color w:val="0D0D0D"/>
          <w:sz w:val="28"/>
          <w:szCs w:val="28"/>
        </w:rPr>
      </w:pPr>
      <w:r w:rsidRPr="00C62907">
        <w:rPr>
          <w:snapToGrid w:val="0"/>
          <w:color w:val="0D0D0D"/>
          <w:sz w:val="28"/>
          <w:szCs w:val="28"/>
        </w:rPr>
        <w:t>Поступление иных межбюджетных трансфертов на указанные цели отражается по соответствующим кодам вида доходов 000 2 02 04041 00 0000 151 "Межбюджетные трансферты,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классификации доходов бюджетов.</w:t>
      </w:r>
    </w:p>
    <w:p w:rsidR="0015432D" w:rsidRPr="00C62907" w:rsidRDefault="0015432D" w:rsidP="00E11D2D">
      <w:pPr>
        <w:jc w:val="center"/>
        <w:rPr>
          <w:b/>
          <w:snapToGrid w:val="0"/>
          <w:color w:val="0D0D0D"/>
          <w:sz w:val="28"/>
          <w:szCs w:val="28"/>
        </w:rPr>
      </w:pPr>
    </w:p>
    <w:p w:rsidR="00237B89" w:rsidRPr="00C62907" w:rsidRDefault="00237B89" w:rsidP="00E11D2D">
      <w:pPr>
        <w:jc w:val="center"/>
        <w:rPr>
          <w:b/>
          <w:snapToGrid w:val="0"/>
          <w:color w:val="0D0D0D"/>
          <w:sz w:val="28"/>
          <w:szCs w:val="28"/>
        </w:rPr>
      </w:pPr>
      <w:r w:rsidRPr="00C62907">
        <w:rPr>
          <w:b/>
          <w:snapToGrid w:val="0"/>
          <w:color w:val="0D0D0D"/>
          <w:sz w:val="28"/>
          <w:szCs w:val="28"/>
        </w:rPr>
        <w:t>05 2 0000</w:t>
      </w:r>
      <w:r w:rsidRPr="00C62907">
        <w:rPr>
          <w:snapToGrid w:val="0"/>
          <w:color w:val="0D0D0D"/>
          <w:sz w:val="28"/>
          <w:szCs w:val="28"/>
        </w:rPr>
        <w:t xml:space="preserve"> </w:t>
      </w:r>
      <w:r w:rsidRPr="00C62907">
        <w:rPr>
          <w:b/>
          <w:snapToGrid w:val="0"/>
          <w:color w:val="0D0D0D"/>
          <w:sz w:val="28"/>
          <w:szCs w:val="28"/>
        </w:rPr>
        <w:t>Подпрограмма</w:t>
      </w:r>
      <w:r w:rsidRPr="00C62907">
        <w:rPr>
          <w:bCs/>
          <w:color w:val="0D0D0D"/>
          <w:sz w:val="24"/>
          <w:szCs w:val="24"/>
        </w:rPr>
        <w:t xml:space="preserve"> «</w:t>
      </w:r>
      <w:r w:rsidRPr="00C62907">
        <w:rPr>
          <w:b/>
          <w:bCs/>
          <w:color w:val="0D0D0D"/>
          <w:sz w:val="28"/>
          <w:szCs w:val="28"/>
        </w:rPr>
        <w:t>Развитие музейного дела»</w:t>
      </w:r>
      <w:r w:rsidRPr="00C62907">
        <w:rPr>
          <w:b/>
          <w:snapToGrid w:val="0"/>
          <w:color w:val="0D0D0D"/>
          <w:sz w:val="28"/>
          <w:szCs w:val="28"/>
        </w:rPr>
        <w:t xml:space="preserve"> государственной программы</w:t>
      </w:r>
      <w:r w:rsidR="00E83B24">
        <w:rPr>
          <w:b/>
          <w:snapToGrid w:val="0"/>
          <w:color w:val="0D0D0D"/>
          <w:sz w:val="28"/>
          <w:szCs w:val="28"/>
        </w:rPr>
        <w:t xml:space="preserve"> Белгородской области</w:t>
      </w:r>
      <w:r w:rsidRPr="00C62907">
        <w:rPr>
          <w:b/>
          <w:snapToGrid w:val="0"/>
          <w:color w:val="0D0D0D"/>
          <w:sz w:val="28"/>
          <w:szCs w:val="28"/>
        </w:rPr>
        <w:t xml:space="preserve"> «Развитие культуры и искусства Белгородской области на 2014-2020 годы»</w:t>
      </w:r>
    </w:p>
    <w:p w:rsidR="007F3E12" w:rsidRPr="00C62907" w:rsidRDefault="007F3E12" w:rsidP="00E11D2D">
      <w:pPr>
        <w:jc w:val="center"/>
        <w:rPr>
          <w:b/>
          <w:snapToGrid w:val="0"/>
          <w:color w:val="0D0D0D"/>
          <w:sz w:val="28"/>
          <w:szCs w:val="28"/>
        </w:rPr>
      </w:pPr>
    </w:p>
    <w:p w:rsidR="00237B89" w:rsidRPr="00C62907" w:rsidRDefault="007F3E12" w:rsidP="00E11D2D">
      <w:pPr>
        <w:jc w:val="both"/>
        <w:rPr>
          <w:snapToGrid w:val="0"/>
          <w:color w:val="0D0D0D"/>
          <w:sz w:val="28"/>
          <w:szCs w:val="28"/>
        </w:rPr>
      </w:pPr>
      <w:r w:rsidRPr="00C62907">
        <w:rPr>
          <w:snapToGrid w:val="0"/>
          <w:color w:val="0D0D0D"/>
          <w:sz w:val="28"/>
          <w:szCs w:val="28"/>
        </w:rPr>
        <w:tab/>
      </w:r>
      <w:r w:rsidR="00237B89" w:rsidRPr="00C62907">
        <w:rPr>
          <w:snapToGrid w:val="0"/>
          <w:color w:val="0D0D0D"/>
          <w:sz w:val="28"/>
          <w:szCs w:val="28"/>
        </w:rPr>
        <w:t xml:space="preserve">По данной целевой статье отражаются расходы областного бюджета на реализацию </w:t>
      </w:r>
      <w:r w:rsidR="004811CF">
        <w:rPr>
          <w:snapToGrid w:val="0"/>
          <w:color w:val="0D0D0D"/>
          <w:sz w:val="28"/>
          <w:szCs w:val="28"/>
        </w:rPr>
        <w:t>мероприятий по развитию музейного дела</w:t>
      </w:r>
      <w:r w:rsidR="00237B89" w:rsidRPr="00C62907">
        <w:rPr>
          <w:snapToGrid w:val="0"/>
          <w:color w:val="0D0D0D"/>
          <w:sz w:val="28"/>
          <w:szCs w:val="28"/>
        </w:rPr>
        <w:t xml:space="preserve"> по соответствующим направлениям расходов.</w:t>
      </w:r>
    </w:p>
    <w:p w:rsidR="00237B89" w:rsidRPr="00C62907" w:rsidRDefault="00237B89" w:rsidP="00E11D2D">
      <w:pPr>
        <w:jc w:val="center"/>
        <w:rPr>
          <w:b/>
          <w:color w:val="0D0D0D"/>
          <w:sz w:val="28"/>
          <w:szCs w:val="28"/>
        </w:rPr>
      </w:pPr>
    </w:p>
    <w:p w:rsidR="00237B89" w:rsidRPr="00C62907" w:rsidRDefault="00237B89" w:rsidP="00E11D2D">
      <w:pPr>
        <w:jc w:val="center"/>
        <w:rPr>
          <w:b/>
          <w:snapToGrid w:val="0"/>
          <w:color w:val="0D0D0D"/>
          <w:sz w:val="28"/>
          <w:szCs w:val="28"/>
        </w:rPr>
      </w:pPr>
      <w:r w:rsidRPr="00C62907">
        <w:rPr>
          <w:b/>
          <w:color w:val="0D0D0D"/>
          <w:sz w:val="28"/>
          <w:szCs w:val="28"/>
        </w:rPr>
        <w:t>05 3 0000 Подпрограмма «Культурно-досуговая деятельность</w:t>
      </w:r>
      <w:r w:rsidR="001D6629" w:rsidRPr="00C62907">
        <w:rPr>
          <w:b/>
          <w:color w:val="0D0D0D"/>
          <w:sz w:val="28"/>
          <w:szCs w:val="28"/>
        </w:rPr>
        <w:t xml:space="preserve"> и народное творчество</w:t>
      </w:r>
      <w:r w:rsidRPr="00C62907">
        <w:rPr>
          <w:b/>
          <w:snapToGrid w:val="0"/>
          <w:color w:val="0D0D0D"/>
          <w:sz w:val="28"/>
          <w:szCs w:val="28"/>
        </w:rPr>
        <w:t xml:space="preserve">» государственной программы </w:t>
      </w:r>
      <w:r w:rsidR="00E83B24">
        <w:rPr>
          <w:b/>
          <w:snapToGrid w:val="0"/>
          <w:color w:val="0D0D0D"/>
          <w:sz w:val="28"/>
          <w:szCs w:val="28"/>
        </w:rPr>
        <w:t xml:space="preserve"> Белгородской области </w:t>
      </w:r>
      <w:r w:rsidRPr="00C62907">
        <w:rPr>
          <w:b/>
          <w:snapToGrid w:val="0"/>
          <w:color w:val="0D0D0D"/>
          <w:sz w:val="28"/>
          <w:szCs w:val="28"/>
        </w:rPr>
        <w:t>«Развитие культуры и искусства Белгородской области на 2014-2020 годы»</w:t>
      </w:r>
    </w:p>
    <w:p w:rsidR="007F3E12" w:rsidRPr="00C62907" w:rsidRDefault="007F3E12" w:rsidP="00E11D2D">
      <w:pPr>
        <w:rPr>
          <w:snapToGrid w:val="0"/>
          <w:color w:val="0D0D0D"/>
          <w:sz w:val="28"/>
          <w:szCs w:val="28"/>
        </w:rPr>
      </w:pPr>
      <w:r w:rsidRPr="00C62907">
        <w:rPr>
          <w:snapToGrid w:val="0"/>
          <w:color w:val="0D0D0D"/>
          <w:sz w:val="28"/>
          <w:szCs w:val="28"/>
        </w:rPr>
        <w:tab/>
      </w:r>
    </w:p>
    <w:p w:rsidR="004811CF" w:rsidRDefault="007F3E12" w:rsidP="004811CF">
      <w:pPr>
        <w:jc w:val="both"/>
        <w:rPr>
          <w:snapToGrid w:val="0"/>
          <w:color w:val="0D0D0D"/>
          <w:sz w:val="28"/>
          <w:szCs w:val="28"/>
        </w:rPr>
      </w:pPr>
      <w:r w:rsidRPr="00C62907">
        <w:rPr>
          <w:snapToGrid w:val="0"/>
          <w:color w:val="0D0D0D"/>
          <w:sz w:val="28"/>
          <w:szCs w:val="28"/>
        </w:rPr>
        <w:tab/>
      </w:r>
      <w:r w:rsidR="004811CF" w:rsidRPr="00C62907">
        <w:rPr>
          <w:snapToGrid w:val="0"/>
          <w:color w:val="0D0D0D"/>
          <w:sz w:val="28"/>
          <w:szCs w:val="28"/>
        </w:rPr>
        <w:t xml:space="preserve">По данной целевой статье отражаются расходы областного бюджета на реализацию </w:t>
      </w:r>
      <w:r w:rsidR="004811CF">
        <w:rPr>
          <w:snapToGrid w:val="0"/>
          <w:color w:val="0D0D0D"/>
          <w:sz w:val="28"/>
          <w:szCs w:val="28"/>
        </w:rPr>
        <w:t>мероприятий по  культурно-досуговой деятельности и народного творчества</w:t>
      </w:r>
      <w:r w:rsidR="004811CF" w:rsidRPr="00C62907">
        <w:rPr>
          <w:snapToGrid w:val="0"/>
          <w:color w:val="0D0D0D"/>
          <w:sz w:val="28"/>
          <w:szCs w:val="28"/>
        </w:rPr>
        <w:t xml:space="preserve"> по соответствующим направлениям расходов.</w:t>
      </w:r>
    </w:p>
    <w:p w:rsidR="001D6629" w:rsidRPr="00C62907" w:rsidRDefault="001D6629" w:rsidP="001D6629">
      <w:pPr>
        <w:jc w:val="both"/>
        <w:rPr>
          <w:snapToGrid w:val="0"/>
          <w:color w:val="0D0D0D"/>
          <w:sz w:val="28"/>
          <w:szCs w:val="28"/>
        </w:rPr>
      </w:pPr>
    </w:p>
    <w:p w:rsidR="001D6629" w:rsidRPr="00C62907" w:rsidRDefault="001D6629" w:rsidP="001D6629">
      <w:pPr>
        <w:jc w:val="both"/>
        <w:rPr>
          <w:b/>
          <w:snapToGrid w:val="0"/>
          <w:color w:val="0D0D0D"/>
          <w:sz w:val="28"/>
          <w:szCs w:val="28"/>
        </w:rPr>
      </w:pPr>
      <w:r w:rsidRPr="00C62907">
        <w:rPr>
          <w:snapToGrid w:val="0"/>
          <w:color w:val="0D0D0D"/>
          <w:sz w:val="28"/>
          <w:szCs w:val="28"/>
        </w:rPr>
        <w:t xml:space="preserve">       </w:t>
      </w:r>
      <w:r w:rsidRPr="00C62907">
        <w:rPr>
          <w:b/>
          <w:snapToGrid w:val="0"/>
          <w:color w:val="0D0D0D"/>
          <w:sz w:val="28"/>
          <w:szCs w:val="28"/>
        </w:rPr>
        <w:t xml:space="preserve"> 2462 Поддержка и развитие на</w:t>
      </w:r>
      <w:r w:rsidR="00E83B24">
        <w:rPr>
          <w:b/>
          <w:snapToGrid w:val="0"/>
          <w:color w:val="0D0D0D"/>
          <w:sz w:val="28"/>
          <w:szCs w:val="28"/>
        </w:rPr>
        <w:t xml:space="preserve">родных художественных </w:t>
      </w:r>
      <w:r w:rsidR="001A3BCF">
        <w:rPr>
          <w:b/>
          <w:snapToGrid w:val="0"/>
          <w:color w:val="0D0D0D"/>
          <w:sz w:val="28"/>
          <w:szCs w:val="28"/>
        </w:rPr>
        <w:t>ремесел</w:t>
      </w:r>
    </w:p>
    <w:p w:rsidR="001D6629" w:rsidRDefault="001D6629" w:rsidP="001D6629">
      <w:pPr>
        <w:jc w:val="both"/>
        <w:rPr>
          <w:snapToGrid w:val="0"/>
          <w:color w:val="0D0D0D"/>
          <w:sz w:val="28"/>
          <w:szCs w:val="28"/>
        </w:rPr>
      </w:pPr>
      <w:r w:rsidRPr="00C62907">
        <w:rPr>
          <w:snapToGrid w:val="0"/>
          <w:color w:val="0D0D0D"/>
          <w:sz w:val="28"/>
          <w:szCs w:val="28"/>
        </w:rPr>
        <w:t xml:space="preserve">        По данному направлению расходов отражаются расходы областного бюджета на сохранение и развитие народных художественных ремесел, поддержку производства сувенирной продукции, направленных на популяризацию традиционной культуры.</w:t>
      </w:r>
    </w:p>
    <w:p w:rsidR="00E83B24" w:rsidRDefault="00E83B24" w:rsidP="001D6629">
      <w:pPr>
        <w:jc w:val="both"/>
        <w:rPr>
          <w:snapToGrid w:val="0"/>
          <w:color w:val="0D0D0D"/>
          <w:sz w:val="28"/>
          <w:szCs w:val="28"/>
        </w:rPr>
      </w:pPr>
    </w:p>
    <w:p w:rsidR="00E83B24" w:rsidRPr="00E83B24" w:rsidRDefault="00E83B24" w:rsidP="00E83B24">
      <w:pPr>
        <w:autoSpaceDE w:val="0"/>
        <w:autoSpaceDN w:val="0"/>
        <w:adjustRightInd w:val="0"/>
        <w:ind w:firstLine="540"/>
        <w:jc w:val="both"/>
        <w:rPr>
          <w:rFonts w:eastAsia="Calibri"/>
          <w:b/>
          <w:snapToGrid w:val="0"/>
          <w:sz w:val="28"/>
          <w:szCs w:val="28"/>
          <w:lang w:eastAsia="en-US"/>
        </w:rPr>
      </w:pPr>
      <w:r w:rsidRPr="00E83B24">
        <w:rPr>
          <w:rFonts w:eastAsia="Calibri"/>
          <w:b/>
          <w:snapToGrid w:val="0"/>
          <w:sz w:val="28"/>
          <w:szCs w:val="28"/>
          <w:lang w:eastAsia="en-US"/>
        </w:rPr>
        <w:t>7213 Субсидии на модернизацию муниципальных культурно-досуговых учреждений</w:t>
      </w:r>
    </w:p>
    <w:p w:rsidR="00E83B24" w:rsidRPr="00E83B24" w:rsidRDefault="00E83B24" w:rsidP="00E83B24">
      <w:pPr>
        <w:autoSpaceDE w:val="0"/>
        <w:autoSpaceDN w:val="0"/>
        <w:adjustRightInd w:val="0"/>
        <w:ind w:firstLine="540"/>
        <w:jc w:val="both"/>
        <w:rPr>
          <w:rFonts w:eastAsia="Calibri"/>
          <w:snapToGrid w:val="0"/>
          <w:sz w:val="28"/>
          <w:szCs w:val="28"/>
          <w:lang w:eastAsia="en-US"/>
        </w:rPr>
      </w:pPr>
      <w:r w:rsidRPr="00E83B24">
        <w:rPr>
          <w:rFonts w:eastAsia="Calibri"/>
          <w:snapToGrid w:val="0"/>
          <w:sz w:val="28"/>
          <w:szCs w:val="28"/>
          <w:lang w:eastAsia="en-US"/>
        </w:rPr>
        <w:lastRenderedPageBreak/>
        <w:t>По данному направлению расходов отражаются расходы областного бюджета связанные с предоставлением субсидий бюджетам муниципальных районов и городских округов на модернизацию культурно-досуговых учреждений культуры за счет субсидий из областного бюджета.</w:t>
      </w:r>
    </w:p>
    <w:p w:rsidR="00E83B24" w:rsidRPr="00E83B24" w:rsidRDefault="00E83B24" w:rsidP="00E83B24">
      <w:pPr>
        <w:autoSpaceDE w:val="0"/>
        <w:autoSpaceDN w:val="0"/>
        <w:adjustRightInd w:val="0"/>
        <w:ind w:firstLine="540"/>
        <w:jc w:val="both"/>
        <w:rPr>
          <w:rFonts w:eastAsia="Calibri"/>
          <w:snapToGrid w:val="0"/>
          <w:sz w:val="28"/>
          <w:szCs w:val="28"/>
          <w:lang w:eastAsia="en-US"/>
        </w:rPr>
      </w:pPr>
      <w:r w:rsidRPr="00E83B24">
        <w:rPr>
          <w:rFonts w:eastAsia="Calibri"/>
          <w:snapToGrid w:val="0"/>
          <w:sz w:val="28"/>
          <w:szCs w:val="28"/>
          <w:lang w:eastAsia="en-US"/>
        </w:rPr>
        <w:t xml:space="preserve">Поступление субсидий на указанные цели отражаются по соответствующим кодам вида доходов 000 2 02 02999 00 0000 151 «Прочие субсидии, передаваемые бюджетам» классификации доходов бюджета. </w:t>
      </w:r>
    </w:p>
    <w:p w:rsidR="004811CF" w:rsidRDefault="004811CF" w:rsidP="001D6629">
      <w:pPr>
        <w:jc w:val="both"/>
        <w:rPr>
          <w:snapToGrid w:val="0"/>
          <w:color w:val="0D0D0D"/>
          <w:sz w:val="28"/>
          <w:szCs w:val="28"/>
        </w:rPr>
      </w:pPr>
    </w:p>
    <w:p w:rsidR="004811CF" w:rsidRDefault="004811CF" w:rsidP="001D6629">
      <w:pPr>
        <w:jc w:val="both"/>
        <w:rPr>
          <w:snapToGrid w:val="0"/>
          <w:color w:val="0D0D0D"/>
          <w:sz w:val="28"/>
          <w:szCs w:val="28"/>
        </w:rPr>
      </w:pPr>
    </w:p>
    <w:p w:rsidR="001D6629" w:rsidRPr="00C62907" w:rsidRDefault="00237B89" w:rsidP="001D6629">
      <w:pPr>
        <w:jc w:val="center"/>
        <w:rPr>
          <w:b/>
          <w:snapToGrid w:val="0"/>
          <w:color w:val="0D0D0D"/>
          <w:sz w:val="28"/>
          <w:szCs w:val="28"/>
        </w:rPr>
      </w:pPr>
      <w:r w:rsidRPr="00C62907">
        <w:rPr>
          <w:b/>
          <w:snapToGrid w:val="0"/>
          <w:color w:val="0D0D0D"/>
          <w:sz w:val="28"/>
          <w:szCs w:val="28"/>
        </w:rPr>
        <w:t>05 4 0000 Подпрограмма «</w:t>
      </w:r>
      <w:r w:rsidR="002A36CA" w:rsidRPr="00C62907">
        <w:rPr>
          <w:b/>
          <w:snapToGrid w:val="0"/>
          <w:color w:val="0D0D0D"/>
          <w:sz w:val="28"/>
          <w:szCs w:val="28"/>
        </w:rPr>
        <w:t>Государственная охрана,</w:t>
      </w:r>
    </w:p>
    <w:p w:rsidR="001D6629" w:rsidRPr="00C62907" w:rsidRDefault="002A36CA" w:rsidP="001D6629">
      <w:pPr>
        <w:jc w:val="center"/>
        <w:rPr>
          <w:b/>
          <w:color w:val="0D0D0D"/>
          <w:sz w:val="28"/>
          <w:szCs w:val="28"/>
        </w:rPr>
      </w:pPr>
      <w:r w:rsidRPr="00C62907">
        <w:rPr>
          <w:b/>
          <w:snapToGrid w:val="0"/>
          <w:color w:val="0D0D0D"/>
          <w:sz w:val="28"/>
          <w:szCs w:val="28"/>
        </w:rPr>
        <w:t>с</w:t>
      </w:r>
      <w:r w:rsidR="00237B89" w:rsidRPr="00C62907">
        <w:rPr>
          <w:b/>
          <w:color w:val="0D0D0D"/>
          <w:sz w:val="28"/>
          <w:szCs w:val="28"/>
        </w:rPr>
        <w:t>охранение</w:t>
      </w:r>
      <w:r w:rsidRPr="00C62907">
        <w:rPr>
          <w:b/>
          <w:color w:val="0D0D0D"/>
          <w:sz w:val="28"/>
          <w:szCs w:val="28"/>
        </w:rPr>
        <w:t xml:space="preserve"> и популяризация</w:t>
      </w:r>
      <w:r w:rsidR="00237B89" w:rsidRPr="00C62907">
        <w:rPr>
          <w:b/>
          <w:color w:val="0D0D0D"/>
          <w:sz w:val="28"/>
          <w:szCs w:val="28"/>
        </w:rPr>
        <w:t xml:space="preserve"> объектов культурного наследия </w:t>
      </w:r>
    </w:p>
    <w:p w:rsidR="00237B89" w:rsidRPr="00C62907" w:rsidRDefault="002A36CA" w:rsidP="001D6629">
      <w:pPr>
        <w:jc w:val="center"/>
        <w:rPr>
          <w:b/>
          <w:snapToGrid w:val="0"/>
          <w:color w:val="0D0D0D"/>
          <w:sz w:val="28"/>
          <w:szCs w:val="28"/>
        </w:rPr>
      </w:pPr>
      <w:r w:rsidRPr="00C62907">
        <w:rPr>
          <w:b/>
          <w:color w:val="0D0D0D"/>
          <w:sz w:val="28"/>
          <w:szCs w:val="28"/>
        </w:rPr>
        <w:t xml:space="preserve">(памятников истории и культуры) </w:t>
      </w:r>
      <w:r w:rsidR="00237B89" w:rsidRPr="00C62907">
        <w:rPr>
          <w:b/>
          <w:color w:val="0D0D0D"/>
          <w:sz w:val="28"/>
          <w:szCs w:val="28"/>
        </w:rPr>
        <w:t xml:space="preserve">Белгородской области» </w:t>
      </w:r>
      <w:r w:rsidR="00237B89" w:rsidRPr="00C62907">
        <w:rPr>
          <w:color w:val="0D0D0D"/>
          <w:sz w:val="24"/>
          <w:szCs w:val="24"/>
        </w:rPr>
        <w:t xml:space="preserve"> </w:t>
      </w:r>
      <w:r w:rsidR="00237B89" w:rsidRPr="00C62907">
        <w:rPr>
          <w:b/>
          <w:snapToGrid w:val="0"/>
          <w:color w:val="0D0D0D"/>
          <w:sz w:val="28"/>
          <w:szCs w:val="28"/>
        </w:rPr>
        <w:t xml:space="preserve">государственной программы </w:t>
      </w:r>
      <w:r w:rsidR="003E41C3">
        <w:rPr>
          <w:b/>
          <w:snapToGrid w:val="0"/>
          <w:color w:val="0D0D0D"/>
          <w:sz w:val="28"/>
          <w:szCs w:val="28"/>
        </w:rPr>
        <w:t xml:space="preserve"> Белгородской области </w:t>
      </w:r>
      <w:r w:rsidR="00237B89" w:rsidRPr="00C62907">
        <w:rPr>
          <w:b/>
          <w:snapToGrid w:val="0"/>
          <w:color w:val="0D0D0D"/>
          <w:sz w:val="28"/>
          <w:szCs w:val="28"/>
        </w:rPr>
        <w:t>«Развитие культуры и искусства Белгородской области на 2014-2020 годы»</w:t>
      </w:r>
    </w:p>
    <w:p w:rsidR="00237B89" w:rsidRPr="00C62907" w:rsidRDefault="00237B89" w:rsidP="00E11D2D">
      <w:pPr>
        <w:ind w:firstLine="708"/>
        <w:rPr>
          <w:snapToGrid w:val="0"/>
          <w:color w:val="0D0D0D"/>
          <w:sz w:val="28"/>
          <w:szCs w:val="28"/>
        </w:rPr>
      </w:pPr>
    </w:p>
    <w:p w:rsidR="00237B89" w:rsidRPr="00C62907" w:rsidRDefault="00237B89" w:rsidP="00E11D2D">
      <w:pPr>
        <w:ind w:firstLine="708"/>
        <w:rPr>
          <w:snapToGrid w:val="0"/>
          <w:color w:val="0D0D0D"/>
          <w:sz w:val="28"/>
          <w:szCs w:val="28"/>
        </w:rPr>
      </w:pPr>
      <w:r w:rsidRPr="00C62907">
        <w:rPr>
          <w:snapToGrid w:val="0"/>
          <w:color w:val="0D0D0D"/>
          <w:sz w:val="28"/>
          <w:szCs w:val="28"/>
        </w:rPr>
        <w:t>По данной целевой статье отражаются расходы областного бюджета на реализацию подпрограммы по соответствующим направлениям расходов, в том числе:</w:t>
      </w:r>
    </w:p>
    <w:p w:rsidR="001D6629" w:rsidRPr="00C62907" w:rsidRDefault="001D6629" w:rsidP="001D6629">
      <w:pPr>
        <w:autoSpaceDE w:val="0"/>
        <w:autoSpaceDN w:val="0"/>
        <w:adjustRightInd w:val="0"/>
        <w:ind w:firstLine="720"/>
        <w:jc w:val="both"/>
        <w:outlineLvl w:val="4"/>
        <w:rPr>
          <w:b/>
          <w:color w:val="0D0D0D"/>
          <w:sz w:val="28"/>
          <w:szCs w:val="28"/>
        </w:rPr>
      </w:pPr>
    </w:p>
    <w:p w:rsidR="001D6629" w:rsidRPr="00C62907" w:rsidRDefault="001D6629" w:rsidP="001D6629">
      <w:pPr>
        <w:autoSpaceDE w:val="0"/>
        <w:autoSpaceDN w:val="0"/>
        <w:adjustRightInd w:val="0"/>
        <w:ind w:firstLine="720"/>
        <w:jc w:val="both"/>
        <w:outlineLvl w:val="4"/>
        <w:rPr>
          <w:b/>
          <w:color w:val="0D0D0D"/>
          <w:sz w:val="28"/>
          <w:szCs w:val="28"/>
        </w:rPr>
      </w:pPr>
      <w:r w:rsidRPr="00C62907">
        <w:rPr>
          <w:b/>
          <w:color w:val="0D0D0D"/>
          <w:sz w:val="28"/>
          <w:szCs w:val="28"/>
        </w:rPr>
        <w:t>2112 Популяризация объектов культурного наследия</w:t>
      </w:r>
    </w:p>
    <w:p w:rsidR="001D6629" w:rsidRPr="00C62907" w:rsidRDefault="001D6629" w:rsidP="001D6629">
      <w:pPr>
        <w:autoSpaceDE w:val="0"/>
        <w:autoSpaceDN w:val="0"/>
        <w:adjustRightInd w:val="0"/>
        <w:ind w:firstLine="720"/>
        <w:jc w:val="both"/>
        <w:outlineLvl w:val="4"/>
        <w:rPr>
          <w:color w:val="0D0D0D"/>
          <w:sz w:val="28"/>
          <w:szCs w:val="28"/>
        </w:rPr>
      </w:pPr>
      <w:r w:rsidRPr="00C62907">
        <w:rPr>
          <w:color w:val="0D0D0D"/>
          <w:sz w:val="28"/>
          <w:szCs w:val="28"/>
        </w:rPr>
        <w:t>По данному направлению расходов отражаются расходы областного бюджета на государственную охрану и сохранение (издание архитектурных сборников, передач на телевидении, постеров, брошюр) объектов культурного наследия (памятников истории и культуры)</w:t>
      </w:r>
    </w:p>
    <w:p w:rsidR="001D6629" w:rsidRPr="00C62907" w:rsidRDefault="001D6629" w:rsidP="00E11D2D">
      <w:pPr>
        <w:autoSpaceDE w:val="0"/>
        <w:autoSpaceDN w:val="0"/>
        <w:adjustRightInd w:val="0"/>
        <w:ind w:firstLine="720"/>
        <w:jc w:val="both"/>
        <w:outlineLvl w:val="4"/>
        <w:rPr>
          <w:color w:val="0D0D0D"/>
          <w:sz w:val="28"/>
          <w:szCs w:val="28"/>
        </w:rPr>
      </w:pPr>
    </w:p>
    <w:p w:rsidR="001D6629" w:rsidRPr="00C62907" w:rsidRDefault="001D6629" w:rsidP="001D6629">
      <w:pPr>
        <w:autoSpaceDE w:val="0"/>
        <w:autoSpaceDN w:val="0"/>
        <w:adjustRightInd w:val="0"/>
        <w:ind w:firstLine="720"/>
        <w:jc w:val="both"/>
        <w:outlineLvl w:val="4"/>
        <w:rPr>
          <w:b/>
          <w:color w:val="0D0D0D"/>
          <w:sz w:val="28"/>
          <w:szCs w:val="28"/>
        </w:rPr>
      </w:pPr>
      <w:r w:rsidRPr="00C62907">
        <w:rPr>
          <w:b/>
          <w:color w:val="0D0D0D"/>
          <w:sz w:val="28"/>
          <w:szCs w:val="28"/>
        </w:rPr>
        <w:t>2124 Государственная охрана  объектов культурного наследия.</w:t>
      </w:r>
    </w:p>
    <w:p w:rsidR="001D6629" w:rsidRPr="00C62907" w:rsidRDefault="001D6629" w:rsidP="001D6629">
      <w:pPr>
        <w:autoSpaceDE w:val="0"/>
        <w:autoSpaceDN w:val="0"/>
        <w:adjustRightInd w:val="0"/>
        <w:ind w:firstLine="720"/>
        <w:jc w:val="both"/>
        <w:outlineLvl w:val="4"/>
        <w:rPr>
          <w:color w:val="0D0D0D"/>
          <w:sz w:val="28"/>
          <w:szCs w:val="28"/>
        </w:rPr>
      </w:pPr>
      <w:r w:rsidRPr="00C62907">
        <w:rPr>
          <w:color w:val="0D0D0D"/>
          <w:sz w:val="28"/>
          <w:szCs w:val="28"/>
        </w:rPr>
        <w:t>По данному направлению расходов отражаются расходы областного бюджета на государственную охрану и сохранение (мониторинг, паспортизацию и реставрацию) объектов культурного наследия (памятников истории и культуры).</w:t>
      </w:r>
    </w:p>
    <w:p w:rsidR="001D6629" w:rsidRPr="00C62907" w:rsidRDefault="001D6629" w:rsidP="00E11D2D">
      <w:pPr>
        <w:autoSpaceDE w:val="0"/>
        <w:autoSpaceDN w:val="0"/>
        <w:adjustRightInd w:val="0"/>
        <w:ind w:firstLine="720"/>
        <w:jc w:val="both"/>
        <w:outlineLvl w:val="4"/>
        <w:rPr>
          <w:color w:val="0D0D0D"/>
          <w:sz w:val="28"/>
          <w:szCs w:val="28"/>
        </w:rPr>
      </w:pPr>
    </w:p>
    <w:p w:rsidR="00B70630" w:rsidRPr="00B70630" w:rsidRDefault="004354F1" w:rsidP="00B70630">
      <w:pPr>
        <w:autoSpaceDE w:val="0"/>
        <w:autoSpaceDN w:val="0"/>
        <w:adjustRightInd w:val="0"/>
        <w:ind w:firstLine="720"/>
        <w:jc w:val="both"/>
        <w:outlineLvl w:val="4"/>
        <w:rPr>
          <w:b/>
          <w:color w:val="0D0D0D"/>
          <w:sz w:val="28"/>
          <w:szCs w:val="28"/>
        </w:rPr>
      </w:pPr>
      <w:r>
        <w:rPr>
          <w:b/>
          <w:color w:val="0D0D0D"/>
          <w:sz w:val="28"/>
          <w:szCs w:val="28"/>
        </w:rPr>
        <w:t>5950</w:t>
      </w:r>
      <w:r w:rsidR="00B70630" w:rsidRPr="00B70630">
        <w:rPr>
          <w:b/>
          <w:color w:val="0D0D0D"/>
          <w:sz w:val="28"/>
          <w:szCs w:val="28"/>
        </w:rPr>
        <w:t xml:space="preserve"> Осуществление переданных органам государственной власти субъектов Российской Федерации в соответствии с пунктом 1 статьи 9.1 Федерального закона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 (за счет единой субвенции из федерального бюджета)</w:t>
      </w:r>
    </w:p>
    <w:p w:rsidR="002A36CA" w:rsidRDefault="00B70630" w:rsidP="00B70630">
      <w:pPr>
        <w:autoSpaceDE w:val="0"/>
        <w:autoSpaceDN w:val="0"/>
        <w:adjustRightInd w:val="0"/>
        <w:ind w:firstLine="720"/>
        <w:jc w:val="both"/>
        <w:outlineLvl w:val="4"/>
        <w:rPr>
          <w:color w:val="0D0D0D"/>
          <w:sz w:val="28"/>
          <w:szCs w:val="28"/>
        </w:rPr>
      </w:pPr>
      <w:r w:rsidRPr="00B70630">
        <w:rPr>
          <w:color w:val="0D0D0D"/>
          <w:sz w:val="28"/>
          <w:szCs w:val="28"/>
        </w:rPr>
        <w:t>По данному направлению расходов отражаются расходы областного бюджета на осуществление переданных органам государственной власти субъектов Российской Федерации в соответствии с пунктом 1 статьи 9.1 Федерального закона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 осуществляемые за счет единой субвенции из феде</w:t>
      </w:r>
      <w:r>
        <w:rPr>
          <w:color w:val="0D0D0D"/>
          <w:sz w:val="28"/>
          <w:szCs w:val="28"/>
        </w:rPr>
        <w:t>рального бюджета</w:t>
      </w:r>
    </w:p>
    <w:p w:rsidR="00B70630" w:rsidRPr="00B70630" w:rsidRDefault="00B70630" w:rsidP="00B70630">
      <w:pPr>
        <w:autoSpaceDE w:val="0"/>
        <w:autoSpaceDN w:val="0"/>
        <w:adjustRightInd w:val="0"/>
        <w:ind w:firstLine="720"/>
        <w:jc w:val="both"/>
        <w:outlineLvl w:val="4"/>
        <w:rPr>
          <w:color w:val="0D0D0D"/>
          <w:sz w:val="28"/>
          <w:szCs w:val="28"/>
        </w:rPr>
      </w:pPr>
    </w:p>
    <w:p w:rsidR="007F3E12" w:rsidRPr="004758B8" w:rsidRDefault="004758B8" w:rsidP="00E11D2D">
      <w:pPr>
        <w:autoSpaceDE w:val="0"/>
        <w:autoSpaceDN w:val="0"/>
        <w:adjustRightInd w:val="0"/>
        <w:ind w:firstLine="720"/>
        <w:jc w:val="both"/>
        <w:outlineLvl w:val="4"/>
        <w:rPr>
          <w:b/>
          <w:color w:val="0D0D0D"/>
          <w:sz w:val="28"/>
          <w:szCs w:val="28"/>
        </w:rPr>
      </w:pPr>
      <w:r w:rsidRPr="004758B8">
        <w:rPr>
          <w:b/>
          <w:color w:val="0D0D0D"/>
          <w:sz w:val="28"/>
          <w:szCs w:val="28"/>
        </w:rPr>
        <w:lastRenderedPageBreak/>
        <w:t>7222 Субсидии на сохранение объектов культурного наследия (памятников истории и культуры)</w:t>
      </w:r>
    </w:p>
    <w:p w:rsidR="004758B8" w:rsidRDefault="004758B8" w:rsidP="00E11D2D">
      <w:pPr>
        <w:autoSpaceDE w:val="0"/>
        <w:autoSpaceDN w:val="0"/>
        <w:adjustRightInd w:val="0"/>
        <w:ind w:firstLine="720"/>
        <w:jc w:val="both"/>
        <w:outlineLvl w:val="4"/>
        <w:rPr>
          <w:color w:val="0D0D0D"/>
          <w:sz w:val="28"/>
          <w:szCs w:val="28"/>
        </w:rPr>
      </w:pPr>
      <w:r w:rsidRPr="004758B8">
        <w:rPr>
          <w:color w:val="0D0D0D"/>
          <w:sz w:val="28"/>
          <w:szCs w:val="28"/>
        </w:rPr>
        <w:t xml:space="preserve">По данному направлению расходов отражаются </w:t>
      </w:r>
      <w:r>
        <w:rPr>
          <w:color w:val="0D0D0D"/>
          <w:sz w:val="28"/>
          <w:szCs w:val="28"/>
        </w:rPr>
        <w:t xml:space="preserve">расходы областного бюджета  по предоставлению субсидий бюджетам муниципальных образований на </w:t>
      </w:r>
      <w:r w:rsidRPr="004758B8">
        <w:rPr>
          <w:color w:val="0D0D0D"/>
          <w:sz w:val="28"/>
          <w:szCs w:val="28"/>
        </w:rPr>
        <w:t xml:space="preserve"> </w:t>
      </w:r>
      <w:r>
        <w:rPr>
          <w:color w:val="0D0D0D"/>
          <w:sz w:val="28"/>
          <w:szCs w:val="28"/>
        </w:rPr>
        <w:t>сохранение</w:t>
      </w:r>
      <w:r w:rsidRPr="004758B8">
        <w:rPr>
          <w:color w:val="0D0D0D"/>
          <w:sz w:val="28"/>
          <w:szCs w:val="28"/>
        </w:rPr>
        <w:t xml:space="preserve"> объектов культурного наследия </w:t>
      </w:r>
      <w:r>
        <w:rPr>
          <w:color w:val="0D0D0D"/>
          <w:sz w:val="28"/>
          <w:szCs w:val="28"/>
        </w:rPr>
        <w:t>(памятников истории и культуры).</w:t>
      </w:r>
    </w:p>
    <w:p w:rsidR="004758B8" w:rsidRDefault="004758B8" w:rsidP="00E11D2D">
      <w:pPr>
        <w:autoSpaceDE w:val="0"/>
        <w:autoSpaceDN w:val="0"/>
        <w:adjustRightInd w:val="0"/>
        <w:ind w:firstLine="720"/>
        <w:jc w:val="both"/>
        <w:outlineLvl w:val="4"/>
        <w:rPr>
          <w:color w:val="0D0D0D"/>
          <w:sz w:val="28"/>
          <w:szCs w:val="28"/>
        </w:rPr>
      </w:pPr>
      <w:r w:rsidRPr="004758B8">
        <w:rPr>
          <w:color w:val="0D0D0D"/>
          <w:sz w:val="28"/>
          <w:szCs w:val="28"/>
        </w:rPr>
        <w:t>Поступление субсидий на указанные цели отражаются по соответствующим кодам вида доходов 000 2 02 02999 00 0000 151 «Прочие субсидии, передаваемые бюджетам» классификации доходов бюджета.</w:t>
      </w:r>
    </w:p>
    <w:p w:rsidR="004758B8" w:rsidRPr="00C62907" w:rsidRDefault="004758B8" w:rsidP="00E11D2D">
      <w:pPr>
        <w:autoSpaceDE w:val="0"/>
        <w:autoSpaceDN w:val="0"/>
        <w:adjustRightInd w:val="0"/>
        <w:ind w:firstLine="720"/>
        <w:jc w:val="both"/>
        <w:outlineLvl w:val="4"/>
        <w:rPr>
          <w:color w:val="0D0D0D"/>
          <w:sz w:val="28"/>
          <w:szCs w:val="28"/>
        </w:rPr>
      </w:pPr>
    </w:p>
    <w:p w:rsidR="00237B89" w:rsidRPr="00C62907" w:rsidRDefault="00237B89" w:rsidP="00E11D2D">
      <w:pPr>
        <w:jc w:val="center"/>
        <w:rPr>
          <w:b/>
          <w:snapToGrid w:val="0"/>
          <w:color w:val="0D0D0D"/>
          <w:sz w:val="28"/>
          <w:szCs w:val="28"/>
        </w:rPr>
      </w:pPr>
      <w:r w:rsidRPr="00C62907">
        <w:rPr>
          <w:b/>
          <w:color w:val="0D0D0D"/>
          <w:sz w:val="28"/>
          <w:szCs w:val="28"/>
        </w:rPr>
        <w:t>05 5 0000 Подпрограмма «Развитие профессионального искусства»</w:t>
      </w:r>
      <w:r w:rsidRPr="00C62907">
        <w:rPr>
          <w:b/>
          <w:snapToGrid w:val="0"/>
          <w:color w:val="0D0D0D"/>
          <w:sz w:val="28"/>
          <w:szCs w:val="28"/>
        </w:rPr>
        <w:t xml:space="preserve"> государственной программы</w:t>
      </w:r>
      <w:r w:rsidR="005142EC">
        <w:rPr>
          <w:b/>
          <w:snapToGrid w:val="0"/>
          <w:color w:val="0D0D0D"/>
          <w:sz w:val="28"/>
          <w:szCs w:val="28"/>
        </w:rPr>
        <w:t xml:space="preserve"> Белгородской области </w:t>
      </w:r>
      <w:r w:rsidRPr="00C62907">
        <w:rPr>
          <w:b/>
          <w:snapToGrid w:val="0"/>
          <w:color w:val="0D0D0D"/>
          <w:sz w:val="28"/>
          <w:szCs w:val="28"/>
        </w:rPr>
        <w:t xml:space="preserve"> «Развитие культуры и искусства Белгородской области на 2014-2020 годы»</w:t>
      </w:r>
    </w:p>
    <w:p w:rsidR="007F3E12" w:rsidRPr="00C62907" w:rsidRDefault="007F3E12" w:rsidP="00E11D2D">
      <w:pPr>
        <w:ind w:firstLine="708"/>
        <w:rPr>
          <w:snapToGrid w:val="0"/>
          <w:color w:val="0D0D0D"/>
          <w:sz w:val="28"/>
          <w:szCs w:val="28"/>
        </w:rPr>
      </w:pPr>
    </w:p>
    <w:p w:rsidR="00237B89" w:rsidRPr="00C62907" w:rsidRDefault="00237B89" w:rsidP="00E11D2D">
      <w:pPr>
        <w:ind w:firstLine="708"/>
        <w:rPr>
          <w:snapToGrid w:val="0"/>
          <w:color w:val="0D0D0D"/>
          <w:sz w:val="28"/>
          <w:szCs w:val="28"/>
        </w:rPr>
      </w:pPr>
      <w:r w:rsidRPr="00C62907">
        <w:rPr>
          <w:snapToGrid w:val="0"/>
          <w:color w:val="0D0D0D"/>
          <w:sz w:val="28"/>
          <w:szCs w:val="28"/>
        </w:rPr>
        <w:t>По данной целевой статье отражаются расходы областного бюджета на реализацию подпрограммы по соответствующим направлениям расходов.</w:t>
      </w:r>
    </w:p>
    <w:p w:rsidR="00237B89" w:rsidRPr="00C62907" w:rsidRDefault="00237B89" w:rsidP="00E11D2D">
      <w:pPr>
        <w:autoSpaceDE w:val="0"/>
        <w:autoSpaceDN w:val="0"/>
        <w:adjustRightInd w:val="0"/>
        <w:ind w:firstLine="720"/>
        <w:jc w:val="both"/>
        <w:outlineLvl w:val="4"/>
        <w:rPr>
          <w:snapToGrid w:val="0"/>
          <w:color w:val="0D0D0D"/>
          <w:sz w:val="28"/>
          <w:szCs w:val="28"/>
        </w:rPr>
      </w:pPr>
    </w:p>
    <w:p w:rsidR="005142EC" w:rsidRDefault="005142EC" w:rsidP="001D6629">
      <w:pPr>
        <w:autoSpaceDE w:val="0"/>
        <w:autoSpaceDN w:val="0"/>
        <w:adjustRightInd w:val="0"/>
        <w:jc w:val="center"/>
        <w:outlineLvl w:val="4"/>
        <w:rPr>
          <w:b/>
          <w:snapToGrid w:val="0"/>
          <w:color w:val="0D0D0D"/>
          <w:sz w:val="28"/>
          <w:szCs w:val="28"/>
        </w:rPr>
      </w:pPr>
    </w:p>
    <w:p w:rsidR="001D6629" w:rsidRPr="00C62907" w:rsidRDefault="001D6629" w:rsidP="001D6629">
      <w:pPr>
        <w:autoSpaceDE w:val="0"/>
        <w:autoSpaceDN w:val="0"/>
        <w:adjustRightInd w:val="0"/>
        <w:jc w:val="center"/>
        <w:outlineLvl w:val="4"/>
        <w:rPr>
          <w:b/>
          <w:snapToGrid w:val="0"/>
          <w:color w:val="0D0D0D"/>
          <w:sz w:val="28"/>
          <w:szCs w:val="28"/>
        </w:rPr>
      </w:pPr>
      <w:r w:rsidRPr="00C62907">
        <w:rPr>
          <w:b/>
          <w:snapToGrid w:val="0"/>
          <w:color w:val="0D0D0D"/>
          <w:sz w:val="28"/>
          <w:szCs w:val="28"/>
        </w:rPr>
        <w:t>05 6 0000 Подпрограмма «Государственная политика</w:t>
      </w:r>
    </w:p>
    <w:p w:rsidR="00117ACE" w:rsidRPr="00C62907" w:rsidRDefault="001D6629" w:rsidP="001D6629">
      <w:pPr>
        <w:autoSpaceDE w:val="0"/>
        <w:autoSpaceDN w:val="0"/>
        <w:adjustRightInd w:val="0"/>
        <w:jc w:val="center"/>
        <w:outlineLvl w:val="4"/>
        <w:rPr>
          <w:b/>
          <w:snapToGrid w:val="0"/>
          <w:color w:val="0D0D0D"/>
          <w:sz w:val="28"/>
          <w:szCs w:val="28"/>
        </w:rPr>
      </w:pPr>
      <w:r w:rsidRPr="00C62907">
        <w:rPr>
          <w:b/>
          <w:snapToGrid w:val="0"/>
          <w:color w:val="0D0D0D"/>
          <w:sz w:val="28"/>
          <w:szCs w:val="28"/>
        </w:rPr>
        <w:t xml:space="preserve"> в сфере культуры» государственной программы Белгородской области «Развитие культуры и искусства Белгородской области на 2014-2020 годы»</w:t>
      </w:r>
      <w:r w:rsidR="00117ACE" w:rsidRPr="00C62907">
        <w:rPr>
          <w:b/>
          <w:snapToGrid w:val="0"/>
          <w:color w:val="0D0D0D"/>
          <w:sz w:val="28"/>
          <w:szCs w:val="28"/>
        </w:rPr>
        <w:t xml:space="preserve"> </w:t>
      </w:r>
    </w:p>
    <w:p w:rsidR="00900A40" w:rsidRPr="00C62907" w:rsidRDefault="00900A40" w:rsidP="00E11D2D">
      <w:pPr>
        <w:autoSpaceDE w:val="0"/>
        <w:autoSpaceDN w:val="0"/>
        <w:adjustRightInd w:val="0"/>
        <w:ind w:firstLine="720"/>
        <w:jc w:val="both"/>
        <w:outlineLvl w:val="4"/>
        <w:rPr>
          <w:snapToGrid w:val="0"/>
          <w:color w:val="0D0D0D"/>
          <w:sz w:val="28"/>
          <w:szCs w:val="28"/>
        </w:rPr>
      </w:pPr>
    </w:p>
    <w:p w:rsidR="00900A40" w:rsidRPr="00C62907" w:rsidRDefault="00900A40" w:rsidP="00E11D2D">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данной целевой статье отражаются расходы областного бюджета на реализацию подпрограммы по соответствующим направлениям расходов, в том числе:</w:t>
      </w:r>
    </w:p>
    <w:p w:rsidR="00E9627B" w:rsidRDefault="00E9627B" w:rsidP="00E9627B">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2085 Гранты</w:t>
      </w:r>
    </w:p>
    <w:p w:rsidR="005142EC" w:rsidRPr="00C62907" w:rsidRDefault="005142EC" w:rsidP="005142EC">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данному направлению расходов отражаются расходы областного бюджета на дополнительную государственную поддержку (гранты) в области культуры и искусства.</w:t>
      </w:r>
    </w:p>
    <w:p w:rsidR="005142EC" w:rsidRDefault="005142EC" w:rsidP="00E9627B">
      <w:pPr>
        <w:autoSpaceDE w:val="0"/>
        <w:autoSpaceDN w:val="0"/>
        <w:adjustRightInd w:val="0"/>
        <w:ind w:firstLine="720"/>
        <w:jc w:val="both"/>
        <w:outlineLvl w:val="4"/>
        <w:rPr>
          <w:b/>
          <w:snapToGrid w:val="0"/>
          <w:color w:val="0D0D0D"/>
          <w:sz w:val="28"/>
          <w:szCs w:val="28"/>
        </w:rPr>
      </w:pPr>
    </w:p>
    <w:p w:rsidR="00E9627B" w:rsidRPr="00C62907" w:rsidRDefault="00E9627B" w:rsidP="00E9627B">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2086 Премии и иные поощрения</w:t>
      </w:r>
    </w:p>
    <w:p w:rsidR="001D6629" w:rsidRPr="00C62907" w:rsidRDefault="00E9627B" w:rsidP="00E9627B">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данному направлению расходов отражаются расходы областного бюджета, связанные с финансовым обеспечением расходов по выплате премий и иных поощрений в области культуры и искусства.</w:t>
      </w:r>
    </w:p>
    <w:p w:rsidR="00E9627B" w:rsidRPr="00C62907" w:rsidRDefault="00E9627B" w:rsidP="00E9627B">
      <w:pPr>
        <w:autoSpaceDE w:val="0"/>
        <w:autoSpaceDN w:val="0"/>
        <w:adjustRightInd w:val="0"/>
        <w:ind w:firstLine="720"/>
        <w:jc w:val="both"/>
        <w:outlineLvl w:val="4"/>
        <w:rPr>
          <w:snapToGrid w:val="0"/>
          <w:color w:val="0D0D0D"/>
          <w:sz w:val="28"/>
          <w:szCs w:val="28"/>
        </w:rPr>
      </w:pPr>
    </w:p>
    <w:p w:rsidR="00E9627B" w:rsidRPr="005142EC" w:rsidRDefault="00E9627B" w:rsidP="00E9627B">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5147 Государственная поддержка муниципальных учреждений культуры</w:t>
      </w:r>
      <w:r w:rsidRPr="00C62907">
        <w:rPr>
          <w:snapToGrid w:val="0"/>
          <w:color w:val="0D0D0D"/>
          <w:sz w:val="28"/>
          <w:szCs w:val="28"/>
        </w:rPr>
        <w:t xml:space="preserve"> </w:t>
      </w:r>
      <w:r w:rsidR="005142EC" w:rsidRPr="005142EC">
        <w:rPr>
          <w:b/>
          <w:snapToGrid w:val="0"/>
          <w:color w:val="0D0D0D"/>
          <w:sz w:val="28"/>
          <w:szCs w:val="28"/>
        </w:rPr>
        <w:t>(за счет  иных межбюджетных трансфертов из федерального бюджета)</w:t>
      </w:r>
    </w:p>
    <w:p w:rsidR="00E9627B" w:rsidRPr="00C62907" w:rsidRDefault="00E9627B" w:rsidP="00E9627B">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данному направлению расходов отражаются расходы областного и местных бюджетов, производимые за счет межбюджетных трансфертов, предоставляемых из федерального бюджета, связанные с осуществлением государственной поддержки муниципальных учреждений культуры, находящихся на территориях сельских поселений в соответствии с Указом Президента Российской Федерации от 28 июля 2012 года № 1062 "О мерах государственной поддержки муниципальных учреждений культуры, находящихся на территориях сельских поселений, и их работников".</w:t>
      </w:r>
    </w:p>
    <w:p w:rsidR="00E9627B" w:rsidRPr="00C62907" w:rsidRDefault="00E9627B" w:rsidP="00E9627B">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lastRenderedPageBreak/>
        <w:t>Поступление межбюджетных трансфертов в бюджеты на указанные цели отражается по соответствующим кодам вида доходов 000 2 02 04052 00 0000 151 "Межбюджетные трансферты, передаваемые бюджетам на государственную поддержку муниципальных учреждений культуры, находящихся на территориях сельских поселений" классификации доходов бюджетов.</w:t>
      </w:r>
    </w:p>
    <w:p w:rsidR="00E9627B" w:rsidRPr="00C62907" w:rsidRDefault="00E9627B" w:rsidP="00E9627B">
      <w:pPr>
        <w:autoSpaceDE w:val="0"/>
        <w:autoSpaceDN w:val="0"/>
        <w:adjustRightInd w:val="0"/>
        <w:ind w:firstLine="720"/>
        <w:jc w:val="both"/>
        <w:outlineLvl w:val="4"/>
        <w:rPr>
          <w:snapToGrid w:val="0"/>
          <w:color w:val="0D0D0D"/>
          <w:sz w:val="28"/>
          <w:szCs w:val="28"/>
        </w:rPr>
      </w:pPr>
    </w:p>
    <w:p w:rsidR="005142EC" w:rsidRPr="005142EC" w:rsidRDefault="00E9627B" w:rsidP="005142EC">
      <w:pPr>
        <w:autoSpaceDE w:val="0"/>
        <w:autoSpaceDN w:val="0"/>
        <w:adjustRightInd w:val="0"/>
        <w:ind w:firstLine="720"/>
        <w:jc w:val="both"/>
        <w:outlineLvl w:val="4"/>
        <w:rPr>
          <w:b/>
          <w:snapToGrid w:val="0"/>
          <w:color w:val="0D0D0D"/>
          <w:sz w:val="28"/>
          <w:szCs w:val="28"/>
        </w:rPr>
      </w:pPr>
      <w:r w:rsidRPr="00C62907">
        <w:rPr>
          <w:snapToGrid w:val="0"/>
          <w:color w:val="0D0D0D"/>
          <w:sz w:val="28"/>
          <w:szCs w:val="28"/>
        </w:rPr>
        <w:t xml:space="preserve"> </w:t>
      </w:r>
      <w:r w:rsidRPr="00C62907">
        <w:rPr>
          <w:b/>
          <w:snapToGrid w:val="0"/>
          <w:color w:val="0D0D0D"/>
          <w:sz w:val="28"/>
          <w:szCs w:val="28"/>
        </w:rPr>
        <w:t xml:space="preserve">5148 Государственная поддержка лучших работников муниципальных учреждений культуры, находящихся на территориях сельских поселений </w:t>
      </w:r>
      <w:r w:rsidR="005142EC" w:rsidRPr="005142EC">
        <w:rPr>
          <w:b/>
          <w:snapToGrid w:val="0"/>
          <w:color w:val="0D0D0D"/>
          <w:sz w:val="28"/>
          <w:szCs w:val="28"/>
        </w:rPr>
        <w:t>(за счет  иных межбюджетных трансфертов из федерального бюджета)</w:t>
      </w:r>
    </w:p>
    <w:p w:rsidR="00E9627B" w:rsidRPr="00C62907" w:rsidRDefault="00E9627B" w:rsidP="00E9627B">
      <w:pPr>
        <w:autoSpaceDE w:val="0"/>
        <w:autoSpaceDN w:val="0"/>
        <w:adjustRightInd w:val="0"/>
        <w:ind w:firstLine="720"/>
        <w:jc w:val="both"/>
        <w:outlineLvl w:val="4"/>
        <w:rPr>
          <w:b/>
          <w:snapToGrid w:val="0"/>
          <w:color w:val="0D0D0D"/>
          <w:sz w:val="28"/>
          <w:szCs w:val="28"/>
        </w:rPr>
      </w:pPr>
    </w:p>
    <w:p w:rsidR="00E9627B" w:rsidRPr="00C62907" w:rsidRDefault="00E9627B" w:rsidP="00E9627B">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данному направлению расходов отражаются расходы областного и местных бюджетов, производимые за счет межбюджетных трансфертов, предоставляемых из федерального бюджета, связанные с осуществлением государственной поддержки лучших работников муниципальных учреждений культуры, находящихся на территориях сельских поселений, в соответствии с Указом Президента Российской Федерации от 28 июля 2012 года № 1062 "О мерах государственной поддержки муниципальных учреждений культуры, находящихся на территориях сельских поселений, и их работников".</w:t>
      </w:r>
    </w:p>
    <w:p w:rsidR="001D6629" w:rsidRDefault="00E9627B" w:rsidP="00E9627B">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Поступление межбюджетных трансфертов в бюджеты на указанные цели отражается по соответствующим кодам вида доходов 000 2 02 04053 00 0000 151 "Межбюджетные трансферты, передаваемые бюджетам на государственную поддержку лучших работников муниципальных учреждений культуры, находящихся на территориях сельских поселений" классификации доходов бюджетов.</w:t>
      </w:r>
    </w:p>
    <w:p w:rsidR="005142EC" w:rsidRPr="00C62907" w:rsidRDefault="005142EC" w:rsidP="00E9627B">
      <w:pPr>
        <w:autoSpaceDE w:val="0"/>
        <w:autoSpaceDN w:val="0"/>
        <w:adjustRightInd w:val="0"/>
        <w:ind w:firstLine="720"/>
        <w:jc w:val="both"/>
        <w:outlineLvl w:val="4"/>
        <w:rPr>
          <w:snapToGrid w:val="0"/>
          <w:color w:val="0D0D0D"/>
          <w:sz w:val="28"/>
          <w:szCs w:val="28"/>
        </w:rPr>
      </w:pPr>
    </w:p>
    <w:p w:rsidR="005142EC" w:rsidRPr="00C62907" w:rsidRDefault="005142EC" w:rsidP="005142EC">
      <w:pPr>
        <w:autoSpaceDE w:val="0"/>
        <w:autoSpaceDN w:val="0"/>
        <w:adjustRightInd w:val="0"/>
        <w:ind w:firstLine="720"/>
        <w:jc w:val="both"/>
        <w:outlineLvl w:val="4"/>
        <w:rPr>
          <w:b/>
          <w:snapToGrid w:val="0"/>
          <w:color w:val="0D0D0D"/>
          <w:sz w:val="28"/>
          <w:szCs w:val="28"/>
        </w:rPr>
      </w:pPr>
      <w:r>
        <w:rPr>
          <w:b/>
          <w:snapToGrid w:val="0"/>
          <w:color w:val="0D0D0D"/>
          <w:sz w:val="28"/>
          <w:szCs w:val="28"/>
        </w:rPr>
        <w:t xml:space="preserve">7401 </w:t>
      </w:r>
      <w:r w:rsidRPr="005142EC">
        <w:rPr>
          <w:b/>
          <w:snapToGrid w:val="0"/>
          <w:color w:val="0D0D0D"/>
          <w:sz w:val="28"/>
          <w:szCs w:val="28"/>
        </w:rPr>
        <w:t>Иные межбюджетные трансферты на гранты</w:t>
      </w:r>
    </w:p>
    <w:p w:rsidR="005142EC" w:rsidRPr="00C62907" w:rsidRDefault="005142EC" w:rsidP="005142EC">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данному направлению расходов отражаются расходы областного бюджета на предоставление межбюджетных трансфертов бюджетам муниципальных образований и городских округов  на дополнительную государственную поддержку (гранты) в области культуры и искусства.</w:t>
      </w:r>
    </w:p>
    <w:p w:rsidR="005142EC" w:rsidRPr="00C62907" w:rsidRDefault="005142EC" w:rsidP="005142EC">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Поступление межбюджетных трансфертов на указанные цели отражается по коду 000 2 02 04999 00 0000 151 "Прочие межбюджетные трансферты, передаваемые бюджетам» классификации доходов бюджетов.</w:t>
      </w:r>
    </w:p>
    <w:p w:rsidR="00900A40" w:rsidRPr="00C62907" w:rsidRDefault="00900A40" w:rsidP="00E11D2D">
      <w:pPr>
        <w:autoSpaceDE w:val="0"/>
        <w:autoSpaceDN w:val="0"/>
        <w:adjustRightInd w:val="0"/>
        <w:jc w:val="center"/>
        <w:outlineLvl w:val="4"/>
        <w:rPr>
          <w:b/>
          <w:snapToGrid w:val="0"/>
          <w:color w:val="0D0D0D"/>
          <w:sz w:val="28"/>
          <w:szCs w:val="28"/>
        </w:rPr>
      </w:pPr>
    </w:p>
    <w:p w:rsidR="002A36CA" w:rsidRPr="00C62907" w:rsidRDefault="00C612FA" w:rsidP="00E11D2D">
      <w:pPr>
        <w:autoSpaceDE w:val="0"/>
        <w:autoSpaceDN w:val="0"/>
        <w:adjustRightInd w:val="0"/>
        <w:jc w:val="center"/>
        <w:outlineLvl w:val="4"/>
        <w:rPr>
          <w:b/>
          <w:snapToGrid w:val="0"/>
          <w:color w:val="0D0D0D"/>
          <w:sz w:val="28"/>
          <w:szCs w:val="28"/>
        </w:rPr>
      </w:pPr>
      <w:r w:rsidRPr="00C62907">
        <w:rPr>
          <w:b/>
          <w:snapToGrid w:val="0"/>
          <w:color w:val="0D0D0D"/>
          <w:sz w:val="28"/>
          <w:szCs w:val="28"/>
        </w:rPr>
        <w:t xml:space="preserve">3.2.2.6. </w:t>
      </w:r>
      <w:r w:rsidR="00266289" w:rsidRPr="00C62907">
        <w:rPr>
          <w:b/>
          <w:snapToGrid w:val="0"/>
          <w:color w:val="0D0D0D"/>
          <w:sz w:val="28"/>
          <w:szCs w:val="28"/>
        </w:rPr>
        <w:t xml:space="preserve">Государственная программа Белгородской области </w:t>
      </w:r>
    </w:p>
    <w:p w:rsidR="00900A40" w:rsidRPr="00C62907" w:rsidRDefault="00A149BC" w:rsidP="00E11D2D">
      <w:pPr>
        <w:autoSpaceDE w:val="0"/>
        <w:autoSpaceDN w:val="0"/>
        <w:adjustRightInd w:val="0"/>
        <w:jc w:val="center"/>
        <w:outlineLvl w:val="4"/>
        <w:rPr>
          <w:b/>
          <w:snapToGrid w:val="0"/>
          <w:color w:val="0D0D0D"/>
          <w:sz w:val="28"/>
          <w:szCs w:val="28"/>
        </w:rPr>
      </w:pPr>
      <w:r w:rsidRPr="00C62907">
        <w:rPr>
          <w:b/>
          <w:snapToGrid w:val="0"/>
          <w:color w:val="0D0D0D"/>
          <w:sz w:val="28"/>
          <w:szCs w:val="28"/>
        </w:rPr>
        <w:t xml:space="preserve"> «Развитие физической культуры и спорта в Белгородской области на 2014-2020 годы»</w:t>
      </w:r>
    </w:p>
    <w:p w:rsidR="00C612FA" w:rsidRPr="00C62907" w:rsidRDefault="00C612FA" w:rsidP="00E11D2D">
      <w:pPr>
        <w:autoSpaceDE w:val="0"/>
        <w:autoSpaceDN w:val="0"/>
        <w:adjustRightInd w:val="0"/>
        <w:jc w:val="center"/>
        <w:outlineLvl w:val="4"/>
        <w:rPr>
          <w:b/>
          <w:snapToGrid w:val="0"/>
          <w:color w:val="0D0D0D"/>
          <w:sz w:val="28"/>
          <w:szCs w:val="28"/>
        </w:rPr>
      </w:pPr>
    </w:p>
    <w:p w:rsidR="00C612FA" w:rsidRPr="00C62907" w:rsidRDefault="00C612FA" w:rsidP="00E11D2D">
      <w:pPr>
        <w:autoSpaceDE w:val="0"/>
        <w:autoSpaceDN w:val="0"/>
        <w:adjustRightInd w:val="0"/>
        <w:jc w:val="both"/>
        <w:outlineLvl w:val="4"/>
        <w:rPr>
          <w:snapToGrid w:val="0"/>
          <w:color w:val="0D0D0D"/>
          <w:sz w:val="28"/>
          <w:szCs w:val="28"/>
        </w:rPr>
      </w:pPr>
      <w:r w:rsidRPr="00C62907">
        <w:rPr>
          <w:snapToGrid w:val="0"/>
          <w:color w:val="0D0D0D"/>
          <w:sz w:val="28"/>
          <w:szCs w:val="28"/>
        </w:rPr>
        <w:tab/>
        <w:t>Целевые статьи государственной программы Белгородской области  «Развитие физической культуры и спорта в Белгородской области на 2014-2020 годы» включают:</w:t>
      </w:r>
    </w:p>
    <w:p w:rsidR="00C612FA" w:rsidRPr="00C62907" w:rsidRDefault="00C612FA" w:rsidP="00E11D2D">
      <w:pPr>
        <w:autoSpaceDE w:val="0"/>
        <w:autoSpaceDN w:val="0"/>
        <w:adjustRightInd w:val="0"/>
        <w:jc w:val="center"/>
        <w:outlineLvl w:val="4"/>
        <w:rPr>
          <w:b/>
          <w:snapToGrid w:val="0"/>
          <w:color w:val="0D0D0D"/>
          <w:sz w:val="28"/>
          <w:szCs w:val="28"/>
        </w:rPr>
      </w:pPr>
    </w:p>
    <w:p w:rsidR="002A36CA" w:rsidRPr="00C62907" w:rsidRDefault="00C612FA" w:rsidP="00E11D2D">
      <w:pPr>
        <w:autoSpaceDE w:val="0"/>
        <w:autoSpaceDN w:val="0"/>
        <w:adjustRightInd w:val="0"/>
        <w:jc w:val="center"/>
        <w:outlineLvl w:val="4"/>
        <w:rPr>
          <w:b/>
          <w:snapToGrid w:val="0"/>
          <w:color w:val="0D0D0D"/>
          <w:sz w:val="28"/>
          <w:szCs w:val="28"/>
        </w:rPr>
      </w:pPr>
      <w:r w:rsidRPr="00C62907">
        <w:rPr>
          <w:b/>
          <w:snapToGrid w:val="0"/>
          <w:color w:val="0D0D0D"/>
          <w:sz w:val="28"/>
          <w:szCs w:val="28"/>
        </w:rPr>
        <w:t xml:space="preserve">06 0 0000 Государственная программа Белгородской области </w:t>
      </w:r>
    </w:p>
    <w:p w:rsidR="002E5D0D" w:rsidRPr="00C62907" w:rsidRDefault="00C612FA" w:rsidP="00E11D2D">
      <w:pPr>
        <w:autoSpaceDE w:val="0"/>
        <w:autoSpaceDN w:val="0"/>
        <w:adjustRightInd w:val="0"/>
        <w:jc w:val="center"/>
        <w:outlineLvl w:val="4"/>
        <w:rPr>
          <w:b/>
          <w:snapToGrid w:val="0"/>
          <w:color w:val="0D0D0D"/>
          <w:sz w:val="28"/>
          <w:szCs w:val="28"/>
        </w:rPr>
      </w:pPr>
      <w:r w:rsidRPr="00C62907">
        <w:rPr>
          <w:b/>
          <w:snapToGrid w:val="0"/>
          <w:color w:val="0D0D0D"/>
          <w:sz w:val="28"/>
          <w:szCs w:val="28"/>
        </w:rPr>
        <w:lastRenderedPageBreak/>
        <w:t xml:space="preserve"> «Развитие физической культуры и спорта в Белгородской области на 2014-2020 годы»</w:t>
      </w:r>
    </w:p>
    <w:p w:rsidR="00C612FA" w:rsidRPr="00C62907" w:rsidRDefault="00C612FA" w:rsidP="00E11D2D">
      <w:pPr>
        <w:autoSpaceDE w:val="0"/>
        <w:autoSpaceDN w:val="0"/>
        <w:adjustRightInd w:val="0"/>
        <w:ind w:firstLine="720"/>
        <w:jc w:val="both"/>
        <w:outlineLvl w:val="4"/>
        <w:rPr>
          <w:snapToGrid w:val="0"/>
          <w:color w:val="0D0D0D"/>
          <w:sz w:val="28"/>
          <w:szCs w:val="28"/>
        </w:rPr>
      </w:pPr>
    </w:p>
    <w:p w:rsidR="002E5D0D" w:rsidRPr="00C62907" w:rsidRDefault="002E5D0D" w:rsidP="00E11D2D">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данной целевой статье отражаются расходы областного бюджета на реализацию государственной программы Белгородской области "Развитие физической культуры и спорта в Белгородской области на 2014-2020 годы", осуществляемые по следующим подпрограммам государственной программы</w:t>
      </w:r>
      <w:r w:rsidR="00C612FA" w:rsidRPr="00C62907">
        <w:rPr>
          <w:snapToGrid w:val="0"/>
          <w:color w:val="0D0D0D"/>
          <w:sz w:val="28"/>
          <w:szCs w:val="28"/>
        </w:rPr>
        <w:t>.</w:t>
      </w:r>
    </w:p>
    <w:p w:rsidR="00C612FA" w:rsidRPr="00C62907" w:rsidRDefault="00C612FA" w:rsidP="00E11D2D">
      <w:pPr>
        <w:autoSpaceDE w:val="0"/>
        <w:autoSpaceDN w:val="0"/>
        <w:adjustRightInd w:val="0"/>
        <w:ind w:firstLine="720"/>
        <w:jc w:val="center"/>
        <w:outlineLvl w:val="4"/>
        <w:rPr>
          <w:b/>
          <w:color w:val="0D0D0D"/>
          <w:sz w:val="28"/>
          <w:szCs w:val="28"/>
        </w:rPr>
      </w:pPr>
    </w:p>
    <w:p w:rsidR="003E41C3" w:rsidRPr="00C62907" w:rsidRDefault="002E5D0D" w:rsidP="003E41C3">
      <w:pPr>
        <w:autoSpaceDE w:val="0"/>
        <w:autoSpaceDN w:val="0"/>
        <w:adjustRightInd w:val="0"/>
        <w:jc w:val="center"/>
        <w:outlineLvl w:val="4"/>
        <w:rPr>
          <w:b/>
          <w:snapToGrid w:val="0"/>
          <w:color w:val="0D0D0D"/>
          <w:sz w:val="28"/>
          <w:szCs w:val="28"/>
        </w:rPr>
      </w:pPr>
      <w:r w:rsidRPr="00C62907">
        <w:rPr>
          <w:b/>
          <w:color w:val="0D0D0D"/>
          <w:sz w:val="28"/>
          <w:szCs w:val="28"/>
        </w:rPr>
        <w:t>06 1 0000 Подпрограмма</w:t>
      </w:r>
      <w:r w:rsidRPr="00C62907">
        <w:rPr>
          <w:b/>
          <w:bCs/>
          <w:color w:val="0D0D0D"/>
          <w:sz w:val="28"/>
          <w:szCs w:val="28"/>
        </w:rPr>
        <w:t xml:space="preserve"> «Развитие физической культуры и массового спорта» </w:t>
      </w:r>
      <w:r w:rsidRPr="00C62907">
        <w:rPr>
          <w:b/>
          <w:snapToGrid w:val="0"/>
          <w:color w:val="0D0D0D"/>
          <w:sz w:val="28"/>
          <w:szCs w:val="28"/>
        </w:rPr>
        <w:t>государственной программы</w:t>
      </w:r>
      <w:r w:rsidR="003E41C3">
        <w:rPr>
          <w:b/>
          <w:snapToGrid w:val="0"/>
          <w:color w:val="0D0D0D"/>
          <w:sz w:val="28"/>
          <w:szCs w:val="28"/>
        </w:rPr>
        <w:t xml:space="preserve"> </w:t>
      </w:r>
      <w:r w:rsidR="003E41C3" w:rsidRPr="00C62907">
        <w:rPr>
          <w:b/>
          <w:snapToGrid w:val="0"/>
          <w:color w:val="0D0D0D"/>
          <w:sz w:val="28"/>
          <w:szCs w:val="28"/>
        </w:rPr>
        <w:t xml:space="preserve">Белгородской области </w:t>
      </w:r>
    </w:p>
    <w:p w:rsidR="002E5D0D" w:rsidRPr="00C62907" w:rsidRDefault="002E5D0D" w:rsidP="00E11D2D">
      <w:pPr>
        <w:autoSpaceDE w:val="0"/>
        <w:autoSpaceDN w:val="0"/>
        <w:adjustRightInd w:val="0"/>
        <w:ind w:firstLine="720"/>
        <w:jc w:val="center"/>
        <w:outlineLvl w:val="4"/>
        <w:rPr>
          <w:b/>
          <w:bCs/>
          <w:color w:val="0D0D0D"/>
          <w:sz w:val="28"/>
          <w:szCs w:val="28"/>
        </w:rPr>
      </w:pPr>
      <w:r w:rsidRPr="00C62907">
        <w:rPr>
          <w:b/>
          <w:snapToGrid w:val="0"/>
          <w:color w:val="0D0D0D"/>
          <w:sz w:val="28"/>
          <w:szCs w:val="28"/>
        </w:rPr>
        <w:t xml:space="preserve"> </w:t>
      </w:r>
      <w:r w:rsidRPr="00C62907">
        <w:rPr>
          <w:b/>
          <w:bCs/>
          <w:color w:val="0D0D0D"/>
          <w:sz w:val="28"/>
          <w:szCs w:val="28"/>
        </w:rPr>
        <w:t>«Развитие физической культуры и спорта в Белгородской области на 2014-2020 годы»</w:t>
      </w:r>
    </w:p>
    <w:p w:rsidR="00C612FA" w:rsidRPr="00C62907" w:rsidRDefault="00C612FA" w:rsidP="00E11D2D">
      <w:pPr>
        <w:autoSpaceDE w:val="0"/>
        <w:autoSpaceDN w:val="0"/>
        <w:adjustRightInd w:val="0"/>
        <w:ind w:firstLine="720"/>
        <w:jc w:val="both"/>
        <w:outlineLvl w:val="4"/>
        <w:rPr>
          <w:snapToGrid w:val="0"/>
          <w:color w:val="0D0D0D"/>
          <w:sz w:val="28"/>
          <w:szCs w:val="28"/>
        </w:rPr>
      </w:pPr>
    </w:p>
    <w:p w:rsidR="002E5D0D" w:rsidRPr="00C62907" w:rsidRDefault="002E5D0D" w:rsidP="00E11D2D">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данной целевой статье отражаются расходы областного бюджета на реализацию подпрограммы по соответствующим направлениям расходов, в том числе:</w:t>
      </w:r>
    </w:p>
    <w:p w:rsidR="00E9627B" w:rsidRPr="00C62907" w:rsidRDefault="00E9627B" w:rsidP="00E9627B">
      <w:pPr>
        <w:autoSpaceDE w:val="0"/>
        <w:autoSpaceDN w:val="0"/>
        <w:adjustRightInd w:val="0"/>
        <w:ind w:firstLine="720"/>
        <w:jc w:val="both"/>
        <w:outlineLvl w:val="4"/>
        <w:rPr>
          <w:b/>
          <w:color w:val="0D0D0D"/>
          <w:sz w:val="28"/>
          <w:szCs w:val="28"/>
        </w:rPr>
      </w:pPr>
      <w:r w:rsidRPr="00C62907">
        <w:rPr>
          <w:b/>
          <w:color w:val="0D0D0D"/>
          <w:sz w:val="28"/>
          <w:szCs w:val="28"/>
        </w:rPr>
        <w:t xml:space="preserve"> 5017 Субсидии на мероприятия подпрограммы "Развитие футбола в Российской</w:t>
      </w:r>
      <w:r w:rsidR="00B11FF3" w:rsidRPr="00C62907">
        <w:rPr>
          <w:b/>
          <w:color w:val="0D0D0D"/>
          <w:sz w:val="28"/>
          <w:szCs w:val="28"/>
        </w:rPr>
        <w:t xml:space="preserve"> Федерации на 2008 - 2015 годы"</w:t>
      </w:r>
      <w:r w:rsidR="00CD69D6">
        <w:rPr>
          <w:b/>
          <w:color w:val="0D0D0D"/>
          <w:sz w:val="28"/>
          <w:szCs w:val="28"/>
        </w:rPr>
        <w:t>(за счет субсидий из федерального бюджета)</w:t>
      </w:r>
    </w:p>
    <w:p w:rsidR="00E9627B" w:rsidRPr="00C62907" w:rsidRDefault="00E9627B" w:rsidP="00E9627B">
      <w:pPr>
        <w:autoSpaceDE w:val="0"/>
        <w:autoSpaceDN w:val="0"/>
        <w:adjustRightInd w:val="0"/>
        <w:ind w:firstLine="720"/>
        <w:jc w:val="both"/>
        <w:outlineLvl w:val="4"/>
        <w:rPr>
          <w:color w:val="0D0D0D"/>
          <w:sz w:val="28"/>
          <w:szCs w:val="28"/>
        </w:rPr>
      </w:pPr>
      <w:r w:rsidRPr="00C62907">
        <w:rPr>
          <w:color w:val="0D0D0D"/>
          <w:sz w:val="28"/>
          <w:szCs w:val="28"/>
        </w:rPr>
        <w:t>По данному направлению расходов отражаются расходы областного бюджета на оборудование футбольных полей.</w:t>
      </w:r>
    </w:p>
    <w:p w:rsidR="00E9627B" w:rsidRPr="00C62907" w:rsidRDefault="00E9627B" w:rsidP="00E9627B">
      <w:pPr>
        <w:autoSpaceDE w:val="0"/>
        <w:autoSpaceDN w:val="0"/>
        <w:adjustRightInd w:val="0"/>
        <w:ind w:firstLine="720"/>
        <w:jc w:val="both"/>
        <w:outlineLvl w:val="4"/>
        <w:rPr>
          <w:color w:val="0D0D0D"/>
          <w:sz w:val="28"/>
          <w:szCs w:val="28"/>
        </w:rPr>
      </w:pPr>
      <w:r w:rsidRPr="00C62907">
        <w:rPr>
          <w:color w:val="0D0D0D"/>
          <w:sz w:val="28"/>
          <w:szCs w:val="28"/>
        </w:rPr>
        <w:t>Поступление субсидий на указанные цели отражается по соответствующим кодам вида доходов 000 2 02 02051 02 0000 151" Субсидии бюджетам субъектов Российской Федерации на реализацию федеральных целевых программ" классификации доходов бюджетов.</w:t>
      </w:r>
    </w:p>
    <w:p w:rsidR="00E9627B" w:rsidRPr="00C62907" w:rsidRDefault="00E9627B" w:rsidP="00E9627B">
      <w:pPr>
        <w:autoSpaceDE w:val="0"/>
        <w:autoSpaceDN w:val="0"/>
        <w:adjustRightInd w:val="0"/>
        <w:ind w:firstLine="720"/>
        <w:jc w:val="both"/>
        <w:outlineLvl w:val="4"/>
        <w:rPr>
          <w:b/>
          <w:color w:val="0D0D0D"/>
          <w:sz w:val="28"/>
          <w:szCs w:val="28"/>
        </w:rPr>
      </w:pPr>
    </w:p>
    <w:p w:rsidR="00E9627B" w:rsidRPr="00C62907" w:rsidRDefault="00E9627B" w:rsidP="00E9627B">
      <w:pPr>
        <w:autoSpaceDE w:val="0"/>
        <w:autoSpaceDN w:val="0"/>
        <w:adjustRightInd w:val="0"/>
        <w:ind w:firstLine="720"/>
        <w:jc w:val="both"/>
        <w:outlineLvl w:val="4"/>
        <w:rPr>
          <w:b/>
          <w:color w:val="0D0D0D"/>
          <w:sz w:val="28"/>
          <w:szCs w:val="28"/>
        </w:rPr>
      </w:pPr>
      <w:r w:rsidRPr="00C62907">
        <w:rPr>
          <w:b/>
          <w:color w:val="0D0D0D"/>
          <w:sz w:val="28"/>
          <w:szCs w:val="28"/>
        </w:rPr>
        <w:t xml:space="preserve">5080 Приобретение оборудования для быстровозводимых физкультурно-оздоровительных комплексов, включая металлоконструкции и металлоизделия </w:t>
      </w:r>
      <w:r w:rsidR="00CD69D6">
        <w:rPr>
          <w:b/>
          <w:color w:val="0D0D0D"/>
          <w:sz w:val="28"/>
          <w:szCs w:val="28"/>
        </w:rPr>
        <w:t>(за счет субсидий из федерального бюджета)</w:t>
      </w:r>
    </w:p>
    <w:p w:rsidR="00E9627B" w:rsidRPr="00C62907" w:rsidRDefault="00E9627B" w:rsidP="00E9627B">
      <w:pPr>
        <w:autoSpaceDE w:val="0"/>
        <w:autoSpaceDN w:val="0"/>
        <w:adjustRightInd w:val="0"/>
        <w:ind w:firstLine="720"/>
        <w:jc w:val="both"/>
        <w:outlineLvl w:val="4"/>
        <w:rPr>
          <w:color w:val="0D0D0D"/>
          <w:sz w:val="28"/>
          <w:szCs w:val="28"/>
        </w:rPr>
      </w:pPr>
      <w:r w:rsidRPr="00C62907">
        <w:rPr>
          <w:color w:val="0D0D0D"/>
          <w:sz w:val="28"/>
          <w:szCs w:val="28"/>
        </w:rPr>
        <w:t>По данному направлению расходов отражаются расходы областного и местных бюджетов на приобретение оборудования для быстровозводимых физкультурно-оздоровительных комплексов (включая металлоконструкции и металлоизделия), осуществляемые за счет субсидий из федерального бюджета.</w:t>
      </w:r>
    </w:p>
    <w:p w:rsidR="00E9627B" w:rsidRPr="00C62907" w:rsidRDefault="00E9627B" w:rsidP="00E9627B">
      <w:pPr>
        <w:autoSpaceDE w:val="0"/>
        <w:autoSpaceDN w:val="0"/>
        <w:adjustRightInd w:val="0"/>
        <w:ind w:firstLine="720"/>
        <w:jc w:val="both"/>
        <w:outlineLvl w:val="4"/>
        <w:rPr>
          <w:color w:val="0D0D0D"/>
          <w:sz w:val="28"/>
          <w:szCs w:val="28"/>
        </w:rPr>
      </w:pPr>
      <w:r w:rsidRPr="00C62907">
        <w:rPr>
          <w:color w:val="0D0D0D"/>
          <w:sz w:val="28"/>
          <w:szCs w:val="28"/>
        </w:rPr>
        <w:t>Поступление субсидий на указанные цели отражается по соответствующим кодам вида доходов 000 2 02 02132 00 0000 151 "Субсидии бюджетам на приобретение оборудования для быстровозводимых физкультурно-оздоровительных комплексов, включая металлоконструкции и металлоизделия" классификации доходов бюджетов.</w:t>
      </w:r>
    </w:p>
    <w:p w:rsidR="003B1487" w:rsidRPr="00C62907" w:rsidRDefault="003B1487" w:rsidP="00E9627B">
      <w:pPr>
        <w:autoSpaceDE w:val="0"/>
        <w:autoSpaceDN w:val="0"/>
        <w:adjustRightInd w:val="0"/>
        <w:ind w:firstLine="720"/>
        <w:jc w:val="both"/>
        <w:outlineLvl w:val="4"/>
        <w:rPr>
          <w:color w:val="0D0D0D"/>
          <w:sz w:val="28"/>
          <w:szCs w:val="28"/>
        </w:rPr>
      </w:pPr>
    </w:p>
    <w:p w:rsidR="002E5D0D" w:rsidRPr="00C62907" w:rsidRDefault="002E5D0D" w:rsidP="003E41C3">
      <w:pPr>
        <w:autoSpaceDE w:val="0"/>
        <w:autoSpaceDN w:val="0"/>
        <w:adjustRightInd w:val="0"/>
        <w:jc w:val="center"/>
        <w:outlineLvl w:val="4"/>
        <w:rPr>
          <w:b/>
          <w:bCs/>
          <w:color w:val="0D0D0D"/>
          <w:sz w:val="28"/>
          <w:szCs w:val="28"/>
        </w:rPr>
      </w:pPr>
      <w:r w:rsidRPr="00C62907">
        <w:rPr>
          <w:b/>
          <w:color w:val="0D0D0D"/>
          <w:sz w:val="28"/>
          <w:szCs w:val="28"/>
        </w:rPr>
        <w:t>06 2 0000 Подпрограмма</w:t>
      </w:r>
      <w:r w:rsidRPr="00C62907">
        <w:rPr>
          <w:b/>
          <w:bCs/>
          <w:color w:val="0D0D0D"/>
          <w:sz w:val="28"/>
          <w:szCs w:val="28"/>
        </w:rPr>
        <w:t xml:space="preserve"> «Развитие </w:t>
      </w:r>
      <w:r w:rsidR="00E9627B" w:rsidRPr="00C62907">
        <w:rPr>
          <w:b/>
          <w:bCs/>
          <w:color w:val="0D0D0D"/>
          <w:sz w:val="28"/>
          <w:szCs w:val="28"/>
        </w:rPr>
        <w:t>системы подготовки спортивного резерва и спорта высших достижений</w:t>
      </w:r>
      <w:r w:rsidRPr="00C62907">
        <w:rPr>
          <w:b/>
          <w:bCs/>
          <w:color w:val="0D0D0D"/>
          <w:sz w:val="28"/>
          <w:szCs w:val="28"/>
        </w:rPr>
        <w:t xml:space="preserve">» </w:t>
      </w:r>
      <w:r w:rsidRPr="00C62907">
        <w:rPr>
          <w:b/>
          <w:snapToGrid w:val="0"/>
          <w:color w:val="0D0D0D"/>
          <w:sz w:val="28"/>
          <w:szCs w:val="28"/>
        </w:rPr>
        <w:t xml:space="preserve">государственной программы </w:t>
      </w:r>
      <w:r w:rsidR="003E41C3" w:rsidRPr="00C62907">
        <w:rPr>
          <w:b/>
          <w:snapToGrid w:val="0"/>
          <w:color w:val="0D0D0D"/>
          <w:sz w:val="28"/>
          <w:szCs w:val="28"/>
        </w:rPr>
        <w:t xml:space="preserve">Белгородской области Белгородской области </w:t>
      </w:r>
      <w:r w:rsidR="003E41C3" w:rsidRPr="00C62907">
        <w:rPr>
          <w:b/>
          <w:bCs/>
          <w:color w:val="0D0D0D"/>
          <w:sz w:val="28"/>
          <w:szCs w:val="28"/>
        </w:rPr>
        <w:t xml:space="preserve"> </w:t>
      </w:r>
      <w:r w:rsidRPr="00C62907">
        <w:rPr>
          <w:b/>
          <w:bCs/>
          <w:color w:val="0D0D0D"/>
          <w:sz w:val="28"/>
          <w:szCs w:val="28"/>
        </w:rPr>
        <w:t>«Развитие физической культуры и спорта в Белгородской области на 2014-2020годы»</w:t>
      </w:r>
    </w:p>
    <w:p w:rsidR="00C612FA" w:rsidRPr="00C62907" w:rsidRDefault="00C612FA" w:rsidP="00E11D2D">
      <w:pPr>
        <w:autoSpaceDE w:val="0"/>
        <w:autoSpaceDN w:val="0"/>
        <w:adjustRightInd w:val="0"/>
        <w:ind w:firstLine="720"/>
        <w:jc w:val="both"/>
        <w:outlineLvl w:val="4"/>
        <w:rPr>
          <w:snapToGrid w:val="0"/>
          <w:color w:val="0D0D0D"/>
          <w:sz w:val="28"/>
          <w:szCs w:val="28"/>
        </w:rPr>
      </w:pPr>
    </w:p>
    <w:p w:rsidR="002E5D0D" w:rsidRPr="00C62907" w:rsidRDefault="002E5D0D" w:rsidP="00E11D2D">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lastRenderedPageBreak/>
        <w:t>По данной целевой статье отражаются расходы областного бюджета на реализацию подпрограммы по соответствующим направлениям расходов, в том числе:</w:t>
      </w:r>
    </w:p>
    <w:p w:rsidR="00CD69D6" w:rsidRPr="00C62907" w:rsidRDefault="00E9627B" w:rsidP="00CD69D6">
      <w:pPr>
        <w:autoSpaceDE w:val="0"/>
        <w:autoSpaceDN w:val="0"/>
        <w:adjustRightInd w:val="0"/>
        <w:ind w:firstLine="720"/>
        <w:jc w:val="both"/>
        <w:outlineLvl w:val="4"/>
        <w:rPr>
          <w:b/>
          <w:color w:val="0D0D0D"/>
          <w:sz w:val="28"/>
          <w:szCs w:val="28"/>
        </w:rPr>
      </w:pPr>
      <w:r w:rsidRPr="00C62907">
        <w:rPr>
          <w:b/>
          <w:color w:val="0D0D0D"/>
          <w:sz w:val="28"/>
          <w:szCs w:val="28"/>
        </w:rPr>
        <w:t>5081 Адресная финансовая поддержка спортивных организаций, осуществляющих подготовку спортивного резерва для сборных команд Российской Федерации</w:t>
      </w:r>
      <w:r w:rsidR="00CD69D6">
        <w:rPr>
          <w:b/>
          <w:color w:val="0D0D0D"/>
          <w:sz w:val="28"/>
          <w:szCs w:val="28"/>
        </w:rPr>
        <w:t xml:space="preserve"> (за счет субсидий из федерального бюджета)</w:t>
      </w:r>
    </w:p>
    <w:p w:rsidR="00E9627B" w:rsidRPr="00C62907" w:rsidRDefault="00E9627B" w:rsidP="00E9627B">
      <w:pPr>
        <w:autoSpaceDE w:val="0"/>
        <w:autoSpaceDN w:val="0"/>
        <w:adjustRightInd w:val="0"/>
        <w:ind w:firstLine="720"/>
        <w:jc w:val="both"/>
        <w:outlineLvl w:val="4"/>
        <w:rPr>
          <w:b/>
          <w:color w:val="0D0D0D"/>
          <w:sz w:val="28"/>
          <w:szCs w:val="28"/>
        </w:rPr>
      </w:pPr>
    </w:p>
    <w:p w:rsidR="00E9627B" w:rsidRPr="00C62907" w:rsidRDefault="00E9627B" w:rsidP="00E9627B">
      <w:pPr>
        <w:autoSpaceDE w:val="0"/>
        <w:autoSpaceDN w:val="0"/>
        <w:adjustRightInd w:val="0"/>
        <w:ind w:firstLine="720"/>
        <w:jc w:val="both"/>
        <w:outlineLvl w:val="4"/>
        <w:rPr>
          <w:color w:val="0D0D0D"/>
          <w:sz w:val="28"/>
          <w:szCs w:val="28"/>
        </w:rPr>
      </w:pPr>
      <w:r w:rsidRPr="00C62907">
        <w:rPr>
          <w:color w:val="0D0D0D"/>
          <w:sz w:val="28"/>
          <w:szCs w:val="28"/>
        </w:rPr>
        <w:t>По данному направлению расходов отражаются расходы областного  и местных бюджетов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осуществляемые за счет субсидий из федерального бюджета.</w:t>
      </w:r>
    </w:p>
    <w:p w:rsidR="00B32B08" w:rsidRPr="00C62907" w:rsidRDefault="00E9627B" w:rsidP="00E9627B">
      <w:pPr>
        <w:autoSpaceDE w:val="0"/>
        <w:autoSpaceDN w:val="0"/>
        <w:adjustRightInd w:val="0"/>
        <w:ind w:firstLine="720"/>
        <w:jc w:val="both"/>
        <w:outlineLvl w:val="4"/>
        <w:rPr>
          <w:color w:val="0D0D0D"/>
          <w:sz w:val="28"/>
          <w:szCs w:val="28"/>
        </w:rPr>
      </w:pPr>
      <w:r w:rsidRPr="00C62907">
        <w:rPr>
          <w:color w:val="0D0D0D"/>
          <w:sz w:val="28"/>
          <w:szCs w:val="28"/>
        </w:rPr>
        <w:t>Поступление субсидий на указанные цели отражается по соответствующим кодам вида доходов 000 2 02 02133 02 0000 151"Субсидии бюджетам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классификации доходов бюджетов.</w:t>
      </w:r>
    </w:p>
    <w:p w:rsidR="00E9627B" w:rsidRDefault="00E9627B" w:rsidP="00B32B08">
      <w:pPr>
        <w:autoSpaceDE w:val="0"/>
        <w:autoSpaceDN w:val="0"/>
        <w:adjustRightInd w:val="0"/>
        <w:ind w:firstLine="720"/>
        <w:jc w:val="center"/>
        <w:outlineLvl w:val="4"/>
        <w:rPr>
          <w:b/>
          <w:color w:val="0D0D0D"/>
          <w:sz w:val="28"/>
          <w:szCs w:val="28"/>
        </w:rPr>
      </w:pPr>
    </w:p>
    <w:p w:rsidR="00B57977" w:rsidRDefault="00B57977" w:rsidP="00B32B08">
      <w:pPr>
        <w:autoSpaceDE w:val="0"/>
        <w:autoSpaceDN w:val="0"/>
        <w:adjustRightInd w:val="0"/>
        <w:ind w:firstLine="720"/>
        <w:jc w:val="center"/>
        <w:outlineLvl w:val="4"/>
        <w:rPr>
          <w:b/>
          <w:color w:val="0D0D0D"/>
          <w:sz w:val="28"/>
          <w:szCs w:val="28"/>
        </w:rPr>
      </w:pPr>
    </w:p>
    <w:p w:rsidR="00B57977" w:rsidRPr="00C62907" w:rsidRDefault="00B57977" w:rsidP="00B32B08">
      <w:pPr>
        <w:autoSpaceDE w:val="0"/>
        <w:autoSpaceDN w:val="0"/>
        <w:adjustRightInd w:val="0"/>
        <w:ind w:firstLine="720"/>
        <w:jc w:val="center"/>
        <w:outlineLvl w:val="4"/>
        <w:rPr>
          <w:b/>
          <w:color w:val="0D0D0D"/>
          <w:sz w:val="28"/>
          <w:szCs w:val="28"/>
        </w:rPr>
      </w:pPr>
    </w:p>
    <w:p w:rsidR="0057756E" w:rsidRPr="00C62907" w:rsidRDefault="00B32B08" w:rsidP="00B32B08">
      <w:pPr>
        <w:autoSpaceDE w:val="0"/>
        <w:autoSpaceDN w:val="0"/>
        <w:adjustRightInd w:val="0"/>
        <w:ind w:firstLine="720"/>
        <w:jc w:val="center"/>
        <w:outlineLvl w:val="4"/>
        <w:rPr>
          <w:b/>
          <w:bCs/>
          <w:color w:val="0D0D0D"/>
          <w:sz w:val="28"/>
          <w:szCs w:val="28"/>
        </w:rPr>
      </w:pPr>
      <w:r w:rsidRPr="00C62907">
        <w:rPr>
          <w:b/>
          <w:color w:val="0D0D0D"/>
          <w:sz w:val="28"/>
          <w:szCs w:val="28"/>
        </w:rPr>
        <w:t>06 3 0000 Подпрограмма</w:t>
      </w:r>
      <w:r w:rsidRPr="00C62907">
        <w:rPr>
          <w:b/>
          <w:bCs/>
          <w:color w:val="0D0D0D"/>
          <w:sz w:val="28"/>
          <w:szCs w:val="28"/>
        </w:rPr>
        <w:t xml:space="preserve"> «</w:t>
      </w:r>
      <w:r w:rsidR="002A36CA" w:rsidRPr="00C62907">
        <w:rPr>
          <w:b/>
          <w:bCs/>
          <w:color w:val="0D0D0D"/>
          <w:sz w:val="28"/>
          <w:szCs w:val="28"/>
        </w:rPr>
        <w:t xml:space="preserve">Обеспечение реализации </w:t>
      </w:r>
    </w:p>
    <w:p w:rsidR="00B32B08" w:rsidRPr="00C62907" w:rsidRDefault="002A36CA" w:rsidP="00B32B08">
      <w:pPr>
        <w:autoSpaceDE w:val="0"/>
        <w:autoSpaceDN w:val="0"/>
        <w:adjustRightInd w:val="0"/>
        <w:ind w:firstLine="720"/>
        <w:jc w:val="center"/>
        <w:outlineLvl w:val="4"/>
        <w:rPr>
          <w:b/>
          <w:bCs/>
          <w:color w:val="0D0D0D"/>
          <w:sz w:val="28"/>
          <w:szCs w:val="28"/>
        </w:rPr>
      </w:pPr>
      <w:r w:rsidRPr="00C62907">
        <w:rPr>
          <w:b/>
          <w:bCs/>
          <w:color w:val="0D0D0D"/>
          <w:sz w:val="28"/>
          <w:szCs w:val="28"/>
        </w:rPr>
        <w:t>государственной программы</w:t>
      </w:r>
      <w:r w:rsidR="00B32B08" w:rsidRPr="00C62907">
        <w:rPr>
          <w:b/>
          <w:bCs/>
          <w:color w:val="0D0D0D"/>
          <w:sz w:val="28"/>
          <w:szCs w:val="28"/>
        </w:rPr>
        <w:t xml:space="preserve">» </w:t>
      </w:r>
      <w:r w:rsidR="0057756E" w:rsidRPr="00C62907">
        <w:rPr>
          <w:b/>
          <w:bCs/>
          <w:color w:val="0D0D0D"/>
          <w:sz w:val="28"/>
          <w:szCs w:val="28"/>
        </w:rPr>
        <w:t>государственной программы Белгородской области «Развитие физической культуры и спорта в Белгородской области на 2014-2020 годы»</w:t>
      </w:r>
    </w:p>
    <w:p w:rsidR="00B32B08" w:rsidRPr="00C62907" w:rsidRDefault="00B32B08" w:rsidP="00B32B08">
      <w:pPr>
        <w:autoSpaceDE w:val="0"/>
        <w:autoSpaceDN w:val="0"/>
        <w:adjustRightInd w:val="0"/>
        <w:ind w:firstLine="720"/>
        <w:jc w:val="both"/>
        <w:outlineLvl w:val="4"/>
        <w:rPr>
          <w:snapToGrid w:val="0"/>
          <w:color w:val="0D0D0D"/>
          <w:sz w:val="28"/>
          <w:szCs w:val="28"/>
        </w:rPr>
      </w:pPr>
    </w:p>
    <w:p w:rsidR="007B2C2D" w:rsidRPr="00C62907" w:rsidRDefault="00785397" w:rsidP="00E9627B">
      <w:pPr>
        <w:autoSpaceDE w:val="0"/>
        <w:autoSpaceDN w:val="0"/>
        <w:adjustRightInd w:val="0"/>
        <w:jc w:val="both"/>
        <w:outlineLvl w:val="4"/>
        <w:rPr>
          <w:snapToGrid w:val="0"/>
          <w:color w:val="0D0D0D"/>
          <w:sz w:val="28"/>
          <w:szCs w:val="28"/>
        </w:rPr>
      </w:pPr>
      <w:r w:rsidRPr="00C62907">
        <w:rPr>
          <w:snapToGrid w:val="0"/>
          <w:color w:val="0D0D0D"/>
          <w:sz w:val="28"/>
          <w:szCs w:val="28"/>
        </w:rPr>
        <w:t xml:space="preserve">       </w:t>
      </w:r>
      <w:r w:rsidR="00E9627B" w:rsidRPr="00C62907">
        <w:rPr>
          <w:snapToGrid w:val="0"/>
          <w:color w:val="0D0D0D"/>
          <w:sz w:val="28"/>
          <w:szCs w:val="28"/>
        </w:rPr>
        <w:t>По данной целевой статье отражаются расходы областного бюджета на реализацию подпрограммы по соответствующим направлениям расходов.</w:t>
      </w:r>
    </w:p>
    <w:p w:rsidR="002E5D0D" w:rsidRDefault="002E5D0D" w:rsidP="00E11D2D">
      <w:pPr>
        <w:autoSpaceDE w:val="0"/>
        <w:autoSpaceDN w:val="0"/>
        <w:adjustRightInd w:val="0"/>
        <w:jc w:val="center"/>
        <w:outlineLvl w:val="4"/>
        <w:rPr>
          <w:b/>
          <w:snapToGrid w:val="0"/>
          <w:color w:val="0D0D0D"/>
          <w:sz w:val="28"/>
          <w:szCs w:val="28"/>
        </w:rPr>
      </w:pPr>
    </w:p>
    <w:p w:rsidR="00B57977" w:rsidRPr="00C62907" w:rsidRDefault="00B57977" w:rsidP="00E11D2D">
      <w:pPr>
        <w:autoSpaceDE w:val="0"/>
        <w:autoSpaceDN w:val="0"/>
        <w:adjustRightInd w:val="0"/>
        <w:jc w:val="center"/>
        <w:outlineLvl w:val="4"/>
        <w:rPr>
          <w:b/>
          <w:snapToGrid w:val="0"/>
          <w:color w:val="0D0D0D"/>
          <w:sz w:val="28"/>
          <w:szCs w:val="28"/>
        </w:rPr>
      </w:pPr>
    </w:p>
    <w:p w:rsidR="00E9627B" w:rsidRPr="00C62907" w:rsidRDefault="00DF41EA" w:rsidP="00E11D2D">
      <w:pPr>
        <w:autoSpaceDE w:val="0"/>
        <w:autoSpaceDN w:val="0"/>
        <w:adjustRightInd w:val="0"/>
        <w:jc w:val="center"/>
        <w:outlineLvl w:val="4"/>
        <w:rPr>
          <w:b/>
          <w:snapToGrid w:val="0"/>
          <w:color w:val="0D0D0D"/>
          <w:sz w:val="28"/>
          <w:szCs w:val="28"/>
        </w:rPr>
      </w:pPr>
      <w:r w:rsidRPr="00C62907">
        <w:rPr>
          <w:b/>
          <w:snapToGrid w:val="0"/>
          <w:color w:val="0D0D0D"/>
          <w:sz w:val="28"/>
          <w:szCs w:val="28"/>
        </w:rPr>
        <w:t xml:space="preserve">3.2.2.7. </w:t>
      </w:r>
      <w:r w:rsidR="00266289" w:rsidRPr="00C62907">
        <w:rPr>
          <w:b/>
          <w:snapToGrid w:val="0"/>
          <w:color w:val="0D0D0D"/>
          <w:sz w:val="28"/>
          <w:szCs w:val="28"/>
        </w:rPr>
        <w:t xml:space="preserve">Государственная программа Белгородской области  </w:t>
      </w:r>
    </w:p>
    <w:p w:rsidR="00266289" w:rsidRPr="00C62907" w:rsidRDefault="00266289" w:rsidP="00E11D2D">
      <w:pPr>
        <w:autoSpaceDE w:val="0"/>
        <w:autoSpaceDN w:val="0"/>
        <w:adjustRightInd w:val="0"/>
        <w:jc w:val="center"/>
        <w:outlineLvl w:val="4"/>
        <w:rPr>
          <w:b/>
          <w:snapToGrid w:val="0"/>
          <w:color w:val="0D0D0D"/>
          <w:sz w:val="28"/>
          <w:szCs w:val="28"/>
        </w:rPr>
      </w:pPr>
      <w:r w:rsidRPr="00C62907">
        <w:rPr>
          <w:b/>
          <w:snapToGrid w:val="0"/>
          <w:color w:val="0D0D0D"/>
          <w:sz w:val="28"/>
          <w:szCs w:val="28"/>
        </w:rPr>
        <w:t>«Обеспечение населения Белгородской области информацией о деятельности органов  государственной власти в печатных и электронных  средствах массовой информации на 2014-2020 годы»</w:t>
      </w:r>
    </w:p>
    <w:p w:rsidR="004608D9" w:rsidRPr="00C62907" w:rsidRDefault="004608D9" w:rsidP="00E11D2D">
      <w:pPr>
        <w:autoSpaceDE w:val="0"/>
        <w:autoSpaceDN w:val="0"/>
        <w:adjustRightInd w:val="0"/>
        <w:jc w:val="both"/>
        <w:outlineLvl w:val="4"/>
        <w:rPr>
          <w:snapToGrid w:val="0"/>
          <w:color w:val="0D0D0D"/>
          <w:sz w:val="28"/>
          <w:szCs w:val="28"/>
        </w:rPr>
      </w:pPr>
    </w:p>
    <w:p w:rsidR="004608D9" w:rsidRPr="00C62907" w:rsidRDefault="004608D9" w:rsidP="00E11D2D">
      <w:pPr>
        <w:autoSpaceDE w:val="0"/>
        <w:autoSpaceDN w:val="0"/>
        <w:adjustRightInd w:val="0"/>
        <w:jc w:val="both"/>
        <w:outlineLvl w:val="4"/>
        <w:rPr>
          <w:snapToGrid w:val="0"/>
          <w:color w:val="0D0D0D"/>
          <w:sz w:val="28"/>
          <w:szCs w:val="28"/>
        </w:rPr>
      </w:pPr>
      <w:r w:rsidRPr="00C62907">
        <w:rPr>
          <w:snapToGrid w:val="0"/>
          <w:color w:val="0D0D0D"/>
          <w:sz w:val="28"/>
          <w:szCs w:val="28"/>
        </w:rPr>
        <w:tab/>
        <w:t>Целевые статьи государственной программы Белгородской области  «Обеспечение населения Белгородской области информацией о деятельности органов  государственной власти в печатных и электронных  средствах массовой информации на 2014-2020 годы» включают:</w:t>
      </w:r>
    </w:p>
    <w:p w:rsidR="004608D9" w:rsidRPr="00C62907" w:rsidRDefault="004608D9" w:rsidP="00E11D2D">
      <w:pPr>
        <w:autoSpaceDE w:val="0"/>
        <w:autoSpaceDN w:val="0"/>
        <w:adjustRightInd w:val="0"/>
        <w:jc w:val="center"/>
        <w:outlineLvl w:val="4"/>
        <w:rPr>
          <w:b/>
          <w:snapToGrid w:val="0"/>
          <w:color w:val="0D0D0D"/>
          <w:sz w:val="28"/>
          <w:szCs w:val="28"/>
        </w:rPr>
      </w:pPr>
    </w:p>
    <w:p w:rsidR="002A36CA" w:rsidRPr="00C62907" w:rsidRDefault="004608D9" w:rsidP="00E11D2D">
      <w:pPr>
        <w:autoSpaceDE w:val="0"/>
        <w:autoSpaceDN w:val="0"/>
        <w:adjustRightInd w:val="0"/>
        <w:jc w:val="center"/>
        <w:outlineLvl w:val="4"/>
        <w:rPr>
          <w:b/>
          <w:snapToGrid w:val="0"/>
          <w:color w:val="0D0D0D"/>
          <w:sz w:val="28"/>
          <w:szCs w:val="28"/>
        </w:rPr>
      </w:pPr>
      <w:r w:rsidRPr="00C62907">
        <w:rPr>
          <w:b/>
          <w:snapToGrid w:val="0"/>
          <w:color w:val="0D0D0D"/>
          <w:sz w:val="28"/>
          <w:szCs w:val="28"/>
        </w:rPr>
        <w:t xml:space="preserve">07 0 0000 Государственная программа Белгородской области  </w:t>
      </w:r>
    </w:p>
    <w:p w:rsidR="004608D9" w:rsidRPr="00C62907" w:rsidRDefault="004608D9" w:rsidP="00E11D2D">
      <w:pPr>
        <w:autoSpaceDE w:val="0"/>
        <w:autoSpaceDN w:val="0"/>
        <w:adjustRightInd w:val="0"/>
        <w:jc w:val="center"/>
        <w:outlineLvl w:val="4"/>
        <w:rPr>
          <w:b/>
          <w:snapToGrid w:val="0"/>
          <w:color w:val="0D0D0D"/>
          <w:sz w:val="28"/>
          <w:szCs w:val="28"/>
        </w:rPr>
      </w:pPr>
      <w:r w:rsidRPr="00C62907">
        <w:rPr>
          <w:b/>
          <w:snapToGrid w:val="0"/>
          <w:color w:val="0D0D0D"/>
          <w:sz w:val="28"/>
          <w:szCs w:val="28"/>
        </w:rPr>
        <w:t xml:space="preserve">«Обеспечение населения Белгородской области информацией о деятельности органов  государственной власти </w:t>
      </w:r>
      <w:r w:rsidR="002A36CA" w:rsidRPr="00C62907">
        <w:rPr>
          <w:b/>
          <w:snapToGrid w:val="0"/>
          <w:color w:val="0D0D0D"/>
          <w:sz w:val="28"/>
          <w:szCs w:val="28"/>
        </w:rPr>
        <w:t>и приоритетах региональной политики на 2014-2020 годы</w:t>
      </w:r>
      <w:r w:rsidRPr="00C62907">
        <w:rPr>
          <w:b/>
          <w:snapToGrid w:val="0"/>
          <w:color w:val="0D0D0D"/>
          <w:sz w:val="28"/>
          <w:szCs w:val="28"/>
        </w:rPr>
        <w:t>»</w:t>
      </w:r>
    </w:p>
    <w:p w:rsidR="004608D9" w:rsidRPr="00C62907" w:rsidRDefault="004608D9" w:rsidP="00E11D2D">
      <w:pPr>
        <w:autoSpaceDE w:val="0"/>
        <w:autoSpaceDN w:val="0"/>
        <w:adjustRightInd w:val="0"/>
        <w:jc w:val="both"/>
        <w:outlineLvl w:val="4"/>
        <w:rPr>
          <w:snapToGrid w:val="0"/>
          <w:color w:val="0D0D0D"/>
          <w:sz w:val="28"/>
          <w:szCs w:val="28"/>
        </w:rPr>
      </w:pPr>
    </w:p>
    <w:p w:rsidR="00BD18E3" w:rsidRPr="00C62907" w:rsidRDefault="004608D9" w:rsidP="00E11D2D">
      <w:pPr>
        <w:autoSpaceDE w:val="0"/>
        <w:autoSpaceDN w:val="0"/>
        <w:adjustRightInd w:val="0"/>
        <w:jc w:val="both"/>
        <w:outlineLvl w:val="4"/>
        <w:rPr>
          <w:b/>
          <w:snapToGrid w:val="0"/>
          <w:color w:val="0D0D0D"/>
          <w:sz w:val="28"/>
          <w:szCs w:val="28"/>
        </w:rPr>
      </w:pPr>
      <w:r w:rsidRPr="00C62907">
        <w:rPr>
          <w:color w:val="0D0D0D"/>
          <w:sz w:val="28"/>
          <w:szCs w:val="28"/>
        </w:rPr>
        <w:tab/>
      </w:r>
      <w:r w:rsidR="00BD18E3" w:rsidRPr="00C62907">
        <w:rPr>
          <w:color w:val="0D0D0D"/>
          <w:sz w:val="28"/>
          <w:szCs w:val="28"/>
        </w:rPr>
        <w:t>По данной целевой статье отражаются  расходы областного бюджета на реализацию государственной  программы  Белгородской области «</w:t>
      </w:r>
      <w:r w:rsidRPr="00C62907">
        <w:rPr>
          <w:snapToGrid w:val="0"/>
          <w:color w:val="0D0D0D"/>
          <w:sz w:val="28"/>
          <w:szCs w:val="28"/>
        </w:rPr>
        <w:t xml:space="preserve">Обеспечение </w:t>
      </w:r>
      <w:r w:rsidRPr="00C62907">
        <w:rPr>
          <w:snapToGrid w:val="0"/>
          <w:color w:val="0D0D0D"/>
          <w:sz w:val="28"/>
          <w:szCs w:val="28"/>
        </w:rPr>
        <w:lastRenderedPageBreak/>
        <w:t>населения Белгородской области информацией о деятельности органов  государственной власти в печатных и электронных  средствах массовой информации на 2014-2020 годы"</w:t>
      </w:r>
      <w:r w:rsidR="002A36CA" w:rsidRPr="00C62907">
        <w:rPr>
          <w:color w:val="0D0D0D"/>
          <w:sz w:val="28"/>
          <w:szCs w:val="28"/>
        </w:rPr>
        <w:t xml:space="preserve">, </w:t>
      </w:r>
      <w:r w:rsidR="00BD18E3" w:rsidRPr="00C62907">
        <w:rPr>
          <w:color w:val="0D0D0D"/>
          <w:sz w:val="28"/>
          <w:szCs w:val="28"/>
        </w:rPr>
        <w:t>осуществляемые по следующим подпрограммам государственной програм</w:t>
      </w:r>
      <w:r w:rsidR="00DE1036" w:rsidRPr="00C62907">
        <w:rPr>
          <w:color w:val="0D0D0D"/>
          <w:sz w:val="28"/>
          <w:szCs w:val="28"/>
        </w:rPr>
        <w:t>мы.</w:t>
      </w:r>
    </w:p>
    <w:p w:rsidR="00127FFB" w:rsidRPr="00C62907" w:rsidRDefault="00127FFB" w:rsidP="00127FFB">
      <w:pPr>
        <w:autoSpaceDE w:val="0"/>
        <w:autoSpaceDN w:val="0"/>
        <w:adjustRightInd w:val="0"/>
        <w:ind w:firstLine="720"/>
        <w:jc w:val="both"/>
        <w:outlineLvl w:val="4"/>
        <w:rPr>
          <w:b/>
          <w:snapToGrid w:val="0"/>
          <w:color w:val="0D0D0D"/>
          <w:sz w:val="28"/>
          <w:szCs w:val="28"/>
        </w:rPr>
      </w:pPr>
    </w:p>
    <w:p w:rsidR="00127FFB" w:rsidRPr="00C62907" w:rsidRDefault="00127FFB" w:rsidP="00BB29A6">
      <w:pPr>
        <w:autoSpaceDE w:val="0"/>
        <w:autoSpaceDN w:val="0"/>
        <w:adjustRightInd w:val="0"/>
        <w:ind w:firstLine="720"/>
        <w:jc w:val="center"/>
        <w:outlineLvl w:val="4"/>
        <w:rPr>
          <w:b/>
          <w:snapToGrid w:val="0"/>
          <w:color w:val="0D0D0D"/>
          <w:sz w:val="28"/>
          <w:szCs w:val="28"/>
        </w:rPr>
      </w:pPr>
      <w:r w:rsidRPr="00C62907">
        <w:rPr>
          <w:b/>
          <w:snapToGrid w:val="0"/>
          <w:color w:val="0D0D0D"/>
          <w:sz w:val="28"/>
          <w:szCs w:val="28"/>
        </w:rPr>
        <w:t>07 1 0000 Подпрограмма «</w:t>
      </w:r>
      <w:r w:rsidRPr="00C62907">
        <w:rPr>
          <w:b/>
          <w:color w:val="0D0D0D"/>
          <w:sz w:val="28"/>
          <w:szCs w:val="28"/>
        </w:rPr>
        <w:t xml:space="preserve">Информирование населения Белгородской области о деятельности органов государственной власти в печатных и электронных </w:t>
      </w:r>
      <w:r w:rsidR="002A36CA" w:rsidRPr="00C62907">
        <w:rPr>
          <w:b/>
          <w:color w:val="0D0D0D"/>
          <w:sz w:val="28"/>
          <w:szCs w:val="28"/>
        </w:rPr>
        <w:t>средствах массовой информации</w:t>
      </w:r>
      <w:r w:rsidRPr="00C62907">
        <w:rPr>
          <w:b/>
          <w:color w:val="0D0D0D"/>
          <w:sz w:val="28"/>
          <w:szCs w:val="28"/>
        </w:rPr>
        <w:t>» государственной программы</w:t>
      </w:r>
      <w:r w:rsidR="00CD0396" w:rsidRPr="00C62907">
        <w:rPr>
          <w:b/>
          <w:color w:val="0D0D0D"/>
          <w:sz w:val="28"/>
          <w:szCs w:val="28"/>
        </w:rPr>
        <w:t xml:space="preserve"> Белгородской области</w:t>
      </w:r>
      <w:r w:rsidRPr="00C62907">
        <w:rPr>
          <w:color w:val="0D0D0D"/>
        </w:rPr>
        <w:t xml:space="preserve"> </w:t>
      </w:r>
      <w:r w:rsidRPr="00C62907">
        <w:rPr>
          <w:b/>
          <w:bCs/>
          <w:color w:val="0D0D0D"/>
          <w:sz w:val="28"/>
          <w:szCs w:val="28"/>
        </w:rPr>
        <w:t>«</w:t>
      </w:r>
      <w:r w:rsidR="002A36CA" w:rsidRPr="00C62907">
        <w:rPr>
          <w:b/>
          <w:bCs/>
          <w:color w:val="0D0D0D"/>
          <w:sz w:val="28"/>
          <w:szCs w:val="28"/>
        </w:rPr>
        <w:t>Обеспечение населения Белгородской области информацией о деятельности органов  государственной власти и приоритетах региональной политики на 2014-2020 годы»</w:t>
      </w:r>
    </w:p>
    <w:p w:rsidR="00BB29A6" w:rsidRPr="00C62907" w:rsidRDefault="00BB29A6" w:rsidP="00127FFB">
      <w:pPr>
        <w:autoSpaceDE w:val="0"/>
        <w:autoSpaceDN w:val="0"/>
        <w:adjustRightInd w:val="0"/>
        <w:ind w:firstLine="720"/>
        <w:jc w:val="both"/>
        <w:outlineLvl w:val="4"/>
        <w:rPr>
          <w:snapToGrid w:val="0"/>
          <w:color w:val="0D0D0D"/>
          <w:sz w:val="28"/>
          <w:szCs w:val="28"/>
        </w:rPr>
      </w:pPr>
    </w:p>
    <w:p w:rsidR="00127FFB" w:rsidRPr="00C62907" w:rsidRDefault="00E9627B" w:rsidP="00127FFB">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данному направлению расходов отражаются расходы областного бюджета на содержание и обеспечение деятельности (оказание услуг) государственных учреждений, в том числе на предоставление некоммерческим организациям субсидий.</w:t>
      </w:r>
    </w:p>
    <w:p w:rsidR="00127FFB" w:rsidRPr="00C62907" w:rsidRDefault="00127FFB" w:rsidP="00127FFB">
      <w:pPr>
        <w:autoSpaceDE w:val="0"/>
        <w:autoSpaceDN w:val="0"/>
        <w:adjustRightInd w:val="0"/>
        <w:ind w:firstLine="720"/>
        <w:jc w:val="both"/>
        <w:outlineLvl w:val="4"/>
        <w:rPr>
          <w:color w:val="0D0D0D"/>
          <w:sz w:val="28"/>
          <w:szCs w:val="28"/>
        </w:rPr>
      </w:pPr>
    </w:p>
    <w:p w:rsidR="00127FFB" w:rsidRPr="00C62907" w:rsidRDefault="00127FFB" w:rsidP="00127FFB">
      <w:pPr>
        <w:autoSpaceDE w:val="0"/>
        <w:autoSpaceDN w:val="0"/>
        <w:adjustRightInd w:val="0"/>
        <w:ind w:firstLine="720"/>
        <w:jc w:val="center"/>
        <w:outlineLvl w:val="4"/>
        <w:rPr>
          <w:b/>
          <w:bCs/>
          <w:color w:val="0D0D0D"/>
          <w:sz w:val="28"/>
          <w:szCs w:val="28"/>
        </w:rPr>
      </w:pPr>
      <w:r w:rsidRPr="00C62907">
        <w:rPr>
          <w:b/>
          <w:snapToGrid w:val="0"/>
          <w:color w:val="0D0D0D"/>
          <w:sz w:val="28"/>
          <w:szCs w:val="28"/>
        </w:rPr>
        <w:t>07 2 0000 Подпрограмма «Открытая власть»  государственной программы</w:t>
      </w:r>
      <w:r w:rsidR="00CD0396" w:rsidRPr="00C62907">
        <w:rPr>
          <w:b/>
          <w:snapToGrid w:val="0"/>
          <w:color w:val="0D0D0D"/>
          <w:sz w:val="28"/>
          <w:szCs w:val="28"/>
        </w:rPr>
        <w:t xml:space="preserve"> Белгородской области </w:t>
      </w:r>
      <w:r w:rsidRPr="00C62907">
        <w:rPr>
          <w:b/>
          <w:snapToGrid w:val="0"/>
          <w:color w:val="0D0D0D"/>
          <w:sz w:val="28"/>
          <w:szCs w:val="28"/>
        </w:rPr>
        <w:t xml:space="preserve"> </w:t>
      </w:r>
      <w:r w:rsidRPr="00C62907">
        <w:rPr>
          <w:b/>
          <w:bCs/>
          <w:color w:val="0D0D0D"/>
          <w:sz w:val="28"/>
          <w:szCs w:val="28"/>
        </w:rPr>
        <w:t>«</w:t>
      </w:r>
      <w:r w:rsidR="002A36CA" w:rsidRPr="00C62907">
        <w:rPr>
          <w:b/>
          <w:bCs/>
          <w:color w:val="0D0D0D"/>
          <w:sz w:val="28"/>
          <w:szCs w:val="28"/>
        </w:rPr>
        <w:t>Обеспечение населения Белгородской области информацией о деятельности органов  государственной власти и приоритетах региональной политики на 2014-2020 годы»</w:t>
      </w:r>
    </w:p>
    <w:p w:rsidR="00127FFB" w:rsidRPr="00C62907" w:rsidRDefault="00127FFB" w:rsidP="00127FFB">
      <w:pPr>
        <w:autoSpaceDE w:val="0"/>
        <w:autoSpaceDN w:val="0"/>
        <w:adjustRightInd w:val="0"/>
        <w:ind w:firstLine="720"/>
        <w:jc w:val="both"/>
        <w:outlineLvl w:val="4"/>
        <w:rPr>
          <w:snapToGrid w:val="0"/>
          <w:color w:val="0D0D0D"/>
          <w:sz w:val="28"/>
          <w:szCs w:val="28"/>
        </w:rPr>
      </w:pPr>
    </w:p>
    <w:p w:rsidR="00E9627B" w:rsidRPr="00C62907" w:rsidRDefault="00E9627B" w:rsidP="00E9627B">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данной целевой статье отражаются расходы областного бюджета на реализацию подпрограммы по соответствующим направлениям расходов.</w:t>
      </w:r>
    </w:p>
    <w:p w:rsidR="00E9627B" w:rsidRPr="00C62907" w:rsidRDefault="00E9627B" w:rsidP="00E9627B">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 xml:space="preserve"> </w:t>
      </w:r>
    </w:p>
    <w:p w:rsidR="00E9627B" w:rsidRPr="00C62907" w:rsidRDefault="00E9627B" w:rsidP="00E9627B">
      <w:pPr>
        <w:autoSpaceDE w:val="0"/>
        <w:autoSpaceDN w:val="0"/>
        <w:adjustRightInd w:val="0"/>
        <w:jc w:val="both"/>
        <w:outlineLvl w:val="4"/>
        <w:rPr>
          <w:b/>
          <w:snapToGrid w:val="0"/>
          <w:color w:val="0D0D0D"/>
          <w:sz w:val="28"/>
          <w:szCs w:val="28"/>
        </w:rPr>
      </w:pPr>
      <w:r w:rsidRPr="00C62907">
        <w:rPr>
          <w:b/>
          <w:snapToGrid w:val="0"/>
          <w:color w:val="0D0D0D"/>
          <w:sz w:val="28"/>
          <w:szCs w:val="28"/>
        </w:rPr>
        <w:t xml:space="preserve">         2102 Подде</w:t>
      </w:r>
      <w:r w:rsidR="003E41C3">
        <w:rPr>
          <w:b/>
          <w:snapToGrid w:val="0"/>
          <w:color w:val="0D0D0D"/>
          <w:sz w:val="28"/>
          <w:szCs w:val="28"/>
        </w:rPr>
        <w:t>ржка некоммерческих организаций</w:t>
      </w:r>
    </w:p>
    <w:p w:rsidR="007B2C2D" w:rsidRPr="00C62907" w:rsidRDefault="00E9627B" w:rsidP="00E9627B">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данному направлению расходов отражаются расходы на предоставление субсидий организациям, осуществляющим производство, распространение и тиражирование социально значимых программ в сфере электронных средств массовой информации, на создание и поддержание в сети Интернет сайтов, имеющих социальное или образовательное значение.</w:t>
      </w:r>
    </w:p>
    <w:p w:rsidR="00E9627B" w:rsidRPr="00C62907" w:rsidRDefault="00E9627B" w:rsidP="00BB29A6">
      <w:pPr>
        <w:autoSpaceDE w:val="0"/>
        <w:autoSpaceDN w:val="0"/>
        <w:adjustRightInd w:val="0"/>
        <w:ind w:firstLine="720"/>
        <w:jc w:val="center"/>
        <w:outlineLvl w:val="4"/>
        <w:rPr>
          <w:b/>
          <w:snapToGrid w:val="0"/>
          <w:color w:val="0D0D0D"/>
          <w:sz w:val="28"/>
          <w:szCs w:val="28"/>
        </w:rPr>
      </w:pPr>
    </w:p>
    <w:p w:rsidR="007B2C2D" w:rsidRPr="00C62907" w:rsidRDefault="00DF41EA" w:rsidP="00E11D2D">
      <w:pPr>
        <w:autoSpaceDE w:val="0"/>
        <w:autoSpaceDN w:val="0"/>
        <w:adjustRightInd w:val="0"/>
        <w:jc w:val="center"/>
        <w:outlineLvl w:val="4"/>
        <w:rPr>
          <w:b/>
          <w:snapToGrid w:val="0"/>
          <w:color w:val="0D0D0D"/>
          <w:sz w:val="28"/>
          <w:szCs w:val="28"/>
        </w:rPr>
      </w:pPr>
      <w:r w:rsidRPr="00C62907">
        <w:rPr>
          <w:b/>
          <w:snapToGrid w:val="0"/>
          <w:color w:val="0D0D0D"/>
          <w:sz w:val="28"/>
          <w:szCs w:val="28"/>
        </w:rPr>
        <w:t xml:space="preserve">3.2.2.8. </w:t>
      </w:r>
      <w:r w:rsidR="00A96D3E" w:rsidRPr="00C62907">
        <w:rPr>
          <w:b/>
          <w:snapToGrid w:val="0"/>
          <w:color w:val="0D0D0D"/>
          <w:sz w:val="28"/>
          <w:szCs w:val="28"/>
        </w:rPr>
        <w:t xml:space="preserve">Государственная программа Белгородской области  </w:t>
      </w:r>
    </w:p>
    <w:p w:rsidR="00A96D3E" w:rsidRPr="00C62907" w:rsidRDefault="00A96D3E" w:rsidP="00E11D2D">
      <w:pPr>
        <w:autoSpaceDE w:val="0"/>
        <w:autoSpaceDN w:val="0"/>
        <w:adjustRightInd w:val="0"/>
        <w:jc w:val="center"/>
        <w:outlineLvl w:val="4"/>
        <w:rPr>
          <w:b/>
          <w:snapToGrid w:val="0"/>
          <w:color w:val="0D0D0D"/>
          <w:sz w:val="28"/>
          <w:szCs w:val="28"/>
        </w:rPr>
      </w:pPr>
      <w:r w:rsidRPr="00C62907">
        <w:rPr>
          <w:b/>
          <w:snapToGrid w:val="0"/>
          <w:color w:val="0D0D0D"/>
          <w:sz w:val="28"/>
          <w:szCs w:val="28"/>
        </w:rPr>
        <w:t>«Развитие экономического потенциала и формирование благоприятного предпринимательского климата Белгородской области на 2014 – 2020 годы»</w:t>
      </w:r>
    </w:p>
    <w:p w:rsidR="00DF41EA" w:rsidRPr="00C62907" w:rsidRDefault="00DF41EA" w:rsidP="00E11D2D">
      <w:pPr>
        <w:autoSpaceDE w:val="0"/>
        <w:autoSpaceDN w:val="0"/>
        <w:adjustRightInd w:val="0"/>
        <w:jc w:val="both"/>
        <w:outlineLvl w:val="4"/>
        <w:rPr>
          <w:snapToGrid w:val="0"/>
          <w:color w:val="0D0D0D"/>
          <w:sz w:val="28"/>
          <w:szCs w:val="28"/>
        </w:rPr>
      </w:pPr>
      <w:r w:rsidRPr="00C62907">
        <w:rPr>
          <w:snapToGrid w:val="0"/>
          <w:color w:val="0D0D0D"/>
          <w:sz w:val="28"/>
          <w:szCs w:val="28"/>
        </w:rPr>
        <w:tab/>
        <w:t>Целевые статьи государственной программы Белгородской области  «Развитие экономического потенциала и формирование благоприятного предпринимательского климата Белгородской области на 2014 – 2020 годы» включают:</w:t>
      </w:r>
    </w:p>
    <w:p w:rsidR="003B1487" w:rsidRPr="00C62907" w:rsidRDefault="003B1487" w:rsidP="00E11D2D">
      <w:pPr>
        <w:autoSpaceDE w:val="0"/>
        <w:autoSpaceDN w:val="0"/>
        <w:adjustRightInd w:val="0"/>
        <w:jc w:val="both"/>
        <w:outlineLvl w:val="4"/>
        <w:rPr>
          <w:snapToGrid w:val="0"/>
          <w:color w:val="0D0D0D"/>
          <w:sz w:val="28"/>
          <w:szCs w:val="28"/>
        </w:rPr>
      </w:pPr>
    </w:p>
    <w:p w:rsidR="00DF41EA" w:rsidRPr="00C62907" w:rsidRDefault="00BC22B8" w:rsidP="00E11D2D">
      <w:pPr>
        <w:autoSpaceDE w:val="0"/>
        <w:autoSpaceDN w:val="0"/>
        <w:adjustRightInd w:val="0"/>
        <w:jc w:val="center"/>
        <w:outlineLvl w:val="4"/>
        <w:rPr>
          <w:b/>
          <w:snapToGrid w:val="0"/>
          <w:color w:val="0D0D0D"/>
          <w:sz w:val="28"/>
          <w:szCs w:val="28"/>
        </w:rPr>
      </w:pPr>
      <w:r w:rsidRPr="00C62907">
        <w:rPr>
          <w:b/>
          <w:snapToGrid w:val="0"/>
          <w:color w:val="0D0D0D"/>
          <w:sz w:val="28"/>
          <w:szCs w:val="28"/>
        </w:rPr>
        <w:t>08 0 0000 Государственная программа Белгородской области  «Развитие экономического потенциала и формирование благоприятного предпринимательского климата Белгородской области на 2014 – 2020 годы»</w:t>
      </w:r>
    </w:p>
    <w:p w:rsidR="00DF41EA" w:rsidRPr="00C62907" w:rsidRDefault="00DF41EA" w:rsidP="00E11D2D">
      <w:pPr>
        <w:autoSpaceDE w:val="0"/>
        <w:autoSpaceDN w:val="0"/>
        <w:adjustRightInd w:val="0"/>
        <w:jc w:val="center"/>
        <w:outlineLvl w:val="4"/>
        <w:rPr>
          <w:b/>
          <w:snapToGrid w:val="0"/>
          <w:color w:val="0D0D0D"/>
          <w:sz w:val="28"/>
          <w:szCs w:val="28"/>
        </w:rPr>
      </w:pPr>
    </w:p>
    <w:p w:rsidR="00BD18E3" w:rsidRPr="00C62907" w:rsidRDefault="00BD18E3" w:rsidP="00E11D2D">
      <w:pPr>
        <w:ind w:firstLine="708"/>
        <w:jc w:val="both"/>
        <w:rPr>
          <w:color w:val="0D0D0D"/>
          <w:sz w:val="28"/>
          <w:szCs w:val="28"/>
        </w:rPr>
      </w:pPr>
      <w:r w:rsidRPr="00C62907">
        <w:rPr>
          <w:color w:val="0D0D0D"/>
          <w:sz w:val="28"/>
          <w:szCs w:val="28"/>
        </w:rPr>
        <w:lastRenderedPageBreak/>
        <w:t>По данной целевой статье отражаются  расходы областного бюджета на реализацию государственной  программы  Белгородской области «</w:t>
      </w:r>
      <w:r w:rsidR="00BC22B8" w:rsidRPr="00C62907">
        <w:rPr>
          <w:snapToGrid w:val="0"/>
          <w:color w:val="0D0D0D"/>
          <w:sz w:val="28"/>
          <w:szCs w:val="28"/>
        </w:rPr>
        <w:t>Развитие экономического потенциала и формирование благоприятного предпринимательского климата Белгородской области на 2014 – 2020 годы</w:t>
      </w:r>
      <w:r w:rsidRPr="00C62907">
        <w:rPr>
          <w:color w:val="0D0D0D"/>
          <w:sz w:val="28"/>
          <w:szCs w:val="28"/>
        </w:rPr>
        <w:t>», осуществляемые по следующим подпрограммам государственной программы</w:t>
      </w:r>
      <w:r w:rsidR="00BA6DFE">
        <w:rPr>
          <w:color w:val="0D0D0D"/>
          <w:sz w:val="28"/>
          <w:szCs w:val="28"/>
        </w:rPr>
        <w:t>:</w:t>
      </w:r>
    </w:p>
    <w:p w:rsidR="00424C5D" w:rsidRPr="00C62907" w:rsidRDefault="00424C5D" w:rsidP="006E298B">
      <w:pPr>
        <w:jc w:val="center"/>
        <w:rPr>
          <w:b/>
          <w:color w:val="0D0D0D"/>
          <w:sz w:val="28"/>
          <w:szCs w:val="28"/>
        </w:rPr>
      </w:pPr>
    </w:p>
    <w:p w:rsidR="006E298B" w:rsidRPr="00C62907" w:rsidRDefault="006E298B" w:rsidP="006E298B">
      <w:pPr>
        <w:jc w:val="center"/>
        <w:rPr>
          <w:b/>
          <w:color w:val="0D0D0D"/>
          <w:sz w:val="28"/>
          <w:szCs w:val="28"/>
        </w:rPr>
      </w:pPr>
      <w:r w:rsidRPr="00C62907">
        <w:rPr>
          <w:b/>
          <w:color w:val="0D0D0D"/>
          <w:sz w:val="28"/>
          <w:szCs w:val="28"/>
        </w:rPr>
        <w:t>08 1 0000 Подпрограмма «Улучшение инвестиционного климата и стимулирование инновационной деятельности»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2014-2020 годы»</w:t>
      </w:r>
    </w:p>
    <w:p w:rsidR="00960410" w:rsidRPr="00C62907" w:rsidRDefault="00960410" w:rsidP="006E298B">
      <w:pPr>
        <w:ind w:firstLine="708"/>
        <w:jc w:val="both"/>
        <w:rPr>
          <w:color w:val="0D0D0D"/>
          <w:sz w:val="28"/>
          <w:szCs w:val="28"/>
        </w:rPr>
      </w:pPr>
    </w:p>
    <w:p w:rsidR="006E298B" w:rsidRPr="00C62907" w:rsidRDefault="006E298B" w:rsidP="006E298B">
      <w:pPr>
        <w:ind w:firstLine="708"/>
        <w:jc w:val="both"/>
        <w:rPr>
          <w:color w:val="0D0D0D"/>
          <w:sz w:val="28"/>
          <w:szCs w:val="28"/>
        </w:rPr>
      </w:pPr>
      <w:r w:rsidRPr="00C62907">
        <w:rPr>
          <w:color w:val="0D0D0D"/>
          <w:sz w:val="28"/>
          <w:szCs w:val="28"/>
        </w:rPr>
        <w:t>По данной целевой статье отражаются расходы областного бюджета на реализацию  подпрограммы по соответствующим направлениям расходов, в том числе:</w:t>
      </w:r>
    </w:p>
    <w:p w:rsidR="00765481" w:rsidRPr="00C62907" w:rsidRDefault="00765481" w:rsidP="00765481">
      <w:pPr>
        <w:jc w:val="both"/>
        <w:rPr>
          <w:b/>
          <w:color w:val="0D0D0D"/>
          <w:sz w:val="28"/>
          <w:szCs w:val="28"/>
        </w:rPr>
      </w:pPr>
      <w:r w:rsidRPr="00C62907">
        <w:rPr>
          <w:color w:val="0D0D0D"/>
          <w:sz w:val="28"/>
          <w:szCs w:val="28"/>
        </w:rPr>
        <w:t xml:space="preserve">         </w:t>
      </w:r>
      <w:r w:rsidRPr="00C62907">
        <w:rPr>
          <w:b/>
          <w:color w:val="0D0D0D"/>
          <w:sz w:val="28"/>
          <w:szCs w:val="28"/>
        </w:rPr>
        <w:t xml:space="preserve">6033 Организация выставочной деятельности </w:t>
      </w:r>
    </w:p>
    <w:p w:rsidR="00765481" w:rsidRPr="00C62907" w:rsidRDefault="00765481" w:rsidP="00765481">
      <w:pPr>
        <w:jc w:val="both"/>
        <w:rPr>
          <w:color w:val="0D0D0D"/>
          <w:sz w:val="28"/>
          <w:szCs w:val="28"/>
        </w:rPr>
      </w:pPr>
      <w:r w:rsidRPr="00C62907">
        <w:rPr>
          <w:color w:val="0D0D0D"/>
          <w:sz w:val="28"/>
          <w:szCs w:val="28"/>
        </w:rPr>
        <w:t xml:space="preserve">         По данному направлению расходов отражаются расходы областного бюджета на организацию выставочной деятельности и подготовку презентационных материалов.</w:t>
      </w:r>
    </w:p>
    <w:p w:rsidR="000856BB" w:rsidRPr="00C62907" w:rsidRDefault="00765481" w:rsidP="00765481">
      <w:pPr>
        <w:jc w:val="both"/>
        <w:rPr>
          <w:color w:val="0D0D0D"/>
          <w:sz w:val="28"/>
          <w:szCs w:val="28"/>
        </w:rPr>
      </w:pPr>
      <w:r w:rsidRPr="00C62907">
        <w:rPr>
          <w:color w:val="0D0D0D"/>
          <w:sz w:val="28"/>
          <w:szCs w:val="28"/>
        </w:rPr>
        <w:t xml:space="preserve">         </w:t>
      </w:r>
    </w:p>
    <w:p w:rsidR="00765481" w:rsidRPr="00C62907" w:rsidRDefault="000856BB" w:rsidP="00765481">
      <w:pPr>
        <w:jc w:val="both"/>
        <w:rPr>
          <w:b/>
          <w:color w:val="0D0D0D"/>
          <w:sz w:val="28"/>
          <w:szCs w:val="28"/>
        </w:rPr>
      </w:pPr>
      <w:r w:rsidRPr="00C62907">
        <w:rPr>
          <w:color w:val="0D0D0D"/>
          <w:sz w:val="28"/>
          <w:szCs w:val="28"/>
        </w:rPr>
        <w:t xml:space="preserve">        </w:t>
      </w:r>
      <w:r w:rsidR="00765481" w:rsidRPr="00C62907">
        <w:rPr>
          <w:b/>
          <w:color w:val="0D0D0D"/>
          <w:sz w:val="28"/>
          <w:szCs w:val="28"/>
        </w:rPr>
        <w:t>6034 Поддержка фундаментальных научных исследований</w:t>
      </w:r>
    </w:p>
    <w:p w:rsidR="00960410" w:rsidRPr="00C62907" w:rsidRDefault="00765481" w:rsidP="00765481">
      <w:pPr>
        <w:jc w:val="both"/>
        <w:rPr>
          <w:color w:val="0D0D0D"/>
          <w:sz w:val="28"/>
          <w:szCs w:val="28"/>
        </w:rPr>
      </w:pPr>
      <w:r w:rsidRPr="00C62907">
        <w:rPr>
          <w:color w:val="0D0D0D"/>
          <w:sz w:val="28"/>
          <w:szCs w:val="28"/>
        </w:rPr>
        <w:t xml:space="preserve">         По данному направлению отражаются расходы областного бюджета на поддержку научных учреждений и высших учебных заведений, осуществляющих фундаментальные научные исследования, а также расходы на обеспечение деятельности фондов поддержки научной деятельности, выделяющих научные гранты на проведение фундаментальных исследований.</w:t>
      </w:r>
    </w:p>
    <w:p w:rsidR="00765481" w:rsidRPr="00C62907" w:rsidRDefault="00765481" w:rsidP="00960410">
      <w:pPr>
        <w:jc w:val="center"/>
        <w:rPr>
          <w:b/>
          <w:color w:val="0D0D0D"/>
          <w:sz w:val="28"/>
          <w:szCs w:val="28"/>
        </w:rPr>
      </w:pPr>
    </w:p>
    <w:p w:rsidR="00960410" w:rsidRPr="00C62907" w:rsidRDefault="00960410" w:rsidP="00960410">
      <w:pPr>
        <w:jc w:val="center"/>
        <w:rPr>
          <w:b/>
          <w:color w:val="0D0D0D"/>
          <w:sz w:val="28"/>
          <w:szCs w:val="28"/>
        </w:rPr>
      </w:pPr>
      <w:r w:rsidRPr="00C62907">
        <w:rPr>
          <w:b/>
          <w:color w:val="0D0D0D"/>
          <w:sz w:val="28"/>
          <w:szCs w:val="28"/>
        </w:rPr>
        <w:t>08 2 0000 Подпрограмма «Развитие машиностроительного комплекса»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2014-2020 годы»</w:t>
      </w:r>
    </w:p>
    <w:p w:rsidR="00960410" w:rsidRPr="00C62907" w:rsidRDefault="00960410" w:rsidP="00960410">
      <w:pPr>
        <w:jc w:val="center"/>
        <w:rPr>
          <w:b/>
          <w:color w:val="0D0D0D"/>
          <w:sz w:val="28"/>
          <w:szCs w:val="28"/>
        </w:rPr>
      </w:pPr>
    </w:p>
    <w:p w:rsidR="00960410" w:rsidRPr="00C62907" w:rsidRDefault="00960410" w:rsidP="00960410">
      <w:pPr>
        <w:ind w:firstLine="708"/>
        <w:jc w:val="both"/>
        <w:rPr>
          <w:color w:val="0D0D0D"/>
          <w:sz w:val="28"/>
          <w:szCs w:val="28"/>
        </w:rPr>
      </w:pPr>
      <w:r w:rsidRPr="00C62907">
        <w:rPr>
          <w:color w:val="0D0D0D"/>
          <w:sz w:val="28"/>
          <w:szCs w:val="28"/>
        </w:rPr>
        <w:t xml:space="preserve">По данной целевой статье отражаются расходы областного бюджета на реализацию  подпрограммы по соответствующим направлениям расходов, в том числе: </w:t>
      </w:r>
    </w:p>
    <w:p w:rsidR="00765481" w:rsidRPr="00C62907" w:rsidRDefault="00765481" w:rsidP="00765481">
      <w:pPr>
        <w:jc w:val="both"/>
        <w:rPr>
          <w:b/>
          <w:color w:val="0D0D0D"/>
          <w:sz w:val="28"/>
          <w:szCs w:val="28"/>
        </w:rPr>
      </w:pPr>
      <w:r w:rsidRPr="00C62907">
        <w:rPr>
          <w:b/>
          <w:color w:val="0D0D0D"/>
          <w:sz w:val="28"/>
          <w:szCs w:val="28"/>
        </w:rPr>
        <w:t xml:space="preserve">         6035 Поддержка организаций машиностроительного комплекса области, реализующих инвестиционные проекты по модернизации существующих производственных мощностей и созданию новых к</w:t>
      </w:r>
      <w:r w:rsidR="00B57977">
        <w:rPr>
          <w:b/>
          <w:color w:val="0D0D0D"/>
          <w:sz w:val="28"/>
          <w:szCs w:val="28"/>
        </w:rPr>
        <w:t>онкурентоспособных производств</w:t>
      </w:r>
    </w:p>
    <w:p w:rsidR="00960410" w:rsidRPr="00C62907" w:rsidRDefault="00765481" w:rsidP="00765481">
      <w:pPr>
        <w:jc w:val="both"/>
        <w:rPr>
          <w:color w:val="0D0D0D"/>
          <w:sz w:val="28"/>
          <w:szCs w:val="28"/>
        </w:rPr>
      </w:pPr>
      <w:r w:rsidRPr="00C62907">
        <w:rPr>
          <w:color w:val="0D0D0D"/>
          <w:sz w:val="28"/>
          <w:szCs w:val="28"/>
        </w:rPr>
        <w:t xml:space="preserve">        По данному направлению отражаются расходы областного бюджета на поддержку организаций  машиностроительного комплекса области, реализующих инвестиционные проекты по модернизации существующих производственных мощностей и созданию новых конкурентоспособных производств.</w:t>
      </w:r>
    </w:p>
    <w:p w:rsidR="00765481" w:rsidRPr="00C62907" w:rsidRDefault="00765481" w:rsidP="00765481">
      <w:pPr>
        <w:jc w:val="center"/>
        <w:rPr>
          <w:b/>
          <w:color w:val="0D0D0D"/>
          <w:sz w:val="28"/>
          <w:szCs w:val="28"/>
        </w:rPr>
      </w:pPr>
    </w:p>
    <w:p w:rsidR="00960410" w:rsidRPr="00C62907" w:rsidRDefault="00960410" w:rsidP="00960410">
      <w:pPr>
        <w:jc w:val="center"/>
        <w:rPr>
          <w:b/>
          <w:color w:val="0D0D0D"/>
          <w:sz w:val="28"/>
          <w:szCs w:val="28"/>
        </w:rPr>
      </w:pPr>
      <w:r w:rsidRPr="00C62907">
        <w:rPr>
          <w:b/>
          <w:color w:val="0D0D0D"/>
          <w:sz w:val="28"/>
          <w:szCs w:val="28"/>
        </w:rPr>
        <w:lastRenderedPageBreak/>
        <w:t>08 3 0000 Подпрограмма «Развитие и государственная поддержка малого и среднего предпринимательства»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2014-2020 годы»</w:t>
      </w:r>
    </w:p>
    <w:p w:rsidR="00960410" w:rsidRPr="00C62907" w:rsidRDefault="00960410" w:rsidP="00960410">
      <w:pPr>
        <w:jc w:val="center"/>
        <w:rPr>
          <w:b/>
          <w:color w:val="0D0D0D"/>
          <w:sz w:val="28"/>
          <w:szCs w:val="28"/>
        </w:rPr>
      </w:pPr>
    </w:p>
    <w:p w:rsidR="00960410" w:rsidRPr="00C62907" w:rsidRDefault="00960410" w:rsidP="00960410">
      <w:pPr>
        <w:ind w:firstLine="708"/>
        <w:jc w:val="both"/>
        <w:rPr>
          <w:color w:val="0D0D0D"/>
          <w:sz w:val="28"/>
          <w:szCs w:val="28"/>
        </w:rPr>
      </w:pPr>
      <w:r w:rsidRPr="00C62907">
        <w:rPr>
          <w:color w:val="0D0D0D"/>
          <w:sz w:val="28"/>
          <w:szCs w:val="28"/>
        </w:rPr>
        <w:t>По данной целевой статье отражаются расходы областного бюджета на реализацию  подпрограммы по соответствующим направлениям расходов</w:t>
      </w:r>
      <w:r w:rsidR="006D6BD3" w:rsidRPr="00C62907">
        <w:rPr>
          <w:color w:val="0D0D0D"/>
          <w:sz w:val="28"/>
          <w:szCs w:val="28"/>
        </w:rPr>
        <w:t>:</w:t>
      </w:r>
    </w:p>
    <w:p w:rsidR="006D6BD3" w:rsidRPr="00C62907" w:rsidRDefault="006D6BD3" w:rsidP="00960410">
      <w:pPr>
        <w:ind w:firstLine="708"/>
        <w:jc w:val="both"/>
        <w:rPr>
          <w:color w:val="0D0D0D"/>
          <w:sz w:val="28"/>
          <w:szCs w:val="28"/>
        </w:rPr>
      </w:pPr>
    </w:p>
    <w:p w:rsidR="006D6BD3" w:rsidRPr="00BA6DFE" w:rsidRDefault="006D6BD3" w:rsidP="006D6BD3">
      <w:pPr>
        <w:ind w:firstLine="708"/>
        <w:jc w:val="both"/>
        <w:rPr>
          <w:b/>
          <w:color w:val="0D0D0D"/>
          <w:sz w:val="28"/>
          <w:szCs w:val="28"/>
        </w:rPr>
      </w:pPr>
      <w:r w:rsidRPr="00C62907">
        <w:rPr>
          <w:b/>
          <w:color w:val="0D0D0D"/>
          <w:sz w:val="28"/>
          <w:szCs w:val="28"/>
        </w:rPr>
        <w:t xml:space="preserve">5064 Государственная поддержка малого и среднего предпринимательства, включая крестьянские (фермерские) </w:t>
      </w:r>
      <w:r w:rsidRPr="00BA6DFE">
        <w:rPr>
          <w:b/>
          <w:color w:val="0D0D0D"/>
          <w:sz w:val="28"/>
          <w:szCs w:val="28"/>
        </w:rPr>
        <w:t xml:space="preserve">хозяйства </w:t>
      </w:r>
      <w:r w:rsidR="00BA6DFE" w:rsidRPr="00BA6DFE">
        <w:rPr>
          <w:b/>
          <w:color w:val="0D0D0D"/>
          <w:sz w:val="28"/>
          <w:szCs w:val="28"/>
        </w:rPr>
        <w:t>(за счёт субсидий из федерального бюджета)</w:t>
      </w:r>
    </w:p>
    <w:p w:rsidR="006D6BD3" w:rsidRPr="00C62907" w:rsidRDefault="006D6BD3" w:rsidP="006D6BD3">
      <w:pPr>
        <w:jc w:val="both"/>
        <w:rPr>
          <w:color w:val="0D0D0D"/>
          <w:sz w:val="28"/>
          <w:szCs w:val="28"/>
        </w:rPr>
      </w:pPr>
      <w:r w:rsidRPr="00C62907">
        <w:rPr>
          <w:color w:val="0D0D0D"/>
          <w:sz w:val="28"/>
          <w:szCs w:val="28"/>
        </w:rPr>
        <w:t xml:space="preserve">          По данному направлению расходов отражаются расходы областного бюджета (за счёт субсидий из федерального бюджета), на государственную поддержку малого и среднего предпринимательства, включая крестьянские (фермерские) хозяйства. </w:t>
      </w:r>
    </w:p>
    <w:p w:rsidR="00BA6DFE" w:rsidRPr="00C62907" w:rsidRDefault="00BA6DFE" w:rsidP="006D6BD3">
      <w:pPr>
        <w:ind w:firstLine="708"/>
        <w:jc w:val="both"/>
        <w:rPr>
          <w:color w:val="0D0D0D"/>
          <w:sz w:val="28"/>
          <w:szCs w:val="28"/>
        </w:rPr>
      </w:pPr>
    </w:p>
    <w:p w:rsidR="006D6BD3" w:rsidRPr="00C62907" w:rsidRDefault="006D6BD3" w:rsidP="006D6BD3">
      <w:pPr>
        <w:ind w:firstLine="708"/>
        <w:jc w:val="both"/>
        <w:rPr>
          <w:b/>
          <w:color w:val="0D0D0D"/>
          <w:sz w:val="28"/>
          <w:szCs w:val="28"/>
        </w:rPr>
      </w:pPr>
      <w:r w:rsidRPr="00C62907">
        <w:rPr>
          <w:b/>
          <w:color w:val="0D0D0D"/>
          <w:sz w:val="28"/>
          <w:szCs w:val="28"/>
        </w:rPr>
        <w:t>6036 Государственная поддержка малого  и  среднего предпринимательства, включая крестьянские (фермерские) хозяйства</w:t>
      </w:r>
    </w:p>
    <w:p w:rsidR="006D6BD3" w:rsidRPr="00C62907" w:rsidRDefault="006D6BD3" w:rsidP="006D6BD3">
      <w:pPr>
        <w:ind w:firstLine="708"/>
        <w:jc w:val="both"/>
        <w:rPr>
          <w:color w:val="0D0D0D"/>
          <w:sz w:val="28"/>
          <w:szCs w:val="28"/>
        </w:rPr>
      </w:pPr>
      <w:r w:rsidRPr="00C62907">
        <w:rPr>
          <w:color w:val="0D0D0D"/>
          <w:sz w:val="28"/>
          <w:szCs w:val="28"/>
        </w:rPr>
        <w:t>По данному направлению расходов отражаются расходы областного бюджета на государственную поддержку малого и среднего предпринимательства, включая крестьянские (фермерские) хозяйства.</w:t>
      </w:r>
    </w:p>
    <w:p w:rsidR="006D6BD3" w:rsidRPr="00C62907" w:rsidRDefault="006D6BD3" w:rsidP="00A3779E">
      <w:pPr>
        <w:jc w:val="center"/>
        <w:rPr>
          <w:b/>
          <w:color w:val="0D0D0D"/>
          <w:sz w:val="28"/>
          <w:szCs w:val="28"/>
        </w:rPr>
      </w:pPr>
    </w:p>
    <w:p w:rsidR="00A3779E" w:rsidRPr="00C62907" w:rsidRDefault="00A3779E" w:rsidP="00A3779E">
      <w:pPr>
        <w:jc w:val="center"/>
        <w:rPr>
          <w:b/>
          <w:color w:val="0D0D0D"/>
          <w:sz w:val="28"/>
          <w:szCs w:val="28"/>
        </w:rPr>
      </w:pPr>
      <w:r w:rsidRPr="00C62907">
        <w:rPr>
          <w:b/>
          <w:color w:val="0D0D0D"/>
          <w:sz w:val="28"/>
          <w:szCs w:val="28"/>
        </w:rPr>
        <w:t>08 4 0000 Подпрограмма «Развитие туризма, ремесленничества и придорожного сервиса»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2014-2020 годы»</w:t>
      </w:r>
    </w:p>
    <w:p w:rsidR="00A3779E" w:rsidRPr="00C62907" w:rsidRDefault="00A3779E" w:rsidP="00A3779E">
      <w:pPr>
        <w:jc w:val="center"/>
        <w:rPr>
          <w:b/>
          <w:color w:val="0D0D0D"/>
          <w:sz w:val="28"/>
          <w:szCs w:val="28"/>
        </w:rPr>
      </w:pPr>
    </w:p>
    <w:p w:rsidR="00A3779E" w:rsidRPr="00C62907" w:rsidRDefault="00A3779E" w:rsidP="00A3779E">
      <w:pPr>
        <w:ind w:firstLine="708"/>
        <w:jc w:val="both"/>
        <w:rPr>
          <w:color w:val="0D0D0D"/>
          <w:sz w:val="28"/>
          <w:szCs w:val="28"/>
        </w:rPr>
      </w:pPr>
      <w:r w:rsidRPr="00C62907">
        <w:rPr>
          <w:color w:val="0D0D0D"/>
          <w:sz w:val="28"/>
          <w:szCs w:val="28"/>
        </w:rPr>
        <w:t xml:space="preserve">По данной целевой статье отражаются расходы областного бюджета на реализацию  подпрограммы по соответствующим направлениям расходов, в том числе: </w:t>
      </w:r>
    </w:p>
    <w:p w:rsidR="00BA6DFE" w:rsidRDefault="00BA6DFE" w:rsidP="00BA6DFE">
      <w:pPr>
        <w:autoSpaceDE w:val="0"/>
        <w:autoSpaceDN w:val="0"/>
        <w:adjustRightInd w:val="0"/>
        <w:ind w:firstLine="720"/>
        <w:jc w:val="both"/>
        <w:outlineLvl w:val="4"/>
        <w:rPr>
          <w:b/>
          <w:snapToGrid w:val="0"/>
          <w:sz w:val="28"/>
          <w:szCs w:val="28"/>
        </w:rPr>
      </w:pPr>
      <w:r w:rsidRPr="00D23F1C">
        <w:rPr>
          <w:b/>
          <w:snapToGrid w:val="0"/>
          <w:sz w:val="28"/>
          <w:szCs w:val="28"/>
        </w:rPr>
        <w:t>5110</w:t>
      </w:r>
      <w:r w:rsidRPr="00D23F1C">
        <w:rPr>
          <w:b/>
          <w:sz w:val="28"/>
          <w:szCs w:val="28"/>
        </w:rPr>
        <w:t xml:space="preserve"> </w:t>
      </w:r>
      <w:r w:rsidRPr="00770354">
        <w:rPr>
          <w:b/>
          <w:snapToGrid w:val="0"/>
          <w:sz w:val="28"/>
          <w:szCs w:val="28"/>
        </w:rPr>
        <w:t xml:space="preserve">Реализация мероприятий </w:t>
      </w:r>
      <w:r w:rsidR="007E7025">
        <w:rPr>
          <w:b/>
          <w:snapToGrid w:val="0"/>
          <w:sz w:val="28"/>
          <w:szCs w:val="28"/>
        </w:rPr>
        <w:t xml:space="preserve"> федеральной целевой программы «Развитие</w:t>
      </w:r>
      <w:r w:rsidRPr="00770354">
        <w:rPr>
          <w:b/>
          <w:snapToGrid w:val="0"/>
          <w:sz w:val="28"/>
          <w:szCs w:val="28"/>
        </w:rPr>
        <w:t xml:space="preserve"> внутреннего и въездного туризма</w:t>
      </w:r>
      <w:r w:rsidR="007E7025">
        <w:rPr>
          <w:b/>
          <w:snapToGrid w:val="0"/>
          <w:sz w:val="28"/>
          <w:szCs w:val="28"/>
        </w:rPr>
        <w:t xml:space="preserve"> в Российской Федерации (2011-2018 годы)»</w:t>
      </w:r>
      <w:r w:rsidRPr="00770354">
        <w:rPr>
          <w:b/>
          <w:snapToGrid w:val="0"/>
          <w:sz w:val="28"/>
          <w:szCs w:val="28"/>
        </w:rPr>
        <w:t xml:space="preserve">  (за счёт субсидий из федерального бюджета)</w:t>
      </w:r>
    </w:p>
    <w:p w:rsidR="00BA6DFE" w:rsidRDefault="00BA6DFE" w:rsidP="00BA6DFE">
      <w:pPr>
        <w:autoSpaceDE w:val="0"/>
        <w:autoSpaceDN w:val="0"/>
        <w:adjustRightInd w:val="0"/>
        <w:ind w:firstLine="720"/>
        <w:jc w:val="both"/>
        <w:outlineLvl w:val="4"/>
        <w:rPr>
          <w:sz w:val="28"/>
          <w:szCs w:val="28"/>
        </w:rPr>
      </w:pPr>
      <w:r>
        <w:rPr>
          <w:sz w:val="28"/>
          <w:szCs w:val="28"/>
        </w:rPr>
        <w:t xml:space="preserve">  По данному направлению расходов отражаются расходы областного бюджета, осуществляемые за счет трансфертов из федерального бюджета на развитие и модернизацию инфраструктуры туризма и придорожного сервиса.</w:t>
      </w:r>
      <w:r w:rsidRPr="005A36C1">
        <w:rPr>
          <w:sz w:val="28"/>
          <w:szCs w:val="28"/>
        </w:rPr>
        <w:t xml:space="preserve"> </w:t>
      </w:r>
    </w:p>
    <w:p w:rsidR="00A3779E" w:rsidRPr="00C62907" w:rsidRDefault="00A3779E" w:rsidP="00A3779E">
      <w:pPr>
        <w:ind w:firstLine="709"/>
        <w:jc w:val="both"/>
        <w:rPr>
          <w:color w:val="0D0D0D"/>
          <w:sz w:val="28"/>
          <w:szCs w:val="28"/>
        </w:rPr>
      </w:pPr>
      <w:r w:rsidRPr="00C62907">
        <w:rPr>
          <w:color w:val="0D0D0D"/>
          <w:sz w:val="28"/>
          <w:szCs w:val="28"/>
        </w:rPr>
        <w:t xml:space="preserve"> </w:t>
      </w:r>
    </w:p>
    <w:p w:rsidR="00A3779E" w:rsidRPr="00C62907" w:rsidRDefault="00A3779E" w:rsidP="00A3779E">
      <w:pPr>
        <w:ind w:firstLine="708"/>
        <w:jc w:val="both"/>
        <w:rPr>
          <w:b/>
          <w:color w:val="0D0D0D"/>
          <w:sz w:val="28"/>
          <w:szCs w:val="28"/>
        </w:rPr>
      </w:pPr>
      <w:r w:rsidRPr="00C62907">
        <w:rPr>
          <w:b/>
          <w:color w:val="0D0D0D"/>
          <w:sz w:val="28"/>
          <w:szCs w:val="28"/>
        </w:rPr>
        <w:t>6</w:t>
      </w:r>
      <w:r w:rsidR="006D6BD3" w:rsidRPr="00C62907">
        <w:rPr>
          <w:b/>
          <w:color w:val="0D0D0D"/>
          <w:sz w:val="28"/>
          <w:szCs w:val="28"/>
        </w:rPr>
        <w:t>037</w:t>
      </w:r>
      <w:r w:rsidRPr="00C62907">
        <w:rPr>
          <w:b/>
          <w:color w:val="0D0D0D"/>
          <w:sz w:val="28"/>
          <w:szCs w:val="28"/>
        </w:rPr>
        <w:t xml:space="preserve"> Создание и продвижение туристического продукта Белгородской области</w:t>
      </w:r>
    </w:p>
    <w:p w:rsidR="002566A8" w:rsidRPr="00C62907" w:rsidRDefault="002566A8" w:rsidP="00A3779E">
      <w:pPr>
        <w:ind w:firstLine="708"/>
        <w:jc w:val="both"/>
        <w:rPr>
          <w:color w:val="0D0D0D"/>
          <w:sz w:val="28"/>
          <w:szCs w:val="28"/>
        </w:rPr>
      </w:pPr>
      <w:r w:rsidRPr="00C62907">
        <w:rPr>
          <w:color w:val="0D0D0D"/>
          <w:sz w:val="28"/>
          <w:szCs w:val="28"/>
        </w:rPr>
        <w:t>По данному направлению расходов отражаются расходы областного бюджета на выставочную деятельность, проведение культурно-массовых мероприятий, информационно-консультационную образовательную поддержку субъектов предпринимательской деятельности в сфере туризма и ремесленничества.</w:t>
      </w:r>
    </w:p>
    <w:p w:rsidR="00186F29" w:rsidRDefault="00186F29" w:rsidP="00186F29">
      <w:pPr>
        <w:jc w:val="center"/>
        <w:rPr>
          <w:b/>
          <w:color w:val="0D0D0D"/>
          <w:sz w:val="28"/>
          <w:szCs w:val="28"/>
        </w:rPr>
      </w:pPr>
    </w:p>
    <w:p w:rsidR="00BA3E87" w:rsidRDefault="00BA3E87" w:rsidP="00BA3E87">
      <w:pPr>
        <w:jc w:val="center"/>
        <w:rPr>
          <w:b/>
          <w:color w:val="0D0D0D"/>
          <w:sz w:val="28"/>
          <w:szCs w:val="28"/>
        </w:rPr>
      </w:pPr>
      <w:r>
        <w:rPr>
          <w:b/>
          <w:color w:val="0D0D0D"/>
          <w:sz w:val="28"/>
          <w:szCs w:val="28"/>
        </w:rPr>
        <w:t>6039</w:t>
      </w:r>
      <w:r w:rsidRPr="00BA3E87">
        <w:rPr>
          <w:b/>
          <w:color w:val="0D0D0D"/>
          <w:sz w:val="28"/>
          <w:szCs w:val="28"/>
        </w:rPr>
        <w:t xml:space="preserve"> </w:t>
      </w:r>
      <w:r>
        <w:rPr>
          <w:b/>
          <w:color w:val="0D0D0D"/>
          <w:sz w:val="28"/>
          <w:szCs w:val="28"/>
        </w:rPr>
        <w:t xml:space="preserve">Государственная поддержка малого и среднего предпринимательства, включая крестьянские (фермерские) хозяйства в сфере сельского туризма </w:t>
      </w:r>
    </w:p>
    <w:p w:rsidR="00BA3E87" w:rsidRPr="00BA3E87" w:rsidRDefault="00BA3E87" w:rsidP="00BA3E87">
      <w:pPr>
        <w:jc w:val="center"/>
        <w:rPr>
          <w:b/>
          <w:color w:val="0D0D0D"/>
          <w:sz w:val="28"/>
          <w:szCs w:val="28"/>
        </w:rPr>
      </w:pPr>
      <w:r>
        <w:rPr>
          <w:b/>
          <w:color w:val="0D0D0D"/>
          <w:sz w:val="28"/>
          <w:szCs w:val="28"/>
        </w:rPr>
        <w:t xml:space="preserve"> </w:t>
      </w:r>
    </w:p>
    <w:p w:rsidR="00BA3E87" w:rsidRPr="00BA3E87" w:rsidRDefault="00BA3E87" w:rsidP="00BA3E87">
      <w:pPr>
        <w:jc w:val="center"/>
        <w:rPr>
          <w:color w:val="0D0D0D"/>
          <w:sz w:val="28"/>
          <w:szCs w:val="28"/>
        </w:rPr>
      </w:pPr>
      <w:r w:rsidRPr="00BA3E87">
        <w:rPr>
          <w:color w:val="0D0D0D"/>
          <w:sz w:val="28"/>
          <w:szCs w:val="28"/>
        </w:rPr>
        <w:t xml:space="preserve">По данному направлению расходов отражаются расходы областного бюджета на </w:t>
      </w:r>
      <w:r w:rsidR="009867EC">
        <w:rPr>
          <w:color w:val="0D0D0D"/>
          <w:sz w:val="28"/>
          <w:szCs w:val="28"/>
        </w:rPr>
        <w:t xml:space="preserve"> подготовку и издание рекламно-информационной продукции, методических рекомендаций, категоризации и сертификации объектов сельского туризма, проведение  культурно-массовых мероприятий  и др. расходы</w:t>
      </w:r>
      <w:r w:rsidRPr="00BA3E87">
        <w:rPr>
          <w:color w:val="0D0D0D"/>
          <w:sz w:val="28"/>
          <w:szCs w:val="28"/>
        </w:rPr>
        <w:t>.</w:t>
      </w:r>
    </w:p>
    <w:p w:rsidR="00BA3E87" w:rsidRPr="00C62907" w:rsidRDefault="00BA3E87" w:rsidP="00BA3E87">
      <w:pPr>
        <w:jc w:val="center"/>
        <w:rPr>
          <w:b/>
          <w:color w:val="0D0D0D"/>
          <w:sz w:val="28"/>
          <w:szCs w:val="28"/>
        </w:rPr>
      </w:pPr>
    </w:p>
    <w:p w:rsidR="00471DF1" w:rsidRPr="00C62907" w:rsidRDefault="00186F29" w:rsidP="00186F29">
      <w:pPr>
        <w:jc w:val="center"/>
        <w:rPr>
          <w:b/>
          <w:color w:val="0D0D0D"/>
          <w:sz w:val="28"/>
          <w:szCs w:val="28"/>
        </w:rPr>
      </w:pPr>
      <w:r w:rsidRPr="00C62907">
        <w:rPr>
          <w:b/>
          <w:color w:val="0D0D0D"/>
          <w:sz w:val="28"/>
          <w:szCs w:val="28"/>
        </w:rPr>
        <w:t>08 5 0000 Подпрограмма «Энергосбережение и повышен</w:t>
      </w:r>
      <w:r w:rsidR="000856BB" w:rsidRPr="00C62907">
        <w:rPr>
          <w:b/>
          <w:color w:val="0D0D0D"/>
          <w:sz w:val="28"/>
          <w:szCs w:val="28"/>
        </w:rPr>
        <w:t xml:space="preserve">ие </w:t>
      </w:r>
    </w:p>
    <w:p w:rsidR="00186F29" w:rsidRPr="00C62907" w:rsidRDefault="000856BB" w:rsidP="00186F29">
      <w:pPr>
        <w:jc w:val="center"/>
        <w:rPr>
          <w:b/>
          <w:color w:val="0D0D0D"/>
          <w:sz w:val="28"/>
          <w:szCs w:val="28"/>
        </w:rPr>
      </w:pPr>
      <w:r w:rsidRPr="00C62907">
        <w:rPr>
          <w:b/>
          <w:color w:val="0D0D0D"/>
          <w:sz w:val="28"/>
          <w:szCs w:val="28"/>
        </w:rPr>
        <w:t>энергетической эффективности</w:t>
      </w:r>
      <w:r w:rsidR="00186F29" w:rsidRPr="00C62907">
        <w:rPr>
          <w:b/>
          <w:color w:val="0D0D0D"/>
          <w:sz w:val="28"/>
          <w:szCs w:val="28"/>
        </w:rPr>
        <w:t>»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2014-2020 годы»</w:t>
      </w:r>
    </w:p>
    <w:p w:rsidR="00186F29" w:rsidRPr="00C62907" w:rsidRDefault="00186F29" w:rsidP="00186F29">
      <w:pPr>
        <w:jc w:val="center"/>
        <w:rPr>
          <w:b/>
          <w:color w:val="0D0D0D"/>
          <w:sz w:val="28"/>
          <w:szCs w:val="28"/>
        </w:rPr>
      </w:pPr>
    </w:p>
    <w:p w:rsidR="00186F29" w:rsidRPr="00C62907" w:rsidRDefault="00186F29" w:rsidP="00186F29">
      <w:pPr>
        <w:ind w:firstLine="708"/>
        <w:jc w:val="both"/>
        <w:rPr>
          <w:color w:val="0D0D0D"/>
          <w:sz w:val="28"/>
          <w:szCs w:val="28"/>
        </w:rPr>
      </w:pPr>
      <w:r w:rsidRPr="00C62907">
        <w:rPr>
          <w:color w:val="0D0D0D"/>
          <w:sz w:val="28"/>
          <w:szCs w:val="28"/>
        </w:rPr>
        <w:t xml:space="preserve">По данной целевой статье отражаются расходы областного бюджета на реализацию  подпрограммы по соответствующим направлениям расходов, в том числе: </w:t>
      </w:r>
    </w:p>
    <w:p w:rsidR="00BA6DFE" w:rsidRPr="00D4210A" w:rsidRDefault="00BA6DFE" w:rsidP="00BA6DFE">
      <w:pPr>
        <w:ind w:firstLine="708"/>
        <w:jc w:val="both"/>
        <w:rPr>
          <w:b/>
          <w:sz w:val="28"/>
          <w:szCs w:val="28"/>
        </w:rPr>
      </w:pPr>
      <w:r w:rsidRPr="00F91492">
        <w:rPr>
          <w:b/>
          <w:snapToGrid w:val="0"/>
          <w:sz w:val="28"/>
          <w:szCs w:val="28"/>
        </w:rPr>
        <w:t xml:space="preserve">5013 </w:t>
      </w:r>
      <w:r w:rsidRPr="00AF2459">
        <w:rPr>
          <w:b/>
          <w:snapToGrid w:val="0"/>
          <w:sz w:val="28"/>
          <w:szCs w:val="28"/>
        </w:rPr>
        <w:t xml:space="preserve">Реализация </w:t>
      </w:r>
      <w:r w:rsidR="007E7025">
        <w:rPr>
          <w:b/>
          <w:snapToGrid w:val="0"/>
          <w:sz w:val="28"/>
          <w:szCs w:val="28"/>
        </w:rPr>
        <w:t xml:space="preserve"> региональных программ </w:t>
      </w:r>
      <w:r w:rsidRPr="00AF2459">
        <w:rPr>
          <w:b/>
          <w:snapToGrid w:val="0"/>
          <w:sz w:val="28"/>
          <w:szCs w:val="28"/>
        </w:rPr>
        <w:t xml:space="preserve"> в области энергосбережения и повышения энергетической эффективности (за счёт субсидий из федерального бюджета)</w:t>
      </w:r>
      <w:r>
        <w:rPr>
          <w:b/>
          <w:snapToGrid w:val="0"/>
          <w:sz w:val="28"/>
          <w:szCs w:val="28"/>
        </w:rPr>
        <w:t xml:space="preserve"> </w:t>
      </w:r>
    </w:p>
    <w:p w:rsidR="00BA6DFE" w:rsidRDefault="00BA6DFE" w:rsidP="00BA6DFE">
      <w:pPr>
        <w:ind w:firstLine="708"/>
        <w:jc w:val="both"/>
        <w:rPr>
          <w:b/>
          <w:sz w:val="28"/>
          <w:szCs w:val="28"/>
        </w:rPr>
      </w:pPr>
      <w:r>
        <w:rPr>
          <w:sz w:val="28"/>
          <w:szCs w:val="28"/>
        </w:rPr>
        <w:t xml:space="preserve">  По данному направлению расходов отражаются расходы областного бюджета, осуществляемые за счет трансфертов из федерального бюджета на реализацию мероприятий в области энергосбережения и повышения энергетической </w:t>
      </w:r>
      <w:r w:rsidRPr="0099463F">
        <w:rPr>
          <w:snapToGrid w:val="0"/>
          <w:sz w:val="28"/>
          <w:szCs w:val="28"/>
        </w:rPr>
        <w:t>государственной программы Российской Федерации «Энергоэффективность и развитие энергетики»</w:t>
      </w:r>
      <w:r>
        <w:rPr>
          <w:snapToGrid w:val="0"/>
          <w:sz w:val="28"/>
          <w:szCs w:val="28"/>
        </w:rPr>
        <w:t>.</w:t>
      </w:r>
    </w:p>
    <w:p w:rsidR="00471DF1" w:rsidRPr="00C62907" w:rsidRDefault="00471DF1" w:rsidP="009E036F">
      <w:pPr>
        <w:autoSpaceDE w:val="0"/>
        <w:autoSpaceDN w:val="0"/>
        <w:adjustRightInd w:val="0"/>
        <w:ind w:firstLine="720"/>
        <w:jc w:val="both"/>
        <w:outlineLvl w:val="4"/>
        <w:rPr>
          <w:b/>
          <w:snapToGrid w:val="0"/>
          <w:color w:val="0D0D0D"/>
          <w:sz w:val="28"/>
          <w:szCs w:val="28"/>
        </w:rPr>
      </w:pPr>
    </w:p>
    <w:p w:rsidR="009E036F" w:rsidRPr="00C62907" w:rsidRDefault="009E036F" w:rsidP="009E036F">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 xml:space="preserve">6041 Реализация </w:t>
      </w:r>
      <w:r w:rsidR="00984C82">
        <w:rPr>
          <w:b/>
          <w:snapToGrid w:val="0"/>
          <w:color w:val="0D0D0D"/>
          <w:sz w:val="28"/>
          <w:szCs w:val="28"/>
        </w:rPr>
        <w:t>региональных программ</w:t>
      </w:r>
      <w:r w:rsidRPr="00C62907">
        <w:rPr>
          <w:b/>
          <w:snapToGrid w:val="0"/>
          <w:color w:val="0D0D0D"/>
          <w:sz w:val="28"/>
          <w:szCs w:val="28"/>
        </w:rPr>
        <w:t xml:space="preserve"> в области энергосбережения и повышения энергетической эффективности</w:t>
      </w:r>
    </w:p>
    <w:p w:rsidR="009E036F" w:rsidRPr="00C62907" w:rsidRDefault="009E036F" w:rsidP="009E036F">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данному направлению расходов отражаются расходы областного бюджета на реализацию мероприятий в области энергосбережения и повышения энергетической в рамках подпрограммы «Энергосбережение и повышение энергетической эффективности»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2014-2020 годы»</w:t>
      </w:r>
    </w:p>
    <w:p w:rsidR="007B2C2D" w:rsidRPr="00C62907" w:rsidRDefault="007B2C2D" w:rsidP="009E036F">
      <w:pPr>
        <w:autoSpaceDE w:val="0"/>
        <w:autoSpaceDN w:val="0"/>
        <w:adjustRightInd w:val="0"/>
        <w:ind w:firstLine="720"/>
        <w:jc w:val="both"/>
        <w:outlineLvl w:val="4"/>
        <w:rPr>
          <w:snapToGrid w:val="0"/>
          <w:color w:val="0D0D0D"/>
          <w:sz w:val="28"/>
          <w:szCs w:val="28"/>
        </w:rPr>
      </w:pPr>
    </w:p>
    <w:p w:rsidR="00377EE9" w:rsidRPr="00C62907" w:rsidRDefault="007B2C2D" w:rsidP="00377EE9">
      <w:pPr>
        <w:jc w:val="center"/>
        <w:rPr>
          <w:b/>
          <w:color w:val="0D0D0D"/>
          <w:sz w:val="28"/>
          <w:szCs w:val="28"/>
        </w:rPr>
      </w:pPr>
      <w:r w:rsidRPr="00C62907">
        <w:rPr>
          <w:b/>
          <w:snapToGrid w:val="0"/>
          <w:color w:val="0D0D0D"/>
          <w:sz w:val="28"/>
          <w:szCs w:val="28"/>
        </w:rPr>
        <w:t>08 6 0000 Подпрограмма «</w:t>
      </w:r>
      <w:r w:rsidR="001572CC" w:rsidRPr="00C62907">
        <w:rPr>
          <w:b/>
          <w:snapToGrid w:val="0"/>
          <w:color w:val="0D0D0D"/>
          <w:sz w:val="28"/>
          <w:szCs w:val="28"/>
        </w:rPr>
        <w:t>Обеспечение реализации государственной программы</w:t>
      </w:r>
      <w:r w:rsidR="00377EE9" w:rsidRPr="00C62907">
        <w:rPr>
          <w:b/>
          <w:snapToGrid w:val="0"/>
          <w:color w:val="0D0D0D"/>
          <w:sz w:val="28"/>
          <w:szCs w:val="28"/>
        </w:rPr>
        <w:t xml:space="preserve">»  </w:t>
      </w:r>
      <w:r w:rsidR="00377EE9" w:rsidRPr="00C62907">
        <w:rPr>
          <w:b/>
          <w:color w:val="0D0D0D"/>
          <w:sz w:val="28"/>
          <w:szCs w:val="28"/>
        </w:rPr>
        <w:t>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2014-2020 годы»</w:t>
      </w:r>
    </w:p>
    <w:p w:rsidR="00876540" w:rsidRPr="00C62907" w:rsidRDefault="00876540" w:rsidP="00876540">
      <w:pPr>
        <w:ind w:firstLine="708"/>
        <w:jc w:val="both"/>
        <w:rPr>
          <w:color w:val="0D0D0D"/>
          <w:sz w:val="28"/>
          <w:szCs w:val="28"/>
        </w:rPr>
      </w:pPr>
      <w:r w:rsidRPr="00C62907">
        <w:rPr>
          <w:snapToGrid w:val="0"/>
          <w:color w:val="0D0D0D"/>
          <w:sz w:val="28"/>
          <w:szCs w:val="28"/>
        </w:rPr>
        <w:t>По данной целевой статье отражаются расходы областного бюджета</w:t>
      </w:r>
      <w:r w:rsidRPr="00C62907">
        <w:rPr>
          <w:b/>
          <w:snapToGrid w:val="0"/>
          <w:color w:val="0D0D0D"/>
          <w:sz w:val="28"/>
          <w:szCs w:val="28"/>
        </w:rPr>
        <w:t xml:space="preserve"> </w:t>
      </w:r>
      <w:r w:rsidRPr="00C62907">
        <w:rPr>
          <w:color w:val="0D0D0D"/>
          <w:sz w:val="28"/>
          <w:szCs w:val="28"/>
        </w:rPr>
        <w:t>на обеспечение выполнения функций аппаратов органов государственной власти и государственных органов Белгородской области.</w:t>
      </w:r>
    </w:p>
    <w:p w:rsidR="007B2C2D" w:rsidRPr="00C62907" w:rsidRDefault="007B2C2D" w:rsidP="009E036F">
      <w:pPr>
        <w:autoSpaceDE w:val="0"/>
        <w:autoSpaceDN w:val="0"/>
        <w:adjustRightInd w:val="0"/>
        <w:ind w:firstLine="720"/>
        <w:jc w:val="both"/>
        <w:outlineLvl w:val="4"/>
        <w:rPr>
          <w:snapToGrid w:val="0"/>
          <w:color w:val="0D0D0D"/>
          <w:sz w:val="28"/>
          <w:szCs w:val="28"/>
        </w:rPr>
      </w:pPr>
    </w:p>
    <w:p w:rsidR="00117ACE" w:rsidRPr="00C62907" w:rsidRDefault="00BC22B8" w:rsidP="00E11D2D">
      <w:pPr>
        <w:autoSpaceDE w:val="0"/>
        <w:autoSpaceDN w:val="0"/>
        <w:adjustRightInd w:val="0"/>
        <w:jc w:val="center"/>
        <w:outlineLvl w:val="4"/>
        <w:rPr>
          <w:b/>
          <w:snapToGrid w:val="0"/>
          <w:color w:val="0D0D0D"/>
          <w:sz w:val="28"/>
          <w:szCs w:val="28"/>
        </w:rPr>
      </w:pPr>
      <w:r w:rsidRPr="00C62907">
        <w:rPr>
          <w:b/>
          <w:snapToGrid w:val="0"/>
          <w:color w:val="0D0D0D"/>
          <w:sz w:val="28"/>
          <w:szCs w:val="28"/>
        </w:rPr>
        <w:lastRenderedPageBreak/>
        <w:t>3.2.2.9.</w:t>
      </w:r>
      <w:r w:rsidR="00117ACE" w:rsidRPr="00C62907">
        <w:rPr>
          <w:b/>
          <w:snapToGrid w:val="0"/>
          <w:color w:val="0D0D0D"/>
          <w:sz w:val="28"/>
          <w:szCs w:val="28"/>
        </w:rPr>
        <w:t xml:space="preserve"> Государственная программа Белгородской области</w:t>
      </w:r>
    </w:p>
    <w:p w:rsidR="00117ACE" w:rsidRPr="00C62907" w:rsidRDefault="00117ACE" w:rsidP="00E11D2D">
      <w:pPr>
        <w:autoSpaceDE w:val="0"/>
        <w:autoSpaceDN w:val="0"/>
        <w:adjustRightInd w:val="0"/>
        <w:jc w:val="center"/>
        <w:outlineLvl w:val="4"/>
        <w:rPr>
          <w:b/>
          <w:snapToGrid w:val="0"/>
          <w:color w:val="0D0D0D"/>
          <w:sz w:val="28"/>
          <w:szCs w:val="28"/>
        </w:rPr>
      </w:pPr>
      <w:r w:rsidRPr="00C62907">
        <w:rPr>
          <w:b/>
          <w:snapToGrid w:val="0"/>
          <w:color w:val="0D0D0D"/>
          <w:sz w:val="28"/>
          <w:szCs w:val="28"/>
        </w:rPr>
        <w:t>«</w:t>
      </w:r>
      <w:r w:rsidR="00855851" w:rsidRPr="00C62907">
        <w:rPr>
          <w:b/>
          <w:snapToGrid w:val="0"/>
          <w:color w:val="0D0D0D"/>
          <w:sz w:val="28"/>
          <w:szCs w:val="28"/>
        </w:rPr>
        <w:t>Обеспечение доступным и комфортным жильем и коммунальными услугами жителей Белгородской области на 2014-2020 годы</w:t>
      </w:r>
      <w:r w:rsidRPr="00C62907">
        <w:rPr>
          <w:b/>
          <w:snapToGrid w:val="0"/>
          <w:color w:val="0D0D0D"/>
          <w:sz w:val="28"/>
          <w:szCs w:val="28"/>
        </w:rPr>
        <w:t>»</w:t>
      </w:r>
    </w:p>
    <w:p w:rsidR="00F22257" w:rsidRPr="00C62907" w:rsidRDefault="00BC22B8" w:rsidP="00E11D2D">
      <w:pPr>
        <w:autoSpaceDE w:val="0"/>
        <w:autoSpaceDN w:val="0"/>
        <w:adjustRightInd w:val="0"/>
        <w:jc w:val="both"/>
        <w:outlineLvl w:val="4"/>
        <w:rPr>
          <w:snapToGrid w:val="0"/>
          <w:color w:val="0D0D0D"/>
          <w:sz w:val="28"/>
          <w:szCs w:val="28"/>
        </w:rPr>
      </w:pPr>
      <w:r w:rsidRPr="00C62907">
        <w:rPr>
          <w:snapToGrid w:val="0"/>
          <w:color w:val="0D0D0D"/>
          <w:sz w:val="28"/>
          <w:szCs w:val="28"/>
        </w:rPr>
        <w:tab/>
      </w:r>
    </w:p>
    <w:p w:rsidR="00BC22B8" w:rsidRPr="00C62907" w:rsidRDefault="00BC22B8" w:rsidP="00F22257">
      <w:pPr>
        <w:autoSpaceDE w:val="0"/>
        <w:autoSpaceDN w:val="0"/>
        <w:adjustRightInd w:val="0"/>
        <w:ind w:firstLine="708"/>
        <w:jc w:val="both"/>
        <w:outlineLvl w:val="4"/>
        <w:rPr>
          <w:snapToGrid w:val="0"/>
          <w:color w:val="0D0D0D"/>
          <w:sz w:val="28"/>
          <w:szCs w:val="28"/>
        </w:rPr>
      </w:pPr>
      <w:r w:rsidRPr="00C62907">
        <w:rPr>
          <w:snapToGrid w:val="0"/>
          <w:color w:val="0D0D0D"/>
          <w:sz w:val="28"/>
          <w:szCs w:val="28"/>
        </w:rPr>
        <w:t>Целевые статьи государственной программы Белгородской области  «</w:t>
      </w:r>
      <w:r w:rsidR="00855851" w:rsidRPr="00C62907">
        <w:rPr>
          <w:snapToGrid w:val="0"/>
          <w:color w:val="0D0D0D"/>
          <w:sz w:val="28"/>
          <w:szCs w:val="28"/>
        </w:rPr>
        <w:t>Обеспечение доступным и комфортным жильем и коммунальными услугами жителей Белгородской области на 2014-2020 годы</w:t>
      </w:r>
      <w:r w:rsidRPr="00C62907">
        <w:rPr>
          <w:snapToGrid w:val="0"/>
          <w:color w:val="0D0D0D"/>
          <w:sz w:val="28"/>
          <w:szCs w:val="28"/>
        </w:rPr>
        <w:t>» включают:</w:t>
      </w:r>
    </w:p>
    <w:p w:rsidR="00BC22B8" w:rsidRPr="00C62907" w:rsidRDefault="00BC22B8" w:rsidP="00E11D2D">
      <w:pPr>
        <w:ind w:firstLine="708"/>
        <w:jc w:val="both"/>
        <w:rPr>
          <w:color w:val="0D0D0D"/>
          <w:sz w:val="28"/>
          <w:szCs w:val="28"/>
        </w:rPr>
      </w:pPr>
    </w:p>
    <w:p w:rsidR="008773EB" w:rsidRPr="00C62907" w:rsidRDefault="008773EB" w:rsidP="00E11D2D">
      <w:pPr>
        <w:autoSpaceDE w:val="0"/>
        <w:autoSpaceDN w:val="0"/>
        <w:adjustRightInd w:val="0"/>
        <w:jc w:val="center"/>
        <w:outlineLvl w:val="4"/>
        <w:rPr>
          <w:b/>
          <w:snapToGrid w:val="0"/>
          <w:color w:val="0D0D0D"/>
          <w:sz w:val="28"/>
          <w:szCs w:val="28"/>
        </w:rPr>
      </w:pPr>
      <w:r w:rsidRPr="00C62907">
        <w:rPr>
          <w:b/>
          <w:snapToGrid w:val="0"/>
          <w:color w:val="0D0D0D"/>
          <w:sz w:val="28"/>
          <w:szCs w:val="28"/>
        </w:rPr>
        <w:t>09 0 0000 Государственная программа Белгородской области</w:t>
      </w:r>
    </w:p>
    <w:p w:rsidR="008773EB" w:rsidRPr="00C62907" w:rsidRDefault="008773EB" w:rsidP="00E11D2D">
      <w:pPr>
        <w:autoSpaceDE w:val="0"/>
        <w:autoSpaceDN w:val="0"/>
        <w:adjustRightInd w:val="0"/>
        <w:jc w:val="center"/>
        <w:outlineLvl w:val="4"/>
        <w:rPr>
          <w:b/>
          <w:snapToGrid w:val="0"/>
          <w:color w:val="0D0D0D"/>
          <w:sz w:val="28"/>
          <w:szCs w:val="28"/>
        </w:rPr>
      </w:pPr>
      <w:r w:rsidRPr="00C62907">
        <w:rPr>
          <w:b/>
          <w:snapToGrid w:val="0"/>
          <w:color w:val="0D0D0D"/>
          <w:sz w:val="28"/>
          <w:szCs w:val="28"/>
        </w:rPr>
        <w:t>«</w:t>
      </w:r>
      <w:r w:rsidR="001929E1" w:rsidRPr="00C62907">
        <w:rPr>
          <w:b/>
          <w:snapToGrid w:val="0"/>
          <w:color w:val="0D0D0D"/>
          <w:sz w:val="28"/>
          <w:szCs w:val="28"/>
        </w:rPr>
        <w:t xml:space="preserve">Обеспечение доступным </w:t>
      </w:r>
      <w:r w:rsidR="000856BB" w:rsidRPr="00C62907">
        <w:rPr>
          <w:b/>
          <w:snapToGrid w:val="0"/>
          <w:color w:val="0D0D0D"/>
          <w:sz w:val="28"/>
          <w:szCs w:val="28"/>
        </w:rPr>
        <w:t xml:space="preserve">и комфортным </w:t>
      </w:r>
      <w:r w:rsidR="001929E1" w:rsidRPr="00C62907">
        <w:rPr>
          <w:b/>
          <w:snapToGrid w:val="0"/>
          <w:color w:val="0D0D0D"/>
          <w:sz w:val="28"/>
          <w:szCs w:val="28"/>
        </w:rPr>
        <w:t>жильем и коммунальными услугами жителей Белгородской области на 2014-2020 годы</w:t>
      </w:r>
      <w:r w:rsidRPr="00C62907">
        <w:rPr>
          <w:b/>
          <w:snapToGrid w:val="0"/>
          <w:color w:val="0D0D0D"/>
          <w:sz w:val="28"/>
          <w:szCs w:val="28"/>
        </w:rPr>
        <w:t>»</w:t>
      </w:r>
    </w:p>
    <w:p w:rsidR="00BC22B8" w:rsidRPr="00C62907" w:rsidRDefault="00BC22B8" w:rsidP="00E11D2D">
      <w:pPr>
        <w:ind w:firstLine="708"/>
        <w:jc w:val="both"/>
        <w:rPr>
          <w:color w:val="0D0D0D"/>
          <w:sz w:val="28"/>
          <w:szCs w:val="28"/>
        </w:rPr>
      </w:pPr>
    </w:p>
    <w:p w:rsidR="00BD18E3" w:rsidRPr="00C62907" w:rsidRDefault="00BD18E3" w:rsidP="00E11D2D">
      <w:pPr>
        <w:ind w:firstLine="708"/>
        <w:jc w:val="both"/>
        <w:rPr>
          <w:color w:val="0D0D0D"/>
          <w:sz w:val="28"/>
          <w:szCs w:val="28"/>
        </w:rPr>
      </w:pPr>
      <w:r w:rsidRPr="00C62907">
        <w:rPr>
          <w:color w:val="0D0D0D"/>
          <w:sz w:val="28"/>
          <w:szCs w:val="28"/>
        </w:rPr>
        <w:t>По данной целевой статье отражаются  расходы областного бюджета на реализацию государственной  программы  Белгородской области «</w:t>
      </w:r>
      <w:r w:rsidR="001F15B2" w:rsidRPr="00C62907">
        <w:rPr>
          <w:snapToGrid w:val="0"/>
          <w:color w:val="0D0D0D"/>
          <w:sz w:val="28"/>
          <w:szCs w:val="28"/>
        </w:rPr>
        <w:t xml:space="preserve">Обеспечение доступным </w:t>
      </w:r>
      <w:r w:rsidR="000856BB" w:rsidRPr="00C62907">
        <w:rPr>
          <w:snapToGrid w:val="0"/>
          <w:color w:val="0D0D0D"/>
          <w:sz w:val="28"/>
          <w:szCs w:val="28"/>
        </w:rPr>
        <w:t xml:space="preserve"> </w:t>
      </w:r>
      <w:r w:rsidR="00D946E8">
        <w:rPr>
          <w:snapToGrid w:val="0"/>
          <w:color w:val="0D0D0D"/>
          <w:sz w:val="28"/>
          <w:szCs w:val="28"/>
        </w:rPr>
        <w:t xml:space="preserve"> и комфортным </w:t>
      </w:r>
      <w:r w:rsidR="001F15B2" w:rsidRPr="00C62907">
        <w:rPr>
          <w:snapToGrid w:val="0"/>
          <w:color w:val="0D0D0D"/>
          <w:sz w:val="28"/>
          <w:szCs w:val="28"/>
        </w:rPr>
        <w:t>жильем и коммунальными услугами жителей Белгородской области на 2014-2020 годы</w:t>
      </w:r>
      <w:r w:rsidRPr="00C62907">
        <w:rPr>
          <w:color w:val="0D0D0D"/>
          <w:sz w:val="28"/>
          <w:szCs w:val="28"/>
        </w:rPr>
        <w:t>», осуществляемые по следующим подпрограммам государственной программы</w:t>
      </w:r>
      <w:r w:rsidR="00622B49" w:rsidRPr="00C62907">
        <w:rPr>
          <w:color w:val="0D0D0D"/>
          <w:sz w:val="28"/>
          <w:szCs w:val="28"/>
        </w:rPr>
        <w:t>.</w:t>
      </w:r>
    </w:p>
    <w:p w:rsidR="00BD18E3" w:rsidRPr="00C62907" w:rsidRDefault="00BD18E3" w:rsidP="00E11D2D">
      <w:pPr>
        <w:autoSpaceDE w:val="0"/>
        <w:autoSpaceDN w:val="0"/>
        <w:adjustRightInd w:val="0"/>
        <w:jc w:val="center"/>
        <w:outlineLvl w:val="4"/>
        <w:rPr>
          <w:b/>
          <w:snapToGrid w:val="0"/>
          <w:color w:val="0D0D0D"/>
          <w:sz w:val="28"/>
          <w:szCs w:val="28"/>
        </w:rPr>
      </w:pPr>
    </w:p>
    <w:p w:rsidR="009E71E6" w:rsidRPr="00C62907" w:rsidRDefault="009E71E6" w:rsidP="009E71E6">
      <w:pPr>
        <w:widowControl w:val="0"/>
        <w:autoSpaceDE w:val="0"/>
        <w:autoSpaceDN w:val="0"/>
        <w:adjustRightInd w:val="0"/>
        <w:jc w:val="center"/>
        <w:rPr>
          <w:b/>
          <w:color w:val="0D0D0D"/>
          <w:sz w:val="28"/>
          <w:szCs w:val="28"/>
        </w:rPr>
      </w:pPr>
      <w:r w:rsidRPr="00C62907">
        <w:rPr>
          <w:b/>
          <w:color w:val="0D0D0D"/>
          <w:sz w:val="28"/>
          <w:szCs w:val="28"/>
        </w:rPr>
        <w:t>09 1 0000 Подпрограмма «</w:t>
      </w:r>
      <w:r w:rsidR="009E036F" w:rsidRPr="00C62907">
        <w:rPr>
          <w:b/>
          <w:color w:val="0D0D0D"/>
          <w:sz w:val="28"/>
          <w:szCs w:val="28"/>
        </w:rPr>
        <w:t>Стимулирование развития жилищного строительства</w:t>
      </w:r>
      <w:r w:rsidRPr="00C62907">
        <w:rPr>
          <w:b/>
          <w:color w:val="0D0D0D"/>
          <w:sz w:val="28"/>
          <w:szCs w:val="28"/>
        </w:rPr>
        <w:t>» государственной программы</w:t>
      </w:r>
      <w:r w:rsidR="00B318C6" w:rsidRPr="00C62907">
        <w:rPr>
          <w:b/>
          <w:color w:val="0D0D0D"/>
          <w:sz w:val="28"/>
          <w:szCs w:val="28"/>
        </w:rPr>
        <w:t xml:space="preserve"> Белгородской области</w:t>
      </w:r>
      <w:r w:rsidRPr="00C62907">
        <w:rPr>
          <w:b/>
          <w:color w:val="0D0D0D"/>
          <w:sz w:val="28"/>
          <w:szCs w:val="28"/>
        </w:rPr>
        <w:t xml:space="preserve"> «Обеспечение доступным и комфортным жильем и коммунальными услугами жителей Белгородской области</w:t>
      </w:r>
      <w:r w:rsidR="00F44333" w:rsidRPr="00C62907">
        <w:rPr>
          <w:b/>
          <w:color w:val="0D0D0D"/>
          <w:sz w:val="28"/>
          <w:szCs w:val="28"/>
        </w:rPr>
        <w:t xml:space="preserve"> </w:t>
      </w:r>
      <w:r w:rsidR="00F44333" w:rsidRPr="00C62907">
        <w:rPr>
          <w:b/>
          <w:snapToGrid w:val="0"/>
          <w:color w:val="0D0D0D"/>
          <w:sz w:val="28"/>
          <w:szCs w:val="28"/>
        </w:rPr>
        <w:t>на 2014-2020 годы</w:t>
      </w:r>
      <w:r w:rsidRPr="00C62907">
        <w:rPr>
          <w:b/>
          <w:color w:val="0D0D0D"/>
          <w:sz w:val="28"/>
          <w:szCs w:val="28"/>
        </w:rPr>
        <w:t>»</w:t>
      </w:r>
    </w:p>
    <w:p w:rsidR="009E71E6" w:rsidRPr="00C62907" w:rsidRDefault="009E71E6" w:rsidP="009E71E6">
      <w:pPr>
        <w:autoSpaceDE w:val="0"/>
        <w:autoSpaceDN w:val="0"/>
        <w:adjustRightInd w:val="0"/>
        <w:ind w:firstLine="720"/>
        <w:jc w:val="both"/>
        <w:outlineLvl w:val="4"/>
        <w:rPr>
          <w:snapToGrid w:val="0"/>
          <w:color w:val="0D0D0D"/>
          <w:sz w:val="28"/>
          <w:szCs w:val="28"/>
        </w:rPr>
      </w:pPr>
    </w:p>
    <w:p w:rsidR="009E71E6" w:rsidRPr="00C62907" w:rsidRDefault="009E71E6" w:rsidP="009E71E6">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данной целевой статье отражаются расходы областного бюджета на реализацию подпрограммы по соответствующим направлениям расходов, в том числе:</w:t>
      </w:r>
    </w:p>
    <w:p w:rsidR="00A11132" w:rsidRPr="00C62907" w:rsidRDefault="00A11132" w:rsidP="00A11132">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2379 Реализация мероприятий в области улучшения жилищных условий иных категорий граждан</w:t>
      </w:r>
    </w:p>
    <w:p w:rsidR="00A11132" w:rsidRPr="00C62907" w:rsidRDefault="00A11132" w:rsidP="00A11132">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данному направлению расходов отражаются расходы областного бюджета на реализацию мероприятий по улучшению жилищных условий отдельных категорий граждан.</w:t>
      </w:r>
    </w:p>
    <w:p w:rsidR="00A11132" w:rsidRPr="00C62907" w:rsidRDefault="00A11132" w:rsidP="00A11132">
      <w:pPr>
        <w:autoSpaceDE w:val="0"/>
        <w:autoSpaceDN w:val="0"/>
        <w:adjustRightInd w:val="0"/>
        <w:ind w:firstLine="720"/>
        <w:jc w:val="both"/>
        <w:outlineLvl w:val="4"/>
        <w:rPr>
          <w:snapToGrid w:val="0"/>
          <w:color w:val="0D0D0D"/>
          <w:sz w:val="28"/>
          <w:szCs w:val="28"/>
        </w:rPr>
      </w:pPr>
    </w:p>
    <w:p w:rsidR="00A11132" w:rsidRPr="00C62907" w:rsidRDefault="00A11132" w:rsidP="00A11132">
      <w:pPr>
        <w:autoSpaceDE w:val="0"/>
        <w:autoSpaceDN w:val="0"/>
        <w:adjustRightInd w:val="0"/>
        <w:jc w:val="both"/>
        <w:outlineLvl w:val="4"/>
        <w:rPr>
          <w:b/>
          <w:snapToGrid w:val="0"/>
          <w:color w:val="0D0D0D"/>
          <w:sz w:val="28"/>
          <w:szCs w:val="28"/>
        </w:rPr>
      </w:pPr>
      <w:r w:rsidRPr="00C62907">
        <w:rPr>
          <w:snapToGrid w:val="0"/>
          <w:color w:val="0D0D0D"/>
          <w:sz w:val="28"/>
          <w:szCs w:val="28"/>
        </w:rPr>
        <w:t xml:space="preserve">          </w:t>
      </w:r>
      <w:r w:rsidRPr="00C62907">
        <w:rPr>
          <w:b/>
          <w:snapToGrid w:val="0"/>
          <w:color w:val="0D0D0D"/>
          <w:sz w:val="28"/>
          <w:szCs w:val="28"/>
        </w:rPr>
        <w:t>4378 Инженерное обустройство микрорайонов массовой застройки индивидуального жилищного строительства в Белгородской области, в том числе земельных участков, выданных многодетным семьям</w:t>
      </w:r>
    </w:p>
    <w:p w:rsidR="00A11132" w:rsidRPr="00C62907" w:rsidRDefault="00A11132" w:rsidP="00A11132">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данному направлению расходов отражаются расходы областного бюджета на обеспечение микрорайонов индивидуального жилищного строительства, в том числе земельных участков, выданных многодетным семьям, инженерной инфраструктурой.</w:t>
      </w:r>
    </w:p>
    <w:p w:rsidR="00A11132" w:rsidRPr="00C62907" w:rsidRDefault="00A11132" w:rsidP="00A11132">
      <w:pPr>
        <w:autoSpaceDE w:val="0"/>
        <w:autoSpaceDN w:val="0"/>
        <w:adjustRightInd w:val="0"/>
        <w:ind w:firstLine="720"/>
        <w:jc w:val="both"/>
        <w:outlineLvl w:val="4"/>
        <w:rPr>
          <w:snapToGrid w:val="0"/>
          <w:color w:val="0D0D0D"/>
          <w:sz w:val="28"/>
          <w:szCs w:val="28"/>
        </w:rPr>
      </w:pPr>
    </w:p>
    <w:p w:rsidR="002D77D3" w:rsidRPr="007A4497" w:rsidRDefault="002D77D3" w:rsidP="002D77D3">
      <w:pPr>
        <w:ind w:firstLine="540"/>
        <w:jc w:val="both"/>
        <w:rPr>
          <w:b/>
          <w:snapToGrid w:val="0"/>
          <w:sz w:val="28"/>
          <w:szCs w:val="28"/>
        </w:rPr>
      </w:pPr>
      <w:r>
        <w:rPr>
          <w:b/>
          <w:snapToGrid w:val="0"/>
          <w:sz w:val="28"/>
          <w:szCs w:val="28"/>
        </w:rPr>
        <w:t>5020 М</w:t>
      </w:r>
      <w:r w:rsidRPr="007A4497">
        <w:rPr>
          <w:b/>
          <w:snapToGrid w:val="0"/>
          <w:sz w:val="28"/>
          <w:szCs w:val="28"/>
        </w:rPr>
        <w:t>ероприяти</w:t>
      </w:r>
      <w:r>
        <w:rPr>
          <w:b/>
          <w:snapToGrid w:val="0"/>
          <w:sz w:val="28"/>
          <w:szCs w:val="28"/>
        </w:rPr>
        <w:t>я</w:t>
      </w:r>
      <w:r w:rsidRPr="007A4497">
        <w:rPr>
          <w:b/>
          <w:snapToGrid w:val="0"/>
          <w:sz w:val="28"/>
          <w:szCs w:val="28"/>
        </w:rPr>
        <w:t xml:space="preserve"> </w:t>
      </w:r>
      <w:r>
        <w:rPr>
          <w:b/>
          <w:snapToGrid w:val="0"/>
          <w:sz w:val="28"/>
          <w:szCs w:val="28"/>
        </w:rPr>
        <w:t>подпрограммы «Обеспечение жильем молодых семей» федеральной целевой программы «Жилище» на 2011-2015 годы</w:t>
      </w:r>
      <w:r w:rsidRPr="007A4497">
        <w:rPr>
          <w:b/>
          <w:snapToGrid w:val="0"/>
          <w:sz w:val="28"/>
          <w:szCs w:val="28"/>
        </w:rPr>
        <w:t xml:space="preserve"> (за счет субсидий из федерального бюджета)</w:t>
      </w:r>
    </w:p>
    <w:p w:rsidR="002D77D3" w:rsidRPr="00EC112D" w:rsidRDefault="002D77D3" w:rsidP="002D77D3">
      <w:pPr>
        <w:autoSpaceDE w:val="0"/>
        <w:autoSpaceDN w:val="0"/>
        <w:adjustRightInd w:val="0"/>
        <w:ind w:firstLine="540"/>
        <w:jc w:val="both"/>
        <w:rPr>
          <w:bCs/>
          <w:sz w:val="28"/>
          <w:szCs w:val="28"/>
        </w:rPr>
      </w:pPr>
      <w:r w:rsidRPr="00EC112D">
        <w:rPr>
          <w:snapToGrid w:val="0"/>
          <w:sz w:val="28"/>
          <w:szCs w:val="28"/>
        </w:rPr>
        <w:t>По данному направлению расходов отражаются</w:t>
      </w:r>
      <w:r>
        <w:rPr>
          <w:snapToGrid w:val="0"/>
          <w:sz w:val="28"/>
          <w:szCs w:val="28"/>
        </w:rPr>
        <w:t xml:space="preserve"> расходы областного бюджета, </w:t>
      </w:r>
      <w:r w:rsidRPr="00EC112D">
        <w:rPr>
          <w:snapToGrid w:val="0"/>
          <w:sz w:val="28"/>
          <w:szCs w:val="28"/>
        </w:rPr>
        <w:t>осуществляемые за счет субсидий из федерального бюджета</w:t>
      </w:r>
      <w:r>
        <w:rPr>
          <w:snapToGrid w:val="0"/>
          <w:sz w:val="28"/>
          <w:szCs w:val="28"/>
        </w:rPr>
        <w:t>,</w:t>
      </w:r>
      <w:r w:rsidRPr="00EC112D">
        <w:rPr>
          <w:snapToGrid w:val="0"/>
          <w:sz w:val="28"/>
          <w:szCs w:val="28"/>
        </w:rPr>
        <w:t xml:space="preserve"> на предоставление бюджетам </w:t>
      </w:r>
      <w:r w:rsidRPr="00EC112D">
        <w:rPr>
          <w:bCs/>
          <w:sz w:val="28"/>
          <w:szCs w:val="28"/>
        </w:rPr>
        <w:t xml:space="preserve">муниципальных образований </w:t>
      </w:r>
      <w:r w:rsidRPr="00EC112D">
        <w:rPr>
          <w:snapToGrid w:val="0"/>
          <w:sz w:val="28"/>
          <w:szCs w:val="28"/>
        </w:rPr>
        <w:t xml:space="preserve">субсидий на </w:t>
      </w:r>
      <w:r>
        <w:rPr>
          <w:snapToGrid w:val="0"/>
          <w:sz w:val="28"/>
          <w:szCs w:val="28"/>
        </w:rPr>
        <w:lastRenderedPageBreak/>
        <w:t xml:space="preserve">реализацию мероприятий </w:t>
      </w:r>
      <w:r w:rsidRPr="00391510">
        <w:rPr>
          <w:snapToGrid w:val="0"/>
          <w:sz w:val="28"/>
          <w:szCs w:val="28"/>
        </w:rPr>
        <w:t>подпрограммы «Обеспечение жильем молодых семей» федеральной целевой программы «Жилище» на 2011-2015 годы</w:t>
      </w:r>
      <w:r>
        <w:rPr>
          <w:snapToGrid w:val="0"/>
          <w:sz w:val="28"/>
          <w:szCs w:val="28"/>
        </w:rPr>
        <w:t>,</w:t>
      </w:r>
      <w:r w:rsidRPr="00EC112D">
        <w:rPr>
          <w:bCs/>
          <w:sz w:val="28"/>
          <w:szCs w:val="28"/>
        </w:rPr>
        <w:t xml:space="preserve"> а также расходы бюджетов муниципальных образований </w:t>
      </w:r>
      <w:r>
        <w:rPr>
          <w:bCs/>
          <w:sz w:val="28"/>
          <w:szCs w:val="28"/>
        </w:rPr>
        <w:t>за счет субсидий, поступивших</w:t>
      </w:r>
      <w:r w:rsidRPr="00EC112D">
        <w:rPr>
          <w:bCs/>
          <w:sz w:val="28"/>
          <w:szCs w:val="28"/>
        </w:rPr>
        <w:t xml:space="preserve"> на указанные цели</w:t>
      </w:r>
      <w:r>
        <w:rPr>
          <w:bCs/>
          <w:sz w:val="28"/>
          <w:szCs w:val="28"/>
        </w:rPr>
        <w:t>.</w:t>
      </w:r>
    </w:p>
    <w:p w:rsidR="002D77D3" w:rsidRDefault="002D77D3" w:rsidP="002D77D3">
      <w:pPr>
        <w:autoSpaceDE w:val="0"/>
        <w:autoSpaceDN w:val="0"/>
        <w:adjustRightInd w:val="0"/>
        <w:ind w:firstLine="540"/>
        <w:jc w:val="both"/>
        <w:rPr>
          <w:bCs/>
          <w:sz w:val="28"/>
          <w:szCs w:val="28"/>
        </w:rPr>
      </w:pPr>
      <w:r w:rsidRPr="00EC112D">
        <w:rPr>
          <w:bCs/>
          <w:sz w:val="28"/>
          <w:szCs w:val="28"/>
        </w:rPr>
        <w:t xml:space="preserve">Поступление субсидий в бюджеты муниципальных образований на указанные цели отражается по соответствующим кодам вида доходов 000 2 02 02051 00 0000 151 "Субсидии бюджетам </w:t>
      </w:r>
      <w:r w:rsidRPr="00EC112D">
        <w:rPr>
          <w:snapToGrid w:val="0"/>
          <w:sz w:val="28"/>
          <w:szCs w:val="28"/>
        </w:rPr>
        <w:t>на реализацию федеральных целевых программ</w:t>
      </w:r>
      <w:r w:rsidRPr="00EC112D">
        <w:rPr>
          <w:bCs/>
          <w:sz w:val="28"/>
          <w:szCs w:val="28"/>
        </w:rPr>
        <w:t xml:space="preserve"> " классификации доходов бюджетов.</w:t>
      </w:r>
    </w:p>
    <w:p w:rsidR="002D77D3" w:rsidRDefault="002D77D3" w:rsidP="002D77D3">
      <w:pPr>
        <w:autoSpaceDE w:val="0"/>
        <w:autoSpaceDN w:val="0"/>
        <w:adjustRightInd w:val="0"/>
        <w:ind w:firstLine="540"/>
        <w:jc w:val="both"/>
        <w:rPr>
          <w:bCs/>
          <w:sz w:val="28"/>
          <w:szCs w:val="28"/>
        </w:rPr>
      </w:pPr>
    </w:p>
    <w:p w:rsidR="002D77D3" w:rsidRPr="007A4497" w:rsidRDefault="002D77D3" w:rsidP="002D77D3">
      <w:pPr>
        <w:autoSpaceDE w:val="0"/>
        <w:autoSpaceDN w:val="0"/>
        <w:adjustRightInd w:val="0"/>
        <w:ind w:firstLine="540"/>
        <w:jc w:val="both"/>
        <w:rPr>
          <w:b/>
          <w:bCs/>
          <w:sz w:val="28"/>
          <w:szCs w:val="28"/>
        </w:rPr>
      </w:pPr>
      <w:r w:rsidRPr="007A4497">
        <w:rPr>
          <w:b/>
          <w:bCs/>
          <w:sz w:val="28"/>
          <w:szCs w:val="28"/>
        </w:rPr>
        <w:t xml:space="preserve">5082 </w:t>
      </w:r>
      <w:r>
        <w:rPr>
          <w:b/>
          <w:bCs/>
          <w:sz w:val="28"/>
          <w:szCs w:val="28"/>
        </w:rPr>
        <w:t>Предоставление</w:t>
      </w:r>
      <w:r w:rsidRPr="007A4497">
        <w:rPr>
          <w:b/>
          <w:bCs/>
          <w:sz w:val="28"/>
          <w:szCs w:val="28"/>
        </w:rPr>
        <w:t xml:space="preserve">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Pr="007A4497">
        <w:rPr>
          <w:b/>
          <w:snapToGrid w:val="0"/>
          <w:sz w:val="28"/>
          <w:szCs w:val="28"/>
        </w:rPr>
        <w:t>(за счет субсидий из федерального бюджета)</w:t>
      </w:r>
    </w:p>
    <w:p w:rsidR="002D77D3" w:rsidRPr="00A21DEF" w:rsidRDefault="002D77D3" w:rsidP="002D77D3">
      <w:pPr>
        <w:autoSpaceDE w:val="0"/>
        <w:autoSpaceDN w:val="0"/>
        <w:adjustRightInd w:val="0"/>
        <w:ind w:firstLine="540"/>
        <w:jc w:val="both"/>
        <w:rPr>
          <w:bCs/>
          <w:sz w:val="28"/>
          <w:szCs w:val="28"/>
        </w:rPr>
      </w:pPr>
      <w:r w:rsidRPr="00A21DEF">
        <w:rPr>
          <w:bCs/>
          <w:sz w:val="28"/>
          <w:szCs w:val="28"/>
        </w:rPr>
        <w:t xml:space="preserve">По данному направлению расходов отражаются расходы </w:t>
      </w:r>
      <w:r>
        <w:rPr>
          <w:bCs/>
          <w:sz w:val="28"/>
          <w:szCs w:val="28"/>
        </w:rPr>
        <w:t xml:space="preserve">областного </w:t>
      </w:r>
      <w:r w:rsidRPr="00A21DEF">
        <w:rPr>
          <w:bCs/>
          <w:sz w:val="28"/>
          <w:szCs w:val="28"/>
        </w:rPr>
        <w:t xml:space="preserve"> бюджета</w:t>
      </w:r>
      <w:r>
        <w:rPr>
          <w:bCs/>
          <w:sz w:val="28"/>
          <w:szCs w:val="28"/>
        </w:rPr>
        <w:t>, осуществляемые за счет субсидий из федерального бюджета,</w:t>
      </w:r>
      <w:r w:rsidRPr="00A21DEF">
        <w:rPr>
          <w:bCs/>
          <w:sz w:val="28"/>
          <w:szCs w:val="28"/>
        </w:rPr>
        <w:t xml:space="preserve"> на предоставление суб</w:t>
      </w:r>
      <w:r>
        <w:rPr>
          <w:bCs/>
          <w:sz w:val="28"/>
          <w:szCs w:val="28"/>
        </w:rPr>
        <w:t>венций</w:t>
      </w:r>
      <w:r w:rsidRPr="00A21DEF">
        <w:rPr>
          <w:bCs/>
          <w:sz w:val="28"/>
          <w:szCs w:val="28"/>
        </w:rPr>
        <w:t xml:space="preserve"> бюджетам </w:t>
      </w:r>
      <w:r>
        <w:rPr>
          <w:bCs/>
          <w:sz w:val="28"/>
          <w:szCs w:val="28"/>
        </w:rPr>
        <w:t>муниципальных образований</w:t>
      </w:r>
      <w:r w:rsidRPr="00A21DEF">
        <w:rPr>
          <w:bCs/>
          <w:sz w:val="28"/>
          <w:szCs w:val="28"/>
        </w:rPr>
        <w:t xml:space="preserve"> на </w:t>
      </w:r>
      <w:r w:rsidR="00D76799">
        <w:rPr>
          <w:bCs/>
          <w:sz w:val="28"/>
          <w:szCs w:val="28"/>
        </w:rPr>
        <w:t>предоставление</w:t>
      </w:r>
      <w:r w:rsidRPr="00A21DEF">
        <w:rPr>
          <w:bCs/>
          <w:sz w:val="28"/>
          <w:szCs w:val="28"/>
        </w:rPr>
        <w:t xml:space="preserve">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указанным в </w:t>
      </w:r>
      <w:hyperlink r:id="rId12" w:history="1">
        <w:r w:rsidRPr="00A21DEF">
          <w:rPr>
            <w:bCs/>
            <w:sz w:val="28"/>
            <w:szCs w:val="28"/>
          </w:rPr>
          <w:t>пункте 1 статьи 8</w:t>
        </w:r>
      </w:hyperlink>
      <w:r w:rsidRPr="00A21DEF">
        <w:rPr>
          <w:bCs/>
          <w:sz w:val="28"/>
          <w:szCs w:val="28"/>
        </w:rPr>
        <w:t xml:space="preserve"> Федерального закона от 21 декабря 1996 года </w:t>
      </w:r>
      <w:r>
        <w:rPr>
          <w:bCs/>
          <w:sz w:val="28"/>
          <w:szCs w:val="28"/>
        </w:rPr>
        <w:t>№</w:t>
      </w:r>
      <w:r w:rsidRPr="00A21DEF">
        <w:rPr>
          <w:bCs/>
          <w:sz w:val="28"/>
          <w:szCs w:val="28"/>
        </w:rPr>
        <w:t xml:space="preserve">159-ФЗ "О дополнительных гарантиях по социальной поддержке детей-сирот и детей, оставшихся без попечения родителей", а также расходы бюджетов </w:t>
      </w:r>
      <w:r>
        <w:rPr>
          <w:bCs/>
          <w:sz w:val="28"/>
          <w:szCs w:val="28"/>
        </w:rPr>
        <w:t>муниципальных образований</w:t>
      </w:r>
      <w:r w:rsidRPr="00A21DEF">
        <w:rPr>
          <w:bCs/>
          <w:sz w:val="28"/>
          <w:szCs w:val="28"/>
        </w:rPr>
        <w:t xml:space="preserve"> на </w:t>
      </w:r>
      <w:r w:rsidR="00D76799">
        <w:rPr>
          <w:bCs/>
          <w:sz w:val="28"/>
          <w:szCs w:val="28"/>
        </w:rPr>
        <w:t xml:space="preserve"> предоставление </w:t>
      </w:r>
      <w:r>
        <w:rPr>
          <w:bCs/>
          <w:sz w:val="28"/>
          <w:szCs w:val="28"/>
        </w:rPr>
        <w:t xml:space="preserve"> жилых помещений указанным категориям граждан за счет поступивших субвенций.</w:t>
      </w:r>
    </w:p>
    <w:p w:rsidR="002D77D3" w:rsidRDefault="002D77D3" w:rsidP="002D77D3">
      <w:pPr>
        <w:autoSpaceDE w:val="0"/>
        <w:autoSpaceDN w:val="0"/>
        <w:adjustRightInd w:val="0"/>
        <w:ind w:firstLine="540"/>
        <w:jc w:val="both"/>
        <w:rPr>
          <w:bCs/>
          <w:sz w:val="28"/>
          <w:szCs w:val="28"/>
        </w:rPr>
      </w:pPr>
      <w:r w:rsidRPr="00A21DEF">
        <w:rPr>
          <w:bCs/>
          <w:sz w:val="28"/>
          <w:szCs w:val="28"/>
        </w:rPr>
        <w:t xml:space="preserve">Поступление в бюджеты муниципальных образований субвенций на указанные цели отражается по соответствующим кодам вида доходов 000 2 02 03119 00 0000 151 "Субвенции бюджетам муниципальных образований на </w:t>
      </w:r>
      <w:r w:rsidR="00451C3C">
        <w:rPr>
          <w:bCs/>
          <w:sz w:val="28"/>
          <w:szCs w:val="28"/>
        </w:rPr>
        <w:t xml:space="preserve"> предоставление</w:t>
      </w:r>
      <w:r w:rsidRPr="00A21DEF">
        <w:rPr>
          <w:bCs/>
          <w:sz w:val="28"/>
          <w:szCs w:val="28"/>
        </w:rPr>
        <w:t xml:space="preserve"> жилых помещений детям-сиротам и детям, оставшимся без попечения родителей, лицам из их числа по договорам найма специализированных жилых помещений" классификации доходов бюджетов.</w:t>
      </w:r>
    </w:p>
    <w:p w:rsidR="002D77D3" w:rsidRPr="00A21DEF" w:rsidRDefault="002D77D3" w:rsidP="002D77D3">
      <w:pPr>
        <w:autoSpaceDE w:val="0"/>
        <w:autoSpaceDN w:val="0"/>
        <w:adjustRightInd w:val="0"/>
        <w:ind w:firstLine="540"/>
        <w:jc w:val="both"/>
        <w:rPr>
          <w:bCs/>
          <w:sz w:val="28"/>
          <w:szCs w:val="28"/>
        </w:rPr>
      </w:pPr>
    </w:p>
    <w:p w:rsidR="002D77D3" w:rsidRPr="007A4497" w:rsidRDefault="002D77D3" w:rsidP="002D77D3">
      <w:pPr>
        <w:autoSpaceDE w:val="0"/>
        <w:autoSpaceDN w:val="0"/>
        <w:adjustRightInd w:val="0"/>
        <w:ind w:firstLine="540"/>
        <w:jc w:val="both"/>
        <w:rPr>
          <w:b/>
          <w:sz w:val="28"/>
          <w:szCs w:val="28"/>
        </w:rPr>
      </w:pPr>
      <w:r w:rsidRPr="007A4497">
        <w:rPr>
          <w:b/>
          <w:sz w:val="28"/>
          <w:szCs w:val="28"/>
        </w:rPr>
        <w:t xml:space="preserve">5134 </w:t>
      </w:r>
      <w:r>
        <w:rPr>
          <w:b/>
          <w:sz w:val="28"/>
          <w:szCs w:val="28"/>
        </w:rPr>
        <w:t>Осуществление полномочий по о</w:t>
      </w:r>
      <w:r w:rsidRPr="007A4497">
        <w:rPr>
          <w:b/>
          <w:sz w:val="28"/>
          <w:szCs w:val="28"/>
        </w:rPr>
        <w:t>беспечени</w:t>
      </w:r>
      <w:r>
        <w:rPr>
          <w:b/>
          <w:sz w:val="28"/>
          <w:szCs w:val="28"/>
        </w:rPr>
        <w:t>ю</w:t>
      </w:r>
      <w:r w:rsidRPr="007A4497">
        <w:rPr>
          <w:b/>
          <w:sz w:val="28"/>
          <w:szCs w:val="28"/>
        </w:rPr>
        <w:t xml:space="preserve"> жильем отдельных категорий граждан, установленных Федеральным </w:t>
      </w:r>
      <w:hyperlink r:id="rId13" w:history="1">
        <w:r w:rsidRPr="007A4497">
          <w:rPr>
            <w:b/>
            <w:sz w:val="28"/>
            <w:szCs w:val="28"/>
          </w:rPr>
          <w:t>законом</w:t>
        </w:r>
      </w:hyperlink>
      <w:r w:rsidRPr="007A4497">
        <w:rPr>
          <w:b/>
          <w:sz w:val="28"/>
          <w:szCs w:val="28"/>
        </w:rPr>
        <w:t xml:space="preserve"> от 12 января 1995 года №5-ФЗ "О ветеранах", в соответствии с </w:t>
      </w:r>
      <w:hyperlink r:id="rId14" w:history="1">
        <w:r w:rsidRPr="007A4497">
          <w:rPr>
            <w:b/>
            <w:sz w:val="28"/>
            <w:szCs w:val="28"/>
          </w:rPr>
          <w:t>Указом</w:t>
        </w:r>
      </w:hyperlink>
      <w:r w:rsidRPr="007A4497">
        <w:rPr>
          <w:b/>
          <w:sz w:val="28"/>
          <w:szCs w:val="28"/>
        </w:rPr>
        <w:t xml:space="preserve"> Президента Российской Федерации от 7 мая 2008 года №714 "Об обеспечении жильем ветеранов Великой Отечественной войны 1941 - 1945 годов" </w:t>
      </w:r>
      <w:r w:rsidRPr="007A4497">
        <w:rPr>
          <w:b/>
          <w:snapToGrid w:val="0"/>
          <w:sz w:val="28"/>
          <w:szCs w:val="28"/>
        </w:rPr>
        <w:t>(за счет субвенций из федерального бюджета)</w:t>
      </w:r>
    </w:p>
    <w:p w:rsidR="002D77D3" w:rsidRPr="00965F92" w:rsidRDefault="002D77D3" w:rsidP="002D77D3">
      <w:pPr>
        <w:autoSpaceDE w:val="0"/>
        <w:autoSpaceDN w:val="0"/>
        <w:adjustRightInd w:val="0"/>
        <w:ind w:firstLine="540"/>
        <w:jc w:val="both"/>
        <w:rPr>
          <w:sz w:val="28"/>
          <w:szCs w:val="28"/>
        </w:rPr>
      </w:pPr>
      <w:r w:rsidRPr="00876CFC">
        <w:rPr>
          <w:sz w:val="28"/>
          <w:szCs w:val="28"/>
        </w:rPr>
        <w:t xml:space="preserve">По данному направлению расходов отражаются осуществляемые за счет субвенций из федерального бюджета </w:t>
      </w:r>
      <w:r>
        <w:rPr>
          <w:sz w:val="28"/>
          <w:szCs w:val="28"/>
        </w:rPr>
        <w:t xml:space="preserve">расходы </w:t>
      </w:r>
      <w:r w:rsidRPr="00876CFC">
        <w:rPr>
          <w:sz w:val="28"/>
          <w:szCs w:val="28"/>
        </w:rPr>
        <w:t xml:space="preserve">областного </w:t>
      </w:r>
      <w:r>
        <w:rPr>
          <w:sz w:val="28"/>
          <w:szCs w:val="28"/>
        </w:rPr>
        <w:t xml:space="preserve">и местных бюджетов </w:t>
      </w:r>
      <w:r w:rsidRPr="00876CFC">
        <w:rPr>
          <w:sz w:val="28"/>
          <w:szCs w:val="28"/>
        </w:rPr>
        <w:t xml:space="preserve">на </w:t>
      </w:r>
      <w:r>
        <w:rPr>
          <w:sz w:val="28"/>
          <w:szCs w:val="28"/>
        </w:rPr>
        <w:t>в</w:t>
      </w:r>
      <w:r w:rsidRPr="00876CFC">
        <w:rPr>
          <w:sz w:val="28"/>
          <w:szCs w:val="28"/>
        </w:rPr>
        <w:t xml:space="preserve">ыполнение обязательств Российской Федерации, связанных с обеспечением жильем инвалидов Великой Отечественной войны; 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w:t>
      </w:r>
      <w:r w:rsidRPr="00876CFC">
        <w:rPr>
          <w:sz w:val="28"/>
          <w:szCs w:val="28"/>
        </w:rPr>
        <w:lastRenderedPageBreak/>
        <w:t>орденами или медалями СССР за службу в указанный период;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 лиц, награжденных знаком "Жителю блокадного Ленинграда"; 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w:t>
      </w:r>
      <w:r>
        <w:rPr>
          <w:sz w:val="28"/>
          <w:szCs w:val="28"/>
        </w:rPr>
        <w:t xml:space="preserve">лей и больниц города Ленинграда, а </w:t>
      </w:r>
      <w:r w:rsidRPr="00965F92">
        <w:rPr>
          <w:sz w:val="28"/>
          <w:szCs w:val="28"/>
        </w:rPr>
        <w:t>также расходы областного бюджета на предоставление субвенций бюджетам муниципальных образований на обеспечение жильем указанных категорий граждан.</w:t>
      </w:r>
    </w:p>
    <w:p w:rsidR="002D77D3" w:rsidRPr="00965F92" w:rsidRDefault="002D77D3" w:rsidP="002D77D3">
      <w:pPr>
        <w:autoSpaceDE w:val="0"/>
        <w:autoSpaceDN w:val="0"/>
        <w:adjustRightInd w:val="0"/>
        <w:ind w:firstLine="540"/>
        <w:jc w:val="both"/>
        <w:rPr>
          <w:sz w:val="28"/>
          <w:szCs w:val="28"/>
        </w:rPr>
      </w:pPr>
      <w:r w:rsidRPr="00965F92">
        <w:rPr>
          <w:sz w:val="28"/>
          <w:szCs w:val="28"/>
        </w:rPr>
        <w:t xml:space="preserve">Поступление в бюджеты муниципальных образований субвенций на указанные цели отражается по соответствующим кодам вида доходов 000 2 02 03069 00 0000 151 "Субвенции бюджетам на обеспечение жильем отдельных категорий граждан, установленных Федеральным </w:t>
      </w:r>
      <w:hyperlink r:id="rId15" w:history="1">
        <w:r w:rsidRPr="00965F92">
          <w:rPr>
            <w:sz w:val="28"/>
            <w:szCs w:val="28"/>
          </w:rPr>
          <w:t>законом</w:t>
        </w:r>
      </w:hyperlink>
      <w:r w:rsidRPr="00965F92">
        <w:rPr>
          <w:sz w:val="28"/>
          <w:szCs w:val="28"/>
        </w:rPr>
        <w:t xml:space="preserve"> от 12 января 1995 года №5-ФЗ "О ветеранах", в соответствии с </w:t>
      </w:r>
      <w:hyperlink r:id="rId16" w:history="1">
        <w:r w:rsidRPr="00965F92">
          <w:rPr>
            <w:sz w:val="28"/>
            <w:szCs w:val="28"/>
          </w:rPr>
          <w:t>Указом</w:t>
        </w:r>
      </w:hyperlink>
      <w:r w:rsidRPr="00965F92">
        <w:rPr>
          <w:sz w:val="28"/>
          <w:szCs w:val="28"/>
        </w:rPr>
        <w:t xml:space="preserve"> Президента Российской Федерации от 7 мая 2008 года №714 "Об обеспечении жильем ветеранов Великой Отечественной войны 1941 - 1945 годов" классификации доходов бюджетов.</w:t>
      </w:r>
    </w:p>
    <w:p w:rsidR="002D77D3" w:rsidRPr="00876CFC" w:rsidRDefault="002D77D3" w:rsidP="002D77D3">
      <w:pPr>
        <w:autoSpaceDE w:val="0"/>
        <w:autoSpaceDN w:val="0"/>
        <w:adjustRightInd w:val="0"/>
        <w:ind w:firstLine="540"/>
        <w:jc w:val="both"/>
        <w:rPr>
          <w:sz w:val="28"/>
          <w:szCs w:val="28"/>
        </w:rPr>
      </w:pPr>
    </w:p>
    <w:p w:rsidR="002D77D3" w:rsidRPr="003130D1" w:rsidRDefault="002D77D3" w:rsidP="002D77D3">
      <w:pPr>
        <w:ind w:firstLine="540"/>
        <w:jc w:val="both"/>
        <w:rPr>
          <w:sz w:val="28"/>
          <w:szCs w:val="28"/>
        </w:rPr>
      </w:pPr>
      <w:r w:rsidRPr="007A4497">
        <w:rPr>
          <w:b/>
          <w:sz w:val="28"/>
          <w:szCs w:val="28"/>
        </w:rPr>
        <w:t xml:space="preserve">5135 </w:t>
      </w:r>
      <w:r>
        <w:rPr>
          <w:b/>
          <w:sz w:val="28"/>
          <w:szCs w:val="28"/>
        </w:rPr>
        <w:t>Осуществление полномочий по о</w:t>
      </w:r>
      <w:r w:rsidRPr="007A4497">
        <w:rPr>
          <w:b/>
          <w:sz w:val="28"/>
          <w:szCs w:val="28"/>
        </w:rPr>
        <w:t>беспечени</w:t>
      </w:r>
      <w:r>
        <w:rPr>
          <w:b/>
          <w:sz w:val="28"/>
          <w:szCs w:val="28"/>
        </w:rPr>
        <w:t>ю</w:t>
      </w:r>
      <w:r w:rsidRPr="007A4497">
        <w:rPr>
          <w:b/>
          <w:sz w:val="28"/>
          <w:szCs w:val="28"/>
        </w:rPr>
        <w:t xml:space="preserve"> жильем отдельных категорий граждан, установленных федеральными </w:t>
      </w:r>
      <w:hyperlink r:id="rId17" w:history="1">
        <w:r w:rsidRPr="007A4497">
          <w:rPr>
            <w:b/>
            <w:sz w:val="28"/>
            <w:szCs w:val="28"/>
          </w:rPr>
          <w:t>законами</w:t>
        </w:r>
      </w:hyperlink>
      <w:r w:rsidRPr="007A4497">
        <w:rPr>
          <w:b/>
          <w:sz w:val="28"/>
          <w:szCs w:val="28"/>
        </w:rPr>
        <w:t xml:space="preserve"> от 12 января 1995 года №5-ФЗ "О ветеранах" и от 24 ноября 1995 года №181-ФЗ "О социальной защите инвалидов в Российской Федерации" </w:t>
      </w:r>
      <w:r w:rsidRPr="007A4497">
        <w:rPr>
          <w:b/>
          <w:snapToGrid w:val="0"/>
          <w:sz w:val="28"/>
          <w:szCs w:val="28"/>
        </w:rPr>
        <w:t>(за счет субвенций из федерального бюджета)</w:t>
      </w:r>
    </w:p>
    <w:p w:rsidR="002D77D3" w:rsidRPr="00E70496" w:rsidRDefault="002D77D3" w:rsidP="002D77D3">
      <w:pPr>
        <w:autoSpaceDE w:val="0"/>
        <w:autoSpaceDN w:val="0"/>
        <w:adjustRightInd w:val="0"/>
        <w:ind w:firstLine="540"/>
        <w:jc w:val="both"/>
        <w:rPr>
          <w:sz w:val="28"/>
          <w:szCs w:val="28"/>
        </w:rPr>
      </w:pPr>
      <w:r w:rsidRPr="00876CFC">
        <w:rPr>
          <w:sz w:val="28"/>
          <w:szCs w:val="28"/>
        </w:rPr>
        <w:t xml:space="preserve">По данному направлению расходов отражаются осуществляемые за счет субвенций из федерального бюджета </w:t>
      </w:r>
      <w:r>
        <w:rPr>
          <w:sz w:val="28"/>
          <w:szCs w:val="28"/>
        </w:rPr>
        <w:t xml:space="preserve">расходы </w:t>
      </w:r>
      <w:r w:rsidRPr="00876CFC">
        <w:rPr>
          <w:sz w:val="28"/>
          <w:szCs w:val="28"/>
        </w:rPr>
        <w:t xml:space="preserve">областного </w:t>
      </w:r>
      <w:r>
        <w:rPr>
          <w:sz w:val="28"/>
          <w:szCs w:val="28"/>
        </w:rPr>
        <w:t xml:space="preserve">и местных бюджетов </w:t>
      </w:r>
      <w:r w:rsidRPr="00876CFC">
        <w:rPr>
          <w:sz w:val="28"/>
          <w:szCs w:val="28"/>
        </w:rPr>
        <w:t xml:space="preserve">на выполнение обязательств Российской Федерации, связанных с обеспечением жильем 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 ветеранов боевых действий; 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w:t>
      </w:r>
      <w:r w:rsidRPr="00E70496">
        <w:rPr>
          <w:sz w:val="28"/>
          <w:szCs w:val="28"/>
        </w:rPr>
        <w:t xml:space="preserve">обязанностей военной службы (служебных обязанностей), членов семей военнослужащих, погибших в плену, </w:t>
      </w:r>
      <w:r w:rsidRPr="00E70496">
        <w:rPr>
          <w:sz w:val="28"/>
          <w:szCs w:val="28"/>
        </w:rPr>
        <w:lastRenderedPageBreak/>
        <w:t>признанных в установленном порядке пропавшими без вести в районах боевых действий; инвалидов и</w:t>
      </w:r>
      <w:r>
        <w:rPr>
          <w:sz w:val="28"/>
          <w:szCs w:val="28"/>
        </w:rPr>
        <w:t xml:space="preserve"> семей, имеющих детей-инвалидов, а также расходы областного бюджета на предоставление субвенций </w:t>
      </w:r>
      <w:r w:rsidRPr="00E70496">
        <w:rPr>
          <w:sz w:val="28"/>
          <w:szCs w:val="28"/>
        </w:rPr>
        <w:t>бюджет</w:t>
      </w:r>
      <w:r>
        <w:rPr>
          <w:sz w:val="28"/>
          <w:szCs w:val="28"/>
        </w:rPr>
        <w:t>ам</w:t>
      </w:r>
      <w:r w:rsidRPr="00E70496">
        <w:rPr>
          <w:sz w:val="28"/>
          <w:szCs w:val="28"/>
        </w:rPr>
        <w:t xml:space="preserve"> муниципальных образований на обеспечение жильем указанных категорий граждан.</w:t>
      </w:r>
    </w:p>
    <w:p w:rsidR="002D77D3" w:rsidRDefault="002D77D3" w:rsidP="002D77D3">
      <w:pPr>
        <w:autoSpaceDE w:val="0"/>
        <w:autoSpaceDN w:val="0"/>
        <w:adjustRightInd w:val="0"/>
        <w:ind w:firstLine="540"/>
        <w:jc w:val="both"/>
        <w:rPr>
          <w:sz w:val="28"/>
          <w:szCs w:val="28"/>
        </w:rPr>
      </w:pPr>
      <w:r w:rsidRPr="00E70496">
        <w:rPr>
          <w:sz w:val="28"/>
          <w:szCs w:val="28"/>
        </w:rPr>
        <w:t xml:space="preserve">Поступление в бюджеты муниципальных образований субвенций на указанные цели отражается по соответствующим кодам вида доходов 000 2 02 03070 00 0000 151 "Субвенции бюджетам на обеспечение жильем отдельных категорий граждан, установленных Федеральными законами от 12 января 1995 года </w:t>
      </w:r>
      <w:r>
        <w:rPr>
          <w:sz w:val="28"/>
          <w:szCs w:val="28"/>
        </w:rPr>
        <w:t>№</w:t>
      </w:r>
      <w:hyperlink r:id="rId18" w:history="1">
        <w:r>
          <w:rPr>
            <w:sz w:val="28"/>
            <w:szCs w:val="28"/>
          </w:rPr>
          <w:t>5-ФЗ</w:t>
        </w:r>
      </w:hyperlink>
      <w:r w:rsidRPr="00E70496">
        <w:rPr>
          <w:sz w:val="28"/>
          <w:szCs w:val="28"/>
        </w:rPr>
        <w:t xml:space="preserve"> "О ветеранах" и от 24 ноября 1995 года </w:t>
      </w:r>
      <w:r>
        <w:rPr>
          <w:sz w:val="28"/>
          <w:szCs w:val="28"/>
        </w:rPr>
        <w:t>№181-ФЗ</w:t>
      </w:r>
      <w:r w:rsidRPr="00E70496">
        <w:rPr>
          <w:sz w:val="28"/>
          <w:szCs w:val="28"/>
        </w:rPr>
        <w:t xml:space="preserve"> "О социальной защите инвалидов в Российской Федерации" классификации доходов бюджетов.</w:t>
      </w:r>
    </w:p>
    <w:p w:rsidR="00A11132" w:rsidRPr="00C62907" w:rsidRDefault="00A11132" w:rsidP="00A11132">
      <w:pPr>
        <w:autoSpaceDE w:val="0"/>
        <w:autoSpaceDN w:val="0"/>
        <w:adjustRightInd w:val="0"/>
        <w:ind w:firstLine="720"/>
        <w:jc w:val="both"/>
        <w:outlineLvl w:val="4"/>
        <w:rPr>
          <w:snapToGrid w:val="0"/>
          <w:color w:val="0D0D0D"/>
          <w:sz w:val="28"/>
          <w:szCs w:val="28"/>
        </w:rPr>
      </w:pPr>
    </w:p>
    <w:p w:rsidR="00A11132" w:rsidRPr="00C62907" w:rsidRDefault="00A11132" w:rsidP="00A11132">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 xml:space="preserve">7082 Субвенции на </w:t>
      </w:r>
      <w:r w:rsidR="006075A1">
        <w:rPr>
          <w:b/>
          <w:snapToGrid w:val="0"/>
          <w:color w:val="0D0D0D"/>
          <w:sz w:val="28"/>
          <w:szCs w:val="28"/>
        </w:rPr>
        <w:t xml:space="preserve"> предоставление</w:t>
      </w:r>
      <w:r w:rsidRPr="00C62907">
        <w:rPr>
          <w:b/>
          <w:snapToGrid w:val="0"/>
          <w:color w:val="0D0D0D"/>
          <w:sz w:val="28"/>
          <w:szCs w:val="28"/>
        </w:rPr>
        <w:t xml:space="preserve">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A11132" w:rsidRPr="00C62907" w:rsidRDefault="00A11132" w:rsidP="00A11132">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 xml:space="preserve">По данному направлению расходов отражаются расходы областного  бюджета на предоставление субвенций бюджетам муниципальных образований на </w:t>
      </w:r>
      <w:r w:rsidR="006075A1">
        <w:rPr>
          <w:snapToGrid w:val="0"/>
          <w:color w:val="0D0D0D"/>
          <w:sz w:val="28"/>
          <w:szCs w:val="28"/>
        </w:rPr>
        <w:t>предоставление</w:t>
      </w:r>
      <w:r w:rsidRPr="00C62907">
        <w:rPr>
          <w:snapToGrid w:val="0"/>
          <w:color w:val="0D0D0D"/>
          <w:sz w:val="28"/>
          <w:szCs w:val="28"/>
        </w:rPr>
        <w:t xml:space="preserve">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указанным в пункте 1 статьи 8 Федерального закона от 21 декабря 1996 года №159-ФЗ "О дополнительных гарантиях по социальной поддержке детей-сирот и детей, оставшихся без попечения родителей", а также расходы бюджетов муниципальных образований на указанные цели.</w:t>
      </w:r>
    </w:p>
    <w:p w:rsidR="00A11132" w:rsidRPr="00C62907" w:rsidRDefault="00A11132" w:rsidP="00A11132">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 xml:space="preserve">Поступление в бюджеты муниципальных образований субвенций на указанные цели отражается по соответствующим кодам вида доходов 000 2 02 03119 00 0000 151 "Субвенции бюджетам муниципальных образований на </w:t>
      </w:r>
      <w:r w:rsidR="006075A1">
        <w:rPr>
          <w:snapToGrid w:val="0"/>
          <w:color w:val="0D0D0D"/>
          <w:sz w:val="28"/>
          <w:szCs w:val="28"/>
        </w:rPr>
        <w:t xml:space="preserve"> предоставление</w:t>
      </w:r>
      <w:r w:rsidRPr="00C62907">
        <w:rPr>
          <w:snapToGrid w:val="0"/>
          <w:color w:val="0D0D0D"/>
          <w:sz w:val="28"/>
          <w:szCs w:val="28"/>
        </w:rPr>
        <w:t xml:space="preserve"> жилых помещений детям-сиротам и детям, оставшимся без попечения родителей, лицам из их числа по договорам найма специализированных жилых помещений" классификации доходов бюджетов.</w:t>
      </w:r>
    </w:p>
    <w:p w:rsidR="00A11132" w:rsidRPr="00C62907" w:rsidRDefault="00A11132" w:rsidP="00A11132">
      <w:pPr>
        <w:autoSpaceDE w:val="0"/>
        <w:autoSpaceDN w:val="0"/>
        <w:adjustRightInd w:val="0"/>
        <w:ind w:firstLine="720"/>
        <w:jc w:val="both"/>
        <w:outlineLvl w:val="4"/>
        <w:rPr>
          <w:snapToGrid w:val="0"/>
          <w:color w:val="0D0D0D"/>
          <w:sz w:val="28"/>
          <w:szCs w:val="28"/>
        </w:rPr>
      </w:pPr>
    </w:p>
    <w:p w:rsidR="00A11132" w:rsidRPr="00C62907" w:rsidRDefault="00A11132" w:rsidP="00A11132">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 xml:space="preserve">7377 Субсидии на реализацию мероприятий по обеспечению жильем молодых семей </w:t>
      </w:r>
    </w:p>
    <w:p w:rsidR="00A11132" w:rsidRPr="00C62907" w:rsidRDefault="00A11132" w:rsidP="00A11132">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данному направлению расходов отражаются расходы областного бюджета на предоставление бюджетам муниципальных образований субсидий на реализацию мероприятий по обеспечению жильем молодых семей, а также расходы бюджетов муниципальных образований на указанные цели.</w:t>
      </w:r>
    </w:p>
    <w:p w:rsidR="00A11132" w:rsidRPr="00C62907" w:rsidRDefault="00A11132" w:rsidP="00A11132">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Поступление субсидий в бюджеты муниципальных образований на указанные цели отражается по соответствующим кодам вида доходов 000 2 02 02051 00 0000 151 "Субсидии бюджетам на реализацию федеральных целевых программ " классификации доходов бюджетов.</w:t>
      </w:r>
    </w:p>
    <w:p w:rsidR="00A11132" w:rsidRPr="00C62907" w:rsidRDefault="00A11132" w:rsidP="00A11132">
      <w:pPr>
        <w:autoSpaceDE w:val="0"/>
        <w:autoSpaceDN w:val="0"/>
        <w:adjustRightInd w:val="0"/>
        <w:ind w:firstLine="720"/>
        <w:jc w:val="both"/>
        <w:outlineLvl w:val="4"/>
        <w:rPr>
          <w:snapToGrid w:val="0"/>
          <w:color w:val="0D0D0D"/>
          <w:sz w:val="28"/>
          <w:szCs w:val="28"/>
        </w:rPr>
      </w:pPr>
    </w:p>
    <w:p w:rsidR="00A11132" w:rsidRPr="00C62907" w:rsidRDefault="00A11132" w:rsidP="00A11132">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7378 Субсидии на инженерное обустройство микрорайонов массовой застройки индивидуального жилищного строительства в Белгородской области, в том числе земельных участков, выданных многодетным семьям</w:t>
      </w:r>
    </w:p>
    <w:p w:rsidR="00A11132" w:rsidRPr="00C62907" w:rsidRDefault="00A11132" w:rsidP="00A11132">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lastRenderedPageBreak/>
        <w:t>По данному направлению расходов отражаются расходы областного бюджета на предоставление субсидий бюджета муниципальных образований на обеспечение микрорайонов индивидуального жилищного строительства, в том числе земельных участков, выданных многодетным семьям, инженерной инфраструктурой, а также расходы бюджетов муниципальных образований на указанные цели.</w:t>
      </w:r>
    </w:p>
    <w:p w:rsidR="00A11132" w:rsidRPr="00C62907" w:rsidRDefault="00A11132" w:rsidP="00A11132">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Поступление субсидий в бюджеты муниципальных образований на указанные цели отражается по соответствующим кодам вида доходов 000 2 02 02077 00 0000 151 "Субсидии бюджетам на софинансирование капитальных вложений в объекты государственной (муниципальной) собственности" классификации доходов бюджетов.</w:t>
      </w:r>
    </w:p>
    <w:p w:rsidR="00A11132" w:rsidRPr="00C62907" w:rsidRDefault="00A11132" w:rsidP="00A11132">
      <w:pPr>
        <w:autoSpaceDE w:val="0"/>
        <w:autoSpaceDN w:val="0"/>
        <w:adjustRightInd w:val="0"/>
        <w:ind w:firstLine="720"/>
        <w:jc w:val="both"/>
        <w:outlineLvl w:val="4"/>
        <w:rPr>
          <w:b/>
          <w:snapToGrid w:val="0"/>
          <w:color w:val="0D0D0D"/>
          <w:sz w:val="28"/>
          <w:szCs w:val="28"/>
        </w:rPr>
      </w:pPr>
    </w:p>
    <w:p w:rsidR="00A11132" w:rsidRPr="00C62907" w:rsidRDefault="00A11132" w:rsidP="00A11132">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 xml:space="preserve">7379 </w:t>
      </w:r>
      <w:r w:rsidR="00D946E8">
        <w:rPr>
          <w:b/>
          <w:snapToGrid w:val="0"/>
          <w:color w:val="0D0D0D"/>
          <w:sz w:val="28"/>
          <w:szCs w:val="28"/>
        </w:rPr>
        <w:t xml:space="preserve">Иные межбюджетные трансферты </w:t>
      </w:r>
      <w:r w:rsidRPr="00C62907">
        <w:rPr>
          <w:b/>
          <w:snapToGrid w:val="0"/>
          <w:color w:val="0D0D0D"/>
          <w:sz w:val="28"/>
          <w:szCs w:val="28"/>
        </w:rPr>
        <w:t>на реализацию мероприятий в области улучшения жилищных условий иных категорий граждан</w:t>
      </w:r>
    </w:p>
    <w:p w:rsidR="00A11132" w:rsidRPr="00C62907" w:rsidRDefault="00A11132" w:rsidP="00A11132">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 xml:space="preserve">По данному направлению расходов отражаются расходы областного бюджета на предоставление </w:t>
      </w:r>
      <w:r w:rsidR="00D946E8">
        <w:rPr>
          <w:snapToGrid w:val="0"/>
          <w:color w:val="0D0D0D"/>
          <w:sz w:val="28"/>
          <w:szCs w:val="28"/>
        </w:rPr>
        <w:t>иных межбюджетных  трансфертов</w:t>
      </w:r>
      <w:r w:rsidRPr="00C62907">
        <w:rPr>
          <w:snapToGrid w:val="0"/>
          <w:color w:val="0D0D0D"/>
          <w:sz w:val="28"/>
          <w:szCs w:val="28"/>
        </w:rPr>
        <w:t xml:space="preserve"> бюджетам муниципальных образований на реализацию мероприятий по улучшению жилищных условий отдельных категорий граждан, а также расходы бюджетов муниципальных образований на указанные цели.</w:t>
      </w:r>
    </w:p>
    <w:p w:rsidR="00A11132" w:rsidRPr="00C62907" w:rsidRDefault="00A11132" w:rsidP="00A11132">
      <w:pPr>
        <w:autoSpaceDE w:val="0"/>
        <w:autoSpaceDN w:val="0"/>
        <w:adjustRightInd w:val="0"/>
        <w:ind w:firstLine="720"/>
        <w:jc w:val="both"/>
        <w:outlineLvl w:val="4"/>
        <w:rPr>
          <w:snapToGrid w:val="0"/>
          <w:color w:val="0D0D0D"/>
          <w:sz w:val="28"/>
          <w:szCs w:val="28"/>
        </w:rPr>
      </w:pPr>
      <w:r w:rsidRPr="007105F1">
        <w:rPr>
          <w:snapToGrid w:val="0"/>
          <w:color w:val="0D0D0D"/>
          <w:sz w:val="28"/>
          <w:szCs w:val="28"/>
        </w:rPr>
        <w:t xml:space="preserve">Поступление </w:t>
      </w:r>
      <w:r w:rsidR="00D946E8">
        <w:rPr>
          <w:snapToGrid w:val="0"/>
          <w:color w:val="0D0D0D"/>
          <w:sz w:val="28"/>
          <w:szCs w:val="28"/>
        </w:rPr>
        <w:t xml:space="preserve">иных межбюджетных трансфертов </w:t>
      </w:r>
      <w:r w:rsidRPr="007105F1">
        <w:rPr>
          <w:snapToGrid w:val="0"/>
          <w:color w:val="0D0D0D"/>
          <w:sz w:val="28"/>
          <w:szCs w:val="28"/>
        </w:rPr>
        <w:t>в бюджеты муниципальных образований на указанные цели отражается по соответствующи</w:t>
      </w:r>
      <w:r w:rsidR="00D946E8">
        <w:rPr>
          <w:snapToGrid w:val="0"/>
          <w:color w:val="0D0D0D"/>
          <w:sz w:val="28"/>
          <w:szCs w:val="28"/>
        </w:rPr>
        <w:t>м кодам вида доходов 000 2 02 04</w:t>
      </w:r>
      <w:r w:rsidRPr="007105F1">
        <w:rPr>
          <w:snapToGrid w:val="0"/>
          <w:color w:val="0D0D0D"/>
          <w:sz w:val="28"/>
          <w:szCs w:val="28"/>
        </w:rPr>
        <w:t>999 0</w:t>
      </w:r>
      <w:r w:rsidR="00D946E8">
        <w:rPr>
          <w:snapToGrid w:val="0"/>
          <w:color w:val="0D0D0D"/>
          <w:sz w:val="28"/>
          <w:szCs w:val="28"/>
        </w:rPr>
        <w:t>0 0000 151 " Прочие  межбюджетные трансферты, передаваемые  бюджетам</w:t>
      </w:r>
      <w:r w:rsidRPr="007105F1">
        <w:rPr>
          <w:snapToGrid w:val="0"/>
          <w:color w:val="0D0D0D"/>
          <w:sz w:val="28"/>
          <w:szCs w:val="28"/>
        </w:rPr>
        <w:t>" классификации доходов бюджетов.</w:t>
      </w:r>
    </w:p>
    <w:p w:rsidR="00A11132" w:rsidRPr="00C62907" w:rsidRDefault="00A11132" w:rsidP="009E71E6">
      <w:pPr>
        <w:autoSpaceDE w:val="0"/>
        <w:autoSpaceDN w:val="0"/>
        <w:adjustRightInd w:val="0"/>
        <w:ind w:firstLine="720"/>
        <w:jc w:val="both"/>
        <w:outlineLvl w:val="4"/>
        <w:rPr>
          <w:snapToGrid w:val="0"/>
          <w:color w:val="0D0D0D"/>
          <w:sz w:val="28"/>
          <w:szCs w:val="28"/>
        </w:rPr>
      </w:pPr>
    </w:p>
    <w:p w:rsidR="00923350" w:rsidRDefault="00923350" w:rsidP="00923350">
      <w:pPr>
        <w:ind w:firstLine="709"/>
        <w:jc w:val="both"/>
        <w:rPr>
          <w:b/>
          <w:sz w:val="28"/>
          <w:szCs w:val="28"/>
        </w:rPr>
      </w:pPr>
      <w:r w:rsidRPr="001733A3">
        <w:rPr>
          <w:b/>
          <w:sz w:val="28"/>
          <w:szCs w:val="28"/>
        </w:rPr>
        <w:t xml:space="preserve">9502  -  </w:t>
      </w:r>
      <w:r>
        <w:rPr>
          <w:b/>
          <w:sz w:val="28"/>
          <w:szCs w:val="28"/>
        </w:rPr>
        <w:t>Обеспечение</w:t>
      </w:r>
      <w:r w:rsidRPr="00AD1679">
        <w:rPr>
          <w:b/>
          <w:sz w:val="28"/>
          <w:szCs w:val="28"/>
        </w:rPr>
        <w:t xml:space="preserve">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p w:rsidR="00923350" w:rsidRPr="005A36C1" w:rsidRDefault="00923350" w:rsidP="00923350">
      <w:pPr>
        <w:ind w:firstLine="709"/>
        <w:jc w:val="both"/>
        <w:rPr>
          <w:sz w:val="28"/>
          <w:szCs w:val="28"/>
        </w:rPr>
      </w:pPr>
      <w:r w:rsidRPr="00D34F5C">
        <w:rPr>
          <w:sz w:val="28"/>
          <w:szCs w:val="28"/>
        </w:rPr>
        <w:t xml:space="preserve">По данному направлению расходов </w:t>
      </w:r>
      <w:r w:rsidRPr="00D34F5C">
        <w:rPr>
          <w:snapToGrid w:val="0"/>
          <w:sz w:val="28"/>
          <w:szCs w:val="28"/>
        </w:rPr>
        <w:t>отражаются расходы</w:t>
      </w:r>
      <w:r w:rsidRPr="00D34F5C">
        <w:rPr>
          <w:sz w:val="28"/>
          <w:szCs w:val="28"/>
        </w:rPr>
        <w:t xml:space="preserve"> областного бюджета </w:t>
      </w:r>
      <w:r>
        <w:rPr>
          <w:sz w:val="28"/>
          <w:szCs w:val="28"/>
        </w:rPr>
        <w:t xml:space="preserve">за счет средств государственной корпорации – Фонда содействия реформированию жилищно-коммунального хозяйства </w:t>
      </w:r>
      <w:r w:rsidRPr="00D34F5C">
        <w:rPr>
          <w:sz w:val="28"/>
          <w:szCs w:val="28"/>
        </w:rPr>
        <w:t xml:space="preserve">на предоставление </w:t>
      </w:r>
      <w:r>
        <w:rPr>
          <w:sz w:val="28"/>
          <w:szCs w:val="28"/>
        </w:rPr>
        <w:t xml:space="preserve">субсидий </w:t>
      </w:r>
      <w:r w:rsidRPr="00D34F5C">
        <w:rPr>
          <w:sz w:val="28"/>
          <w:szCs w:val="28"/>
        </w:rPr>
        <w:t>бюджетам муниципальных</w:t>
      </w:r>
      <w:r>
        <w:rPr>
          <w:sz w:val="28"/>
          <w:szCs w:val="28"/>
        </w:rPr>
        <w:t xml:space="preserve"> образований </w:t>
      </w:r>
      <w:r w:rsidRPr="005A36C1">
        <w:rPr>
          <w:sz w:val="28"/>
          <w:szCs w:val="28"/>
        </w:rPr>
        <w:t>на реализацию мероприятий  по переселению граждан из аварийного жилищного фонда</w:t>
      </w:r>
      <w:r>
        <w:rPr>
          <w:sz w:val="28"/>
          <w:szCs w:val="28"/>
        </w:rPr>
        <w:t>,</w:t>
      </w:r>
      <w:r w:rsidRPr="005A36C1">
        <w:rPr>
          <w:b/>
          <w:sz w:val="28"/>
          <w:szCs w:val="28"/>
        </w:rPr>
        <w:t xml:space="preserve"> </w:t>
      </w:r>
      <w:r w:rsidRPr="005A36C1">
        <w:rPr>
          <w:sz w:val="28"/>
          <w:szCs w:val="28"/>
        </w:rPr>
        <w:t xml:space="preserve"> </w:t>
      </w:r>
      <w:r>
        <w:rPr>
          <w:sz w:val="28"/>
          <w:szCs w:val="28"/>
        </w:rPr>
        <w:t>а также по указанному направлению отражаются расходы местных бюджетов</w:t>
      </w:r>
      <w:r w:rsidRPr="005A36C1">
        <w:rPr>
          <w:sz w:val="28"/>
          <w:szCs w:val="28"/>
        </w:rPr>
        <w:t>.</w:t>
      </w:r>
    </w:p>
    <w:p w:rsidR="00923350" w:rsidRPr="00413EB8" w:rsidRDefault="00923350" w:rsidP="00923350">
      <w:pPr>
        <w:ind w:firstLine="708"/>
        <w:jc w:val="both"/>
        <w:rPr>
          <w:sz w:val="28"/>
          <w:szCs w:val="28"/>
        </w:rPr>
      </w:pPr>
      <w:r w:rsidRPr="005A36C1">
        <w:rPr>
          <w:sz w:val="28"/>
          <w:szCs w:val="28"/>
        </w:rPr>
        <w:t>Поступление субсидий в бюджеты муниципальных образований на указанные  цели  отражается  по  соответствующим   кодам   видам доходов     000 2 02 02089 00 0000 151 "Субсидии бюджетам муниципальных образований на обеспечение мероприятий по капитальному ремонту многоквартирных домов</w:t>
      </w:r>
      <w:r>
        <w:rPr>
          <w:sz w:val="28"/>
          <w:szCs w:val="28"/>
        </w:rPr>
        <w:t xml:space="preserve">, </w:t>
      </w:r>
      <w:r w:rsidRPr="005A36C1">
        <w:rPr>
          <w:sz w:val="28"/>
          <w:szCs w:val="28"/>
        </w:rPr>
        <w:t xml:space="preserve"> переселению граждан из аварийного жилищного</w:t>
      </w:r>
      <w:r>
        <w:rPr>
          <w:sz w:val="28"/>
          <w:szCs w:val="28"/>
        </w:rPr>
        <w:t xml:space="preserve"> </w:t>
      </w:r>
      <w:r w:rsidRPr="000C2179">
        <w:rPr>
          <w:sz w:val="28"/>
          <w:szCs w:val="28"/>
        </w:rPr>
        <w:t>и модернизации систем</w:t>
      </w:r>
      <w:r>
        <w:rPr>
          <w:sz w:val="28"/>
          <w:szCs w:val="28"/>
        </w:rPr>
        <w:t xml:space="preserve"> </w:t>
      </w:r>
      <w:r w:rsidRPr="000C2179">
        <w:rPr>
          <w:sz w:val="28"/>
          <w:szCs w:val="28"/>
        </w:rPr>
        <w:t>коммунальной инфраструктуры за счет средств</w:t>
      </w:r>
      <w:r>
        <w:rPr>
          <w:sz w:val="28"/>
          <w:szCs w:val="28"/>
        </w:rPr>
        <w:t xml:space="preserve"> бюджетов» </w:t>
      </w:r>
      <w:r w:rsidRPr="0022594E">
        <w:rPr>
          <w:sz w:val="28"/>
          <w:szCs w:val="28"/>
        </w:rPr>
        <w:t>классификации доходов бюджетов.</w:t>
      </w:r>
    </w:p>
    <w:p w:rsidR="00424C5D" w:rsidRPr="00C62907" w:rsidRDefault="00424C5D" w:rsidP="009E036F">
      <w:pPr>
        <w:ind w:firstLine="708"/>
        <w:jc w:val="both"/>
        <w:rPr>
          <w:b/>
          <w:color w:val="0D0D0D"/>
          <w:sz w:val="28"/>
          <w:szCs w:val="28"/>
        </w:rPr>
      </w:pPr>
    </w:p>
    <w:p w:rsidR="00923350" w:rsidRDefault="00923350" w:rsidP="00923350">
      <w:pPr>
        <w:ind w:firstLine="709"/>
        <w:jc w:val="both"/>
        <w:rPr>
          <w:b/>
          <w:sz w:val="28"/>
          <w:szCs w:val="28"/>
        </w:rPr>
      </w:pPr>
      <w:r w:rsidRPr="00D304B9">
        <w:rPr>
          <w:b/>
          <w:sz w:val="28"/>
          <w:szCs w:val="28"/>
        </w:rPr>
        <w:t xml:space="preserve">9602 </w:t>
      </w:r>
      <w:r w:rsidRPr="001733A3">
        <w:rPr>
          <w:b/>
          <w:sz w:val="28"/>
          <w:szCs w:val="28"/>
        </w:rPr>
        <w:t xml:space="preserve">  </w:t>
      </w:r>
      <w:r>
        <w:rPr>
          <w:b/>
          <w:sz w:val="28"/>
          <w:szCs w:val="28"/>
        </w:rPr>
        <w:t>Обеспечение</w:t>
      </w:r>
      <w:r w:rsidRPr="00D304B9">
        <w:rPr>
          <w:b/>
          <w:sz w:val="28"/>
          <w:szCs w:val="28"/>
        </w:rPr>
        <w:t xml:space="preserve"> </w:t>
      </w:r>
      <w:r w:rsidRPr="001807ED">
        <w:rPr>
          <w:b/>
          <w:sz w:val="28"/>
          <w:szCs w:val="28"/>
        </w:rPr>
        <w:t xml:space="preserve">мероприятий по  переселению граждан из аварийного жилищного фонда </w:t>
      </w:r>
    </w:p>
    <w:p w:rsidR="00923350" w:rsidRPr="005A36C1" w:rsidRDefault="00923350" w:rsidP="00923350">
      <w:pPr>
        <w:ind w:firstLine="709"/>
        <w:jc w:val="both"/>
        <w:rPr>
          <w:sz w:val="28"/>
          <w:szCs w:val="28"/>
        </w:rPr>
      </w:pPr>
      <w:r w:rsidRPr="00D34F5C">
        <w:rPr>
          <w:sz w:val="28"/>
          <w:szCs w:val="28"/>
        </w:rPr>
        <w:lastRenderedPageBreak/>
        <w:t xml:space="preserve">По данному направлению расходов </w:t>
      </w:r>
      <w:r w:rsidRPr="00D34F5C">
        <w:rPr>
          <w:snapToGrid w:val="0"/>
          <w:sz w:val="28"/>
          <w:szCs w:val="28"/>
        </w:rPr>
        <w:t>отражаются расходы</w:t>
      </w:r>
      <w:r w:rsidRPr="00D34F5C">
        <w:rPr>
          <w:sz w:val="28"/>
          <w:szCs w:val="28"/>
        </w:rPr>
        <w:t xml:space="preserve"> областного бюджета на предоставление </w:t>
      </w:r>
      <w:r>
        <w:rPr>
          <w:sz w:val="28"/>
          <w:szCs w:val="28"/>
        </w:rPr>
        <w:t xml:space="preserve">субсидий </w:t>
      </w:r>
      <w:r w:rsidRPr="00D34F5C">
        <w:rPr>
          <w:sz w:val="28"/>
          <w:szCs w:val="28"/>
        </w:rPr>
        <w:t>бюджетам муниципальных</w:t>
      </w:r>
      <w:r>
        <w:rPr>
          <w:sz w:val="28"/>
          <w:szCs w:val="28"/>
        </w:rPr>
        <w:t xml:space="preserve"> образований </w:t>
      </w:r>
      <w:r w:rsidRPr="005A36C1">
        <w:rPr>
          <w:sz w:val="28"/>
          <w:szCs w:val="28"/>
        </w:rPr>
        <w:t>на реализацию мероприятий  по переселению граждан из аварийного жилищного фонда</w:t>
      </w:r>
      <w:r>
        <w:rPr>
          <w:sz w:val="28"/>
          <w:szCs w:val="28"/>
        </w:rPr>
        <w:t>,</w:t>
      </w:r>
      <w:r w:rsidRPr="005A36C1">
        <w:rPr>
          <w:b/>
          <w:sz w:val="28"/>
          <w:szCs w:val="28"/>
        </w:rPr>
        <w:t xml:space="preserve"> </w:t>
      </w:r>
      <w:r w:rsidRPr="005A36C1">
        <w:rPr>
          <w:sz w:val="28"/>
          <w:szCs w:val="28"/>
        </w:rPr>
        <w:t xml:space="preserve"> </w:t>
      </w:r>
      <w:r>
        <w:rPr>
          <w:sz w:val="28"/>
          <w:szCs w:val="28"/>
        </w:rPr>
        <w:t>а также по указанному направлению отражаются расходы местных бюджетов</w:t>
      </w:r>
      <w:r w:rsidRPr="005A36C1">
        <w:rPr>
          <w:sz w:val="28"/>
          <w:szCs w:val="28"/>
        </w:rPr>
        <w:t>.</w:t>
      </w:r>
    </w:p>
    <w:p w:rsidR="00923350" w:rsidRPr="00413EB8" w:rsidRDefault="00923350" w:rsidP="00923350">
      <w:pPr>
        <w:ind w:firstLine="708"/>
        <w:jc w:val="both"/>
        <w:rPr>
          <w:sz w:val="28"/>
          <w:szCs w:val="28"/>
        </w:rPr>
      </w:pPr>
      <w:r w:rsidRPr="005A36C1">
        <w:rPr>
          <w:sz w:val="28"/>
          <w:szCs w:val="28"/>
        </w:rPr>
        <w:t>Поступление субсидий в бюджеты муниципальных образований на указанные  цели  отражается  по  соответствующим   кодам   видам доходов     000 2 02 02089 00 0000 151 "Субсидии бюджетам муниципальных образований на обеспечение мероприятий по капитальному ремонту многоквартирных домов</w:t>
      </w:r>
      <w:r>
        <w:rPr>
          <w:sz w:val="28"/>
          <w:szCs w:val="28"/>
        </w:rPr>
        <w:t xml:space="preserve">, </w:t>
      </w:r>
      <w:r w:rsidRPr="005A36C1">
        <w:rPr>
          <w:sz w:val="28"/>
          <w:szCs w:val="28"/>
        </w:rPr>
        <w:t xml:space="preserve"> переселению граждан из аварийного жилищного</w:t>
      </w:r>
      <w:r>
        <w:rPr>
          <w:sz w:val="28"/>
          <w:szCs w:val="28"/>
        </w:rPr>
        <w:t xml:space="preserve"> </w:t>
      </w:r>
      <w:r w:rsidRPr="000C2179">
        <w:rPr>
          <w:sz w:val="28"/>
          <w:szCs w:val="28"/>
        </w:rPr>
        <w:t>и модернизации систем</w:t>
      </w:r>
      <w:r>
        <w:rPr>
          <w:sz w:val="28"/>
          <w:szCs w:val="28"/>
        </w:rPr>
        <w:t xml:space="preserve"> </w:t>
      </w:r>
      <w:r w:rsidRPr="000C2179">
        <w:rPr>
          <w:sz w:val="28"/>
          <w:szCs w:val="28"/>
        </w:rPr>
        <w:t>коммунальной инфраструктуры за счет средств</w:t>
      </w:r>
      <w:r>
        <w:rPr>
          <w:sz w:val="28"/>
          <w:szCs w:val="28"/>
        </w:rPr>
        <w:t xml:space="preserve"> бюджетов» </w:t>
      </w:r>
      <w:r w:rsidRPr="0022594E">
        <w:rPr>
          <w:sz w:val="28"/>
          <w:szCs w:val="28"/>
        </w:rPr>
        <w:t>классификации доходов бюджетов.</w:t>
      </w:r>
    </w:p>
    <w:p w:rsidR="009E036F" w:rsidRPr="00C62907" w:rsidRDefault="009E036F" w:rsidP="00F633BA">
      <w:pPr>
        <w:widowControl w:val="0"/>
        <w:autoSpaceDE w:val="0"/>
        <w:autoSpaceDN w:val="0"/>
        <w:adjustRightInd w:val="0"/>
        <w:jc w:val="center"/>
        <w:rPr>
          <w:b/>
          <w:color w:val="0D0D0D"/>
          <w:sz w:val="28"/>
          <w:szCs w:val="28"/>
        </w:rPr>
      </w:pPr>
    </w:p>
    <w:p w:rsidR="00F633BA" w:rsidRPr="00C62907" w:rsidRDefault="00F633BA" w:rsidP="00F633BA">
      <w:pPr>
        <w:widowControl w:val="0"/>
        <w:autoSpaceDE w:val="0"/>
        <w:autoSpaceDN w:val="0"/>
        <w:adjustRightInd w:val="0"/>
        <w:jc w:val="center"/>
        <w:rPr>
          <w:b/>
          <w:color w:val="0D0D0D"/>
          <w:sz w:val="28"/>
          <w:szCs w:val="28"/>
        </w:rPr>
      </w:pPr>
      <w:r w:rsidRPr="00C62907">
        <w:rPr>
          <w:b/>
          <w:color w:val="0D0D0D"/>
          <w:sz w:val="28"/>
          <w:szCs w:val="28"/>
        </w:rPr>
        <w:t>09 2 0000 Подпрограмма «</w:t>
      </w:r>
      <w:r w:rsidR="009E036F" w:rsidRPr="00C62907">
        <w:rPr>
          <w:b/>
          <w:color w:val="0D0D0D"/>
          <w:sz w:val="28"/>
          <w:szCs w:val="28"/>
        </w:rPr>
        <w:t>Создание условий для обеспечения качественными услугами жилищно-коммунального хозяйства населения Белгородской области</w:t>
      </w:r>
      <w:r w:rsidRPr="00C62907">
        <w:rPr>
          <w:b/>
          <w:color w:val="0D0D0D"/>
          <w:sz w:val="28"/>
          <w:szCs w:val="28"/>
        </w:rPr>
        <w:t>» государственной программы «Обеспечение доступным и комфортным жильем и коммунальными услугами жителей Белгородской области</w:t>
      </w:r>
      <w:r w:rsidRPr="00C62907">
        <w:rPr>
          <w:b/>
          <w:snapToGrid w:val="0"/>
          <w:color w:val="0D0D0D"/>
          <w:sz w:val="28"/>
          <w:szCs w:val="28"/>
        </w:rPr>
        <w:t xml:space="preserve"> на 2014-2020 годы</w:t>
      </w:r>
      <w:r w:rsidRPr="00C62907">
        <w:rPr>
          <w:b/>
          <w:color w:val="0D0D0D"/>
          <w:sz w:val="28"/>
          <w:szCs w:val="28"/>
        </w:rPr>
        <w:t>»</w:t>
      </w:r>
    </w:p>
    <w:p w:rsidR="00911D4A" w:rsidRPr="00C62907" w:rsidRDefault="00911D4A" w:rsidP="009E71E6">
      <w:pPr>
        <w:ind w:firstLine="708"/>
        <w:jc w:val="both"/>
        <w:rPr>
          <w:color w:val="0D0D0D"/>
          <w:sz w:val="28"/>
          <w:szCs w:val="28"/>
        </w:rPr>
      </w:pPr>
    </w:p>
    <w:p w:rsidR="00B318C6" w:rsidRDefault="00B318C6" w:rsidP="00B318C6">
      <w:pPr>
        <w:widowControl w:val="0"/>
        <w:autoSpaceDE w:val="0"/>
        <w:autoSpaceDN w:val="0"/>
        <w:adjustRightInd w:val="0"/>
        <w:ind w:firstLine="540"/>
        <w:jc w:val="both"/>
        <w:rPr>
          <w:color w:val="0D0D0D"/>
          <w:sz w:val="28"/>
          <w:szCs w:val="28"/>
        </w:rPr>
      </w:pPr>
      <w:r w:rsidRPr="00C62907">
        <w:rPr>
          <w:color w:val="0D0D0D"/>
          <w:sz w:val="28"/>
          <w:szCs w:val="28"/>
        </w:rPr>
        <w:t>По данной целевой статье отражаются расходы областного бюджета на реализацию подпрограммы по соответствующим направлениям расходов, в том числе:</w:t>
      </w:r>
    </w:p>
    <w:p w:rsidR="00923350" w:rsidRPr="00C62907" w:rsidRDefault="00923350" w:rsidP="00B318C6">
      <w:pPr>
        <w:widowControl w:val="0"/>
        <w:autoSpaceDE w:val="0"/>
        <w:autoSpaceDN w:val="0"/>
        <w:adjustRightInd w:val="0"/>
        <w:ind w:firstLine="540"/>
        <w:jc w:val="both"/>
        <w:rPr>
          <w:color w:val="0D0D0D"/>
          <w:sz w:val="28"/>
          <w:szCs w:val="28"/>
        </w:rPr>
      </w:pPr>
    </w:p>
    <w:p w:rsidR="00A11132" w:rsidRPr="00C62907" w:rsidRDefault="00A11132" w:rsidP="00A11132">
      <w:pPr>
        <w:widowControl w:val="0"/>
        <w:autoSpaceDE w:val="0"/>
        <w:autoSpaceDN w:val="0"/>
        <w:adjustRightInd w:val="0"/>
        <w:ind w:firstLine="540"/>
        <w:jc w:val="both"/>
        <w:rPr>
          <w:b/>
          <w:color w:val="0D0D0D"/>
          <w:sz w:val="28"/>
          <w:szCs w:val="28"/>
        </w:rPr>
      </w:pPr>
      <w:r w:rsidRPr="00C62907">
        <w:rPr>
          <w:b/>
          <w:color w:val="0D0D0D"/>
          <w:sz w:val="28"/>
          <w:szCs w:val="28"/>
        </w:rPr>
        <w:t>4109 Реализация мероприятий по обеспечению населения чистой питьевой водой</w:t>
      </w:r>
    </w:p>
    <w:p w:rsidR="00A11132" w:rsidRPr="00C62907" w:rsidRDefault="00A11132" w:rsidP="00A11132">
      <w:pPr>
        <w:widowControl w:val="0"/>
        <w:autoSpaceDE w:val="0"/>
        <w:autoSpaceDN w:val="0"/>
        <w:adjustRightInd w:val="0"/>
        <w:ind w:firstLine="540"/>
        <w:jc w:val="both"/>
        <w:rPr>
          <w:color w:val="0D0D0D"/>
          <w:sz w:val="28"/>
          <w:szCs w:val="28"/>
        </w:rPr>
      </w:pPr>
      <w:r w:rsidRPr="00C62907">
        <w:rPr>
          <w:color w:val="0D0D0D"/>
          <w:sz w:val="28"/>
          <w:szCs w:val="28"/>
        </w:rPr>
        <w:t>По данному направлению расходов отражаются расходы областного бюджета на реализацию мероприятий по обеспечению населения чистой питьевой водой.</w:t>
      </w:r>
    </w:p>
    <w:p w:rsidR="00A11132" w:rsidRPr="00C62907" w:rsidRDefault="00A11132" w:rsidP="00A11132">
      <w:pPr>
        <w:widowControl w:val="0"/>
        <w:autoSpaceDE w:val="0"/>
        <w:autoSpaceDN w:val="0"/>
        <w:adjustRightInd w:val="0"/>
        <w:ind w:firstLine="540"/>
        <w:jc w:val="both"/>
        <w:rPr>
          <w:color w:val="0D0D0D"/>
          <w:sz w:val="28"/>
          <w:szCs w:val="28"/>
        </w:rPr>
      </w:pPr>
    </w:p>
    <w:p w:rsidR="002D77D3" w:rsidRPr="007A4497" w:rsidRDefault="002D77D3" w:rsidP="002D77D3">
      <w:pPr>
        <w:ind w:firstLine="540"/>
        <w:jc w:val="both"/>
        <w:rPr>
          <w:b/>
          <w:sz w:val="28"/>
          <w:szCs w:val="28"/>
        </w:rPr>
      </w:pPr>
      <w:r w:rsidRPr="007A4497">
        <w:rPr>
          <w:b/>
          <w:sz w:val="28"/>
          <w:szCs w:val="28"/>
        </w:rPr>
        <w:t xml:space="preserve">5109 Реализация мероприятий </w:t>
      </w:r>
      <w:r>
        <w:rPr>
          <w:b/>
          <w:sz w:val="28"/>
          <w:szCs w:val="28"/>
        </w:rPr>
        <w:t>федеральной целевой программы «Чистая вода» на 2011-2017 годы</w:t>
      </w:r>
      <w:r w:rsidRPr="007A4497">
        <w:rPr>
          <w:b/>
          <w:sz w:val="28"/>
          <w:szCs w:val="28"/>
        </w:rPr>
        <w:t xml:space="preserve"> </w:t>
      </w:r>
      <w:r w:rsidRPr="007A4497">
        <w:rPr>
          <w:b/>
          <w:snapToGrid w:val="0"/>
          <w:sz w:val="28"/>
          <w:szCs w:val="28"/>
        </w:rPr>
        <w:t>(за счет субсидий из федерального бюджета)</w:t>
      </w:r>
    </w:p>
    <w:p w:rsidR="002D77D3" w:rsidRDefault="002D77D3" w:rsidP="002D77D3">
      <w:pPr>
        <w:widowControl w:val="0"/>
        <w:autoSpaceDE w:val="0"/>
        <w:autoSpaceDN w:val="0"/>
        <w:adjustRightInd w:val="0"/>
        <w:ind w:firstLine="540"/>
        <w:jc w:val="both"/>
        <w:rPr>
          <w:sz w:val="28"/>
          <w:szCs w:val="28"/>
        </w:rPr>
      </w:pPr>
      <w:r w:rsidRPr="00EF1288">
        <w:rPr>
          <w:sz w:val="28"/>
          <w:szCs w:val="28"/>
        </w:rPr>
        <w:t xml:space="preserve">По данному направлению расходов отражаются расходы областного </w:t>
      </w:r>
      <w:r>
        <w:rPr>
          <w:sz w:val="28"/>
          <w:szCs w:val="28"/>
        </w:rPr>
        <w:t xml:space="preserve">и местных </w:t>
      </w:r>
      <w:r w:rsidRPr="00EF1288">
        <w:rPr>
          <w:sz w:val="28"/>
          <w:szCs w:val="28"/>
        </w:rPr>
        <w:t>бюджет</w:t>
      </w:r>
      <w:r>
        <w:rPr>
          <w:sz w:val="28"/>
          <w:szCs w:val="28"/>
        </w:rPr>
        <w:t>ов</w:t>
      </w:r>
      <w:r w:rsidRPr="00EF1288">
        <w:rPr>
          <w:sz w:val="28"/>
          <w:szCs w:val="28"/>
        </w:rPr>
        <w:t xml:space="preserve">, осуществляемые за счет </w:t>
      </w:r>
      <w:r>
        <w:rPr>
          <w:sz w:val="28"/>
          <w:szCs w:val="28"/>
        </w:rPr>
        <w:t>субсидий</w:t>
      </w:r>
      <w:r w:rsidRPr="00EF1288">
        <w:rPr>
          <w:sz w:val="28"/>
          <w:szCs w:val="28"/>
        </w:rPr>
        <w:t xml:space="preserve"> из федерального бюджета</w:t>
      </w:r>
      <w:r>
        <w:rPr>
          <w:sz w:val="28"/>
          <w:szCs w:val="28"/>
        </w:rPr>
        <w:t>,</w:t>
      </w:r>
      <w:r w:rsidRPr="00EF1288">
        <w:rPr>
          <w:sz w:val="28"/>
          <w:szCs w:val="28"/>
        </w:rPr>
        <w:t xml:space="preserve"> </w:t>
      </w:r>
      <w:r>
        <w:rPr>
          <w:sz w:val="28"/>
          <w:szCs w:val="28"/>
        </w:rPr>
        <w:t xml:space="preserve">на реализацию мероприятий </w:t>
      </w:r>
      <w:r w:rsidRPr="00945A54">
        <w:rPr>
          <w:sz w:val="28"/>
          <w:szCs w:val="28"/>
        </w:rPr>
        <w:t>федеральной целевой программы «Чистая вода» на 2011-2017 годы, а так</w:t>
      </w:r>
      <w:r>
        <w:rPr>
          <w:sz w:val="28"/>
          <w:szCs w:val="28"/>
        </w:rPr>
        <w:t xml:space="preserve">же расходы областного бюджета </w:t>
      </w:r>
      <w:r w:rsidRPr="00EF1288">
        <w:rPr>
          <w:sz w:val="28"/>
          <w:szCs w:val="28"/>
        </w:rPr>
        <w:t xml:space="preserve">на </w:t>
      </w:r>
      <w:r>
        <w:rPr>
          <w:sz w:val="28"/>
          <w:szCs w:val="28"/>
        </w:rPr>
        <w:t>предоставление субсидий бюджетам муниципальных образований на указанные цели.</w:t>
      </w:r>
    </w:p>
    <w:p w:rsidR="002D77D3" w:rsidRDefault="002D77D3" w:rsidP="002D77D3">
      <w:pPr>
        <w:autoSpaceDE w:val="0"/>
        <w:autoSpaceDN w:val="0"/>
        <w:adjustRightInd w:val="0"/>
        <w:ind w:firstLine="540"/>
        <w:jc w:val="both"/>
        <w:rPr>
          <w:bCs/>
          <w:sz w:val="28"/>
          <w:szCs w:val="28"/>
        </w:rPr>
      </w:pPr>
      <w:r w:rsidRPr="00EC112D">
        <w:rPr>
          <w:bCs/>
          <w:sz w:val="28"/>
          <w:szCs w:val="28"/>
        </w:rPr>
        <w:t xml:space="preserve">Поступление субсидий в бюджеты муниципальных образований на указанные цели отражается по соответствующим кодам вида доходов 000 2 02 </w:t>
      </w:r>
      <w:r>
        <w:rPr>
          <w:bCs/>
          <w:sz w:val="28"/>
          <w:szCs w:val="28"/>
        </w:rPr>
        <w:t>02077</w:t>
      </w:r>
      <w:r w:rsidRPr="00EC112D">
        <w:rPr>
          <w:bCs/>
          <w:sz w:val="28"/>
          <w:szCs w:val="28"/>
        </w:rPr>
        <w:t xml:space="preserve"> 00 0000 151 "Субсидии бюджетам </w:t>
      </w:r>
      <w:r w:rsidRPr="00EC112D">
        <w:rPr>
          <w:snapToGrid w:val="0"/>
          <w:sz w:val="28"/>
          <w:szCs w:val="28"/>
        </w:rPr>
        <w:t xml:space="preserve">на </w:t>
      </w:r>
      <w:r>
        <w:rPr>
          <w:snapToGrid w:val="0"/>
          <w:sz w:val="28"/>
          <w:szCs w:val="28"/>
        </w:rPr>
        <w:t>софинансирование капитальных вложений в объекты государственной (муниципальной) собственности</w:t>
      </w:r>
      <w:r w:rsidRPr="00EC112D">
        <w:rPr>
          <w:bCs/>
          <w:sz w:val="28"/>
          <w:szCs w:val="28"/>
        </w:rPr>
        <w:t>" классификации доходов бюджетов.</w:t>
      </w:r>
    </w:p>
    <w:p w:rsidR="007E7025" w:rsidRDefault="007E7025" w:rsidP="00A11132">
      <w:pPr>
        <w:widowControl w:val="0"/>
        <w:autoSpaceDE w:val="0"/>
        <w:autoSpaceDN w:val="0"/>
        <w:adjustRightInd w:val="0"/>
        <w:ind w:firstLine="540"/>
        <w:jc w:val="both"/>
        <w:rPr>
          <w:color w:val="0D0D0D"/>
          <w:sz w:val="28"/>
          <w:szCs w:val="28"/>
        </w:rPr>
      </w:pPr>
    </w:p>
    <w:p w:rsidR="00F621EF" w:rsidRDefault="00F621EF" w:rsidP="00F621EF">
      <w:pPr>
        <w:ind w:firstLine="708"/>
        <w:jc w:val="both"/>
        <w:rPr>
          <w:b/>
          <w:bCs/>
          <w:sz w:val="28"/>
          <w:szCs w:val="28"/>
        </w:rPr>
      </w:pPr>
      <w:r w:rsidRPr="008E71E8">
        <w:rPr>
          <w:b/>
          <w:bCs/>
          <w:sz w:val="28"/>
          <w:szCs w:val="28"/>
        </w:rPr>
        <w:lastRenderedPageBreak/>
        <w:t>5162</w:t>
      </w:r>
      <w:r>
        <w:rPr>
          <w:b/>
          <w:bCs/>
          <w:sz w:val="28"/>
          <w:szCs w:val="28"/>
        </w:rPr>
        <w:t xml:space="preserve">     </w:t>
      </w:r>
      <w:r w:rsidRPr="008E71E8">
        <w:rPr>
          <w:b/>
          <w:bCs/>
          <w:sz w:val="28"/>
          <w:szCs w:val="28"/>
        </w:rPr>
        <w:t>Премирование победителей Всероссийского конкурса на звание "Самое благоустроенное городское (сельское) поселение России" (за счет иных межбюджетных трансфертов</w:t>
      </w:r>
      <w:r>
        <w:rPr>
          <w:b/>
          <w:bCs/>
          <w:sz w:val="28"/>
          <w:szCs w:val="28"/>
        </w:rPr>
        <w:t xml:space="preserve"> из федерального бюджета</w:t>
      </w:r>
      <w:r w:rsidRPr="008E71E8">
        <w:rPr>
          <w:b/>
          <w:bCs/>
          <w:sz w:val="28"/>
          <w:szCs w:val="28"/>
        </w:rPr>
        <w:t>)</w:t>
      </w:r>
    </w:p>
    <w:p w:rsidR="00F621EF" w:rsidRDefault="00F621EF" w:rsidP="00F621EF">
      <w:pPr>
        <w:ind w:firstLine="708"/>
        <w:jc w:val="both"/>
        <w:rPr>
          <w:sz w:val="28"/>
          <w:szCs w:val="28"/>
        </w:rPr>
      </w:pPr>
      <w:r>
        <w:rPr>
          <w:sz w:val="28"/>
          <w:szCs w:val="28"/>
        </w:rPr>
        <w:t xml:space="preserve"> </w:t>
      </w:r>
      <w:r w:rsidRPr="00D34F5C">
        <w:rPr>
          <w:sz w:val="28"/>
          <w:szCs w:val="28"/>
        </w:rPr>
        <w:t xml:space="preserve">По данному направлению расходов </w:t>
      </w:r>
      <w:r w:rsidRPr="00D34F5C">
        <w:rPr>
          <w:snapToGrid w:val="0"/>
          <w:sz w:val="28"/>
          <w:szCs w:val="28"/>
        </w:rPr>
        <w:t>отражаются расходы</w:t>
      </w:r>
      <w:r w:rsidRPr="00D34F5C">
        <w:rPr>
          <w:sz w:val="28"/>
          <w:szCs w:val="28"/>
        </w:rPr>
        <w:t xml:space="preserve"> областного бюджета</w:t>
      </w:r>
      <w:r>
        <w:rPr>
          <w:sz w:val="28"/>
          <w:szCs w:val="28"/>
        </w:rPr>
        <w:t xml:space="preserve"> </w:t>
      </w:r>
      <w:r w:rsidRPr="00A5509F">
        <w:rPr>
          <w:sz w:val="28"/>
          <w:szCs w:val="28"/>
        </w:rPr>
        <w:t>(за счет иных межбюджетных трансфертов)</w:t>
      </w:r>
      <w:r w:rsidRPr="00D34F5C">
        <w:rPr>
          <w:sz w:val="28"/>
          <w:szCs w:val="28"/>
        </w:rPr>
        <w:t xml:space="preserve"> на предоставление </w:t>
      </w:r>
      <w:r>
        <w:rPr>
          <w:sz w:val="28"/>
          <w:szCs w:val="28"/>
        </w:rPr>
        <w:t xml:space="preserve">иных межбюджетных трансфертов </w:t>
      </w:r>
      <w:r w:rsidRPr="00D34F5C">
        <w:rPr>
          <w:sz w:val="28"/>
          <w:szCs w:val="28"/>
        </w:rPr>
        <w:t>бюджетам муниципальных</w:t>
      </w:r>
      <w:r>
        <w:rPr>
          <w:sz w:val="28"/>
          <w:szCs w:val="28"/>
        </w:rPr>
        <w:t xml:space="preserve"> образований, направленные </w:t>
      </w:r>
      <w:r w:rsidRPr="007C3FF8">
        <w:rPr>
          <w:sz w:val="28"/>
          <w:szCs w:val="28"/>
        </w:rPr>
        <w:t>на премирование победителей</w:t>
      </w:r>
      <w:r w:rsidRPr="0048152C">
        <w:rPr>
          <w:b/>
          <w:bCs/>
          <w:sz w:val="28"/>
          <w:szCs w:val="28"/>
        </w:rPr>
        <w:t xml:space="preserve"> </w:t>
      </w:r>
      <w:r w:rsidRPr="0048152C">
        <w:rPr>
          <w:sz w:val="28"/>
          <w:szCs w:val="28"/>
        </w:rPr>
        <w:t>Всероссийского конкурса на звание "Самое благоустроенное городское (сельское) поселение России"</w:t>
      </w:r>
      <w:r>
        <w:rPr>
          <w:sz w:val="28"/>
          <w:szCs w:val="28"/>
        </w:rPr>
        <w:t>.</w:t>
      </w:r>
    </w:p>
    <w:p w:rsidR="00F621EF" w:rsidRPr="00C62907" w:rsidRDefault="00F621EF" w:rsidP="00F621EF">
      <w:pPr>
        <w:widowControl w:val="0"/>
        <w:autoSpaceDE w:val="0"/>
        <w:autoSpaceDN w:val="0"/>
        <w:adjustRightInd w:val="0"/>
        <w:ind w:firstLine="540"/>
        <w:jc w:val="both"/>
        <w:rPr>
          <w:color w:val="0D0D0D"/>
          <w:sz w:val="28"/>
          <w:szCs w:val="28"/>
        </w:rPr>
      </w:pPr>
      <w:r>
        <w:rPr>
          <w:sz w:val="28"/>
          <w:szCs w:val="28"/>
        </w:rPr>
        <w:t xml:space="preserve"> </w:t>
      </w:r>
      <w:r w:rsidRPr="00293194">
        <w:rPr>
          <w:sz w:val="28"/>
          <w:szCs w:val="28"/>
        </w:rPr>
        <w:t xml:space="preserve">Поступление в местные бюджеты трансфертов на указанные цели  отражается по соответствующим кодам вида доходов </w:t>
      </w:r>
      <w:r w:rsidRPr="00A938E2">
        <w:rPr>
          <w:sz w:val="28"/>
          <w:szCs w:val="28"/>
        </w:rPr>
        <w:t xml:space="preserve">2 02 04033 00 0000 151 </w:t>
      </w:r>
      <w:r w:rsidRPr="00293194">
        <w:rPr>
          <w:sz w:val="28"/>
          <w:szCs w:val="28"/>
        </w:rPr>
        <w:t xml:space="preserve"> «Межбюджетные трансферты, передаваемые бюджетам </w:t>
      </w:r>
      <w:r w:rsidRPr="00A938E2">
        <w:rPr>
          <w:sz w:val="28"/>
          <w:szCs w:val="28"/>
        </w:rPr>
        <w:t>на премирование победителей</w:t>
      </w:r>
      <w:r w:rsidRPr="00A938E2">
        <w:rPr>
          <w:rFonts w:ascii="Arial" w:hAnsi="Arial" w:cs="Arial"/>
          <w:b/>
          <w:lang w:eastAsia="ko-KR"/>
        </w:rPr>
        <w:t xml:space="preserve"> </w:t>
      </w:r>
      <w:r w:rsidRPr="00A938E2">
        <w:rPr>
          <w:sz w:val="28"/>
          <w:szCs w:val="28"/>
        </w:rPr>
        <w:t>Всероссийского конкурса на звание "Самое</w:t>
      </w:r>
      <w:r w:rsidRPr="00A938E2">
        <w:rPr>
          <w:rFonts w:ascii="Arial" w:hAnsi="Arial" w:cs="Arial"/>
          <w:b/>
          <w:lang w:eastAsia="ko-KR"/>
        </w:rPr>
        <w:t xml:space="preserve"> </w:t>
      </w:r>
      <w:r w:rsidRPr="00A938E2">
        <w:rPr>
          <w:sz w:val="28"/>
          <w:szCs w:val="28"/>
        </w:rPr>
        <w:t>благоустроенное городское (сельское)</w:t>
      </w:r>
      <w:r w:rsidRPr="00A938E2">
        <w:rPr>
          <w:rFonts w:ascii="Arial" w:hAnsi="Arial" w:cs="Arial"/>
          <w:b/>
          <w:lang w:eastAsia="ko-KR"/>
        </w:rPr>
        <w:t xml:space="preserve"> </w:t>
      </w:r>
      <w:r>
        <w:rPr>
          <w:sz w:val="28"/>
          <w:szCs w:val="28"/>
        </w:rPr>
        <w:t>поселение России</w:t>
      </w:r>
      <w:r w:rsidRPr="00293194">
        <w:rPr>
          <w:sz w:val="28"/>
          <w:szCs w:val="28"/>
        </w:rPr>
        <w:t>»</w:t>
      </w:r>
      <w:r w:rsidRPr="006C229A">
        <w:rPr>
          <w:sz w:val="28"/>
          <w:szCs w:val="28"/>
        </w:rPr>
        <w:t xml:space="preserve"> </w:t>
      </w:r>
      <w:r w:rsidRPr="0022594E">
        <w:rPr>
          <w:sz w:val="28"/>
          <w:szCs w:val="28"/>
        </w:rPr>
        <w:t>классификации доходов бюджетов</w:t>
      </w:r>
    </w:p>
    <w:p w:rsidR="00A11132" w:rsidRPr="00C62907" w:rsidRDefault="00A11132" w:rsidP="00B318C6">
      <w:pPr>
        <w:widowControl w:val="0"/>
        <w:autoSpaceDE w:val="0"/>
        <w:autoSpaceDN w:val="0"/>
        <w:adjustRightInd w:val="0"/>
        <w:ind w:firstLine="540"/>
        <w:jc w:val="both"/>
        <w:rPr>
          <w:color w:val="0D0D0D"/>
          <w:sz w:val="28"/>
          <w:szCs w:val="28"/>
        </w:rPr>
      </w:pPr>
    </w:p>
    <w:p w:rsidR="000A0A8D" w:rsidRPr="00C62907" w:rsidRDefault="000A0A8D" w:rsidP="000A0A8D">
      <w:pPr>
        <w:widowControl w:val="0"/>
        <w:autoSpaceDE w:val="0"/>
        <w:autoSpaceDN w:val="0"/>
        <w:adjustRightInd w:val="0"/>
        <w:ind w:firstLine="540"/>
        <w:jc w:val="both"/>
        <w:rPr>
          <w:b/>
          <w:color w:val="0D0D0D"/>
          <w:sz w:val="28"/>
          <w:szCs w:val="28"/>
        </w:rPr>
      </w:pPr>
      <w:r w:rsidRPr="00C62907">
        <w:rPr>
          <w:b/>
          <w:color w:val="0D0D0D"/>
          <w:sz w:val="28"/>
          <w:szCs w:val="28"/>
        </w:rPr>
        <w:t xml:space="preserve">6032 </w:t>
      </w:r>
      <w:r w:rsidR="005341F2">
        <w:rPr>
          <w:b/>
          <w:color w:val="0D0D0D"/>
          <w:sz w:val="28"/>
          <w:szCs w:val="28"/>
        </w:rPr>
        <w:t>Организация</w:t>
      </w:r>
      <w:r w:rsidRPr="00C62907">
        <w:rPr>
          <w:b/>
          <w:color w:val="0D0D0D"/>
          <w:sz w:val="28"/>
          <w:szCs w:val="28"/>
        </w:rPr>
        <w:t xml:space="preserve"> и проведение областных конкурсов по благоустройству муниципальных образований области</w:t>
      </w:r>
    </w:p>
    <w:p w:rsidR="000A0A8D" w:rsidRPr="00C62907" w:rsidRDefault="000A0A8D" w:rsidP="000A0A8D">
      <w:pPr>
        <w:widowControl w:val="0"/>
        <w:autoSpaceDE w:val="0"/>
        <w:autoSpaceDN w:val="0"/>
        <w:adjustRightInd w:val="0"/>
        <w:ind w:firstLine="540"/>
        <w:jc w:val="both"/>
        <w:rPr>
          <w:color w:val="0D0D0D"/>
          <w:sz w:val="28"/>
          <w:szCs w:val="28"/>
        </w:rPr>
      </w:pPr>
      <w:r w:rsidRPr="00C62907">
        <w:rPr>
          <w:color w:val="0D0D0D"/>
          <w:sz w:val="28"/>
          <w:szCs w:val="28"/>
        </w:rPr>
        <w:t>По данному направлению расходов отражаются расходы областного бюджета на премирование победителей областного конкурса, на звание «Самый благоустроенный населенный пункт Белгородской области», «Лучшая центральная площадь», «Лучший микрорайон (квартал), «Лучшая улица», «Лучший многоквартирный дом», «Лучший дом в частном секторе».</w:t>
      </w:r>
    </w:p>
    <w:p w:rsidR="00353B12" w:rsidRPr="00C62907" w:rsidRDefault="00353B12" w:rsidP="00353B12">
      <w:pPr>
        <w:widowControl w:val="0"/>
        <w:autoSpaceDE w:val="0"/>
        <w:autoSpaceDN w:val="0"/>
        <w:adjustRightInd w:val="0"/>
        <w:ind w:firstLine="540"/>
        <w:jc w:val="both"/>
        <w:rPr>
          <w:b/>
          <w:color w:val="0D0D0D"/>
          <w:sz w:val="28"/>
          <w:szCs w:val="28"/>
        </w:rPr>
      </w:pPr>
    </w:p>
    <w:p w:rsidR="00353B12" w:rsidRPr="00C62907" w:rsidRDefault="00353B12" w:rsidP="00353B12">
      <w:pPr>
        <w:widowControl w:val="0"/>
        <w:autoSpaceDE w:val="0"/>
        <w:autoSpaceDN w:val="0"/>
        <w:adjustRightInd w:val="0"/>
        <w:ind w:firstLine="540"/>
        <w:jc w:val="both"/>
        <w:rPr>
          <w:b/>
          <w:color w:val="0D0D0D"/>
          <w:sz w:val="28"/>
          <w:szCs w:val="28"/>
        </w:rPr>
      </w:pPr>
      <w:r w:rsidRPr="00C62907">
        <w:rPr>
          <w:b/>
          <w:color w:val="0D0D0D"/>
          <w:sz w:val="28"/>
          <w:szCs w:val="28"/>
        </w:rPr>
        <w:t>7109 Субсидии на реализацию мероприятий по обеспечению населения чистой питьевой водой</w:t>
      </w:r>
    </w:p>
    <w:p w:rsidR="00353B12" w:rsidRPr="00C62907" w:rsidRDefault="00353B12" w:rsidP="00353B12">
      <w:pPr>
        <w:widowControl w:val="0"/>
        <w:autoSpaceDE w:val="0"/>
        <w:autoSpaceDN w:val="0"/>
        <w:adjustRightInd w:val="0"/>
        <w:ind w:firstLine="540"/>
        <w:jc w:val="both"/>
        <w:rPr>
          <w:color w:val="0D0D0D"/>
          <w:sz w:val="28"/>
          <w:szCs w:val="28"/>
        </w:rPr>
      </w:pPr>
      <w:r w:rsidRPr="00C62907">
        <w:rPr>
          <w:color w:val="0D0D0D"/>
          <w:sz w:val="28"/>
          <w:szCs w:val="28"/>
        </w:rPr>
        <w:t>По данному направлению расходов отражаются расходы областного бюджета  на предоставление субсидий бюджетам муниципальных образований на реализацию мероприятий по обеспечению населения чистой питьевой водой, а также расходы бюджетов муниципальных образований на указанные цели.</w:t>
      </w:r>
    </w:p>
    <w:p w:rsidR="00353B12" w:rsidRPr="00C62907" w:rsidRDefault="00353B12" w:rsidP="00353B12">
      <w:pPr>
        <w:widowControl w:val="0"/>
        <w:autoSpaceDE w:val="0"/>
        <w:autoSpaceDN w:val="0"/>
        <w:adjustRightInd w:val="0"/>
        <w:ind w:firstLine="540"/>
        <w:jc w:val="both"/>
        <w:rPr>
          <w:color w:val="0D0D0D"/>
          <w:sz w:val="28"/>
          <w:szCs w:val="28"/>
        </w:rPr>
      </w:pPr>
      <w:r w:rsidRPr="00C62907">
        <w:rPr>
          <w:color w:val="0D0D0D"/>
          <w:sz w:val="28"/>
          <w:szCs w:val="28"/>
        </w:rPr>
        <w:t>Поступление субсидий в бюджеты муниципальных образований на указанные цели отражается по соответствующим кодам вида доходов 000 2 02 02077 00 0000 151 "Субсидии бюджетам на софинансирование капитальных вложений в объекты государственной (муниципальной) собственности" классификации доходов бюджетов.</w:t>
      </w:r>
    </w:p>
    <w:p w:rsidR="00353B12" w:rsidRPr="00C62907" w:rsidRDefault="00353B12" w:rsidP="00353B12">
      <w:pPr>
        <w:widowControl w:val="0"/>
        <w:autoSpaceDE w:val="0"/>
        <w:autoSpaceDN w:val="0"/>
        <w:adjustRightInd w:val="0"/>
        <w:ind w:firstLine="540"/>
        <w:jc w:val="both"/>
        <w:rPr>
          <w:b/>
          <w:color w:val="0D0D0D"/>
          <w:sz w:val="28"/>
          <w:szCs w:val="28"/>
        </w:rPr>
      </w:pPr>
    </w:p>
    <w:p w:rsidR="000A0A8D" w:rsidRPr="00C62907" w:rsidRDefault="000A0A8D" w:rsidP="00353B12">
      <w:pPr>
        <w:widowControl w:val="0"/>
        <w:autoSpaceDE w:val="0"/>
        <w:autoSpaceDN w:val="0"/>
        <w:adjustRightInd w:val="0"/>
        <w:ind w:firstLine="540"/>
        <w:jc w:val="both"/>
        <w:rPr>
          <w:b/>
          <w:color w:val="0D0D0D"/>
          <w:sz w:val="28"/>
          <w:szCs w:val="28"/>
        </w:rPr>
      </w:pPr>
      <w:r w:rsidRPr="00C62907">
        <w:rPr>
          <w:b/>
          <w:color w:val="0D0D0D"/>
          <w:sz w:val="28"/>
          <w:szCs w:val="28"/>
        </w:rPr>
        <w:t>7134  Субсидии на организацию наружного освещения населенных пунктов  Белгородской области</w:t>
      </w:r>
    </w:p>
    <w:p w:rsidR="000A0A8D" w:rsidRDefault="000A0A8D" w:rsidP="000A0A8D">
      <w:pPr>
        <w:widowControl w:val="0"/>
        <w:autoSpaceDE w:val="0"/>
        <w:autoSpaceDN w:val="0"/>
        <w:adjustRightInd w:val="0"/>
        <w:ind w:firstLine="540"/>
        <w:jc w:val="both"/>
        <w:rPr>
          <w:color w:val="0D0D0D"/>
          <w:sz w:val="28"/>
          <w:szCs w:val="28"/>
        </w:rPr>
      </w:pPr>
      <w:r w:rsidRPr="00C62907">
        <w:rPr>
          <w:color w:val="0D0D0D"/>
          <w:sz w:val="28"/>
          <w:szCs w:val="28"/>
        </w:rPr>
        <w:t>По данному направлению расходов отражаются расходы областного бюджета на предоставление субсидий бюджетам муниципальных образований, связанные с развитием и содержанием сетей наружного освещения населенных пунктов области, а также по указанному направлению отражаются расходы местных бюджетов.</w:t>
      </w:r>
    </w:p>
    <w:p w:rsidR="00984C82" w:rsidRPr="00C62907" w:rsidRDefault="00984C82" w:rsidP="000A0A8D">
      <w:pPr>
        <w:widowControl w:val="0"/>
        <w:autoSpaceDE w:val="0"/>
        <w:autoSpaceDN w:val="0"/>
        <w:adjustRightInd w:val="0"/>
        <w:ind w:firstLine="540"/>
        <w:jc w:val="both"/>
        <w:rPr>
          <w:color w:val="0D0D0D"/>
          <w:sz w:val="28"/>
          <w:szCs w:val="28"/>
        </w:rPr>
      </w:pPr>
      <w:r w:rsidRPr="00C62907">
        <w:rPr>
          <w:color w:val="0D0D0D"/>
          <w:sz w:val="28"/>
          <w:szCs w:val="28"/>
        </w:rPr>
        <w:t>Поступление субсидий в бюджеты муниципальных образований на указанные цели отражается по соответствующим кодам вида доходов 000 2 02 02</w:t>
      </w:r>
      <w:r>
        <w:rPr>
          <w:color w:val="0D0D0D"/>
          <w:sz w:val="28"/>
          <w:szCs w:val="28"/>
        </w:rPr>
        <w:t>999</w:t>
      </w:r>
      <w:r w:rsidRPr="00C62907">
        <w:rPr>
          <w:color w:val="0D0D0D"/>
          <w:sz w:val="28"/>
          <w:szCs w:val="28"/>
        </w:rPr>
        <w:t xml:space="preserve"> 00 0000 151 "</w:t>
      </w:r>
      <w:r>
        <w:rPr>
          <w:color w:val="0D0D0D"/>
          <w:sz w:val="28"/>
          <w:szCs w:val="28"/>
        </w:rPr>
        <w:t>Прочие субсидии</w:t>
      </w:r>
      <w:r w:rsidRPr="00C62907">
        <w:rPr>
          <w:color w:val="0D0D0D"/>
          <w:sz w:val="28"/>
          <w:szCs w:val="28"/>
        </w:rPr>
        <w:t>" классификации доходов бюджетов.</w:t>
      </w:r>
    </w:p>
    <w:p w:rsidR="00424C5D" w:rsidRPr="00C62907" w:rsidRDefault="000A0A8D" w:rsidP="000A0A8D">
      <w:pPr>
        <w:widowControl w:val="0"/>
        <w:autoSpaceDE w:val="0"/>
        <w:autoSpaceDN w:val="0"/>
        <w:adjustRightInd w:val="0"/>
        <w:ind w:firstLine="540"/>
        <w:jc w:val="both"/>
        <w:rPr>
          <w:b/>
          <w:color w:val="0D0D0D"/>
          <w:sz w:val="28"/>
          <w:szCs w:val="28"/>
        </w:rPr>
      </w:pPr>
      <w:r w:rsidRPr="00C62907">
        <w:rPr>
          <w:b/>
          <w:color w:val="0D0D0D"/>
          <w:sz w:val="28"/>
          <w:szCs w:val="28"/>
        </w:rPr>
        <w:t xml:space="preserve"> </w:t>
      </w:r>
    </w:p>
    <w:p w:rsidR="000A0A8D" w:rsidRPr="00C62907" w:rsidRDefault="000A0A8D" w:rsidP="000A0A8D">
      <w:pPr>
        <w:widowControl w:val="0"/>
        <w:autoSpaceDE w:val="0"/>
        <w:autoSpaceDN w:val="0"/>
        <w:adjustRightInd w:val="0"/>
        <w:ind w:firstLine="540"/>
        <w:jc w:val="both"/>
        <w:rPr>
          <w:b/>
          <w:color w:val="0D0D0D"/>
          <w:sz w:val="28"/>
          <w:szCs w:val="28"/>
        </w:rPr>
      </w:pPr>
      <w:r w:rsidRPr="00C62907">
        <w:rPr>
          <w:b/>
          <w:color w:val="0D0D0D"/>
          <w:sz w:val="28"/>
          <w:szCs w:val="28"/>
        </w:rPr>
        <w:t xml:space="preserve">7135  Субвенции на  выплату социального пособия на погребение и </w:t>
      </w:r>
      <w:r w:rsidRPr="00C62907">
        <w:rPr>
          <w:b/>
          <w:color w:val="0D0D0D"/>
          <w:sz w:val="28"/>
          <w:szCs w:val="28"/>
        </w:rPr>
        <w:lastRenderedPageBreak/>
        <w:t>возмещение расходов по гарантированному перечню услуг по погребению  в рамках ст. 12 Федерального Закона от 12.01.1996 № 8-ФЗ</w:t>
      </w:r>
    </w:p>
    <w:p w:rsidR="000A0A8D" w:rsidRPr="00C62907" w:rsidRDefault="000A0A8D" w:rsidP="000A0A8D">
      <w:pPr>
        <w:widowControl w:val="0"/>
        <w:autoSpaceDE w:val="0"/>
        <w:autoSpaceDN w:val="0"/>
        <w:adjustRightInd w:val="0"/>
        <w:ind w:firstLine="540"/>
        <w:jc w:val="both"/>
        <w:rPr>
          <w:color w:val="0D0D0D"/>
          <w:sz w:val="28"/>
          <w:szCs w:val="28"/>
        </w:rPr>
      </w:pPr>
      <w:r w:rsidRPr="00C62907">
        <w:rPr>
          <w:b/>
          <w:color w:val="0D0D0D"/>
          <w:sz w:val="28"/>
          <w:szCs w:val="28"/>
        </w:rPr>
        <w:t xml:space="preserve">  </w:t>
      </w:r>
      <w:r w:rsidRPr="00C62907">
        <w:rPr>
          <w:color w:val="0D0D0D"/>
          <w:sz w:val="28"/>
          <w:szCs w:val="28"/>
        </w:rPr>
        <w:t>По данному направлению расходов отражаются расходы областного бюджета на предоставление субвенций бюджетам муниципальных образований на реализацию мероприятий по погребению и оказанию услуг по погребению лиц, не имеющих супруга, близких родственников, иных родственников,  либо законного представителя, взявшего  на себя обязанность осуществить погребение, а также лиц, умерших на дому, на улице или в ином месте после установления органами внутренних дел их личности.</w:t>
      </w:r>
    </w:p>
    <w:p w:rsidR="000A0A8D" w:rsidRPr="00C62907" w:rsidRDefault="000A0A8D" w:rsidP="000A0A8D">
      <w:pPr>
        <w:widowControl w:val="0"/>
        <w:autoSpaceDE w:val="0"/>
        <w:autoSpaceDN w:val="0"/>
        <w:adjustRightInd w:val="0"/>
        <w:ind w:firstLine="540"/>
        <w:jc w:val="both"/>
        <w:rPr>
          <w:color w:val="0D0D0D"/>
          <w:sz w:val="28"/>
          <w:szCs w:val="28"/>
        </w:rPr>
      </w:pPr>
      <w:r w:rsidRPr="00C62907">
        <w:rPr>
          <w:color w:val="0D0D0D"/>
          <w:sz w:val="28"/>
          <w:szCs w:val="28"/>
        </w:rPr>
        <w:t xml:space="preserve">   Поступление в бюджеты муниципальных образований субвенций на указанные  цели  отражается  по  соответствующим   кодам   видам доходов                                           000 2 02 03024 00 0000 151 "Субвенции местным бюджетам на выполнение передаваемых полномочий субъектов Российской Федерации" классификации доходов бюджетов.</w:t>
      </w:r>
    </w:p>
    <w:p w:rsidR="00424C5D" w:rsidRDefault="00424C5D" w:rsidP="009E036F">
      <w:pPr>
        <w:widowControl w:val="0"/>
        <w:autoSpaceDE w:val="0"/>
        <w:autoSpaceDN w:val="0"/>
        <w:adjustRightInd w:val="0"/>
        <w:ind w:firstLine="540"/>
        <w:jc w:val="both"/>
        <w:rPr>
          <w:b/>
          <w:color w:val="0D0D0D"/>
          <w:sz w:val="28"/>
          <w:szCs w:val="28"/>
        </w:rPr>
      </w:pPr>
    </w:p>
    <w:p w:rsidR="005341F2" w:rsidRPr="00C62907" w:rsidRDefault="00B7025F" w:rsidP="005341F2">
      <w:pPr>
        <w:widowControl w:val="0"/>
        <w:autoSpaceDE w:val="0"/>
        <w:autoSpaceDN w:val="0"/>
        <w:adjustRightInd w:val="0"/>
        <w:ind w:firstLine="540"/>
        <w:jc w:val="both"/>
        <w:rPr>
          <w:b/>
          <w:color w:val="0D0D0D"/>
          <w:sz w:val="28"/>
          <w:szCs w:val="28"/>
        </w:rPr>
      </w:pPr>
      <w:r>
        <w:rPr>
          <w:b/>
          <w:color w:val="0D0D0D"/>
          <w:sz w:val="28"/>
          <w:szCs w:val="28"/>
        </w:rPr>
        <w:t>7136</w:t>
      </w:r>
      <w:r w:rsidR="005341F2">
        <w:rPr>
          <w:b/>
          <w:color w:val="0D0D0D"/>
          <w:sz w:val="28"/>
          <w:szCs w:val="28"/>
        </w:rPr>
        <w:t xml:space="preserve">  Иные межбюджетные трансферты на организацию</w:t>
      </w:r>
      <w:r w:rsidR="005341F2" w:rsidRPr="00C62907">
        <w:rPr>
          <w:b/>
          <w:color w:val="0D0D0D"/>
          <w:sz w:val="28"/>
          <w:szCs w:val="28"/>
        </w:rPr>
        <w:t xml:space="preserve"> и проведение областных конкурсов по благоустройству муниципальных образований области</w:t>
      </w:r>
    </w:p>
    <w:p w:rsidR="005341F2" w:rsidRDefault="005341F2" w:rsidP="005341F2">
      <w:pPr>
        <w:widowControl w:val="0"/>
        <w:autoSpaceDE w:val="0"/>
        <w:autoSpaceDN w:val="0"/>
        <w:adjustRightInd w:val="0"/>
        <w:ind w:firstLine="540"/>
        <w:jc w:val="both"/>
        <w:rPr>
          <w:b/>
          <w:color w:val="0D0D0D"/>
          <w:sz w:val="28"/>
          <w:szCs w:val="28"/>
        </w:rPr>
      </w:pPr>
    </w:p>
    <w:p w:rsidR="005341F2" w:rsidRPr="00C62907" w:rsidRDefault="005341F2" w:rsidP="005341F2">
      <w:pPr>
        <w:widowControl w:val="0"/>
        <w:autoSpaceDE w:val="0"/>
        <w:autoSpaceDN w:val="0"/>
        <w:adjustRightInd w:val="0"/>
        <w:ind w:firstLine="540"/>
        <w:jc w:val="both"/>
        <w:rPr>
          <w:color w:val="0D0D0D"/>
          <w:sz w:val="28"/>
          <w:szCs w:val="28"/>
        </w:rPr>
      </w:pPr>
      <w:r w:rsidRPr="005341F2">
        <w:rPr>
          <w:color w:val="0D0D0D"/>
          <w:sz w:val="28"/>
          <w:szCs w:val="28"/>
        </w:rPr>
        <w:t xml:space="preserve"> </w:t>
      </w:r>
      <w:r w:rsidRPr="00C62907">
        <w:rPr>
          <w:color w:val="0D0D0D"/>
          <w:sz w:val="28"/>
          <w:szCs w:val="28"/>
        </w:rPr>
        <w:t>По данному направлению расходов отражаются расходы областного бюджета на предоставление субсидий бюджетам муниципальных образований, направленные на премирование победителей областного конкурса, на звание «Самый благоустроенный населенный пункт Белгородской области», «Лучшая центральная площадь», «Лучший микрорайон (квартал), «Лучшая улица», «Лучший многоквартирный дом», «Лучший дом в частном секторе».</w:t>
      </w:r>
    </w:p>
    <w:p w:rsidR="005341F2" w:rsidRDefault="005341F2" w:rsidP="005341F2">
      <w:pPr>
        <w:widowControl w:val="0"/>
        <w:autoSpaceDE w:val="0"/>
        <w:autoSpaceDN w:val="0"/>
        <w:adjustRightInd w:val="0"/>
        <w:ind w:firstLine="540"/>
        <w:jc w:val="both"/>
        <w:rPr>
          <w:color w:val="0D0D0D"/>
          <w:sz w:val="28"/>
          <w:szCs w:val="28"/>
        </w:rPr>
      </w:pPr>
      <w:r w:rsidRPr="00C62907">
        <w:rPr>
          <w:color w:val="0D0D0D"/>
          <w:sz w:val="28"/>
          <w:szCs w:val="28"/>
        </w:rPr>
        <w:t>Поступление в местные бюджеты трансфертов на указанные цели  отражается по соответствующим кодам вида доходов 000 2 02 04012 00 0000 151 «Межбюджетные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 классификации доходов бюджетов.</w:t>
      </w:r>
    </w:p>
    <w:p w:rsidR="005341F2" w:rsidRDefault="005341F2" w:rsidP="009E036F">
      <w:pPr>
        <w:widowControl w:val="0"/>
        <w:autoSpaceDE w:val="0"/>
        <w:autoSpaceDN w:val="0"/>
        <w:adjustRightInd w:val="0"/>
        <w:ind w:firstLine="540"/>
        <w:jc w:val="both"/>
        <w:rPr>
          <w:b/>
          <w:color w:val="0D0D0D"/>
          <w:sz w:val="28"/>
          <w:szCs w:val="28"/>
        </w:rPr>
      </w:pPr>
    </w:p>
    <w:p w:rsidR="00F621EF" w:rsidRDefault="00F621EF" w:rsidP="00F621EF">
      <w:pPr>
        <w:ind w:firstLine="709"/>
        <w:jc w:val="both"/>
        <w:rPr>
          <w:b/>
          <w:sz w:val="28"/>
          <w:szCs w:val="28"/>
        </w:rPr>
      </w:pPr>
      <w:r w:rsidRPr="00D304B9">
        <w:rPr>
          <w:b/>
          <w:sz w:val="28"/>
          <w:szCs w:val="28"/>
        </w:rPr>
        <w:t xml:space="preserve">9501 - </w:t>
      </w:r>
      <w:r>
        <w:rPr>
          <w:b/>
          <w:sz w:val="28"/>
          <w:szCs w:val="28"/>
        </w:rPr>
        <w:t>Обеспечение</w:t>
      </w:r>
      <w:r w:rsidRPr="00121CBC">
        <w:rPr>
          <w:b/>
          <w:sz w:val="28"/>
          <w:szCs w:val="28"/>
        </w:rPr>
        <w:t xml:space="preserve"> мероприятий по проведению капитального ремонта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r>
        <w:rPr>
          <w:b/>
          <w:sz w:val="28"/>
          <w:szCs w:val="28"/>
        </w:rPr>
        <w:t>)</w:t>
      </w:r>
    </w:p>
    <w:p w:rsidR="00424C5D" w:rsidRDefault="00F621EF" w:rsidP="00F621EF">
      <w:pPr>
        <w:widowControl w:val="0"/>
        <w:autoSpaceDE w:val="0"/>
        <w:autoSpaceDN w:val="0"/>
        <w:adjustRightInd w:val="0"/>
        <w:ind w:firstLine="540"/>
        <w:jc w:val="both"/>
        <w:rPr>
          <w:sz w:val="28"/>
          <w:szCs w:val="28"/>
        </w:rPr>
      </w:pPr>
      <w:r w:rsidRPr="00D34F5C">
        <w:rPr>
          <w:sz w:val="28"/>
          <w:szCs w:val="28"/>
        </w:rPr>
        <w:t xml:space="preserve">По данному направлению расходов </w:t>
      </w:r>
      <w:r w:rsidRPr="00D34F5C">
        <w:rPr>
          <w:snapToGrid w:val="0"/>
          <w:sz w:val="28"/>
          <w:szCs w:val="28"/>
        </w:rPr>
        <w:t>отражаются расходы</w:t>
      </w:r>
      <w:r w:rsidRPr="00D34F5C">
        <w:rPr>
          <w:sz w:val="28"/>
          <w:szCs w:val="28"/>
        </w:rPr>
        <w:t xml:space="preserve"> областного бюджета</w:t>
      </w:r>
      <w:r w:rsidRPr="00402F74">
        <w:rPr>
          <w:sz w:val="28"/>
          <w:szCs w:val="28"/>
        </w:rPr>
        <w:t xml:space="preserve"> </w:t>
      </w:r>
      <w:r>
        <w:rPr>
          <w:sz w:val="28"/>
          <w:szCs w:val="28"/>
        </w:rPr>
        <w:t xml:space="preserve">за счет средств государственной корпорации – Фонда содействия реформированию жилищно-коммунального хозяйства </w:t>
      </w:r>
      <w:r w:rsidRPr="005A36C1">
        <w:rPr>
          <w:sz w:val="28"/>
          <w:szCs w:val="28"/>
        </w:rPr>
        <w:t>на реализацию мероприятий  по капитальному ремонту многоквартирных домов.</w:t>
      </w:r>
    </w:p>
    <w:p w:rsidR="00F621EF" w:rsidRPr="00C62907" w:rsidRDefault="00F621EF" w:rsidP="00F621EF">
      <w:pPr>
        <w:widowControl w:val="0"/>
        <w:autoSpaceDE w:val="0"/>
        <w:autoSpaceDN w:val="0"/>
        <w:adjustRightInd w:val="0"/>
        <w:ind w:firstLine="540"/>
        <w:jc w:val="both"/>
        <w:rPr>
          <w:b/>
          <w:color w:val="0D0D0D"/>
          <w:sz w:val="28"/>
          <w:szCs w:val="28"/>
        </w:rPr>
      </w:pPr>
    </w:p>
    <w:p w:rsidR="00F621EF" w:rsidRDefault="009E036F" w:rsidP="009E036F">
      <w:pPr>
        <w:widowControl w:val="0"/>
        <w:autoSpaceDE w:val="0"/>
        <w:autoSpaceDN w:val="0"/>
        <w:adjustRightInd w:val="0"/>
        <w:ind w:firstLine="540"/>
        <w:jc w:val="both"/>
        <w:rPr>
          <w:color w:val="0D0D0D"/>
          <w:sz w:val="28"/>
          <w:szCs w:val="28"/>
        </w:rPr>
      </w:pPr>
      <w:r w:rsidRPr="00C62907">
        <w:rPr>
          <w:b/>
          <w:color w:val="0D0D0D"/>
          <w:sz w:val="28"/>
          <w:szCs w:val="28"/>
        </w:rPr>
        <w:t xml:space="preserve">9601 </w:t>
      </w:r>
      <w:r w:rsidR="00F621EF">
        <w:rPr>
          <w:b/>
          <w:sz w:val="28"/>
          <w:szCs w:val="28"/>
        </w:rPr>
        <w:t>Обеспечение</w:t>
      </w:r>
      <w:r w:rsidR="00F621EF" w:rsidRPr="000E2361">
        <w:rPr>
          <w:b/>
          <w:sz w:val="28"/>
          <w:szCs w:val="28"/>
        </w:rPr>
        <w:t xml:space="preserve"> мероприятий по проведению капитального ремонта многоквартирных домов</w:t>
      </w:r>
      <w:r w:rsidR="00F621EF" w:rsidRPr="00C62907">
        <w:rPr>
          <w:color w:val="0D0D0D"/>
          <w:sz w:val="28"/>
          <w:szCs w:val="28"/>
        </w:rPr>
        <w:t xml:space="preserve"> </w:t>
      </w:r>
    </w:p>
    <w:p w:rsidR="00F621EF" w:rsidRPr="005A36C1" w:rsidRDefault="00F621EF" w:rsidP="00F621EF">
      <w:pPr>
        <w:ind w:firstLine="709"/>
        <w:jc w:val="both"/>
        <w:rPr>
          <w:sz w:val="28"/>
          <w:szCs w:val="28"/>
        </w:rPr>
      </w:pPr>
      <w:r w:rsidRPr="00D34F5C">
        <w:rPr>
          <w:sz w:val="28"/>
          <w:szCs w:val="28"/>
        </w:rPr>
        <w:t xml:space="preserve">По данному направлению расходов </w:t>
      </w:r>
      <w:r w:rsidRPr="00D34F5C">
        <w:rPr>
          <w:snapToGrid w:val="0"/>
          <w:sz w:val="28"/>
          <w:szCs w:val="28"/>
        </w:rPr>
        <w:t>отражаются расходы</w:t>
      </w:r>
      <w:r w:rsidRPr="00D34F5C">
        <w:rPr>
          <w:sz w:val="28"/>
          <w:szCs w:val="28"/>
        </w:rPr>
        <w:t xml:space="preserve"> областного бюджета</w:t>
      </w:r>
      <w:r w:rsidRPr="00402F74">
        <w:rPr>
          <w:sz w:val="28"/>
          <w:szCs w:val="28"/>
        </w:rPr>
        <w:t xml:space="preserve"> </w:t>
      </w:r>
      <w:r w:rsidRPr="00D34F5C">
        <w:rPr>
          <w:sz w:val="28"/>
          <w:szCs w:val="28"/>
        </w:rPr>
        <w:t xml:space="preserve">на </w:t>
      </w:r>
      <w:r w:rsidRPr="005A36C1">
        <w:rPr>
          <w:sz w:val="28"/>
          <w:szCs w:val="28"/>
        </w:rPr>
        <w:t>реализацию мероприятий  по капитальному ремонту многоквартирных домов.</w:t>
      </w:r>
    </w:p>
    <w:p w:rsidR="00876540" w:rsidRPr="00C62907" w:rsidRDefault="00876540" w:rsidP="009E036F">
      <w:pPr>
        <w:widowControl w:val="0"/>
        <w:autoSpaceDE w:val="0"/>
        <w:autoSpaceDN w:val="0"/>
        <w:adjustRightInd w:val="0"/>
        <w:ind w:firstLine="540"/>
        <w:jc w:val="both"/>
        <w:rPr>
          <w:color w:val="0D0D0D"/>
          <w:sz w:val="28"/>
          <w:szCs w:val="28"/>
        </w:rPr>
      </w:pPr>
    </w:p>
    <w:p w:rsidR="00377EE9" w:rsidRPr="00C62907" w:rsidRDefault="00876540" w:rsidP="00377EE9">
      <w:pPr>
        <w:widowControl w:val="0"/>
        <w:autoSpaceDE w:val="0"/>
        <w:autoSpaceDN w:val="0"/>
        <w:adjustRightInd w:val="0"/>
        <w:jc w:val="center"/>
        <w:rPr>
          <w:b/>
          <w:color w:val="0D0D0D"/>
          <w:sz w:val="28"/>
          <w:szCs w:val="28"/>
        </w:rPr>
      </w:pPr>
      <w:r w:rsidRPr="00C62907">
        <w:rPr>
          <w:b/>
          <w:color w:val="0D0D0D"/>
          <w:sz w:val="28"/>
          <w:szCs w:val="28"/>
        </w:rPr>
        <w:lastRenderedPageBreak/>
        <w:t xml:space="preserve">09 </w:t>
      </w:r>
      <w:r w:rsidR="00B82CFE">
        <w:rPr>
          <w:b/>
          <w:color w:val="0D0D0D"/>
          <w:sz w:val="28"/>
          <w:szCs w:val="28"/>
        </w:rPr>
        <w:t>3</w:t>
      </w:r>
      <w:r w:rsidRPr="00C62907">
        <w:rPr>
          <w:b/>
          <w:color w:val="0D0D0D"/>
          <w:sz w:val="28"/>
          <w:szCs w:val="28"/>
        </w:rPr>
        <w:t xml:space="preserve"> 0000 Подпрограмма «Обеспечение реализации государственной программы» </w:t>
      </w:r>
      <w:r w:rsidR="00377EE9" w:rsidRPr="00C62907">
        <w:rPr>
          <w:b/>
          <w:color w:val="0D0D0D"/>
          <w:sz w:val="28"/>
          <w:szCs w:val="28"/>
        </w:rPr>
        <w:t>государственной программы «Обеспечение доступным и комфортным жильем и коммунальными услугами жителей Белгородской области</w:t>
      </w:r>
      <w:r w:rsidR="00377EE9" w:rsidRPr="00C62907">
        <w:rPr>
          <w:b/>
          <w:snapToGrid w:val="0"/>
          <w:color w:val="0D0D0D"/>
          <w:sz w:val="28"/>
          <w:szCs w:val="28"/>
        </w:rPr>
        <w:t xml:space="preserve"> на 2014-2020 годы</w:t>
      </w:r>
      <w:r w:rsidR="00377EE9" w:rsidRPr="00C62907">
        <w:rPr>
          <w:b/>
          <w:color w:val="0D0D0D"/>
          <w:sz w:val="28"/>
          <w:szCs w:val="28"/>
        </w:rPr>
        <w:t>»</w:t>
      </w:r>
    </w:p>
    <w:p w:rsidR="00876540" w:rsidRPr="00C62907" w:rsidRDefault="00876540" w:rsidP="009E036F">
      <w:pPr>
        <w:widowControl w:val="0"/>
        <w:autoSpaceDE w:val="0"/>
        <w:autoSpaceDN w:val="0"/>
        <w:adjustRightInd w:val="0"/>
        <w:ind w:firstLine="540"/>
        <w:jc w:val="both"/>
        <w:rPr>
          <w:color w:val="0D0D0D"/>
          <w:sz w:val="28"/>
          <w:szCs w:val="28"/>
        </w:rPr>
      </w:pPr>
    </w:p>
    <w:p w:rsidR="00876540" w:rsidRPr="00C62907" w:rsidRDefault="00876540" w:rsidP="00876540">
      <w:pPr>
        <w:ind w:firstLine="708"/>
        <w:jc w:val="both"/>
        <w:rPr>
          <w:color w:val="0D0D0D"/>
        </w:rPr>
      </w:pPr>
      <w:r w:rsidRPr="00C62907">
        <w:rPr>
          <w:color w:val="0D0D0D"/>
          <w:sz w:val="28"/>
          <w:szCs w:val="28"/>
        </w:rPr>
        <w:t>По данной целевой статье отражаются расходы областного бюджета на реализацию подпрограммы по соответствующим направлениям расходов, в том числе.</w:t>
      </w:r>
      <w:r w:rsidRPr="00C62907">
        <w:rPr>
          <w:color w:val="0D0D0D"/>
        </w:rPr>
        <w:t xml:space="preserve"> </w:t>
      </w:r>
    </w:p>
    <w:p w:rsidR="00876540" w:rsidRPr="00C62907" w:rsidRDefault="00876540" w:rsidP="00876540">
      <w:pPr>
        <w:ind w:firstLine="708"/>
        <w:jc w:val="both"/>
        <w:rPr>
          <w:b/>
          <w:color w:val="0D0D0D"/>
          <w:sz w:val="28"/>
          <w:szCs w:val="28"/>
        </w:rPr>
      </w:pPr>
      <w:r w:rsidRPr="00C62907">
        <w:rPr>
          <w:b/>
          <w:color w:val="0D0D0D"/>
          <w:sz w:val="28"/>
          <w:szCs w:val="28"/>
        </w:rPr>
        <w:t>7128 Субвенции на осуществление контроля и надзора в области долевого строительства многоквартирных домов и (или) иных объектов недвижимости</w:t>
      </w:r>
    </w:p>
    <w:p w:rsidR="00876540" w:rsidRPr="00C62907" w:rsidRDefault="00876540" w:rsidP="00876540">
      <w:pPr>
        <w:ind w:firstLine="708"/>
        <w:jc w:val="both"/>
        <w:rPr>
          <w:color w:val="0D0D0D"/>
          <w:sz w:val="28"/>
          <w:szCs w:val="28"/>
        </w:rPr>
      </w:pPr>
      <w:r w:rsidRPr="00C62907">
        <w:rPr>
          <w:color w:val="0D0D0D"/>
          <w:sz w:val="28"/>
          <w:szCs w:val="28"/>
        </w:rPr>
        <w:t>По данному направлению расходов отражаются расходы областного бюджета на осуществление полномочий по контролю и надзору в области долевого строительства многоквартирных домов и (или) иных объектов недвижимости.</w:t>
      </w:r>
    </w:p>
    <w:p w:rsidR="00876540" w:rsidRPr="00C62907" w:rsidRDefault="00876540" w:rsidP="00876540">
      <w:pPr>
        <w:ind w:firstLine="708"/>
        <w:jc w:val="both"/>
        <w:rPr>
          <w:color w:val="0D0D0D"/>
          <w:sz w:val="28"/>
          <w:szCs w:val="28"/>
        </w:rPr>
      </w:pPr>
      <w:r w:rsidRPr="00C62907">
        <w:rPr>
          <w:color w:val="0D0D0D"/>
          <w:sz w:val="28"/>
          <w:szCs w:val="28"/>
        </w:rPr>
        <w:t>Поступление в бюджеты муниципальных образований субвенций на указанные   цели отражается по соответствующим кодам вида доходов 000 2 02 03024 00 0000 151 "Субвенции местным бюджетам на  выполнение  передаваемых полномочий субъектов Российской Федерации" классификации доходов бюджетов  Российской Федерации.</w:t>
      </w:r>
    </w:p>
    <w:p w:rsidR="00876540" w:rsidRPr="00C62907" w:rsidRDefault="00876540" w:rsidP="00876540">
      <w:pPr>
        <w:ind w:firstLine="708"/>
        <w:jc w:val="both"/>
        <w:rPr>
          <w:color w:val="0D0D0D"/>
          <w:sz w:val="28"/>
          <w:szCs w:val="28"/>
        </w:rPr>
      </w:pPr>
      <w:r w:rsidRPr="00C62907">
        <w:rPr>
          <w:color w:val="0D0D0D"/>
          <w:sz w:val="28"/>
          <w:szCs w:val="28"/>
        </w:rPr>
        <w:t>Также по данному направлению расходов отражаются расходы бюджетов муниципальных образований на осуществление полномочий по контролю и надзору в области долевого строительства многоквартирных домов и (или) иных объектов недвижимости.</w:t>
      </w:r>
    </w:p>
    <w:p w:rsidR="00876540" w:rsidRPr="00C62907" w:rsidRDefault="00876540" w:rsidP="00876540">
      <w:pPr>
        <w:ind w:firstLine="708"/>
        <w:jc w:val="both"/>
        <w:rPr>
          <w:color w:val="0D0D0D"/>
          <w:sz w:val="28"/>
          <w:szCs w:val="28"/>
        </w:rPr>
      </w:pPr>
    </w:p>
    <w:p w:rsidR="002741CF" w:rsidRPr="00C62907" w:rsidRDefault="004714D6" w:rsidP="00E11D2D">
      <w:pPr>
        <w:autoSpaceDE w:val="0"/>
        <w:autoSpaceDN w:val="0"/>
        <w:adjustRightInd w:val="0"/>
        <w:jc w:val="center"/>
        <w:outlineLvl w:val="4"/>
        <w:rPr>
          <w:b/>
          <w:snapToGrid w:val="0"/>
          <w:color w:val="0D0D0D"/>
          <w:sz w:val="28"/>
          <w:szCs w:val="28"/>
        </w:rPr>
      </w:pPr>
      <w:r w:rsidRPr="00C62907">
        <w:rPr>
          <w:b/>
          <w:snapToGrid w:val="0"/>
          <w:color w:val="0D0D0D"/>
          <w:sz w:val="28"/>
          <w:szCs w:val="28"/>
        </w:rPr>
        <w:t xml:space="preserve">3.2.2.10. </w:t>
      </w:r>
      <w:r w:rsidR="002741CF" w:rsidRPr="00C62907">
        <w:rPr>
          <w:b/>
          <w:snapToGrid w:val="0"/>
          <w:color w:val="0D0D0D"/>
          <w:sz w:val="28"/>
          <w:szCs w:val="28"/>
        </w:rPr>
        <w:t>Государственная программа Белгородской области</w:t>
      </w:r>
    </w:p>
    <w:p w:rsidR="002741CF" w:rsidRPr="00C62907" w:rsidRDefault="002741CF" w:rsidP="00E11D2D">
      <w:pPr>
        <w:autoSpaceDE w:val="0"/>
        <w:autoSpaceDN w:val="0"/>
        <w:adjustRightInd w:val="0"/>
        <w:jc w:val="center"/>
        <w:outlineLvl w:val="4"/>
        <w:rPr>
          <w:b/>
          <w:snapToGrid w:val="0"/>
          <w:color w:val="0D0D0D"/>
          <w:sz w:val="28"/>
          <w:szCs w:val="28"/>
        </w:rPr>
      </w:pPr>
      <w:r w:rsidRPr="00C62907">
        <w:rPr>
          <w:b/>
          <w:snapToGrid w:val="0"/>
          <w:color w:val="0D0D0D"/>
          <w:sz w:val="28"/>
          <w:szCs w:val="28"/>
        </w:rPr>
        <w:t>«Совершенствование и развитие транспортной системы и дорожной сети Белгородской области</w:t>
      </w:r>
      <w:r w:rsidR="00696031" w:rsidRPr="00C62907">
        <w:rPr>
          <w:b/>
          <w:snapToGrid w:val="0"/>
          <w:color w:val="0D0D0D"/>
          <w:sz w:val="28"/>
          <w:szCs w:val="28"/>
        </w:rPr>
        <w:t xml:space="preserve"> на 2014-2020 годы</w:t>
      </w:r>
      <w:r w:rsidRPr="00C62907">
        <w:rPr>
          <w:b/>
          <w:snapToGrid w:val="0"/>
          <w:color w:val="0D0D0D"/>
          <w:sz w:val="28"/>
          <w:szCs w:val="28"/>
        </w:rPr>
        <w:t>»</w:t>
      </w:r>
    </w:p>
    <w:p w:rsidR="002741CF" w:rsidRPr="00C62907" w:rsidRDefault="002741CF" w:rsidP="00E11D2D">
      <w:pPr>
        <w:autoSpaceDE w:val="0"/>
        <w:autoSpaceDN w:val="0"/>
        <w:adjustRightInd w:val="0"/>
        <w:jc w:val="both"/>
        <w:outlineLvl w:val="4"/>
        <w:rPr>
          <w:b/>
          <w:snapToGrid w:val="0"/>
          <w:color w:val="0D0D0D"/>
          <w:sz w:val="28"/>
          <w:szCs w:val="28"/>
        </w:rPr>
      </w:pPr>
    </w:p>
    <w:p w:rsidR="002741CF" w:rsidRPr="00C62907" w:rsidRDefault="002741CF" w:rsidP="00E11D2D">
      <w:pPr>
        <w:ind w:firstLine="708"/>
        <w:jc w:val="both"/>
        <w:rPr>
          <w:color w:val="0D0D0D"/>
          <w:sz w:val="28"/>
          <w:szCs w:val="28"/>
        </w:rPr>
      </w:pPr>
      <w:r w:rsidRPr="00C62907">
        <w:rPr>
          <w:color w:val="0D0D0D"/>
          <w:sz w:val="28"/>
          <w:szCs w:val="28"/>
        </w:rPr>
        <w:t>Целевые статьи государственной программы Белгородской области «Совершенствование и развитие транспортной системы и дорожной сети Белгородской области» включают:</w:t>
      </w:r>
    </w:p>
    <w:p w:rsidR="002741CF" w:rsidRPr="00C62907" w:rsidRDefault="002741CF" w:rsidP="00E11D2D">
      <w:pPr>
        <w:ind w:firstLine="708"/>
        <w:jc w:val="center"/>
        <w:rPr>
          <w:b/>
          <w:color w:val="0D0D0D"/>
          <w:sz w:val="28"/>
          <w:szCs w:val="28"/>
        </w:rPr>
      </w:pPr>
    </w:p>
    <w:p w:rsidR="002741CF" w:rsidRPr="00C62907" w:rsidRDefault="002741CF" w:rsidP="00E11D2D">
      <w:pPr>
        <w:ind w:firstLine="708"/>
        <w:jc w:val="center"/>
        <w:rPr>
          <w:b/>
          <w:color w:val="0D0D0D"/>
          <w:sz w:val="28"/>
          <w:szCs w:val="28"/>
        </w:rPr>
      </w:pPr>
      <w:r w:rsidRPr="00C62907">
        <w:rPr>
          <w:b/>
          <w:color w:val="0D0D0D"/>
          <w:sz w:val="28"/>
          <w:szCs w:val="28"/>
        </w:rPr>
        <w:t>10 0 0000</w:t>
      </w:r>
      <w:r w:rsidRPr="00C62907">
        <w:rPr>
          <w:color w:val="0D0D0D"/>
          <w:sz w:val="28"/>
          <w:szCs w:val="28"/>
        </w:rPr>
        <w:t xml:space="preserve"> </w:t>
      </w:r>
      <w:r w:rsidRPr="00C62907">
        <w:rPr>
          <w:b/>
          <w:color w:val="0D0D0D"/>
          <w:sz w:val="28"/>
          <w:szCs w:val="28"/>
        </w:rPr>
        <w:t>Государственная программа</w:t>
      </w:r>
      <w:r w:rsidR="00FA2360">
        <w:rPr>
          <w:b/>
          <w:color w:val="0D0D0D"/>
          <w:sz w:val="28"/>
          <w:szCs w:val="28"/>
        </w:rPr>
        <w:t xml:space="preserve"> Белгородской области</w:t>
      </w:r>
      <w:r w:rsidRPr="00C62907">
        <w:rPr>
          <w:b/>
          <w:color w:val="0D0D0D"/>
          <w:sz w:val="28"/>
          <w:szCs w:val="28"/>
        </w:rPr>
        <w:t xml:space="preserve"> «Совершенствование и развитие транспортной системы и дорожной сети Белгородской области</w:t>
      </w:r>
      <w:r w:rsidR="00696031" w:rsidRPr="00C62907">
        <w:rPr>
          <w:b/>
          <w:color w:val="0D0D0D"/>
          <w:sz w:val="28"/>
          <w:szCs w:val="28"/>
        </w:rPr>
        <w:t xml:space="preserve"> на 2014-2020 годы</w:t>
      </w:r>
      <w:r w:rsidRPr="00C62907">
        <w:rPr>
          <w:b/>
          <w:color w:val="0D0D0D"/>
          <w:sz w:val="28"/>
          <w:szCs w:val="28"/>
        </w:rPr>
        <w:t>»</w:t>
      </w:r>
    </w:p>
    <w:p w:rsidR="002741CF" w:rsidRPr="00C62907" w:rsidRDefault="002741CF" w:rsidP="00E11D2D">
      <w:pPr>
        <w:jc w:val="both"/>
        <w:rPr>
          <w:b/>
          <w:color w:val="0D0D0D"/>
          <w:sz w:val="28"/>
          <w:szCs w:val="28"/>
        </w:rPr>
      </w:pPr>
      <w:r w:rsidRPr="00C62907">
        <w:rPr>
          <w:b/>
          <w:color w:val="0D0D0D"/>
          <w:sz w:val="28"/>
          <w:szCs w:val="28"/>
        </w:rPr>
        <w:tab/>
      </w:r>
    </w:p>
    <w:p w:rsidR="002741CF" w:rsidRPr="00C62907" w:rsidRDefault="002741CF" w:rsidP="00E11D2D">
      <w:pPr>
        <w:ind w:firstLine="708"/>
        <w:jc w:val="both"/>
        <w:rPr>
          <w:color w:val="0D0D0D"/>
          <w:sz w:val="28"/>
          <w:szCs w:val="28"/>
        </w:rPr>
      </w:pPr>
      <w:r w:rsidRPr="00C62907">
        <w:rPr>
          <w:color w:val="0D0D0D"/>
          <w:sz w:val="28"/>
          <w:szCs w:val="28"/>
        </w:rPr>
        <w:t>По данной целевой статье отража</w:t>
      </w:r>
      <w:r w:rsidR="00B32D8C" w:rsidRPr="00C62907">
        <w:rPr>
          <w:color w:val="0D0D0D"/>
          <w:sz w:val="28"/>
          <w:szCs w:val="28"/>
        </w:rPr>
        <w:t>ются расходы областного бюджета</w:t>
      </w:r>
      <w:r w:rsidRPr="00C62907">
        <w:rPr>
          <w:color w:val="0D0D0D"/>
          <w:sz w:val="28"/>
          <w:szCs w:val="28"/>
        </w:rPr>
        <w:t xml:space="preserve"> на реализацию государственной программы Белгородской области «Совершенствование и развитие транспортной системы и дорожной сети Белгородской области», осуществляемые по следующим подпрогра</w:t>
      </w:r>
      <w:r w:rsidR="00266289" w:rsidRPr="00C62907">
        <w:rPr>
          <w:color w:val="0D0D0D"/>
          <w:sz w:val="28"/>
          <w:szCs w:val="28"/>
        </w:rPr>
        <w:t>ммам государственной программы.</w:t>
      </w:r>
    </w:p>
    <w:p w:rsidR="00B32D8C" w:rsidRPr="00C62907" w:rsidRDefault="00B32D8C" w:rsidP="00E11D2D">
      <w:pPr>
        <w:ind w:firstLine="708"/>
        <w:jc w:val="both"/>
        <w:rPr>
          <w:color w:val="0D0D0D"/>
          <w:sz w:val="28"/>
          <w:szCs w:val="28"/>
        </w:rPr>
      </w:pPr>
    </w:p>
    <w:p w:rsidR="00CF2231" w:rsidRPr="00C62907" w:rsidRDefault="00CF2231" w:rsidP="00E11D2D">
      <w:pPr>
        <w:ind w:firstLine="708"/>
        <w:jc w:val="center"/>
        <w:rPr>
          <w:b/>
          <w:color w:val="0D0D0D"/>
          <w:sz w:val="28"/>
          <w:szCs w:val="28"/>
        </w:rPr>
      </w:pPr>
      <w:r w:rsidRPr="00C62907">
        <w:rPr>
          <w:b/>
          <w:color w:val="0D0D0D"/>
          <w:sz w:val="28"/>
          <w:szCs w:val="28"/>
        </w:rPr>
        <w:t>10 1 0000 Подпрограмма «Совершенствование и развитие</w:t>
      </w:r>
      <w:r w:rsidR="00696031" w:rsidRPr="00C62907">
        <w:rPr>
          <w:b/>
          <w:color w:val="0D0D0D"/>
          <w:sz w:val="28"/>
          <w:szCs w:val="28"/>
        </w:rPr>
        <w:t xml:space="preserve"> дорожной сети</w:t>
      </w:r>
      <w:r w:rsidRPr="00C62907">
        <w:rPr>
          <w:b/>
          <w:color w:val="0D0D0D"/>
          <w:sz w:val="28"/>
          <w:szCs w:val="28"/>
        </w:rPr>
        <w:t>»</w:t>
      </w:r>
      <w:r w:rsidR="000D2145" w:rsidRPr="00C62907">
        <w:rPr>
          <w:b/>
          <w:color w:val="0D0D0D"/>
          <w:sz w:val="28"/>
          <w:szCs w:val="28"/>
        </w:rPr>
        <w:t xml:space="preserve"> государственной программы </w:t>
      </w:r>
      <w:r w:rsidR="00FA2360">
        <w:rPr>
          <w:b/>
          <w:color w:val="0D0D0D"/>
          <w:sz w:val="28"/>
          <w:szCs w:val="28"/>
        </w:rPr>
        <w:t xml:space="preserve"> Белгородской области </w:t>
      </w:r>
      <w:r w:rsidR="000D2145" w:rsidRPr="00C62907">
        <w:rPr>
          <w:b/>
          <w:color w:val="0D0D0D"/>
          <w:sz w:val="28"/>
          <w:szCs w:val="28"/>
        </w:rPr>
        <w:lastRenderedPageBreak/>
        <w:t>«Совершенствование и развитие транспортной системы и дорожной сети Белгородской области</w:t>
      </w:r>
      <w:r w:rsidR="00696031" w:rsidRPr="00C62907">
        <w:rPr>
          <w:b/>
          <w:color w:val="0D0D0D"/>
          <w:sz w:val="28"/>
          <w:szCs w:val="28"/>
        </w:rPr>
        <w:t xml:space="preserve"> на 2014-2020 годы</w:t>
      </w:r>
      <w:r w:rsidR="000D2145" w:rsidRPr="00C62907">
        <w:rPr>
          <w:b/>
          <w:color w:val="0D0D0D"/>
          <w:sz w:val="28"/>
          <w:szCs w:val="28"/>
        </w:rPr>
        <w:t>»</w:t>
      </w:r>
    </w:p>
    <w:p w:rsidR="004714D6" w:rsidRPr="00C62907" w:rsidRDefault="004714D6" w:rsidP="00E11D2D">
      <w:pPr>
        <w:ind w:firstLine="708"/>
        <w:jc w:val="both"/>
        <w:rPr>
          <w:color w:val="0D0D0D"/>
          <w:sz w:val="28"/>
          <w:szCs w:val="28"/>
        </w:rPr>
      </w:pPr>
    </w:p>
    <w:p w:rsidR="00CF2231" w:rsidRPr="00C62907" w:rsidRDefault="00CF2231" w:rsidP="00E11D2D">
      <w:pPr>
        <w:ind w:firstLine="708"/>
        <w:jc w:val="both"/>
        <w:rPr>
          <w:color w:val="0D0D0D"/>
          <w:sz w:val="28"/>
          <w:szCs w:val="28"/>
        </w:rPr>
      </w:pPr>
      <w:r w:rsidRPr="00C62907">
        <w:rPr>
          <w:color w:val="0D0D0D"/>
          <w:sz w:val="28"/>
          <w:szCs w:val="28"/>
        </w:rPr>
        <w:t xml:space="preserve">По данной целевой статье отражаются расходы областного бюджета на реализацию подпрограммы по направлениям: </w:t>
      </w:r>
    </w:p>
    <w:p w:rsidR="00696031" w:rsidRPr="00C62907" w:rsidRDefault="00696031" w:rsidP="00E11D2D">
      <w:pPr>
        <w:autoSpaceDE w:val="0"/>
        <w:autoSpaceDN w:val="0"/>
        <w:adjustRightInd w:val="0"/>
        <w:ind w:firstLine="708"/>
        <w:jc w:val="both"/>
        <w:outlineLvl w:val="4"/>
        <w:rPr>
          <w:b/>
          <w:snapToGrid w:val="0"/>
          <w:color w:val="0D0D0D"/>
          <w:sz w:val="28"/>
          <w:szCs w:val="28"/>
        </w:rPr>
      </w:pPr>
    </w:p>
    <w:p w:rsidR="00696031" w:rsidRPr="00C62907" w:rsidRDefault="00696031" w:rsidP="00696031">
      <w:pPr>
        <w:autoSpaceDE w:val="0"/>
        <w:autoSpaceDN w:val="0"/>
        <w:adjustRightInd w:val="0"/>
        <w:ind w:firstLine="708"/>
        <w:jc w:val="both"/>
        <w:outlineLvl w:val="4"/>
        <w:rPr>
          <w:b/>
          <w:snapToGrid w:val="0"/>
          <w:color w:val="0D0D0D"/>
          <w:sz w:val="28"/>
          <w:szCs w:val="28"/>
        </w:rPr>
      </w:pPr>
      <w:r w:rsidRPr="00C62907">
        <w:rPr>
          <w:b/>
          <w:snapToGrid w:val="0"/>
          <w:color w:val="0D0D0D"/>
          <w:sz w:val="28"/>
          <w:szCs w:val="28"/>
        </w:rPr>
        <w:t xml:space="preserve">2057 Содержание и ремонт автомобильных дорог общего пользования регионального значения. </w:t>
      </w:r>
    </w:p>
    <w:p w:rsidR="00696031" w:rsidRPr="00C62907" w:rsidRDefault="00696031" w:rsidP="00696031">
      <w:pPr>
        <w:autoSpaceDE w:val="0"/>
        <w:autoSpaceDN w:val="0"/>
        <w:adjustRightInd w:val="0"/>
        <w:ind w:firstLine="708"/>
        <w:jc w:val="both"/>
        <w:outlineLvl w:val="4"/>
        <w:rPr>
          <w:snapToGrid w:val="0"/>
          <w:color w:val="0D0D0D"/>
          <w:sz w:val="28"/>
          <w:szCs w:val="28"/>
        </w:rPr>
      </w:pPr>
      <w:r w:rsidRPr="00C62907">
        <w:rPr>
          <w:snapToGrid w:val="0"/>
          <w:color w:val="0D0D0D"/>
          <w:sz w:val="28"/>
          <w:szCs w:val="28"/>
        </w:rPr>
        <w:t>По данному направлению отражаются расходы по содержанию и ремонту автомобильных дорог и искусственных сооружений на них, а также иные расходы, включая мероприятия по нанесению дорожной разметки, установки светофорного оборудования, барьерного ограждения.</w:t>
      </w:r>
    </w:p>
    <w:p w:rsidR="00696031" w:rsidRPr="00C62907" w:rsidRDefault="00696031" w:rsidP="00696031">
      <w:pPr>
        <w:autoSpaceDE w:val="0"/>
        <w:autoSpaceDN w:val="0"/>
        <w:adjustRightInd w:val="0"/>
        <w:ind w:firstLine="708"/>
        <w:jc w:val="both"/>
        <w:outlineLvl w:val="4"/>
        <w:rPr>
          <w:b/>
          <w:snapToGrid w:val="0"/>
          <w:color w:val="0D0D0D"/>
          <w:sz w:val="28"/>
          <w:szCs w:val="28"/>
        </w:rPr>
      </w:pPr>
    </w:p>
    <w:p w:rsidR="00696031" w:rsidRPr="00C62907" w:rsidRDefault="00696031" w:rsidP="00696031">
      <w:pPr>
        <w:autoSpaceDE w:val="0"/>
        <w:autoSpaceDN w:val="0"/>
        <w:adjustRightInd w:val="0"/>
        <w:ind w:firstLine="708"/>
        <w:jc w:val="both"/>
        <w:outlineLvl w:val="4"/>
        <w:rPr>
          <w:b/>
          <w:snapToGrid w:val="0"/>
          <w:color w:val="0D0D0D"/>
          <w:sz w:val="28"/>
          <w:szCs w:val="28"/>
        </w:rPr>
      </w:pPr>
      <w:r w:rsidRPr="00C62907">
        <w:rPr>
          <w:b/>
          <w:snapToGrid w:val="0"/>
          <w:color w:val="0D0D0D"/>
          <w:sz w:val="28"/>
          <w:szCs w:val="28"/>
        </w:rPr>
        <w:t>2058 Капитальный ремонт автомобильных дорог общего пользования регионального значения.</w:t>
      </w:r>
    </w:p>
    <w:p w:rsidR="00696031" w:rsidRPr="00C62907" w:rsidRDefault="00696031" w:rsidP="00696031">
      <w:pPr>
        <w:autoSpaceDE w:val="0"/>
        <w:autoSpaceDN w:val="0"/>
        <w:adjustRightInd w:val="0"/>
        <w:ind w:firstLine="708"/>
        <w:jc w:val="both"/>
        <w:outlineLvl w:val="4"/>
        <w:rPr>
          <w:snapToGrid w:val="0"/>
          <w:color w:val="0D0D0D"/>
          <w:sz w:val="28"/>
          <w:szCs w:val="28"/>
        </w:rPr>
      </w:pPr>
      <w:r w:rsidRPr="00C62907">
        <w:rPr>
          <w:snapToGrid w:val="0"/>
          <w:color w:val="0D0D0D"/>
          <w:sz w:val="28"/>
          <w:szCs w:val="28"/>
        </w:rPr>
        <w:t>По данному направлению отражаются расходы по капитальному ремонту автомобильных дорог общего пользования и искусственных сооружений на них государственной собственности включая расходы на подготовку и экспертизу проектно- сметной документации.</w:t>
      </w:r>
    </w:p>
    <w:p w:rsidR="00696031" w:rsidRPr="00C62907" w:rsidRDefault="00696031" w:rsidP="00696031">
      <w:pPr>
        <w:autoSpaceDE w:val="0"/>
        <w:autoSpaceDN w:val="0"/>
        <w:adjustRightInd w:val="0"/>
        <w:ind w:firstLine="708"/>
        <w:jc w:val="both"/>
        <w:outlineLvl w:val="4"/>
        <w:rPr>
          <w:b/>
          <w:snapToGrid w:val="0"/>
          <w:color w:val="0D0D0D"/>
          <w:sz w:val="28"/>
          <w:szCs w:val="28"/>
        </w:rPr>
      </w:pPr>
    </w:p>
    <w:p w:rsidR="00696031" w:rsidRPr="00C62907" w:rsidRDefault="00696031" w:rsidP="00696031">
      <w:pPr>
        <w:autoSpaceDE w:val="0"/>
        <w:autoSpaceDN w:val="0"/>
        <w:adjustRightInd w:val="0"/>
        <w:ind w:firstLine="708"/>
        <w:jc w:val="both"/>
        <w:outlineLvl w:val="4"/>
        <w:rPr>
          <w:b/>
          <w:snapToGrid w:val="0"/>
          <w:color w:val="0D0D0D"/>
          <w:sz w:val="28"/>
          <w:szCs w:val="28"/>
        </w:rPr>
      </w:pPr>
      <w:r w:rsidRPr="00C62907">
        <w:rPr>
          <w:b/>
          <w:snapToGrid w:val="0"/>
          <w:color w:val="0D0D0D"/>
          <w:sz w:val="28"/>
          <w:szCs w:val="28"/>
        </w:rPr>
        <w:t>4038 Строительство (реконструкция) автомобильных дорог общего пользования.</w:t>
      </w:r>
    </w:p>
    <w:p w:rsidR="00696031" w:rsidRPr="00C62907" w:rsidRDefault="00696031" w:rsidP="00696031">
      <w:pPr>
        <w:autoSpaceDE w:val="0"/>
        <w:autoSpaceDN w:val="0"/>
        <w:adjustRightInd w:val="0"/>
        <w:ind w:firstLine="708"/>
        <w:jc w:val="both"/>
        <w:outlineLvl w:val="4"/>
        <w:rPr>
          <w:snapToGrid w:val="0"/>
          <w:color w:val="0D0D0D"/>
          <w:sz w:val="28"/>
          <w:szCs w:val="28"/>
        </w:rPr>
      </w:pPr>
      <w:r w:rsidRPr="00C62907">
        <w:rPr>
          <w:snapToGrid w:val="0"/>
          <w:color w:val="0D0D0D"/>
          <w:sz w:val="28"/>
          <w:szCs w:val="28"/>
        </w:rPr>
        <w:t xml:space="preserve">По данному направлению отражаются расходы на осуществление бюджетных инвестиций на строительство и реконструкцию автомобильных дорог, в том числе расходы на подготовку проектно-сметной документации, межевание территорий, выкуп недвижимого имущества для государственных нужд. </w:t>
      </w:r>
    </w:p>
    <w:p w:rsidR="00696031" w:rsidRPr="00C62907" w:rsidRDefault="00696031" w:rsidP="00696031">
      <w:pPr>
        <w:autoSpaceDE w:val="0"/>
        <w:autoSpaceDN w:val="0"/>
        <w:adjustRightInd w:val="0"/>
        <w:ind w:firstLine="708"/>
        <w:jc w:val="both"/>
        <w:outlineLvl w:val="4"/>
        <w:rPr>
          <w:b/>
          <w:snapToGrid w:val="0"/>
          <w:color w:val="0D0D0D"/>
          <w:sz w:val="28"/>
          <w:szCs w:val="28"/>
        </w:rPr>
      </w:pPr>
      <w:r w:rsidRPr="00C62907">
        <w:rPr>
          <w:b/>
          <w:snapToGrid w:val="0"/>
          <w:color w:val="0D0D0D"/>
          <w:sz w:val="28"/>
          <w:szCs w:val="28"/>
        </w:rPr>
        <w:t>4039 Строительство (реконструкция) межмуниципальных автомобильных дорог, соединяющих населенные пункты, автомобильных дорог в районах массовой жилищной застройки.</w:t>
      </w:r>
    </w:p>
    <w:p w:rsidR="00696031" w:rsidRPr="00C62907" w:rsidRDefault="00696031" w:rsidP="00696031">
      <w:pPr>
        <w:autoSpaceDE w:val="0"/>
        <w:autoSpaceDN w:val="0"/>
        <w:adjustRightInd w:val="0"/>
        <w:ind w:firstLine="708"/>
        <w:jc w:val="both"/>
        <w:outlineLvl w:val="4"/>
        <w:rPr>
          <w:snapToGrid w:val="0"/>
          <w:color w:val="0D0D0D"/>
          <w:sz w:val="28"/>
          <w:szCs w:val="28"/>
        </w:rPr>
      </w:pPr>
      <w:r w:rsidRPr="00C62907">
        <w:rPr>
          <w:snapToGrid w:val="0"/>
          <w:color w:val="0D0D0D"/>
          <w:sz w:val="28"/>
          <w:szCs w:val="28"/>
        </w:rPr>
        <w:t>По данному направлению отражаются расходы на строительство (реконструкцию) межмуниципальных автомобильных дорог, соединяющих населенные пункты, автомобильных дорог в районах массовой жилищной застройки, а также иных объектов строительства автомобильных дорог.</w:t>
      </w:r>
    </w:p>
    <w:p w:rsidR="00696031" w:rsidRPr="00C62907" w:rsidRDefault="00696031" w:rsidP="00696031">
      <w:pPr>
        <w:autoSpaceDE w:val="0"/>
        <w:autoSpaceDN w:val="0"/>
        <w:adjustRightInd w:val="0"/>
        <w:ind w:firstLine="708"/>
        <w:jc w:val="both"/>
        <w:outlineLvl w:val="4"/>
        <w:rPr>
          <w:b/>
          <w:snapToGrid w:val="0"/>
          <w:color w:val="0D0D0D"/>
          <w:sz w:val="28"/>
          <w:szCs w:val="28"/>
        </w:rPr>
      </w:pPr>
    </w:p>
    <w:p w:rsidR="00696031" w:rsidRPr="00C62907" w:rsidRDefault="00696031" w:rsidP="00696031">
      <w:pPr>
        <w:autoSpaceDE w:val="0"/>
        <w:autoSpaceDN w:val="0"/>
        <w:adjustRightInd w:val="0"/>
        <w:ind w:firstLine="708"/>
        <w:jc w:val="both"/>
        <w:outlineLvl w:val="4"/>
        <w:rPr>
          <w:b/>
          <w:snapToGrid w:val="0"/>
          <w:color w:val="0D0D0D"/>
          <w:sz w:val="28"/>
          <w:szCs w:val="28"/>
        </w:rPr>
      </w:pPr>
      <w:r w:rsidRPr="00C62907">
        <w:rPr>
          <w:b/>
          <w:snapToGrid w:val="0"/>
          <w:color w:val="0D0D0D"/>
          <w:sz w:val="28"/>
          <w:szCs w:val="28"/>
        </w:rPr>
        <w:t>7211 Субсидии на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p w:rsidR="00E65088" w:rsidRDefault="00696031" w:rsidP="00696031">
      <w:pPr>
        <w:autoSpaceDE w:val="0"/>
        <w:autoSpaceDN w:val="0"/>
        <w:adjustRightInd w:val="0"/>
        <w:ind w:firstLine="708"/>
        <w:jc w:val="both"/>
        <w:outlineLvl w:val="4"/>
        <w:rPr>
          <w:snapToGrid w:val="0"/>
          <w:color w:val="0D0D0D"/>
          <w:sz w:val="28"/>
          <w:szCs w:val="28"/>
        </w:rPr>
      </w:pPr>
      <w:r w:rsidRPr="00C62907">
        <w:rPr>
          <w:snapToGrid w:val="0"/>
          <w:color w:val="0D0D0D"/>
          <w:sz w:val="28"/>
          <w:szCs w:val="28"/>
        </w:rPr>
        <w:t>По данному направлению отражаются расходы областного бюджета по предоставлению субсидий бюджетам муниципальных районов и городских округов на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p w:rsidR="00E65088" w:rsidRPr="00E65088" w:rsidRDefault="00E65088" w:rsidP="00E65088">
      <w:pPr>
        <w:ind w:firstLine="708"/>
        <w:jc w:val="both"/>
        <w:rPr>
          <w:color w:val="0D0D0D"/>
          <w:sz w:val="28"/>
          <w:szCs w:val="28"/>
        </w:rPr>
      </w:pPr>
      <w:r w:rsidRPr="00E65088">
        <w:rPr>
          <w:color w:val="0D0D0D"/>
          <w:sz w:val="28"/>
          <w:szCs w:val="28"/>
        </w:rPr>
        <w:lastRenderedPageBreak/>
        <w:t xml:space="preserve">Поступление в бюджеты муниципальных образований субсидий на указанные   цели отражается по соответствующим кодам вида доходов </w:t>
      </w:r>
      <w:r w:rsidRPr="00E65088">
        <w:rPr>
          <w:rFonts w:eastAsia="Calibri"/>
          <w:snapToGrid w:val="0"/>
          <w:color w:val="0D0D0D"/>
          <w:sz w:val="28"/>
          <w:szCs w:val="28"/>
          <w:lang w:eastAsia="en-US"/>
        </w:rPr>
        <w:t>000 2 02 02216 00 0000 151</w:t>
      </w:r>
      <w:r w:rsidRPr="00E65088">
        <w:rPr>
          <w:color w:val="0D0D0D"/>
          <w:sz w:val="28"/>
          <w:szCs w:val="28"/>
        </w:rPr>
        <w:t xml:space="preserve"> "</w:t>
      </w:r>
      <w:r w:rsidRPr="00E65088">
        <w:rPr>
          <w:rFonts w:eastAsia="Calibri"/>
          <w:snapToGrid w:val="0"/>
          <w:color w:val="0D0D0D"/>
          <w:sz w:val="28"/>
          <w:szCs w:val="28"/>
          <w:lang w:eastAsia="en-US"/>
        </w:rPr>
        <w:t xml:space="preserve"> Субсидии бюджетам на  осуществление дорожной деятельности в отношении  автомобильных дорог общего пользования,  а так 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r w:rsidRPr="00E65088">
        <w:rPr>
          <w:color w:val="0D0D0D"/>
          <w:sz w:val="28"/>
          <w:szCs w:val="28"/>
        </w:rPr>
        <w:t>" классификации доходов бюджетов  Российской Федерации.</w:t>
      </w:r>
    </w:p>
    <w:p w:rsidR="00E65088" w:rsidRDefault="00E65088" w:rsidP="00696031">
      <w:pPr>
        <w:autoSpaceDE w:val="0"/>
        <w:autoSpaceDN w:val="0"/>
        <w:adjustRightInd w:val="0"/>
        <w:ind w:firstLine="708"/>
        <w:jc w:val="both"/>
        <w:outlineLvl w:val="4"/>
        <w:rPr>
          <w:snapToGrid w:val="0"/>
          <w:color w:val="0D0D0D"/>
          <w:sz w:val="28"/>
          <w:szCs w:val="28"/>
        </w:rPr>
      </w:pPr>
    </w:p>
    <w:p w:rsidR="00696031" w:rsidRPr="00C62907" w:rsidRDefault="00696031" w:rsidP="00696031">
      <w:pPr>
        <w:autoSpaceDE w:val="0"/>
        <w:autoSpaceDN w:val="0"/>
        <w:adjustRightInd w:val="0"/>
        <w:ind w:firstLine="708"/>
        <w:jc w:val="both"/>
        <w:outlineLvl w:val="4"/>
        <w:rPr>
          <w:snapToGrid w:val="0"/>
          <w:color w:val="0D0D0D"/>
          <w:sz w:val="28"/>
          <w:szCs w:val="28"/>
        </w:rPr>
      </w:pPr>
      <w:r w:rsidRPr="00C62907">
        <w:rPr>
          <w:snapToGrid w:val="0"/>
          <w:color w:val="0D0D0D"/>
          <w:sz w:val="28"/>
          <w:szCs w:val="28"/>
        </w:rPr>
        <w:t xml:space="preserve"> Также по данному направлению расходов отражаются расходы бюджетов муниципальных образований на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r w:rsidR="00E65088">
        <w:rPr>
          <w:snapToGrid w:val="0"/>
          <w:color w:val="0D0D0D"/>
          <w:sz w:val="28"/>
          <w:szCs w:val="28"/>
        </w:rPr>
        <w:t xml:space="preserve"> за счет субсидий из областного бюджета</w:t>
      </w:r>
      <w:r w:rsidRPr="00C62907">
        <w:rPr>
          <w:snapToGrid w:val="0"/>
          <w:color w:val="0D0D0D"/>
          <w:sz w:val="28"/>
          <w:szCs w:val="28"/>
        </w:rPr>
        <w:t>.</w:t>
      </w:r>
    </w:p>
    <w:p w:rsidR="00BF1BEE" w:rsidRPr="00C62907" w:rsidRDefault="00BF1BEE" w:rsidP="00E11D2D">
      <w:pPr>
        <w:ind w:firstLine="708"/>
        <w:jc w:val="center"/>
        <w:rPr>
          <w:b/>
          <w:color w:val="0D0D0D"/>
          <w:sz w:val="28"/>
          <w:szCs w:val="28"/>
        </w:rPr>
      </w:pPr>
    </w:p>
    <w:p w:rsidR="00D31E75" w:rsidRPr="00C62907" w:rsidRDefault="00D31E75" w:rsidP="00E11D2D">
      <w:pPr>
        <w:ind w:firstLine="708"/>
        <w:jc w:val="center"/>
        <w:rPr>
          <w:b/>
          <w:color w:val="0D0D0D"/>
          <w:sz w:val="28"/>
          <w:szCs w:val="28"/>
        </w:rPr>
      </w:pPr>
      <w:r w:rsidRPr="00C62907">
        <w:rPr>
          <w:b/>
          <w:color w:val="0D0D0D"/>
          <w:sz w:val="28"/>
          <w:szCs w:val="28"/>
        </w:rPr>
        <w:t>10 2 0000 Подпрограмма «</w:t>
      </w:r>
      <w:r w:rsidR="00B95E4D" w:rsidRPr="00C62907">
        <w:rPr>
          <w:b/>
          <w:color w:val="0D0D0D"/>
          <w:sz w:val="28"/>
          <w:szCs w:val="28"/>
        </w:rPr>
        <w:t>Совершенствование и развитие транспортной системы</w:t>
      </w:r>
      <w:r w:rsidRPr="00C62907">
        <w:rPr>
          <w:b/>
          <w:color w:val="0D0D0D"/>
          <w:sz w:val="28"/>
          <w:szCs w:val="28"/>
        </w:rPr>
        <w:t>»</w:t>
      </w:r>
      <w:r w:rsidR="008275D0" w:rsidRPr="00C62907">
        <w:rPr>
          <w:b/>
          <w:color w:val="0D0D0D"/>
          <w:sz w:val="28"/>
          <w:szCs w:val="28"/>
        </w:rPr>
        <w:t xml:space="preserve"> государственной программы</w:t>
      </w:r>
      <w:r w:rsidR="00FA2360">
        <w:rPr>
          <w:b/>
          <w:color w:val="0D0D0D"/>
          <w:sz w:val="28"/>
          <w:szCs w:val="28"/>
        </w:rPr>
        <w:t xml:space="preserve"> Белгородской области</w:t>
      </w:r>
      <w:r w:rsidR="008275D0" w:rsidRPr="00C62907">
        <w:rPr>
          <w:b/>
          <w:color w:val="0D0D0D"/>
          <w:sz w:val="28"/>
          <w:szCs w:val="28"/>
        </w:rPr>
        <w:t xml:space="preserve"> «Совершенствование и развитие транспортной системы и дорожной сети Белгородской области</w:t>
      </w:r>
      <w:r w:rsidR="00FA2360">
        <w:rPr>
          <w:b/>
          <w:color w:val="0D0D0D"/>
          <w:sz w:val="28"/>
          <w:szCs w:val="28"/>
        </w:rPr>
        <w:t xml:space="preserve"> на 2014-2020 годы</w:t>
      </w:r>
      <w:r w:rsidR="008275D0" w:rsidRPr="00C62907">
        <w:rPr>
          <w:b/>
          <w:color w:val="0D0D0D"/>
          <w:sz w:val="28"/>
          <w:szCs w:val="28"/>
        </w:rPr>
        <w:t>»</w:t>
      </w:r>
    </w:p>
    <w:p w:rsidR="00BF1BEE" w:rsidRPr="00C62907" w:rsidRDefault="00BF1BEE" w:rsidP="004B249B">
      <w:pPr>
        <w:ind w:firstLine="708"/>
        <w:jc w:val="both"/>
        <w:rPr>
          <w:color w:val="0D0D0D"/>
          <w:sz w:val="28"/>
          <w:szCs w:val="28"/>
        </w:rPr>
      </w:pPr>
    </w:p>
    <w:p w:rsidR="004B249B" w:rsidRPr="00C62907" w:rsidRDefault="004B249B" w:rsidP="004B249B">
      <w:pPr>
        <w:ind w:firstLine="708"/>
        <w:jc w:val="both"/>
        <w:rPr>
          <w:color w:val="0D0D0D"/>
          <w:sz w:val="28"/>
          <w:szCs w:val="28"/>
        </w:rPr>
      </w:pPr>
      <w:r w:rsidRPr="00C62907">
        <w:rPr>
          <w:color w:val="0D0D0D"/>
          <w:sz w:val="28"/>
          <w:szCs w:val="28"/>
        </w:rPr>
        <w:t xml:space="preserve">По данной целевой статье отражаются расходы областного бюджета на реализацию подпрограммы по направлениям: </w:t>
      </w:r>
    </w:p>
    <w:p w:rsidR="00B95E4D" w:rsidRPr="00C62907" w:rsidRDefault="00B95E4D" w:rsidP="00E11D2D">
      <w:pPr>
        <w:autoSpaceDE w:val="0"/>
        <w:autoSpaceDN w:val="0"/>
        <w:adjustRightInd w:val="0"/>
        <w:ind w:firstLine="720"/>
        <w:jc w:val="center"/>
        <w:outlineLvl w:val="4"/>
        <w:rPr>
          <w:b/>
          <w:snapToGrid w:val="0"/>
          <w:color w:val="0D0D0D"/>
          <w:sz w:val="28"/>
          <w:szCs w:val="28"/>
        </w:rPr>
      </w:pPr>
    </w:p>
    <w:p w:rsidR="00ED2D77" w:rsidRPr="00ED2D77" w:rsidRDefault="00ED2D77" w:rsidP="00ED2D77">
      <w:pPr>
        <w:ind w:firstLine="708"/>
        <w:jc w:val="both"/>
        <w:rPr>
          <w:b/>
          <w:sz w:val="28"/>
          <w:szCs w:val="28"/>
        </w:rPr>
      </w:pPr>
      <w:r w:rsidRPr="00ED2D77">
        <w:rPr>
          <w:b/>
          <w:sz w:val="28"/>
          <w:szCs w:val="28"/>
        </w:rPr>
        <w:t>5132 Субсидии на государственную поддержку пассажирских железнодорожных перевозок в пригородном сообщении (за счет субсидий из федерального бюджета)</w:t>
      </w:r>
    </w:p>
    <w:p w:rsidR="00ED2D77" w:rsidRPr="00ED2D77" w:rsidRDefault="00ED2D77" w:rsidP="00ED2D77">
      <w:pPr>
        <w:pStyle w:val="23"/>
        <w:spacing w:line="240" w:lineRule="auto"/>
        <w:ind w:firstLine="709"/>
        <w:jc w:val="both"/>
        <w:rPr>
          <w:sz w:val="28"/>
          <w:szCs w:val="28"/>
        </w:rPr>
      </w:pPr>
      <w:r w:rsidRPr="00ED2D77">
        <w:rPr>
          <w:sz w:val="28"/>
          <w:szCs w:val="28"/>
        </w:rPr>
        <w:t>По данному направлению расходов отражаются расходы областного бюджета за счет субсидий из федерального бюджета на государственную поддержку пассажирских железнодорожных перевозок в пригородном сообщении.</w:t>
      </w:r>
    </w:p>
    <w:p w:rsidR="00ED2D77" w:rsidRPr="00ED2D77" w:rsidRDefault="00ED2D77" w:rsidP="00ED2D77">
      <w:pPr>
        <w:pStyle w:val="23"/>
        <w:spacing w:line="240" w:lineRule="auto"/>
        <w:ind w:firstLine="709"/>
        <w:jc w:val="both"/>
        <w:rPr>
          <w:b/>
          <w:sz w:val="28"/>
          <w:szCs w:val="28"/>
        </w:rPr>
      </w:pPr>
      <w:r w:rsidRPr="00ED2D77">
        <w:rPr>
          <w:b/>
          <w:sz w:val="28"/>
          <w:szCs w:val="28"/>
        </w:rPr>
        <w:t>5173 Субсидии на закупку автобусов и техники для жилищно-коммунального хозяйства, работающих на газомоторном топливе (за счет субсидий из федерального бюджета)</w:t>
      </w:r>
    </w:p>
    <w:p w:rsidR="00ED2D77" w:rsidRPr="00ED2D77" w:rsidRDefault="00ED2D77" w:rsidP="00ED2D77">
      <w:pPr>
        <w:pStyle w:val="23"/>
        <w:spacing w:line="240" w:lineRule="auto"/>
        <w:ind w:firstLine="709"/>
        <w:jc w:val="both"/>
        <w:rPr>
          <w:b/>
          <w:sz w:val="28"/>
          <w:szCs w:val="28"/>
        </w:rPr>
      </w:pPr>
      <w:r w:rsidRPr="00ED2D77">
        <w:rPr>
          <w:sz w:val="28"/>
          <w:szCs w:val="28"/>
        </w:rPr>
        <w:t>По данному направлению расходов отражаются расходы областного бюджета за счет субсидий из федерального бюджета на софинансирование мероприятий по закупке автобусов и техники для жилищно-коммунального хозяйства, произведенных на территории государств – участников Единого экономического пространства и работающих на газомоторном топливе.</w:t>
      </w:r>
    </w:p>
    <w:p w:rsidR="002F2265" w:rsidRPr="002F2265" w:rsidRDefault="002F2265" w:rsidP="002F2265">
      <w:pPr>
        <w:autoSpaceDE w:val="0"/>
        <w:autoSpaceDN w:val="0"/>
        <w:adjustRightInd w:val="0"/>
        <w:ind w:firstLine="720"/>
        <w:jc w:val="both"/>
        <w:outlineLvl w:val="4"/>
        <w:rPr>
          <w:rFonts w:eastAsia="Calibri"/>
          <w:b/>
          <w:snapToGrid w:val="0"/>
          <w:sz w:val="28"/>
          <w:szCs w:val="28"/>
          <w:lang w:eastAsia="en-US"/>
        </w:rPr>
      </w:pPr>
      <w:r w:rsidRPr="002F2265">
        <w:rPr>
          <w:rFonts w:eastAsia="Calibri"/>
          <w:b/>
          <w:snapToGrid w:val="0"/>
          <w:sz w:val="28"/>
          <w:szCs w:val="28"/>
          <w:lang w:eastAsia="en-US"/>
        </w:rPr>
        <w:t>6042 Субсидии организациям железнодорожного транспорта на компенсацию потерь в доходах, возникающих в результате государственного регулирования уровня тарифов, при осуществлении транспортного обслуживания населения железнодорожным транспортом общего пользования (пригородной категории) на территории Белгородской области</w:t>
      </w:r>
    </w:p>
    <w:p w:rsidR="002F2265" w:rsidRPr="002F2265" w:rsidRDefault="002F2265" w:rsidP="002F2265">
      <w:pPr>
        <w:autoSpaceDE w:val="0"/>
        <w:autoSpaceDN w:val="0"/>
        <w:adjustRightInd w:val="0"/>
        <w:ind w:firstLine="720"/>
        <w:jc w:val="both"/>
        <w:outlineLvl w:val="4"/>
        <w:rPr>
          <w:rFonts w:eastAsia="Calibri"/>
          <w:b/>
          <w:snapToGrid w:val="0"/>
          <w:sz w:val="28"/>
          <w:szCs w:val="28"/>
          <w:lang w:eastAsia="en-US"/>
        </w:rPr>
      </w:pPr>
      <w:r w:rsidRPr="002F2265">
        <w:rPr>
          <w:rFonts w:eastAsia="Calibri"/>
          <w:snapToGrid w:val="0"/>
          <w:sz w:val="28"/>
          <w:szCs w:val="28"/>
          <w:lang w:eastAsia="en-US"/>
        </w:rPr>
        <w:lastRenderedPageBreak/>
        <w:t>По данному направлению отражаются расходы областного бюджета на предоставление субсидий организациям железнодорожного транспорта на компенсацию потерь в доходах, возникающих в результате государственного регулирования уровня тарифов, при осуществлении транспортного обслуживания населения железнодорожным транспортом общего пользования (пригородной категории) на территории Белгородской области</w:t>
      </w:r>
    </w:p>
    <w:p w:rsidR="002F2265" w:rsidRPr="002F2265" w:rsidRDefault="002F2265" w:rsidP="002F2265">
      <w:pPr>
        <w:autoSpaceDE w:val="0"/>
        <w:autoSpaceDN w:val="0"/>
        <w:adjustRightInd w:val="0"/>
        <w:ind w:firstLine="720"/>
        <w:jc w:val="both"/>
        <w:outlineLvl w:val="4"/>
        <w:rPr>
          <w:rFonts w:eastAsia="Calibri"/>
          <w:b/>
          <w:snapToGrid w:val="0"/>
          <w:sz w:val="28"/>
          <w:szCs w:val="28"/>
          <w:lang w:eastAsia="en-US"/>
        </w:rPr>
      </w:pPr>
      <w:r w:rsidRPr="002F2265">
        <w:rPr>
          <w:rFonts w:eastAsia="Calibri"/>
          <w:b/>
          <w:snapToGrid w:val="0"/>
          <w:sz w:val="28"/>
          <w:szCs w:val="28"/>
          <w:lang w:eastAsia="en-US"/>
        </w:rPr>
        <w:t>6043 Компенсация потерь в доходах организациям железнодорожного транспорта, осуществляющим перевозки по льготным тарифам на проезд обучающимся и воспитанников общеобразовательных учреждений, учащихся очной формы обучения образовательных учреждений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 Белгородской области</w:t>
      </w:r>
    </w:p>
    <w:p w:rsidR="002F2265" w:rsidRPr="002F2265" w:rsidRDefault="002F2265" w:rsidP="002F2265">
      <w:pPr>
        <w:autoSpaceDE w:val="0"/>
        <w:autoSpaceDN w:val="0"/>
        <w:adjustRightInd w:val="0"/>
        <w:ind w:firstLine="720"/>
        <w:jc w:val="both"/>
        <w:outlineLvl w:val="4"/>
        <w:rPr>
          <w:rFonts w:eastAsia="Calibri"/>
          <w:snapToGrid w:val="0"/>
          <w:sz w:val="28"/>
          <w:szCs w:val="28"/>
          <w:lang w:eastAsia="en-US"/>
        </w:rPr>
      </w:pPr>
      <w:r w:rsidRPr="002F2265">
        <w:rPr>
          <w:rFonts w:eastAsia="Calibri"/>
          <w:snapToGrid w:val="0"/>
          <w:sz w:val="28"/>
          <w:szCs w:val="28"/>
          <w:lang w:eastAsia="en-US"/>
        </w:rPr>
        <w:t>По данному направлению отражаются расходы областного бюджета на компенсацию потерь в доходах организациям железнодорожного транспорта, осуществляющим перевозки по льготным тарифам на проезд обучающимся и воспитанников общеобразовательных учреждений, учащихся очной формы обучения образовательных учреждений начального профессионального, среднего профессионального и высшего профессионального образования</w:t>
      </w:r>
      <w:r w:rsidRPr="002F2265">
        <w:rPr>
          <w:rFonts w:eastAsia="Calibri"/>
          <w:b/>
          <w:snapToGrid w:val="0"/>
          <w:sz w:val="28"/>
          <w:szCs w:val="28"/>
          <w:lang w:eastAsia="en-US"/>
        </w:rPr>
        <w:t xml:space="preserve"> </w:t>
      </w:r>
      <w:r w:rsidRPr="002F2265">
        <w:rPr>
          <w:rFonts w:eastAsia="Calibri"/>
          <w:snapToGrid w:val="0"/>
          <w:sz w:val="28"/>
          <w:szCs w:val="28"/>
          <w:lang w:eastAsia="en-US"/>
        </w:rPr>
        <w:t>железнодорожным транспортом общего пользования в пригородном сообщении Белгородской области</w:t>
      </w:r>
    </w:p>
    <w:p w:rsidR="002F2265" w:rsidRPr="002F2265" w:rsidRDefault="002F2265" w:rsidP="002F2265">
      <w:pPr>
        <w:autoSpaceDE w:val="0"/>
        <w:autoSpaceDN w:val="0"/>
        <w:adjustRightInd w:val="0"/>
        <w:ind w:firstLine="720"/>
        <w:jc w:val="both"/>
        <w:outlineLvl w:val="4"/>
        <w:rPr>
          <w:rFonts w:eastAsia="Calibri"/>
          <w:snapToGrid w:val="0"/>
          <w:sz w:val="28"/>
          <w:szCs w:val="28"/>
          <w:lang w:eastAsia="en-US"/>
        </w:rPr>
      </w:pPr>
    </w:p>
    <w:p w:rsidR="002F2265" w:rsidRPr="002F2265" w:rsidRDefault="002F2265" w:rsidP="002F2265">
      <w:pPr>
        <w:autoSpaceDE w:val="0"/>
        <w:autoSpaceDN w:val="0"/>
        <w:adjustRightInd w:val="0"/>
        <w:ind w:firstLine="720"/>
        <w:jc w:val="both"/>
        <w:outlineLvl w:val="4"/>
        <w:rPr>
          <w:rFonts w:eastAsia="Calibri"/>
          <w:b/>
          <w:snapToGrid w:val="0"/>
          <w:sz w:val="28"/>
          <w:szCs w:val="28"/>
          <w:lang w:eastAsia="en-US"/>
        </w:rPr>
      </w:pPr>
      <w:r w:rsidRPr="002F2265">
        <w:rPr>
          <w:rFonts w:eastAsia="Calibri"/>
          <w:b/>
          <w:snapToGrid w:val="0"/>
          <w:sz w:val="28"/>
          <w:szCs w:val="28"/>
          <w:lang w:eastAsia="en-US"/>
        </w:rPr>
        <w:t>6044  Государственная поддержка региональных авиаперевозок воздушным транспортом</w:t>
      </w:r>
    </w:p>
    <w:p w:rsidR="002F2265" w:rsidRDefault="002F2265" w:rsidP="002F2265">
      <w:pPr>
        <w:autoSpaceDE w:val="0"/>
        <w:autoSpaceDN w:val="0"/>
        <w:adjustRightInd w:val="0"/>
        <w:ind w:firstLine="720"/>
        <w:jc w:val="both"/>
        <w:outlineLvl w:val="4"/>
        <w:rPr>
          <w:rFonts w:eastAsia="Calibri"/>
          <w:snapToGrid w:val="0"/>
          <w:sz w:val="28"/>
          <w:szCs w:val="28"/>
          <w:lang w:eastAsia="en-US"/>
        </w:rPr>
      </w:pPr>
      <w:r w:rsidRPr="002F2265">
        <w:rPr>
          <w:rFonts w:eastAsia="Calibri"/>
          <w:snapToGrid w:val="0"/>
          <w:sz w:val="28"/>
          <w:szCs w:val="28"/>
          <w:lang w:eastAsia="en-US"/>
        </w:rPr>
        <w:t>По данному направлению отражаются расходы областного бюджета на</w:t>
      </w:r>
      <w:r w:rsidRPr="002F2265">
        <w:rPr>
          <w:rFonts w:eastAsia="Calibri"/>
          <w:b/>
          <w:snapToGrid w:val="0"/>
          <w:sz w:val="28"/>
          <w:szCs w:val="28"/>
          <w:lang w:eastAsia="en-US"/>
        </w:rPr>
        <w:t xml:space="preserve"> </w:t>
      </w:r>
      <w:r w:rsidRPr="002F2265">
        <w:rPr>
          <w:rFonts w:eastAsia="Calibri"/>
          <w:snapToGrid w:val="0"/>
          <w:sz w:val="28"/>
          <w:szCs w:val="28"/>
          <w:lang w:eastAsia="en-US"/>
        </w:rPr>
        <w:t>государственную поддержку региональных авиаперевозок воздушным транспортом</w:t>
      </w:r>
    </w:p>
    <w:p w:rsidR="00ED2D77" w:rsidRPr="002F2265" w:rsidRDefault="00ED2D77" w:rsidP="002F2265">
      <w:pPr>
        <w:autoSpaceDE w:val="0"/>
        <w:autoSpaceDN w:val="0"/>
        <w:adjustRightInd w:val="0"/>
        <w:ind w:firstLine="720"/>
        <w:jc w:val="both"/>
        <w:outlineLvl w:val="4"/>
        <w:rPr>
          <w:rFonts w:eastAsia="Calibri"/>
          <w:snapToGrid w:val="0"/>
          <w:sz w:val="28"/>
          <w:szCs w:val="28"/>
          <w:lang w:eastAsia="en-US"/>
        </w:rPr>
      </w:pPr>
    </w:p>
    <w:p w:rsidR="00ED2D77" w:rsidRPr="00ED2D77" w:rsidRDefault="00ED2D77" w:rsidP="00ED2D77">
      <w:pPr>
        <w:pStyle w:val="23"/>
        <w:spacing w:after="0" w:line="240" w:lineRule="auto"/>
        <w:ind w:firstLine="709"/>
        <w:jc w:val="both"/>
        <w:rPr>
          <w:b/>
          <w:sz w:val="28"/>
          <w:szCs w:val="28"/>
        </w:rPr>
      </w:pPr>
      <w:r w:rsidRPr="00ED2D77">
        <w:rPr>
          <w:b/>
          <w:sz w:val="28"/>
          <w:szCs w:val="28"/>
        </w:rPr>
        <w:t xml:space="preserve">6055 Субсидии на закупку автобусов и техники для жилищно-коммунального хозяйства, работающих на газомоторном топливе </w:t>
      </w:r>
    </w:p>
    <w:p w:rsidR="00ED2D77" w:rsidRDefault="00ED2D77" w:rsidP="00ED2D77">
      <w:pPr>
        <w:pStyle w:val="23"/>
        <w:spacing w:after="0" w:line="240" w:lineRule="auto"/>
        <w:ind w:firstLine="709"/>
        <w:jc w:val="both"/>
        <w:rPr>
          <w:sz w:val="28"/>
          <w:szCs w:val="28"/>
        </w:rPr>
      </w:pPr>
      <w:r w:rsidRPr="00ED2D77">
        <w:rPr>
          <w:sz w:val="28"/>
          <w:szCs w:val="28"/>
        </w:rPr>
        <w:t>По данному направлению расходов отражаются расходы областного бюджета на мероприятия по закупке автобусов и техники для жилищно-коммунального хозяйства, произведенных на территории государств – участников Единого экономического пространства и работающих на газомоторном топливе.</w:t>
      </w:r>
    </w:p>
    <w:p w:rsidR="00ED2D77" w:rsidRPr="00ED2D77" w:rsidRDefault="00ED2D77" w:rsidP="00ED2D77">
      <w:pPr>
        <w:pStyle w:val="23"/>
        <w:spacing w:after="0" w:line="240" w:lineRule="auto"/>
        <w:ind w:firstLine="709"/>
        <w:jc w:val="both"/>
        <w:rPr>
          <w:b/>
          <w:snapToGrid w:val="0"/>
          <w:sz w:val="28"/>
          <w:szCs w:val="28"/>
        </w:rPr>
      </w:pPr>
    </w:p>
    <w:p w:rsidR="002F2265" w:rsidRPr="002F2265" w:rsidRDefault="002F2265" w:rsidP="002F2265">
      <w:pPr>
        <w:autoSpaceDE w:val="0"/>
        <w:autoSpaceDN w:val="0"/>
        <w:adjustRightInd w:val="0"/>
        <w:ind w:firstLine="720"/>
        <w:jc w:val="both"/>
        <w:outlineLvl w:val="4"/>
        <w:rPr>
          <w:rFonts w:eastAsia="Calibri"/>
          <w:b/>
          <w:snapToGrid w:val="0"/>
          <w:sz w:val="28"/>
          <w:szCs w:val="28"/>
          <w:lang w:eastAsia="en-US"/>
        </w:rPr>
      </w:pPr>
      <w:r w:rsidRPr="002F2265">
        <w:rPr>
          <w:rFonts w:eastAsia="Calibri"/>
          <w:b/>
          <w:snapToGrid w:val="0"/>
          <w:sz w:val="28"/>
          <w:szCs w:val="28"/>
          <w:lang w:eastAsia="en-US"/>
        </w:rPr>
        <w:t>7381 Субвенции на организацию транспортного обслуживания населения в пригородном межмуниципальном сообщении</w:t>
      </w:r>
    </w:p>
    <w:p w:rsidR="002F2265" w:rsidRPr="002F2265" w:rsidRDefault="002F2265" w:rsidP="002F2265">
      <w:pPr>
        <w:autoSpaceDE w:val="0"/>
        <w:autoSpaceDN w:val="0"/>
        <w:adjustRightInd w:val="0"/>
        <w:ind w:firstLine="720"/>
        <w:jc w:val="both"/>
        <w:outlineLvl w:val="4"/>
        <w:rPr>
          <w:rFonts w:eastAsia="Calibri"/>
          <w:snapToGrid w:val="0"/>
          <w:sz w:val="28"/>
          <w:szCs w:val="28"/>
          <w:lang w:eastAsia="en-US"/>
        </w:rPr>
      </w:pPr>
      <w:r w:rsidRPr="002F2265">
        <w:rPr>
          <w:rFonts w:eastAsia="Calibri"/>
          <w:snapToGrid w:val="0"/>
          <w:sz w:val="28"/>
          <w:szCs w:val="28"/>
          <w:lang w:eastAsia="en-US"/>
        </w:rPr>
        <w:t>По данному направлению отражаются расходы областного бюджета на предоставление</w:t>
      </w:r>
      <w:r w:rsidRPr="002F2265">
        <w:rPr>
          <w:rFonts w:eastAsia="Calibri"/>
          <w:b/>
          <w:snapToGrid w:val="0"/>
          <w:sz w:val="28"/>
          <w:szCs w:val="28"/>
          <w:lang w:eastAsia="en-US"/>
        </w:rPr>
        <w:t xml:space="preserve"> </w:t>
      </w:r>
      <w:r w:rsidRPr="002F2265">
        <w:rPr>
          <w:rFonts w:eastAsia="Calibri"/>
          <w:snapToGrid w:val="0"/>
          <w:sz w:val="28"/>
          <w:szCs w:val="28"/>
          <w:lang w:eastAsia="en-US"/>
        </w:rPr>
        <w:t>субвенций на организацию транспортного обслуживания населения в пригородном межмуниципальном сообщении</w:t>
      </w:r>
      <w:r w:rsidR="004C76A3">
        <w:rPr>
          <w:rFonts w:eastAsia="Calibri"/>
          <w:snapToGrid w:val="0"/>
          <w:sz w:val="28"/>
          <w:szCs w:val="28"/>
          <w:lang w:eastAsia="en-US"/>
        </w:rPr>
        <w:t>.</w:t>
      </w:r>
    </w:p>
    <w:p w:rsidR="004C76A3" w:rsidRPr="00C62907" w:rsidRDefault="004C76A3" w:rsidP="004C76A3">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Поступление в бюджеты муниципальных образований субвенций на указанные  цели  отражается  по  соответствующим   кодам   видам доходов                                           000 2 02 03024 00 0000 151 "Субвенции местным бюджетам на выполнение передаваемых полномочий субъектов Российской Федерации" классификации доходов бюджетов.</w:t>
      </w:r>
    </w:p>
    <w:p w:rsidR="002F2265" w:rsidRPr="002F2265" w:rsidRDefault="002F2265" w:rsidP="002F2265">
      <w:pPr>
        <w:autoSpaceDE w:val="0"/>
        <w:autoSpaceDN w:val="0"/>
        <w:adjustRightInd w:val="0"/>
        <w:ind w:firstLine="720"/>
        <w:jc w:val="both"/>
        <w:outlineLvl w:val="4"/>
        <w:rPr>
          <w:rFonts w:eastAsia="Calibri"/>
          <w:snapToGrid w:val="0"/>
          <w:sz w:val="28"/>
          <w:szCs w:val="28"/>
          <w:lang w:eastAsia="en-US"/>
        </w:rPr>
      </w:pPr>
      <w:r w:rsidRPr="002F2265">
        <w:rPr>
          <w:rFonts w:eastAsia="Calibri"/>
          <w:snapToGrid w:val="0"/>
          <w:sz w:val="28"/>
          <w:szCs w:val="28"/>
          <w:lang w:eastAsia="en-US"/>
        </w:rPr>
        <w:lastRenderedPageBreak/>
        <w:t>Также по данному направлению расходов отражаются расходы бюджетов муниципальных образований, производимые за счет вышеуказанных субвенций.</w:t>
      </w:r>
    </w:p>
    <w:p w:rsidR="00696031" w:rsidRPr="00C62907" w:rsidRDefault="00696031" w:rsidP="00B95E4D">
      <w:pPr>
        <w:autoSpaceDE w:val="0"/>
        <w:autoSpaceDN w:val="0"/>
        <w:adjustRightInd w:val="0"/>
        <w:ind w:firstLine="720"/>
        <w:jc w:val="both"/>
        <w:outlineLvl w:val="4"/>
        <w:rPr>
          <w:snapToGrid w:val="0"/>
          <w:color w:val="0D0D0D"/>
          <w:sz w:val="28"/>
          <w:szCs w:val="28"/>
        </w:rPr>
      </w:pPr>
    </w:p>
    <w:p w:rsidR="00FA2360" w:rsidRPr="00C62907" w:rsidRDefault="00696031" w:rsidP="00FA2360">
      <w:pPr>
        <w:ind w:firstLine="708"/>
        <w:jc w:val="center"/>
        <w:rPr>
          <w:b/>
          <w:color w:val="0D0D0D"/>
          <w:sz w:val="28"/>
          <w:szCs w:val="28"/>
        </w:rPr>
      </w:pPr>
      <w:r w:rsidRPr="00C62907">
        <w:rPr>
          <w:b/>
          <w:snapToGrid w:val="0"/>
          <w:color w:val="0D0D0D"/>
          <w:sz w:val="28"/>
          <w:szCs w:val="28"/>
        </w:rPr>
        <w:t>10 3 0000 Подпрограмма «Обеспечение реализации государственной программы»</w:t>
      </w:r>
      <w:r w:rsidR="00FA2360">
        <w:rPr>
          <w:b/>
          <w:snapToGrid w:val="0"/>
          <w:color w:val="0D0D0D"/>
          <w:sz w:val="28"/>
          <w:szCs w:val="28"/>
        </w:rPr>
        <w:t xml:space="preserve"> </w:t>
      </w:r>
      <w:r w:rsidR="00FA2360" w:rsidRPr="00C62907">
        <w:rPr>
          <w:b/>
          <w:color w:val="0D0D0D"/>
          <w:sz w:val="28"/>
          <w:szCs w:val="28"/>
        </w:rPr>
        <w:t>государственной программы</w:t>
      </w:r>
      <w:r w:rsidR="00FA2360">
        <w:rPr>
          <w:b/>
          <w:color w:val="0D0D0D"/>
          <w:sz w:val="28"/>
          <w:szCs w:val="28"/>
        </w:rPr>
        <w:t xml:space="preserve"> Белгородской области</w:t>
      </w:r>
      <w:r w:rsidR="00FA2360" w:rsidRPr="00C62907">
        <w:rPr>
          <w:b/>
          <w:color w:val="0D0D0D"/>
          <w:sz w:val="28"/>
          <w:szCs w:val="28"/>
        </w:rPr>
        <w:t xml:space="preserve"> «Совершенствование и развитие транспортной системы и дорожной сети Белгородской области</w:t>
      </w:r>
      <w:r w:rsidR="00FA2360">
        <w:rPr>
          <w:b/>
          <w:color w:val="0D0D0D"/>
          <w:sz w:val="28"/>
          <w:szCs w:val="28"/>
        </w:rPr>
        <w:t xml:space="preserve"> на 2014-2020 годы</w:t>
      </w:r>
      <w:r w:rsidR="00FA2360" w:rsidRPr="00C62907">
        <w:rPr>
          <w:b/>
          <w:color w:val="0D0D0D"/>
          <w:sz w:val="28"/>
          <w:szCs w:val="28"/>
        </w:rPr>
        <w:t>»</w:t>
      </w:r>
    </w:p>
    <w:p w:rsidR="00B95E4D" w:rsidRPr="00C62907" w:rsidRDefault="00B95E4D" w:rsidP="00696031">
      <w:pPr>
        <w:autoSpaceDE w:val="0"/>
        <w:autoSpaceDN w:val="0"/>
        <w:adjustRightInd w:val="0"/>
        <w:ind w:firstLine="720"/>
        <w:jc w:val="center"/>
        <w:outlineLvl w:val="4"/>
        <w:rPr>
          <w:b/>
          <w:snapToGrid w:val="0"/>
          <w:color w:val="0D0D0D"/>
          <w:sz w:val="28"/>
          <w:szCs w:val="28"/>
        </w:rPr>
      </w:pPr>
    </w:p>
    <w:p w:rsidR="00696031" w:rsidRPr="00C62907" w:rsidRDefault="00696031" w:rsidP="00696031">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данному направлению отражаются расходы областного бюджета на финансовое обеспечение выполнения функций управлением автомобильных дорог общего пользования и транспорта Белгородской области.</w:t>
      </w:r>
    </w:p>
    <w:p w:rsidR="00696031" w:rsidRDefault="00696031" w:rsidP="00696031">
      <w:pPr>
        <w:autoSpaceDE w:val="0"/>
        <w:autoSpaceDN w:val="0"/>
        <w:adjustRightInd w:val="0"/>
        <w:ind w:firstLine="720"/>
        <w:jc w:val="both"/>
        <w:outlineLvl w:val="4"/>
        <w:rPr>
          <w:snapToGrid w:val="0"/>
          <w:color w:val="0D0D0D"/>
          <w:sz w:val="28"/>
          <w:szCs w:val="28"/>
        </w:rPr>
      </w:pPr>
    </w:p>
    <w:p w:rsidR="00387245" w:rsidRPr="00387245" w:rsidRDefault="00387245" w:rsidP="00696031">
      <w:pPr>
        <w:autoSpaceDE w:val="0"/>
        <w:autoSpaceDN w:val="0"/>
        <w:adjustRightInd w:val="0"/>
        <w:ind w:firstLine="720"/>
        <w:jc w:val="both"/>
        <w:outlineLvl w:val="4"/>
        <w:rPr>
          <w:b/>
          <w:sz w:val="28"/>
          <w:szCs w:val="28"/>
        </w:rPr>
      </w:pPr>
      <w:r w:rsidRPr="00387245">
        <w:rPr>
          <w:b/>
          <w:sz w:val="28"/>
          <w:szCs w:val="28"/>
        </w:rPr>
        <w:t>2991 Мероприятия в части уплаты налога на имущество организаций в отношении автомобильных дорог общего пользования  и сооружений, являющихся их неотъемлемой частью</w:t>
      </w:r>
    </w:p>
    <w:p w:rsidR="00387245" w:rsidRPr="00387245" w:rsidRDefault="00387245" w:rsidP="00387245">
      <w:pPr>
        <w:autoSpaceDE w:val="0"/>
        <w:autoSpaceDN w:val="0"/>
        <w:adjustRightInd w:val="0"/>
        <w:ind w:firstLine="720"/>
        <w:jc w:val="both"/>
        <w:outlineLvl w:val="4"/>
        <w:rPr>
          <w:sz w:val="28"/>
          <w:szCs w:val="28"/>
        </w:rPr>
      </w:pPr>
      <w:r w:rsidRPr="00C62907">
        <w:rPr>
          <w:color w:val="0D0D0D"/>
          <w:sz w:val="28"/>
          <w:szCs w:val="28"/>
        </w:rPr>
        <w:t>По данному направлению расходов отражаются расходы областного бюджета</w:t>
      </w:r>
      <w:r>
        <w:rPr>
          <w:color w:val="0D0D0D"/>
          <w:sz w:val="28"/>
          <w:szCs w:val="28"/>
        </w:rPr>
        <w:t xml:space="preserve"> на </w:t>
      </w:r>
      <w:r w:rsidRPr="00387245">
        <w:rPr>
          <w:sz w:val="28"/>
          <w:szCs w:val="28"/>
        </w:rPr>
        <w:t>уплату налога на имущество организаций в отношении автомобильных дорог общего пользования  и сооружений, являющихся их неотъемлемой частью</w:t>
      </w:r>
    </w:p>
    <w:p w:rsidR="00117ACE" w:rsidRPr="00C62907" w:rsidRDefault="000C41E9" w:rsidP="00E11D2D">
      <w:pPr>
        <w:autoSpaceDE w:val="0"/>
        <w:autoSpaceDN w:val="0"/>
        <w:adjustRightInd w:val="0"/>
        <w:jc w:val="center"/>
        <w:outlineLvl w:val="4"/>
        <w:rPr>
          <w:b/>
          <w:snapToGrid w:val="0"/>
          <w:color w:val="0D0D0D"/>
          <w:sz w:val="28"/>
          <w:szCs w:val="28"/>
        </w:rPr>
      </w:pPr>
      <w:r w:rsidRPr="00C62907">
        <w:rPr>
          <w:b/>
          <w:snapToGrid w:val="0"/>
          <w:color w:val="0D0D0D"/>
          <w:sz w:val="28"/>
          <w:szCs w:val="28"/>
        </w:rPr>
        <w:t>3.2.2.1</w:t>
      </w:r>
      <w:r w:rsidR="00701767" w:rsidRPr="00C62907">
        <w:rPr>
          <w:b/>
          <w:snapToGrid w:val="0"/>
          <w:color w:val="0D0D0D"/>
          <w:sz w:val="28"/>
          <w:szCs w:val="28"/>
        </w:rPr>
        <w:t>1</w:t>
      </w:r>
      <w:r w:rsidRPr="00C62907">
        <w:rPr>
          <w:b/>
          <w:snapToGrid w:val="0"/>
          <w:color w:val="0D0D0D"/>
          <w:sz w:val="28"/>
          <w:szCs w:val="28"/>
        </w:rPr>
        <w:t xml:space="preserve">. </w:t>
      </w:r>
      <w:r w:rsidR="00117ACE" w:rsidRPr="00C62907">
        <w:rPr>
          <w:b/>
          <w:snapToGrid w:val="0"/>
          <w:color w:val="0D0D0D"/>
          <w:sz w:val="28"/>
          <w:szCs w:val="28"/>
        </w:rPr>
        <w:t>Государственная программа Белгородской области</w:t>
      </w:r>
    </w:p>
    <w:p w:rsidR="00117ACE" w:rsidRPr="00C62907" w:rsidRDefault="00117ACE" w:rsidP="00E11D2D">
      <w:pPr>
        <w:autoSpaceDE w:val="0"/>
        <w:autoSpaceDN w:val="0"/>
        <w:adjustRightInd w:val="0"/>
        <w:jc w:val="center"/>
        <w:outlineLvl w:val="4"/>
        <w:rPr>
          <w:b/>
          <w:snapToGrid w:val="0"/>
          <w:color w:val="0D0D0D"/>
          <w:sz w:val="28"/>
          <w:szCs w:val="28"/>
        </w:rPr>
      </w:pPr>
      <w:r w:rsidRPr="00C62907">
        <w:rPr>
          <w:b/>
          <w:snapToGrid w:val="0"/>
          <w:color w:val="0D0D0D"/>
          <w:sz w:val="28"/>
          <w:szCs w:val="28"/>
        </w:rPr>
        <w:t>«Развитие сельского хозяйства и рыбо</w:t>
      </w:r>
      <w:r w:rsidR="008D0814">
        <w:rPr>
          <w:b/>
          <w:snapToGrid w:val="0"/>
          <w:color w:val="0D0D0D"/>
          <w:sz w:val="28"/>
          <w:szCs w:val="28"/>
        </w:rPr>
        <w:t>водства</w:t>
      </w:r>
      <w:r w:rsidRPr="00C62907">
        <w:rPr>
          <w:b/>
          <w:snapToGrid w:val="0"/>
          <w:color w:val="0D0D0D"/>
          <w:sz w:val="28"/>
          <w:szCs w:val="28"/>
        </w:rPr>
        <w:t xml:space="preserve"> Белгородской области</w:t>
      </w:r>
      <w:r w:rsidR="00552415" w:rsidRPr="00C62907">
        <w:rPr>
          <w:b/>
          <w:snapToGrid w:val="0"/>
          <w:color w:val="0D0D0D"/>
          <w:sz w:val="28"/>
          <w:szCs w:val="28"/>
        </w:rPr>
        <w:t xml:space="preserve"> на </w:t>
      </w:r>
      <w:r w:rsidR="00FC226D" w:rsidRPr="00C62907">
        <w:rPr>
          <w:b/>
          <w:snapToGrid w:val="0"/>
          <w:color w:val="0D0D0D"/>
          <w:sz w:val="28"/>
          <w:szCs w:val="28"/>
        </w:rPr>
        <w:t>2014-2020 годы</w:t>
      </w:r>
      <w:r w:rsidRPr="00C62907">
        <w:rPr>
          <w:b/>
          <w:snapToGrid w:val="0"/>
          <w:color w:val="0D0D0D"/>
          <w:sz w:val="28"/>
          <w:szCs w:val="28"/>
        </w:rPr>
        <w:t>»</w:t>
      </w:r>
    </w:p>
    <w:p w:rsidR="000C41E9" w:rsidRPr="00C62907" w:rsidRDefault="000C41E9" w:rsidP="00E11D2D">
      <w:pPr>
        <w:autoSpaceDE w:val="0"/>
        <w:autoSpaceDN w:val="0"/>
        <w:adjustRightInd w:val="0"/>
        <w:jc w:val="center"/>
        <w:outlineLvl w:val="4"/>
        <w:rPr>
          <w:b/>
          <w:snapToGrid w:val="0"/>
          <w:color w:val="0D0D0D"/>
          <w:sz w:val="28"/>
          <w:szCs w:val="28"/>
        </w:rPr>
      </w:pPr>
    </w:p>
    <w:p w:rsidR="000C41E9" w:rsidRPr="00C62907" w:rsidRDefault="000C41E9" w:rsidP="00E11D2D">
      <w:pPr>
        <w:autoSpaceDE w:val="0"/>
        <w:autoSpaceDN w:val="0"/>
        <w:adjustRightInd w:val="0"/>
        <w:jc w:val="both"/>
        <w:outlineLvl w:val="4"/>
        <w:rPr>
          <w:snapToGrid w:val="0"/>
          <w:color w:val="0D0D0D"/>
          <w:sz w:val="28"/>
          <w:szCs w:val="28"/>
        </w:rPr>
      </w:pPr>
      <w:r w:rsidRPr="00C62907">
        <w:rPr>
          <w:snapToGrid w:val="0"/>
          <w:color w:val="0D0D0D"/>
          <w:sz w:val="28"/>
          <w:szCs w:val="28"/>
        </w:rPr>
        <w:tab/>
        <w:t xml:space="preserve">Целевые статьи </w:t>
      </w:r>
      <w:r w:rsidR="00552415" w:rsidRPr="00C62907">
        <w:rPr>
          <w:snapToGrid w:val="0"/>
          <w:color w:val="0D0D0D"/>
          <w:sz w:val="28"/>
          <w:szCs w:val="28"/>
        </w:rPr>
        <w:t>г</w:t>
      </w:r>
      <w:r w:rsidR="006A58D3" w:rsidRPr="00C62907">
        <w:rPr>
          <w:snapToGrid w:val="0"/>
          <w:color w:val="0D0D0D"/>
          <w:sz w:val="28"/>
          <w:szCs w:val="28"/>
        </w:rPr>
        <w:t>осударственной программы</w:t>
      </w:r>
      <w:r w:rsidRPr="00C62907">
        <w:rPr>
          <w:snapToGrid w:val="0"/>
          <w:color w:val="0D0D0D"/>
          <w:sz w:val="28"/>
          <w:szCs w:val="28"/>
        </w:rPr>
        <w:t xml:space="preserve"> Белгородской области</w:t>
      </w:r>
    </w:p>
    <w:p w:rsidR="000C41E9" w:rsidRPr="00C62907" w:rsidRDefault="000C41E9" w:rsidP="00E11D2D">
      <w:pPr>
        <w:autoSpaceDE w:val="0"/>
        <w:autoSpaceDN w:val="0"/>
        <w:adjustRightInd w:val="0"/>
        <w:jc w:val="both"/>
        <w:outlineLvl w:val="4"/>
        <w:rPr>
          <w:snapToGrid w:val="0"/>
          <w:color w:val="0D0D0D"/>
          <w:sz w:val="28"/>
          <w:szCs w:val="28"/>
        </w:rPr>
      </w:pPr>
      <w:r w:rsidRPr="00C62907">
        <w:rPr>
          <w:snapToGrid w:val="0"/>
          <w:color w:val="0D0D0D"/>
          <w:sz w:val="28"/>
          <w:szCs w:val="28"/>
        </w:rPr>
        <w:t>«Развитие сельского хозяйства и рыбо</w:t>
      </w:r>
      <w:r w:rsidR="008D0814">
        <w:rPr>
          <w:snapToGrid w:val="0"/>
          <w:color w:val="0D0D0D"/>
          <w:sz w:val="28"/>
          <w:szCs w:val="28"/>
        </w:rPr>
        <w:t>водства</w:t>
      </w:r>
      <w:r w:rsidRPr="00C62907">
        <w:rPr>
          <w:snapToGrid w:val="0"/>
          <w:color w:val="0D0D0D"/>
          <w:sz w:val="28"/>
          <w:szCs w:val="28"/>
        </w:rPr>
        <w:t xml:space="preserve"> Белгородской области</w:t>
      </w:r>
      <w:r w:rsidR="00FC226D" w:rsidRPr="00C62907">
        <w:rPr>
          <w:snapToGrid w:val="0"/>
          <w:color w:val="0D0D0D"/>
          <w:sz w:val="28"/>
          <w:szCs w:val="28"/>
        </w:rPr>
        <w:t xml:space="preserve"> на 2014-2020 годы» </w:t>
      </w:r>
      <w:r w:rsidRPr="00C62907">
        <w:rPr>
          <w:snapToGrid w:val="0"/>
          <w:color w:val="0D0D0D"/>
          <w:sz w:val="28"/>
          <w:szCs w:val="28"/>
        </w:rPr>
        <w:t xml:space="preserve"> включают: </w:t>
      </w:r>
    </w:p>
    <w:p w:rsidR="006A58D3" w:rsidRPr="00C62907" w:rsidRDefault="006A58D3" w:rsidP="00E11D2D">
      <w:pPr>
        <w:autoSpaceDE w:val="0"/>
        <w:autoSpaceDN w:val="0"/>
        <w:adjustRightInd w:val="0"/>
        <w:jc w:val="both"/>
        <w:outlineLvl w:val="4"/>
        <w:rPr>
          <w:snapToGrid w:val="0"/>
          <w:color w:val="0D0D0D"/>
          <w:sz w:val="28"/>
          <w:szCs w:val="28"/>
        </w:rPr>
      </w:pPr>
    </w:p>
    <w:p w:rsidR="000C41E9" w:rsidRPr="00C62907" w:rsidRDefault="000C41E9" w:rsidP="00E11D2D">
      <w:pPr>
        <w:autoSpaceDE w:val="0"/>
        <w:autoSpaceDN w:val="0"/>
        <w:adjustRightInd w:val="0"/>
        <w:jc w:val="center"/>
        <w:outlineLvl w:val="4"/>
        <w:rPr>
          <w:b/>
          <w:snapToGrid w:val="0"/>
          <w:color w:val="0D0D0D"/>
          <w:sz w:val="28"/>
          <w:szCs w:val="28"/>
        </w:rPr>
      </w:pPr>
      <w:r w:rsidRPr="00C62907">
        <w:rPr>
          <w:b/>
          <w:snapToGrid w:val="0"/>
          <w:color w:val="0D0D0D"/>
          <w:sz w:val="28"/>
          <w:szCs w:val="28"/>
        </w:rPr>
        <w:t>1</w:t>
      </w:r>
      <w:r w:rsidR="0070132E" w:rsidRPr="00C62907">
        <w:rPr>
          <w:b/>
          <w:snapToGrid w:val="0"/>
          <w:color w:val="0D0D0D"/>
          <w:sz w:val="28"/>
          <w:szCs w:val="28"/>
        </w:rPr>
        <w:t>1</w:t>
      </w:r>
      <w:r w:rsidRPr="00C62907">
        <w:rPr>
          <w:b/>
          <w:snapToGrid w:val="0"/>
          <w:color w:val="0D0D0D"/>
          <w:sz w:val="28"/>
          <w:szCs w:val="28"/>
        </w:rPr>
        <w:t xml:space="preserve"> 0 000 Государственная программа Белгородской области</w:t>
      </w:r>
    </w:p>
    <w:p w:rsidR="000C41E9" w:rsidRPr="00C62907" w:rsidRDefault="000C41E9" w:rsidP="00E11D2D">
      <w:pPr>
        <w:autoSpaceDE w:val="0"/>
        <w:autoSpaceDN w:val="0"/>
        <w:adjustRightInd w:val="0"/>
        <w:jc w:val="center"/>
        <w:outlineLvl w:val="4"/>
        <w:rPr>
          <w:b/>
          <w:snapToGrid w:val="0"/>
          <w:color w:val="0D0D0D"/>
          <w:sz w:val="28"/>
          <w:szCs w:val="28"/>
        </w:rPr>
      </w:pPr>
      <w:r w:rsidRPr="00C62907">
        <w:rPr>
          <w:b/>
          <w:snapToGrid w:val="0"/>
          <w:color w:val="0D0D0D"/>
          <w:sz w:val="28"/>
          <w:szCs w:val="28"/>
        </w:rPr>
        <w:t>«Развитие сельского хозяйства и рыбо</w:t>
      </w:r>
      <w:r w:rsidR="008D0814">
        <w:rPr>
          <w:b/>
          <w:snapToGrid w:val="0"/>
          <w:color w:val="0D0D0D"/>
          <w:sz w:val="28"/>
          <w:szCs w:val="28"/>
        </w:rPr>
        <w:t>водства</w:t>
      </w:r>
      <w:r w:rsidRPr="00C62907">
        <w:rPr>
          <w:b/>
          <w:snapToGrid w:val="0"/>
          <w:color w:val="0D0D0D"/>
          <w:sz w:val="28"/>
          <w:szCs w:val="28"/>
        </w:rPr>
        <w:t xml:space="preserve"> Белгородской области</w:t>
      </w:r>
      <w:r w:rsidR="00B528FA" w:rsidRPr="00C62907">
        <w:rPr>
          <w:b/>
          <w:snapToGrid w:val="0"/>
          <w:color w:val="0D0D0D"/>
          <w:sz w:val="28"/>
          <w:szCs w:val="28"/>
        </w:rPr>
        <w:t xml:space="preserve"> на 2014-2020 годы</w:t>
      </w:r>
      <w:r w:rsidRPr="00C62907">
        <w:rPr>
          <w:b/>
          <w:snapToGrid w:val="0"/>
          <w:color w:val="0D0D0D"/>
          <w:sz w:val="28"/>
          <w:szCs w:val="28"/>
        </w:rPr>
        <w:t>»</w:t>
      </w:r>
    </w:p>
    <w:p w:rsidR="000C41E9" w:rsidRPr="00C62907" w:rsidRDefault="000C41E9" w:rsidP="00E11D2D">
      <w:pPr>
        <w:autoSpaceDE w:val="0"/>
        <w:autoSpaceDN w:val="0"/>
        <w:adjustRightInd w:val="0"/>
        <w:jc w:val="center"/>
        <w:outlineLvl w:val="4"/>
        <w:rPr>
          <w:b/>
          <w:snapToGrid w:val="0"/>
          <w:color w:val="0D0D0D"/>
          <w:sz w:val="28"/>
          <w:szCs w:val="28"/>
        </w:rPr>
      </w:pPr>
    </w:p>
    <w:p w:rsidR="00BD18E3" w:rsidRPr="00C62907" w:rsidRDefault="00BD18E3" w:rsidP="00B528FA">
      <w:pPr>
        <w:autoSpaceDE w:val="0"/>
        <w:autoSpaceDN w:val="0"/>
        <w:adjustRightInd w:val="0"/>
        <w:ind w:firstLine="708"/>
        <w:jc w:val="both"/>
        <w:outlineLvl w:val="4"/>
        <w:rPr>
          <w:color w:val="0D0D0D"/>
          <w:sz w:val="28"/>
          <w:szCs w:val="28"/>
        </w:rPr>
      </w:pPr>
      <w:r w:rsidRPr="00C62907">
        <w:rPr>
          <w:color w:val="0D0D0D"/>
          <w:sz w:val="28"/>
          <w:szCs w:val="28"/>
        </w:rPr>
        <w:t>По данной целевой статье отражаются  расходы областного бюджета на реализацию государственной  программы  Белгородской области «</w:t>
      </w:r>
      <w:r w:rsidR="000C41E9" w:rsidRPr="00C62907">
        <w:rPr>
          <w:snapToGrid w:val="0"/>
          <w:color w:val="0D0D0D"/>
          <w:sz w:val="28"/>
          <w:szCs w:val="28"/>
        </w:rPr>
        <w:t>Развитие сельского хозяйства и рыбо</w:t>
      </w:r>
      <w:r w:rsidR="008D0814">
        <w:rPr>
          <w:snapToGrid w:val="0"/>
          <w:color w:val="0D0D0D"/>
          <w:sz w:val="28"/>
          <w:szCs w:val="28"/>
        </w:rPr>
        <w:t>водства</w:t>
      </w:r>
      <w:r w:rsidR="000C41E9" w:rsidRPr="00C62907">
        <w:rPr>
          <w:snapToGrid w:val="0"/>
          <w:color w:val="0D0D0D"/>
          <w:sz w:val="28"/>
          <w:szCs w:val="28"/>
        </w:rPr>
        <w:t xml:space="preserve"> Белгородской области</w:t>
      </w:r>
      <w:r w:rsidR="00B528FA" w:rsidRPr="00C62907">
        <w:rPr>
          <w:snapToGrid w:val="0"/>
          <w:color w:val="0D0D0D"/>
          <w:sz w:val="28"/>
          <w:szCs w:val="28"/>
        </w:rPr>
        <w:t xml:space="preserve"> на 2014-2020 годы</w:t>
      </w:r>
      <w:r w:rsidR="000C41E9" w:rsidRPr="00C62907">
        <w:rPr>
          <w:snapToGrid w:val="0"/>
          <w:color w:val="0D0D0D"/>
          <w:sz w:val="28"/>
          <w:szCs w:val="28"/>
        </w:rPr>
        <w:t>»</w:t>
      </w:r>
      <w:r w:rsidR="000C41E9" w:rsidRPr="00C62907">
        <w:rPr>
          <w:color w:val="0D0D0D"/>
          <w:sz w:val="28"/>
          <w:szCs w:val="28"/>
        </w:rPr>
        <w:t xml:space="preserve">, </w:t>
      </w:r>
      <w:r w:rsidRPr="00C62907">
        <w:rPr>
          <w:color w:val="0D0D0D"/>
          <w:sz w:val="28"/>
          <w:szCs w:val="28"/>
        </w:rPr>
        <w:t>осуществляемые по следующим подпрограммам государственной программы</w:t>
      </w:r>
      <w:r w:rsidR="000C41E9" w:rsidRPr="00C62907">
        <w:rPr>
          <w:color w:val="0D0D0D"/>
          <w:sz w:val="28"/>
          <w:szCs w:val="28"/>
        </w:rPr>
        <w:t>.</w:t>
      </w:r>
    </w:p>
    <w:p w:rsidR="00B528FA" w:rsidRPr="00C62907" w:rsidRDefault="00B528FA" w:rsidP="00B528FA">
      <w:pPr>
        <w:autoSpaceDE w:val="0"/>
        <w:autoSpaceDN w:val="0"/>
        <w:adjustRightInd w:val="0"/>
        <w:ind w:firstLine="708"/>
        <w:jc w:val="both"/>
        <w:outlineLvl w:val="4"/>
        <w:rPr>
          <w:color w:val="0D0D0D"/>
          <w:sz w:val="28"/>
          <w:szCs w:val="28"/>
        </w:rPr>
      </w:pPr>
    </w:p>
    <w:p w:rsidR="00B528FA" w:rsidRPr="00C62907" w:rsidRDefault="00B528FA" w:rsidP="00B528FA">
      <w:pPr>
        <w:pStyle w:val="ConsPlusNormal"/>
        <w:ind w:firstLine="567"/>
        <w:jc w:val="center"/>
        <w:rPr>
          <w:rFonts w:ascii="Times New Roman" w:hAnsi="Times New Roman" w:cs="Times New Roman"/>
          <w:b/>
          <w:color w:val="0D0D0D"/>
          <w:sz w:val="28"/>
          <w:szCs w:val="28"/>
        </w:rPr>
      </w:pPr>
      <w:r w:rsidRPr="00C62907">
        <w:rPr>
          <w:rFonts w:ascii="Times New Roman" w:hAnsi="Times New Roman" w:cs="Times New Roman"/>
          <w:b/>
          <w:color w:val="0D0D0D"/>
          <w:sz w:val="28"/>
          <w:szCs w:val="28"/>
        </w:rPr>
        <w:t>1</w:t>
      </w:r>
      <w:r w:rsidR="00194E47" w:rsidRPr="00C62907">
        <w:rPr>
          <w:rFonts w:ascii="Times New Roman" w:hAnsi="Times New Roman" w:cs="Times New Roman"/>
          <w:b/>
          <w:color w:val="0D0D0D"/>
          <w:sz w:val="28"/>
          <w:szCs w:val="28"/>
        </w:rPr>
        <w:t>1</w:t>
      </w:r>
      <w:r w:rsidRPr="00C62907">
        <w:rPr>
          <w:rFonts w:ascii="Times New Roman" w:hAnsi="Times New Roman" w:cs="Times New Roman"/>
          <w:b/>
          <w:color w:val="0D0D0D"/>
          <w:sz w:val="28"/>
          <w:szCs w:val="28"/>
        </w:rPr>
        <w:t xml:space="preserve"> 1 0000 Подпрограмма «Развитие подотрасли</w:t>
      </w:r>
    </w:p>
    <w:p w:rsidR="00B528FA" w:rsidRPr="00C62907" w:rsidRDefault="00B528FA" w:rsidP="00B528FA">
      <w:pPr>
        <w:pStyle w:val="ConsPlusNormal"/>
        <w:ind w:firstLine="567"/>
        <w:jc w:val="center"/>
        <w:rPr>
          <w:rFonts w:ascii="Times New Roman" w:hAnsi="Times New Roman" w:cs="Times New Roman"/>
          <w:b/>
          <w:color w:val="0D0D0D"/>
          <w:sz w:val="28"/>
          <w:szCs w:val="28"/>
        </w:rPr>
      </w:pPr>
      <w:r w:rsidRPr="00C62907">
        <w:rPr>
          <w:rFonts w:ascii="Times New Roman" w:hAnsi="Times New Roman" w:cs="Times New Roman"/>
          <w:b/>
          <w:color w:val="0D0D0D"/>
          <w:sz w:val="28"/>
          <w:szCs w:val="28"/>
        </w:rPr>
        <w:t>растениеводства, переработки и реализации продукции</w:t>
      </w:r>
    </w:p>
    <w:p w:rsidR="00B528FA" w:rsidRPr="00C62907" w:rsidRDefault="00B528FA" w:rsidP="00B528FA">
      <w:pPr>
        <w:pStyle w:val="ConsPlusNormal"/>
        <w:ind w:firstLine="567"/>
        <w:jc w:val="center"/>
        <w:rPr>
          <w:rFonts w:ascii="Times New Roman" w:hAnsi="Times New Roman" w:cs="Times New Roman"/>
          <w:b/>
          <w:color w:val="0D0D0D"/>
          <w:sz w:val="28"/>
          <w:szCs w:val="28"/>
        </w:rPr>
      </w:pPr>
      <w:r w:rsidRPr="00C62907">
        <w:rPr>
          <w:rFonts w:ascii="Times New Roman" w:hAnsi="Times New Roman" w:cs="Times New Roman"/>
          <w:b/>
          <w:color w:val="0D0D0D"/>
          <w:sz w:val="28"/>
          <w:szCs w:val="28"/>
        </w:rPr>
        <w:t>растениеводства» государственной программы</w:t>
      </w:r>
      <w:r w:rsidR="005B39CF" w:rsidRPr="00C62907">
        <w:rPr>
          <w:rFonts w:ascii="Times New Roman" w:hAnsi="Times New Roman" w:cs="Times New Roman"/>
          <w:b/>
          <w:color w:val="0D0D0D"/>
          <w:sz w:val="28"/>
          <w:szCs w:val="28"/>
        </w:rPr>
        <w:t xml:space="preserve"> </w:t>
      </w:r>
      <w:r w:rsidR="0039431B" w:rsidRPr="00C62907">
        <w:rPr>
          <w:rFonts w:ascii="Times New Roman" w:hAnsi="Times New Roman" w:cs="Times New Roman"/>
          <w:b/>
          <w:color w:val="0D0D0D"/>
          <w:sz w:val="28"/>
          <w:szCs w:val="28"/>
        </w:rPr>
        <w:t xml:space="preserve">Белгородской области </w:t>
      </w:r>
      <w:r w:rsidRPr="00C62907">
        <w:rPr>
          <w:rFonts w:ascii="Times New Roman" w:hAnsi="Times New Roman" w:cs="Times New Roman"/>
          <w:b/>
          <w:color w:val="0D0D0D"/>
          <w:sz w:val="28"/>
          <w:szCs w:val="28"/>
        </w:rPr>
        <w:t>«Развитие сельского хозяйства и рыбо</w:t>
      </w:r>
      <w:r w:rsidR="00FC5F62">
        <w:rPr>
          <w:rFonts w:ascii="Times New Roman" w:hAnsi="Times New Roman" w:cs="Times New Roman"/>
          <w:b/>
          <w:color w:val="0D0D0D"/>
          <w:sz w:val="28"/>
          <w:szCs w:val="28"/>
        </w:rPr>
        <w:t>водства</w:t>
      </w:r>
      <w:r w:rsidRPr="00C62907">
        <w:rPr>
          <w:rFonts w:ascii="Times New Roman" w:hAnsi="Times New Roman" w:cs="Times New Roman"/>
          <w:b/>
          <w:color w:val="0D0D0D"/>
          <w:sz w:val="28"/>
          <w:szCs w:val="28"/>
        </w:rPr>
        <w:t xml:space="preserve"> Белгородск</w:t>
      </w:r>
      <w:r w:rsidR="00C978EC" w:rsidRPr="00C62907">
        <w:rPr>
          <w:rFonts w:ascii="Times New Roman" w:hAnsi="Times New Roman" w:cs="Times New Roman"/>
          <w:b/>
          <w:color w:val="0D0D0D"/>
          <w:sz w:val="28"/>
          <w:szCs w:val="28"/>
        </w:rPr>
        <w:t>ой области на 2014 – 2020 годы»</w:t>
      </w:r>
    </w:p>
    <w:p w:rsidR="00B528FA" w:rsidRPr="00C62907" w:rsidRDefault="00B528FA" w:rsidP="00B528FA">
      <w:pPr>
        <w:pStyle w:val="ConsPlusNormal"/>
        <w:ind w:firstLine="567"/>
        <w:jc w:val="center"/>
        <w:rPr>
          <w:rFonts w:ascii="Times New Roman" w:hAnsi="Times New Roman" w:cs="Times New Roman"/>
          <w:color w:val="0D0D0D"/>
          <w:sz w:val="28"/>
          <w:szCs w:val="28"/>
        </w:rPr>
      </w:pPr>
    </w:p>
    <w:p w:rsidR="00B528FA" w:rsidRPr="00C62907" w:rsidRDefault="00B528FA" w:rsidP="00B528FA">
      <w:pPr>
        <w:pStyle w:val="ConsPlusNormal"/>
        <w:ind w:firstLine="567"/>
        <w:jc w:val="both"/>
        <w:rPr>
          <w:rFonts w:ascii="Times New Roman" w:hAnsi="Times New Roman" w:cs="Times New Roman"/>
          <w:color w:val="0D0D0D"/>
          <w:sz w:val="28"/>
          <w:szCs w:val="28"/>
        </w:rPr>
      </w:pPr>
      <w:r w:rsidRPr="00C62907">
        <w:rPr>
          <w:rFonts w:ascii="Times New Roman" w:hAnsi="Times New Roman" w:cs="Times New Roman"/>
          <w:color w:val="0D0D0D"/>
          <w:sz w:val="28"/>
          <w:szCs w:val="28"/>
        </w:rPr>
        <w:t>По данной целевой статье отражаются расходы областного бюджета на реализацию подпрограммы по соответствующим направлениям расходов, в том числе:</w:t>
      </w:r>
    </w:p>
    <w:p w:rsidR="00FC5F62" w:rsidRPr="00FC5F62" w:rsidRDefault="00FC5F62" w:rsidP="00FC5F62">
      <w:pPr>
        <w:autoSpaceDE w:val="0"/>
        <w:autoSpaceDN w:val="0"/>
        <w:adjustRightInd w:val="0"/>
        <w:ind w:firstLine="567"/>
        <w:jc w:val="both"/>
        <w:rPr>
          <w:rFonts w:eastAsia="Calibri"/>
          <w:b/>
          <w:bCs/>
          <w:sz w:val="28"/>
          <w:szCs w:val="28"/>
        </w:rPr>
      </w:pPr>
      <w:r w:rsidRPr="00FC5F62">
        <w:rPr>
          <w:rFonts w:eastAsia="Calibri"/>
          <w:b/>
          <w:bCs/>
          <w:sz w:val="28"/>
          <w:szCs w:val="28"/>
        </w:rPr>
        <w:lastRenderedPageBreak/>
        <w:t>5031 Возмещение части затрат на приобретение элитных семян (за счет субсидий из федерального бюджета)</w:t>
      </w:r>
    </w:p>
    <w:p w:rsidR="0070132E" w:rsidRPr="00C62907" w:rsidRDefault="0070132E" w:rsidP="0070132E">
      <w:pPr>
        <w:autoSpaceDE w:val="0"/>
        <w:autoSpaceDN w:val="0"/>
        <w:adjustRightInd w:val="0"/>
        <w:ind w:firstLine="567"/>
        <w:jc w:val="both"/>
        <w:rPr>
          <w:color w:val="0D0D0D"/>
          <w:sz w:val="28"/>
          <w:szCs w:val="28"/>
        </w:rPr>
      </w:pPr>
      <w:r w:rsidRPr="00C62907">
        <w:rPr>
          <w:color w:val="0D0D0D"/>
          <w:sz w:val="28"/>
          <w:szCs w:val="28"/>
        </w:rPr>
        <w:t>По данному направлению расходов отражаются расходы областного бюджета, осуществляемые за счет трансфертов из федерального бюджета на предоставление субсидий на возмещение части затрат на приобретение элитных семян.</w:t>
      </w:r>
    </w:p>
    <w:p w:rsidR="0070132E" w:rsidRPr="00C62907" w:rsidRDefault="0070132E" w:rsidP="0070132E">
      <w:pPr>
        <w:autoSpaceDE w:val="0"/>
        <w:autoSpaceDN w:val="0"/>
        <w:adjustRightInd w:val="0"/>
        <w:ind w:firstLine="567"/>
        <w:jc w:val="both"/>
        <w:rPr>
          <w:color w:val="0D0D0D"/>
          <w:sz w:val="28"/>
          <w:szCs w:val="28"/>
        </w:rPr>
      </w:pPr>
    </w:p>
    <w:p w:rsidR="00FC5F62" w:rsidRPr="00FC5F62" w:rsidRDefault="00FC5F62" w:rsidP="00FC5F62">
      <w:pPr>
        <w:autoSpaceDE w:val="0"/>
        <w:autoSpaceDN w:val="0"/>
        <w:adjustRightInd w:val="0"/>
        <w:ind w:firstLine="567"/>
        <w:jc w:val="both"/>
        <w:rPr>
          <w:rFonts w:eastAsia="Calibri"/>
          <w:b/>
          <w:sz w:val="28"/>
          <w:szCs w:val="28"/>
        </w:rPr>
      </w:pPr>
      <w:r w:rsidRPr="00FC5F62">
        <w:rPr>
          <w:rFonts w:eastAsia="Calibri"/>
          <w:b/>
          <w:sz w:val="28"/>
          <w:szCs w:val="28"/>
        </w:rPr>
        <w:t>5033 Возмещение части затрат на раскорчевку выбывших из эксплуатации старых садов и рекультивацию раскорчеванных площадей (за счет субсидий из федерального бюджета)</w:t>
      </w:r>
    </w:p>
    <w:p w:rsidR="0070132E" w:rsidRPr="00C62907" w:rsidRDefault="0070132E" w:rsidP="0070132E">
      <w:pPr>
        <w:autoSpaceDE w:val="0"/>
        <w:autoSpaceDN w:val="0"/>
        <w:adjustRightInd w:val="0"/>
        <w:ind w:firstLine="567"/>
        <w:jc w:val="both"/>
        <w:rPr>
          <w:color w:val="0D0D0D"/>
          <w:sz w:val="28"/>
          <w:szCs w:val="28"/>
        </w:rPr>
      </w:pPr>
      <w:r w:rsidRPr="00C62907">
        <w:rPr>
          <w:color w:val="0D0D0D"/>
          <w:sz w:val="28"/>
          <w:szCs w:val="28"/>
        </w:rPr>
        <w:t>По данному направлению расходов отражаются расходы областного бюджета, осуществляемые за счет трансфертов из федерального бюджета на возмещение части затрат на раскорчевку выбывших из эксплуатации старых садов и рекультивацию раскорчеванных площадей.</w:t>
      </w:r>
    </w:p>
    <w:p w:rsidR="0070132E" w:rsidRPr="00C62907" w:rsidRDefault="0070132E" w:rsidP="0070132E">
      <w:pPr>
        <w:autoSpaceDE w:val="0"/>
        <w:autoSpaceDN w:val="0"/>
        <w:adjustRightInd w:val="0"/>
        <w:ind w:firstLine="567"/>
        <w:jc w:val="both"/>
        <w:rPr>
          <w:color w:val="0D0D0D"/>
          <w:sz w:val="28"/>
          <w:szCs w:val="28"/>
        </w:rPr>
      </w:pPr>
    </w:p>
    <w:p w:rsidR="00FC5F62" w:rsidRPr="00FC5F62" w:rsidRDefault="00FC5F62" w:rsidP="00FC5F62">
      <w:pPr>
        <w:autoSpaceDE w:val="0"/>
        <w:autoSpaceDN w:val="0"/>
        <w:adjustRightInd w:val="0"/>
        <w:ind w:firstLine="567"/>
        <w:jc w:val="both"/>
        <w:outlineLvl w:val="4"/>
        <w:rPr>
          <w:rFonts w:eastAsia="Calibri"/>
          <w:b/>
          <w:snapToGrid w:val="0"/>
          <w:sz w:val="28"/>
          <w:szCs w:val="28"/>
          <w:lang w:eastAsia="en-US"/>
        </w:rPr>
      </w:pPr>
      <w:r w:rsidRPr="00FC5F62">
        <w:rPr>
          <w:rFonts w:eastAsia="Calibri"/>
          <w:b/>
          <w:snapToGrid w:val="0"/>
          <w:sz w:val="28"/>
          <w:szCs w:val="28"/>
          <w:lang w:eastAsia="en-US"/>
        </w:rPr>
        <w:t>5034 Возмещение части затрат на закладку и уход за многолетними плодовыми и ягодными насаждениями (за счет субсидий из федерального бюджета)</w:t>
      </w:r>
    </w:p>
    <w:p w:rsidR="0070132E" w:rsidRPr="00C62907" w:rsidRDefault="0070132E" w:rsidP="0070132E">
      <w:pPr>
        <w:autoSpaceDE w:val="0"/>
        <w:autoSpaceDN w:val="0"/>
        <w:adjustRightInd w:val="0"/>
        <w:ind w:firstLine="567"/>
        <w:jc w:val="both"/>
        <w:rPr>
          <w:color w:val="0D0D0D"/>
          <w:sz w:val="28"/>
          <w:szCs w:val="28"/>
        </w:rPr>
      </w:pPr>
      <w:r w:rsidRPr="00C62907">
        <w:rPr>
          <w:color w:val="0D0D0D"/>
          <w:sz w:val="28"/>
          <w:szCs w:val="28"/>
        </w:rPr>
        <w:t>По данному направлению расходов отражаются расходы областного бюджета, осуществляемые за счет трансфертов из федерального бюджета на возмещение части затрат на закладку и уход за многолетними плодовыми и ягодными насаждениями.</w:t>
      </w:r>
    </w:p>
    <w:p w:rsidR="0070132E" w:rsidRPr="00C62907" w:rsidRDefault="0070132E" w:rsidP="0070132E">
      <w:pPr>
        <w:autoSpaceDE w:val="0"/>
        <w:autoSpaceDN w:val="0"/>
        <w:adjustRightInd w:val="0"/>
        <w:ind w:firstLine="567"/>
        <w:jc w:val="both"/>
        <w:rPr>
          <w:color w:val="0D0D0D"/>
          <w:sz w:val="28"/>
          <w:szCs w:val="28"/>
        </w:rPr>
      </w:pPr>
    </w:p>
    <w:p w:rsidR="00FC5F62" w:rsidRPr="00FC5F62" w:rsidRDefault="00FC5F62" w:rsidP="00FC5F62">
      <w:pPr>
        <w:autoSpaceDE w:val="0"/>
        <w:autoSpaceDN w:val="0"/>
        <w:adjustRightInd w:val="0"/>
        <w:ind w:firstLine="567"/>
        <w:jc w:val="both"/>
        <w:rPr>
          <w:rFonts w:eastAsia="Calibri"/>
          <w:b/>
          <w:sz w:val="28"/>
          <w:szCs w:val="28"/>
          <w:lang w:eastAsia="en-US"/>
        </w:rPr>
      </w:pPr>
      <w:r w:rsidRPr="00FC5F62">
        <w:rPr>
          <w:rFonts w:eastAsia="Calibri"/>
          <w:b/>
          <w:sz w:val="28"/>
          <w:szCs w:val="28"/>
          <w:lang w:eastAsia="en-US"/>
        </w:rPr>
        <w:t>5035 Поддержка экономически значимых региональных программ в области растениеводства (за счет субсидий из федерального бюджета)</w:t>
      </w:r>
    </w:p>
    <w:p w:rsidR="0070132E" w:rsidRPr="00C62907" w:rsidRDefault="0070132E" w:rsidP="0070132E">
      <w:pPr>
        <w:autoSpaceDE w:val="0"/>
        <w:autoSpaceDN w:val="0"/>
        <w:adjustRightInd w:val="0"/>
        <w:ind w:firstLine="567"/>
        <w:jc w:val="both"/>
        <w:rPr>
          <w:color w:val="0D0D0D"/>
          <w:sz w:val="28"/>
          <w:szCs w:val="28"/>
        </w:rPr>
      </w:pPr>
      <w:r w:rsidRPr="00C62907">
        <w:rPr>
          <w:color w:val="0D0D0D"/>
          <w:sz w:val="28"/>
          <w:szCs w:val="28"/>
        </w:rPr>
        <w:t>По данному направлению расходов отражаются расходы областного бюджета, осуществляемые за счет трансфертов из федерального бюджета на поддержку экономически значимых региональных программ в области растениеводства.</w:t>
      </w:r>
    </w:p>
    <w:p w:rsidR="0070132E" w:rsidRPr="00C62907" w:rsidRDefault="0070132E" w:rsidP="0070132E">
      <w:pPr>
        <w:autoSpaceDE w:val="0"/>
        <w:autoSpaceDN w:val="0"/>
        <w:adjustRightInd w:val="0"/>
        <w:ind w:firstLine="567"/>
        <w:jc w:val="both"/>
        <w:rPr>
          <w:color w:val="0D0D0D"/>
          <w:sz w:val="28"/>
          <w:szCs w:val="28"/>
        </w:rPr>
      </w:pPr>
    </w:p>
    <w:p w:rsidR="00FC5F62" w:rsidRPr="00FC5F62" w:rsidRDefault="00FC5F62" w:rsidP="00FC5F62">
      <w:pPr>
        <w:autoSpaceDE w:val="0"/>
        <w:autoSpaceDN w:val="0"/>
        <w:adjustRightInd w:val="0"/>
        <w:ind w:firstLine="567"/>
        <w:jc w:val="both"/>
        <w:rPr>
          <w:rFonts w:eastAsia="Calibri"/>
          <w:b/>
          <w:sz w:val="28"/>
          <w:szCs w:val="28"/>
          <w:lang w:eastAsia="en-US"/>
        </w:rPr>
      </w:pPr>
      <w:r w:rsidRPr="00FC5F62">
        <w:rPr>
          <w:rFonts w:eastAsia="Calibri"/>
          <w:b/>
          <w:sz w:val="28"/>
          <w:szCs w:val="28"/>
          <w:lang w:eastAsia="en-US"/>
        </w:rPr>
        <w:t>5038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(за счет субсидий из федерального бюджета)</w:t>
      </w:r>
    </w:p>
    <w:p w:rsidR="0070132E" w:rsidRPr="00C62907" w:rsidRDefault="0070132E" w:rsidP="0070132E">
      <w:pPr>
        <w:autoSpaceDE w:val="0"/>
        <w:autoSpaceDN w:val="0"/>
        <w:adjustRightInd w:val="0"/>
        <w:ind w:firstLine="567"/>
        <w:jc w:val="both"/>
        <w:rPr>
          <w:color w:val="0D0D0D"/>
          <w:sz w:val="28"/>
          <w:szCs w:val="28"/>
        </w:rPr>
      </w:pPr>
      <w:r w:rsidRPr="00C62907">
        <w:rPr>
          <w:color w:val="0D0D0D"/>
          <w:sz w:val="28"/>
          <w:szCs w:val="28"/>
        </w:rPr>
        <w:t>По данному направлению расходов отражаются расходы областного бюджета, осуществляемые за счет трансфертов из федерального бюджета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p w:rsidR="0070132E" w:rsidRPr="00C62907" w:rsidRDefault="0070132E" w:rsidP="0070132E">
      <w:pPr>
        <w:autoSpaceDE w:val="0"/>
        <w:autoSpaceDN w:val="0"/>
        <w:adjustRightInd w:val="0"/>
        <w:ind w:firstLine="567"/>
        <w:jc w:val="both"/>
        <w:rPr>
          <w:color w:val="0D0D0D"/>
          <w:sz w:val="28"/>
          <w:szCs w:val="28"/>
        </w:rPr>
      </w:pPr>
    </w:p>
    <w:p w:rsidR="00FC5F62" w:rsidRPr="00FC5F62" w:rsidRDefault="00FC5F62" w:rsidP="00FC5F62">
      <w:pPr>
        <w:autoSpaceDE w:val="0"/>
        <w:autoSpaceDN w:val="0"/>
        <w:adjustRightInd w:val="0"/>
        <w:ind w:firstLine="567"/>
        <w:jc w:val="both"/>
        <w:rPr>
          <w:rFonts w:eastAsia="Calibri"/>
          <w:b/>
          <w:sz w:val="28"/>
          <w:szCs w:val="28"/>
          <w:lang w:eastAsia="en-US"/>
        </w:rPr>
      </w:pPr>
      <w:r w:rsidRPr="00FC5F62">
        <w:rPr>
          <w:rFonts w:eastAsia="Calibri"/>
          <w:b/>
          <w:sz w:val="28"/>
          <w:szCs w:val="28"/>
          <w:lang w:eastAsia="en-US"/>
        </w:rPr>
        <w:t>5039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 (за счет субсидий из федерального бюджета)</w:t>
      </w:r>
    </w:p>
    <w:p w:rsidR="0070132E" w:rsidRPr="00C62907" w:rsidRDefault="0070132E" w:rsidP="0070132E">
      <w:pPr>
        <w:autoSpaceDE w:val="0"/>
        <w:autoSpaceDN w:val="0"/>
        <w:adjustRightInd w:val="0"/>
        <w:ind w:firstLine="567"/>
        <w:jc w:val="both"/>
        <w:rPr>
          <w:color w:val="0D0D0D"/>
          <w:sz w:val="28"/>
          <w:szCs w:val="28"/>
        </w:rPr>
      </w:pPr>
      <w:r w:rsidRPr="00C62907">
        <w:rPr>
          <w:color w:val="0D0D0D"/>
          <w:sz w:val="28"/>
          <w:szCs w:val="28"/>
        </w:rPr>
        <w:t xml:space="preserve">По данному направлению расходов отражаются расходы областного бюджета, осуществляемые за счет трансфертов из федерального бюджета на </w:t>
      </w:r>
      <w:r w:rsidRPr="00C62907">
        <w:rPr>
          <w:color w:val="0D0D0D"/>
          <w:sz w:val="28"/>
          <w:szCs w:val="28"/>
        </w:rPr>
        <w:lastRenderedPageBreak/>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p w:rsidR="0070132E" w:rsidRPr="00C62907" w:rsidRDefault="0070132E" w:rsidP="0070132E">
      <w:pPr>
        <w:autoSpaceDE w:val="0"/>
        <w:autoSpaceDN w:val="0"/>
        <w:adjustRightInd w:val="0"/>
        <w:ind w:firstLine="567"/>
        <w:jc w:val="both"/>
        <w:rPr>
          <w:color w:val="0D0D0D"/>
          <w:sz w:val="28"/>
          <w:szCs w:val="28"/>
        </w:rPr>
      </w:pPr>
    </w:p>
    <w:p w:rsidR="00FC5F62" w:rsidRPr="00FC5F62" w:rsidRDefault="00FC5F62" w:rsidP="00FC5F62">
      <w:pPr>
        <w:autoSpaceDE w:val="0"/>
        <w:autoSpaceDN w:val="0"/>
        <w:adjustRightInd w:val="0"/>
        <w:ind w:firstLine="567"/>
        <w:jc w:val="both"/>
        <w:rPr>
          <w:rFonts w:eastAsia="Calibri"/>
          <w:b/>
          <w:sz w:val="28"/>
          <w:szCs w:val="28"/>
          <w:lang w:eastAsia="en-US"/>
        </w:rPr>
      </w:pPr>
      <w:r w:rsidRPr="00FC5F62">
        <w:rPr>
          <w:rFonts w:eastAsia="Calibri"/>
          <w:b/>
          <w:sz w:val="28"/>
          <w:szCs w:val="28"/>
          <w:lang w:eastAsia="en-US"/>
        </w:rPr>
        <w:t>5040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(за счет субсидий из федерального бюджета)</w:t>
      </w:r>
    </w:p>
    <w:p w:rsidR="0070132E" w:rsidRPr="00C62907" w:rsidRDefault="0070132E" w:rsidP="0070132E">
      <w:pPr>
        <w:autoSpaceDE w:val="0"/>
        <w:autoSpaceDN w:val="0"/>
        <w:adjustRightInd w:val="0"/>
        <w:ind w:firstLine="567"/>
        <w:jc w:val="both"/>
        <w:rPr>
          <w:color w:val="0D0D0D"/>
          <w:sz w:val="28"/>
          <w:szCs w:val="28"/>
        </w:rPr>
      </w:pPr>
      <w:r w:rsidRPr="00C62907">
        <w:rPr>
          <w:color w:val="0D0D0D"/>
          <w:sz w:val="28"/>
          <w:szCs w:val="28"/>
        </w:rPr>
        <w:t>По данному направлению расходов отражаются расходы областного бюджета, осуществляемые за счет трансфертов из федерального бюджета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p w:rsidR="0070132E" w:rsidRDefault="0070132E" w:rsidP="0070132E">
      <w:pPr>
        <w:autoSpaceDE w:val="0"/>
        <w:autoSpaceDN w:val="0"/>
        <w:adjustRightInd w:val="0"/>
        <w:ind w:firstLine="567"/>
        <w:jc w:val="both"/>
        <w:rPr>
          <w:color w:val="0D0D0D"/>
          <w:sz w:val="28"/>
          <w:szCs w:val="28"/>
        </w:rPr>
      </w:pPr>
    </w:p>
    <w:p w:rsidR="00FC5F62" w:rsidRPr="00FC5F62" w:rsidRDefault="00FC5F62" w:rsidP="00FC5F62">
      <w:pPr>
        <w:autoSpaceDE w:val="0"/>
        <w:autoSpaceDN w:val="0"/>
        <w:adjustRightInd w:val="0"/>
        <w:ind w:firstLine="567"/>
        <w:jc w:val="both"/>
        <w:rPr>
          <w:rFonts w:eastAsia="Calibri"/>
          <w:b/>
          <w:sz w:val="28"/>
          <w:szCs w:val="28"/>
          <w:lang w:eastAsia="en-US"/>
        </w:rPr>
      </w:pPr>
      <w:r w:rsidRPr="00FC5F62">
        <w:rPr>
          <w:rFonts w:eastAsia="Calibri"/>
          <w:b/>
          <w:sz w:val="28"/>
          <w:szCs w:val="28"/>
          <w:lang w:eastAsia="en-US"/>
        </w:rPr>
        <w:t>5041 Оказание несвязанной поддержки сельскохозяйственным товаропроизводителям в области растениеводства (за счет субсидий из федерального бюджета)</w:t>
      </w:r>
    </w:p>
    <w:p w:rsidR="0070132E" w:rsidRPr="00C62907" w:rsidRDefault="0070132E" w:rsidP="0070132E">
      <w:pPr>
        <w:autoSpaceDE w:val="0"/>
        <w:autoSpaceDN w:val="0"/>
        <w:adjustRightInd w:val="0"/>
        <w:ind w:firstLine="567"/>
        <w:jc w:val="both"/>
        <w:rPr>
          <w:color w:val="0D0D0D"/>
          <w:sz w:val="28"/>
          <w:szCs w:val="28"/>
        </w:rPr>
      </w:pPr>
      <w:r w:rsidRPr="00C62907">
        <w:rPr>
          <w:color w:val="0D0D0D"/>
          <w:sz w:val="28"/>
          <w:szCs w:val="28"/>
        </w:rPr>
        <w:t>По данному направлению расходов отражаются расходы областного бюджета, осуществляемые за счет трансфертов из федерального бюджета на предоставление субсидий на оказание несвязанной поддержки сельскохозяйственным товаропроизводителям в области растениеводства.</w:t>
      </w:r>
    </w:p>
    <w:p w:rsidR="0070132E" w:rsidRPr="00C62907" w:rsidRDefault="0070132E" w:rsidP="0070132E">
      <w:pPr>
        <w:autoSpaceDE w:val="0"/>
        <w:autoSpaceDN w:val="0"/>
        <w:adjustRightInd w:val="0"/>
        <w:ind w:firstLine="567"/>
        <w:jc w:val="both"/>
        <w:rPr>
          <w:color w:val="0D0D0D"/>
          <w:sz w:val="28"/>
          <w:szCs w:val="28"/>
        </w:rPr>
      </w:pPr>
    </w:p>
    <w:p w:rsidR="00AF569C" w:rsidRPr="00C62907" w:rsidRDefault="00AF569C" w:rsidP="00AF569C">
      <w:pPr>
        <w:pStyle w:val="ConsPlusNormal"/>
        <w:ind w:firstLine="567"/>
        <w:jc w:val="both"/>
        <w:rPr>
          <w:rFonts w:ascii="Times New Roman" w:hAnsi="Times New Roman" w:cs="Times New Roman"/>
          <w:b/>
          <w:color w:val="0D0D0D"/>
          <w:sz w:val="28"/>
          <w:szCs w:val="28"/>
        </w:rPr>
      </w:pPr>
      <w:r w:rsidRPr="00C62907">
        <w:rPr>
          <w:rFonts w:ascii="Times New Roman" w:hAnsi="Times New Roman" w:cs="Times New Roman"/>
          <w:b/>
          <w:color w:val="0D0D0D"/>
          <w:sz w:val="28"/>
          <w:szCs w:val="28"/>
        </w:rPr>
        <w:t>6001 Возмещение части затрат на приобретение элитных семян</w:t>
      </w:r>
    </w:p>
    <w:p w:rsidR="00AF569C" w:rsidRPr="00C62907" w:rsidRDefault="00AF569C" w:rsidP="00AF569C">
      <w:pPr>
        <w:pStyle w:val="ConsPlusNormal"/>
        <w:ind w:firstLine="567"/>
        <w:jc w:val="both"/>
        <w:rPr>
          <w:rFonts w:ascii="Times New Roman" w:hAnsi="Times New Roman" w:cs="Times New Roman"/>
          <w:color w:val="0D0D0D"/>
          <w:sz w:val="28"/>
          <w:szCs w:val="28"/>
        </w:rPr>
      </w:pPr>
      <w:r w:rsidRPr="00C62907">
        <w:rPr>
          <w:rFonts w:ascii="Times New Roman" w:hAnsi="Times New Roman" w:cs="Times New Roman"/>
          <w:color w:val="0D0D0D"/>
          <w:sz w:val="28"/>
          <w:szCs w:val="28"/>
        </w:rPr>
        <w:t>По данному направлению расходов отражаются расходы областного бюджета на предоставление субсидий на возмещение части затрат на приобретение элитных семян.</w:t>
      </w:r>
    </w:p>
    <w:p w:rsidR="00AF569C" w:rsidRPr="00C62907" w:rsidRDefault="00AF569C" w:rsidP="00AF569C">
      <w:pPr>
        <w:pStyle w:val="ConsPlusNormal"/>
        <w:ind w:firstLine="567"/>
        <w:jc w:val="both"/>
        <w:rPr>
          <w:rFonts w:ascii="Times New Roman" w:hAnsi="Times New Roman" w:cs="Times New Roman"/>
          <w:color w:val="0D0D0D"/>
          <w:sz w:val="28"/>
          <w:szCs w:val="28"/>
        </w:rPr>
      </w:pPr>
    </w:p>
    <w:p w:rsidR="00AF569C" w:rsidRPr="00C62907" w:rsidRDefault="00AF569C" w:rsidP="00AF569C">
      <w:pPr>
        <w:pStyle w:val="ConsPlusNormal"/>
        <w:ind w:firstLine="567"/>
        <w:jc w:val="both"/>
        <w:rPr>
          <w:rFonts w:ascii="Times New Roman" w:hAnsi="Times New Roman" w:cs="Times New Roman"/>
          <w:b/>
          <w:color w:val="0D0D0D"/>
          <w:sz w:val="28"/>
          <w:szCs w:val="28"/>
        </w:rPr>
      </w:pPr>
      <w:r w:rsidRPr="00C62907">
        <w:rPr>
          <w:rFonts w:ascii="Times New Roman" w:hAnsi="Times New Roman" w:cs="Times New Roman"/>
          <w:b/>
          <w:color w:val="0D0D0D"/>
          <w:sz w:val="28"/>
          <w:szCs w:val="28"/>
        </w:rPr>
        <w:t>6002  Возмещение части затрат на раскорчевку выбывших из эксплуатации старых садов и рекультивацию раскорчеванных площадей</w:t>
      </w:r>
    </w:p>
    <w:p w:rsidR="00AF569C" w:rsidRPr="00C62907" w:rsidRDefault="00AF569C" w:rsidP="00AF569C">
      <w:pPr>
        <w:pStyle w:val="ConsPlusNormal"/>
        <w:ind w:firstLine="567"/>
        <w:jc w:val="both"/>
        <w:rPr>
          <w:rFonts w:ascii="Times New Roman" w:hAnsi="Times New Roman" w:cs="Times New Roman"/>
          <w:color w:val="0D0D0D"/>
          <w:sz w:val="28"/>
          <w:szCs w:val="28"/>
        </w:rPr>
      </w:pPr>
      <w:r w:rsidRPr="00C62907">
        <w:rPr>
          <w:rFonts w:ascii="Times New Roman" w:hAnsi="Times New Roman" w:cs="Times New Roman"/>
          <w:color w:val="0D0D0D"/>
          <w:sz w:val="28"/>
          <w:szCs w:val="28"/>
        </w:rPr>
        <w:t>По данному направлению расходов отражаются расходы областного бюджета на возмещение части затрат на раскорчевку выбывших из эксплуатации старых садов и рекультивацию раскорчеванных площадей.</w:t>
      </w:r>
    </w:p>
    <w:p w:rsidR="00AF569C" w:rsidRPr="00C62907" w:rsidRDefault="00AF569C" w:rsidP="00AF569C">
      <w:pPr>
        <w:pStyle w:val="ConsPlusNormal"/>
        <w:ind w:firstLine="567"/>
        <w:jc w:val="both"/>
        <w:rPr>
          <w:rFonts w:ascii="Times New Roman" w:hAnsi="Times New Roman" w:cs="Times New Roman"/>
          <w:color w:val="0D0D0D"/>
          <w:sz w:val="28"/>
          <w:szCs w:val="28"/>
        </w:rPr>
      </w:pPr>
    </w:p>
    <w:p w:rsidR="00AF569C" w:rsidRPr="00C62907" w:rsidRDefault="00AF569C" w:rsidP="00AF569C">
      <w:pPr>
        <w:pStyle w:val="ConsPlusNormal"/>
        <w:ind w:firstLine="567"/>
        <w:jc w:val="both"/>
        <w:rPr>
          <w:rFonts w:ascii="Times New Roman" w:hAnsi="Times New Roman" w:cs="Times New Roman"/>
          <w:b/>
          <w:color w:val="0D0D0D"/>
          <w:sz w:val="28"/>
          <w:szCs w:val="28"/>
        </w:rPr>
      </w:pPr>
      <w:r w:rsidRPr="00C62907">
        <w:rPr>
          <w:rFonts w:ascii="Times New Roman" w:hAnsi="Times New Roman" w:cs="Times New Roman"/>
          <w:b/>
          <w:color w:val="0D0D0D"/>
          <w:sz w:val="28"/>
          <w:szCs w:val="28"/>
        </w:rPr>
        <w:t>6003 Возмещение части затрат на закладку и уход за многолетними плодовыми и ягодными насаждениями</w:t>
      </w:r>
    </w:p>
    <w:p w:rsidR="00AF569C" w:rsidRPr="00C62907" w:rsidRDefault="00AF569C" w:rsidP="00AF569C">
      <w:pPr>
        <w:pStyle w:val="ConsPlusNormal"/>
        <w:ind w:firstLine="567"/>
        <w:jc w:val="both"/>
        <w:rPr>
          <w:rFonts w:ascii="Times New Roman" w:hAnsi="Times New Roman" w:cs="Times New Roman"/>
          <w:color w:val="0D0D0D"/>
          <w:sz w:val="28"/>
          <w:szCs w:val="28"/>
        </w:rPr>
      </w:pPr>
      <w:r w:rsidRPr="00C62907">
        <w:rPr>
          <w:rFonts w:ascii="Times New Roman" w:hAnsi="Times New Roman" w:cs="Times New Roman"/>
          <w:color w:val="0D0D0D"/>
          <w:sz w:val="28"/>
          <w:szCs w:val="28"/>
        </w:rPr>
        <w:t>По данному направлению расходов отражаются расходы областного бюджета на возмещение части затрат на закладку и уход за многолетними плодовыми и ягодными насаждениями.</w:t>
      </w:r>
    </w:p>
    <w:p w:rsidR="00AF569C" w:rsidRPr="00C62907" w:rsidRDefault="00AF569C" w:rsidP="00AF569C">
      <w:pPr>
        <w:pStyle w:val="ConsPlusNormal"/>
        <w:ind w:firstLine="567"/>
        <w:jc w:val="both"/>
        <w:rPr>
          <w:rFonts w:ascii="Times New Roman" w:hAnsi="Times New Roman" w:cs="Times New Roman"/>
          <w:color w:val="0D0D0D"/>
          <w:sz w:val="28"/>
          <w:szCs w:val="28"/>
        </w:rPr>
      </w:pPr>
    </w:p>
    <w:p w:rsidR="00AF569C" w:rsidRPr="00C62907" w:rsidRDefault="00AF569C" w:rsidP="00AF569C">
      <w:pPr>
        <w:pStyle w:val="ConsPlusNormal"/>
        <w:ind w:firstLine="0"/>
        <w:jc w:val="both"/>
        <w:rPr>
          <w:rFonts w:ascii="Times New Roman" w:hAnsi="Times New Roman" w:cs="Times New Roman"/>
          <w:b/>
          <w:color w:val="0D0D0D"/>
          <w:sz w:val="28"/>
          <w:szCs w:val="28"/>
        </w:rPr>
      </w:pPr>
      <w:r w:rsidRPr="00C62907">
        <w:rPr>
          <w:rFonts w:ascii="Times New Roman" w:hAnsi="Times New Roman" w:cs="Times New Roman"/>
          <w:b/>
          <w:color w:val="0D0D0D"/>
          <w:sz w:val="28"/>
          <w:szCs w:val="28"/>
        </w:rPr>
        <w:t xml:space="preserve">       6004 Поддержка экономически значимых региональных программ в области растениеводства</w:t>
      </w:r>
    </w:p>
    <w:p w:rsidR="00AF569C" w:rsidRPr="00C62907" w:rsidRDefault="00AF569C" w:rsidP="00AF569C">
      <w:pPr>
        <w:pStyle w:val="ConsPlusNormal"/>
        <w:ind w:firstLine="567"/>
        <w:jc w:val="both"/>
        <w:rPr>
          <w:rFonts w:ascii="Times New Roman" w:hAnsi="Times New Roman" w:cs="Times New Roman"/>
          <w:color w:val="0D0D0D"/>
          <w:sz w:val="28"/>
          <w:szCs w:val="28"/>
        </w:rPr>
      </w:pPr>
      <w:r w:rsidRPr="00C62907">
        <w:rPr>
          <w:rFonts w:ascii="Times New Roman" w:hAnsi="Times New Roman" w:cs="Times New Roman"/>
          <w:color w:val="0D0D0D"/>
          <w:sz w:val="28"/>
          <w:szCs w:val="28"/>
        </w:rPr>
        <w:t>По данному направлению расходов отражаются расходы областного бюджета на поддержку экономически значимых региональных программ в области растениеводства.</w:t>
      </w:r>
    </w:p>
    <w:p w:rsidR="00AF569C" w:rsidRPr="00C62907" w:rsidRDefault="00AF569C" w:rsidP="00AF569C">
      <w:pPr>
        <w:pStyle w:val="ConsPlusNormal"/>
        <w:ind w:firstLine="567"/>
        <w:jc w:val="both"/>
        <w:rPr>
          <w:rFonts w:ascii="Times New Roman" w:hAnsi="Times New Roman" w:cs="Times New Roman"/>
          <w:color w:val="0D0D0D"/>
          <w:sz w:val="28"/>
          <w:szCs w:val="28"/>
        </w:rPr>
      </w:pPr>
    </w:p>
    <w:p w:rsidR="00AF569C" w:rsidRPr="00C62907" w:rsidRDefault="00AF569C" w:rsidP="00AF569C">
      <w:pPr>
        <w:pStyle w:val="ConsPlusNormal"/>
        <w:ind w:firstLine="567"/>
        <w:jc w:val="both"/>
        <w:rPr>
          <w:rFonts w:ascii="Times New Roman" w:hAnsi="Times New Roman" w:cs="Times New Roman"/>
          <w:b/>
          <w:color w:val="0D0D0D"/>
          <w:sz w:val="28"/>
          <w:szCs w:val="28"/>
        </w:rPr>
      </w:pPr>
      <w:r w:rsidRPr="00C62907">
        <w:rPr>
          <w:rFonts w:ascii="Times New Roman" w:hAnsi="Times New Roman" w:cs="Times New Roman"/>
          <w:b/>
          <w:color w:val="0D0D0D"/>
          <w:sz w:val="28"/>
          <w:szCs w:val="28"/>
        </w:rPr>
        <w:t xml:space="preserve">6005 Возмещение части процентной ставки по краткосрочным </w:t>
      </w:r>
      <w:r w:rsidRPr="00C62907">
        <w:rPr>
          <w:rFonts w:ascii="Times New Roman" w:hAnsi="Times New Roman" w:cs="Times New Roman"/>
          <w:b/>
          <w:color w:val="0D0D0D"/>
          <w:sz w:val="28"/>
          <w:szCs w:val="28"/>
        </w:rPr>
        <w:lastRenderedPageBreak/>
        <w:t>кредитам (займам) на развитие растениеводства, переработки и реализации продукции растениеводства</w:t>
      </w:r>
    </w:p>
    <w:p w:rsidR="00AF569C" w:rsidRPr="00C62907" w:rsidRDefault="00AF569C" w:rsidP="00AF569C">
      <w:pPr>
        <w:pStyle w:val="ConsPlusNormal"/>
        <w:ind w:firstLine="567"/>
        <w:jc w:val="both"/>
        <w:rPr>
          <w:rFonts w:ascii="Times New Roman" w:hAnsi="Times New Roman" w:cs="Times New Roman"/>
          <w:color w:val="0D0D0D"/>
          <w:sz w:val="28"/>
          <w:szCs w:val="28"/>
        </w:rPr>
      </w:pPr>
      <w:r w:rsidRPr="00C62907">
        <w:rPr>
          <w:rFonts w:ascii="Times New Roman" w:hAnsi="Times New Roman" w:cs="Times New Roman"/>
          <w:color w:val="0D0D0D"/>
          <w:sz w:val="28"/>
          <w:szCs w:val="28"/>
        </w:rPr>
        <w:t>По данному направлению расходов отражаются расходы областного бюджета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p w:rsidR="00AF569C" w:rsidRPr="00C62907" w:rsidRDefault="00AF569C" w:rsidP="00AF569C">
      <w:pPr>
        <w:pStyle w:val="ConsPlusNormal"/>
        <w:ind w:firstLine="567"/>
        <w:jc w:val="both"/>
        <w:rPr>
          <w:rFonts w:ascii="Times New Roman" w:hAnsi="Times New Roman" w:cs="Times New Roman"/>
          <w:color w:val="0D0D0D"/>
          <w:sz w:val="28"/>
          <w:szCs w:val="28"/>
        </w:rPr>
      </w:pPr>
    </w:p>
    <w:p w:rsidR="00AF569C" w:rsidRPr="00C62907" w:rsidRDefault="00AF569C" w:rsidP="00AF569C">
      <w:pPr>
        <w:pStyle w:val="ConsPlusNormal"/>
        <w:ind w:firstLine="567"/>
        <w:jc w:val="both"/>
        <w:rPr>
          <w:rFonts w:ascii="Times New Roman" w:hAnsi="Times New Roman" w:cs="Times New Roman"/>
          <w:b/>
          <w:color w:val="0D0D0D"/>
          <w:sz w:val="28"/>
          <w:szCs w:val="28"/>
        </w:rPr>
      </w:pPr>
      <w:r w:rsidRPr="00C62907">
        <w:rPr>
          <w:rFonts w:ascii="Times New Roman" w:hAnsi="Times New Roman" w:cs="Times New Roman"/>
          <w:b/>
          <w:color w:val="0D0D0D"/>
          <w:sz w:val="28"/>
          <w:szCs w:val="28"/>
        </w:rPr>
        <w:t>6006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p w:rsidR="00AF569C" w:rsidRPr="00C62907" w:rsidRDefault="00AF569C" w:rsidP="00AF569C">
      <w:pPr>
        <w:pStyle w:val="ConsPlusNormal"/>
        <w:ind w:firstLine="567"/>
        <w:jc w:val="both"/>
        <w:rPr>
          <w:rFonts w:ascii="Times New Roman" w:hAnsi="Times New Roman" w:cs="Times New Roman"/>
          <w:color w:val="0D0D0D"/>
          <w:sz w:val="28"/>
          <w:szCs w:val="28"/>
        </w:rPr>
      </w:pPr>
      <w:r w:rsidRPr="00C62907">
        <w:rPr>
          <w:rFonts w:ascii="Times New Roman" w:hAnsi="Times New Roman" w:cs="Times New Roman"/>
          <w:color w:val="0D0D0D"/>
          <w:sz w:val="28"/>
          <w:szCs w:val="28"/>
        </w:rPr>
        <w:t>По данному направлению расходов отражаются расходы областного бюджета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p w:rsidR="00AF569C" w:rsidRPr="00C62907" w:rsidRDefault="00AF569C" w:rsidP="00AF569C">
      <w:pPr>
        <w:pStyle w:val="ConsPlusNormal"/>
        <w:ind w:firstLine="567"/>
        <w:jc w:val="both"/>
        <w:rPr>
          <w:rFonts w:ascii="Times New Roman" w:hAnsi="Times New Roman" w:cs="Times New Roman"/>
          <w:color w:val="0D0D0D"/>
          <w:sz w:val="28"/>
          <w:szCs w:val="28"/>
        </w:rPr>
      </w:pPr>
    </w:p>
    <w:p w:rsidR="00AF569C" w:rsidRPr="00C62907" w:rsidRDefault="00AF569C" w:rsidP="00AF569C">
      <w:pPr>
        <w:pStyle w:val="ConsPlusNormal"/>
        <w:ind w:firstLine="567"/>
        <w:jc w:val="both"/>
        <w:rPr>
          <w:rFonts w:ascii="Times New Roman" w:hAnsi="Times New Roman" w:cs="Times New Roman"/>
          <w:b/>
          <w:color w:val="0D0D0D"/>
          <w:sz w:val="28"/>
          <w:szCs w:val="28"/>
        </w:rPr>
      </w:pPr>
      <w:r w:rsidRPr="00C62907">
        <w:rPr>
          <w:rFonts w:ascii="Times New Roman" w:hAnsi="Times New Roman" w:cs="Times New Roman"/>
          <w:b/>
          <w:color w:val="0D0D0D"/>
          <w:sz w:val="28"/>
          <w:szCs w:val="28"/>
        </w:rPr>
        <w:t>6007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p w:rsidR="00AF569C" w:rsidRPr="00C62907" w:rsidRDefault="00AF569C" w:rsidP="00AF569C">
      <w:pPr>
        <w:pStyle w:val="ConsPlusNormal"/>
        <w:ind w:firstLine="567"/>
        <w:jc w:val="both"/>
        <w:rPr>
          <w:rFonts w:ascii="Times New Roman" w:hAnsi="Times New Roman" w:cs="Times New Roman"/>
          <w:color w:val="0D0D0D"/>
          <w:sz w:val="28"/>
          <w:szCs w:val="28"/>
        </w:rPr>
      </w:pPr>
      <w:r w:rsidRPr="00C62907">
        <w:rPr>
          <w:rFonts w:ascii="Times New Roman" w:hAnsi="Times New Roman" w:cs="Times New Roman"/>
          <w:color w:val="0D0D0D"/>
          <w:sz w:val="28"/>
          <w:szCs w:val="28"/>
        </w:rPr>
        <w:t>По данному направлению расходов отражаются расходы областного бюджета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p w:rsidR="00AF569C" w:rsidRPr="00C62907" w:rsidRDefault="00AF569C" w:rsidP="00AF569C">
      <w:pPr>
        <w:pStyle w:val="ConsPlusNormal"/>
        <w:ind w:firstLine="567"/>
        <w:jc w:val="both"/>
        <w:rPr>
          <w:rFonts w:ascii="Times New Roman" w:hAnsi="Times New Roman" w:cs="Times New Roman"/>
          <w:color w:val="0D0D0D"/>
          <w:sz w:val="28"/>
          <w:szCs w:val="28"/>
        </w:rPr>
      </w:pPr>
    </w:p>
    <w:p w:rsidR="00AF569C" w:rsidRPr="00C62907" w:rsidRDefault="00AF569C" w:rsidP="00AF569C">
      <w:pPr>
        <w:pStyle w:val="ConsPlusNormal"/>
        <w:ind w:firstLine="567"/>
        <w:jc w:val="both"/>
        <w:rPr>
          <w:rFonts w:ascii="Times New Roman" w:hAnsi="Times New Roman" w:cs="Times New Roman"/>
          <w:b/>
          <w:color w:val="0D0D0D"/>
          <w:sz w:val="28"/>
          <w:szCs w:val="28"/>
        </w:rPr>
      </w:pPr>
      <w:r w:rsidRPr="00C62907">
        <w:rPr>
          <w:rFonts w:ascii="Times New Roman" w:hAnsi="Times New Roman" w:cs="Times New Roman"/>
          <w:b/>
          <w:color w:val="0D0D0D"/>
          <w:sz w:val="28"/>
          <w:szCs w:val="28"/>
        </w:rPr>
        <w:t>6008 Оказание несвязанной поддержки сельскохозяйственным товаропроизводителям в области растениеводства</w:t>
      </w:r>
    </w:p>
    <w:p w:rsidR="00AF569C" w:rsidRPr="00C62907" w:rsidRDefault="00AF569C" w:rsidP="00AF569C">
      <w:pPr>
        <w:pStyle w:val="ConsPlusNormal"/>
        <w:ind w:firstLine="567"/>
        <w:jc w:val="both"/>
        <w:rPr>
          <w:rFonts w:ascii="Times New Roman" w:hAnsi="Times New Roman" w:cs="Times New Roman"/>
          <w:color w:val="0D0D0D"/>
          <w:sz w:val="28"/>
          <w:szCs w:val="28"/>
        </w:rPr>
      </w:pPr>
      <w:r w:rsidRPr="00C62907">
        <w:rPr>
          <w:rFonts w:ascii="Times New Roman" w:hAnsi="Times New Roman" w:cs="Times New Roman"/>
          <w:color w:val="0D0D0D"/>
          <w:sz w:val="28"/>
          <w:szCs w:val="28"/>
        </w:rPr>
        <w:t>По данному направлению расходов отражаются расходы областного бюджета на предоставление субсидий на оказание несвязанной поддержки сельскохозяйственным товаропроизводителям в области растениеводства.</w:t>
      </w:r>
    </w:p>
    <w:p w:rsidR="00AF569C" w:rsidRPr="00C62907" w:rsidRDefault="00AF569C" w:rsidP="00AF569C">
      <w:pPr>
        <w:pStyle w:val="ConsPlusNormal"/>
        <w:ind w:firstLine="567"/>
        <w:jc w:val="both"/>
        <w:rPr>
          <w:rFonts w:ascii="Times New Roman" w:hAnsi="Times New Roman" w:cs="Times New Roman"/>
          <w:color w:val="0D0D0D"/>
          <w:sz w:val="28"/>
          <w:szCs w:val="28"/>
        </w:rPr>
      </w:pPr>
    </w:p>
    <w:p w:rsidR="00AF569C" w:rsidRPr="00C62907" w:rsidRDefault="00AF569C" w:rsidP="00AF569C">
      <w:pPr>
        <w:pStyle w:val="ConsPlusNormal"/>
        <w:ind w:firstLine="567"/>
        <w:jc w:val="both"/>
        <w:rPr>
          <w:rFonts w:ascii="Times New Roman" w:hAnsi="Times New Roman" w:cs="Times New Roman"/>
          <w:b/>
          <w:color w:val="0D0D0D"/>
          <w:sz w:val="28"/>
          <w:szCs w:val="28"/>
        </w:rPr>
      </w:pPr>
      <w:r w:rsidRPr="00C62907">
        <w:rPr>
          <w:rFonts w:ascii="Times New Roman" w:hAnsi="Times New Roman" w:cs="Times New Roman"/>
          <w:b/>
          <w:color w:val="0D0D0D"/>
          <w:sz w:val="28"/>
          <w:szCs w:val="28"/>
        </w:rPr>
        <w:t>6009 Поддержка почвенного плодородия, развитие мелиоративных лесонасаждений</w:t>
      </w:r>
    </w:p>
    <w:p w:rsidR="00AF569C" w:rsidRPr="00C62907" w:rsidRDefault="00AF569C" w:rsidP="00AF569C">
      <w:pPr>
        <w:pStyle w:val="ConsPlusNormal"/>
        <w:ind w:firstLine="567"/>
        <w:jc w:val="both"/>
        <w:rPr>
          <w:rFonts w:ascii="Times New Roman" w:hAnsi="Times New Roman" w:cs="Times New Roman"/>
          <w:color w:val="0D0D0D"/>
          <w:sz w:val="28"/>
          <w:szCs w:val="28"/>
        </w:rPr>
      </w:pPr>
      <w:r w:rsidRPr="00C62907">
        <w:rPr>
          <w:rFonts w:ascii="Times New Roman" w:hAnsi="Times New Roman" w:cs="Times New Roman"/>
          <w:color w:val="0D0D0D"/>
          <w:sz w:val="28"/>
          <w:szCs w:val="28"/>
        </w:rPr>
        <w:t>По данному направлению расходов отражаются расходы областного бюджета на поддержку почвенного плодородия, развитие мелиоративных лесонасаждений.</w:t>
      </w:r>
    </w:p>
    <w:p w:rsidR="00AF569C" w:rsidRPr="00C62907" w:rsidRDefault="00AF569C" w:rsidP="00AF569C">
      <w:pPr>
        <w:pStyle w:val="ConsPlusNormal"/>
        <w:ind w:firstLine="567"/>
        <w:jc w:val="both"/>
        <w:rPr>
          <w:rFonts w:ascii="Times New Roman" w:hAnsi="Times New Roman" w:cs="Times New Roman"/>
          <w:color w:val="0D0D0D"/>
          <w:sz w:val="28"/>
          <w:szCs w:val="28"/>
        </w:rPr>
      </w:pPr>
    </w:p>
    <w:p w:rsidR="00AF569C" w:rsidRPr="00C62907" w:rsidRDefault="00AF569C" w:rsidP="00AF569C">
      <w:pPr>
        <w:pStyle w:val="ConsPlusNormal"/>
        <w:ind w:firstLine="567"/>
        <w:jc w:val="both"/>
        <w:rPr>
          <w:rFonts w:ascii="Times New Roman" w:hAnsi="Times New Roman" w:cs="Times New Roman"/>
          <w:b/>
          <w:color w:val="0D0D0D"/>
          <w:sz w:val="28"/>
          <w:szCs w:val="28"/>
        </w:rPr>
      </w:pPr>
      <w:r w:rsidRPr="00C62907">
        <w:rPr>
          <w:rFonts w:ascii="Times New Roman" w:hAnsi="Times New Roman" w:cs="Times New Roman"/>
          <w:b/>
          <w:color w:val="0D0D0D"/>
          <w:sz w:val="28"/>
          <w:szCs w:val="28"/>
        </w:rPr>
        <w:t>7371 Субсидии на поддержку почвенного плодородия, развитие мелиоративных лесонасаждений</w:t>
      </w:r>
    </w:p>
    <w:p w:rsidR="00AF569C" w:rsidRPr="00C62907" w:rsidRDefault="00AF569C" w:rsidP="00AF569C">
      <w:pPr>
        <w:pStyle w:val="ConsPlusNormal"/>
        <w:ind w:firstLine="567"/>
        <w:jc w:val="both"/>
        <w:rPr>
          <w:rFonts w:ascii="Times New Roman" w:hAnsi="Times New Roman" w:cs="Times New Roman"/>
          <w:color w:val="0D0D0D"/>
          <w:sz w:val="28"/>
          <w:szCs w:val="28"/>
        </w:rPr>
      </w:pPr>
      <w:r w:rsidRPr="00C62907">
        <w:rPr>
          <w:rFonts w:ascii="Times New Roman" w:hAnsi="Times New Roman" w:cs="Times New Roman"/>
          <w:color w:val="0D0D0D"/>
          <w:sz w:val="28"/>
          <w:szCs w:val="28"/>
        </w:rPr>
        <w:t>По данному направлению расходов отражаются расходы областного бюджета по предоставлению субсидий бюджетам муниципальных районов и городских округов на поддержку почвенного плодородия, развитие мелиоративных лесонасаждений.</w:t>
      </w:r>
    </w:p>
    <w:p w:rsidR="00AF569C" w:rsidRPr="00C62907" w:rsidRDefault="00AF569C" w:rsidP="00AF569C">
      <w:pPr>
        <w:pStyle w:val="ConsPlusNormal"/>
        <w:ind w:firstLine="567"/>
        <w:jc w:val="both"/>
        <w:rPr>
          <w:rFonts w:ascii="Times New Roman" w:hAnsi="Times New Roman" w:cs="Times New Roman"/>
          <w:color w:val="0D0D0D"/>
          <w:sz w:val="28"/>
          <w:szCs w:val="28"/>
        </w:rPr>
      </w:pPr>
      <w:r w:rsidRPr="00C62907">
        <w:rPr>
          <w:rFonts w:ascii="Times New Roman" w:hAnsi="Times New Roman" w:cs="Times New Roman"/>
          <w:color w:val="0D0D0D"/>
          <w:sz w:val="28"/>
          <w:szCs w:val="28"/>
        </w:rPr>
        <w:t>Также по данному направлению расходов отражаются расходы бюджетов муниципальных образований на поддержку почвенного плодородия, развитие мелиоративных лесонасаждений.</w:t>
      </w:r>
    </w:p>
    <w:p w:rsidR="005F6127" w:rsidRPr="00C62907" w:rsidRDefault="00AF569C" w:rsidP="00AF569C">
      <w:pPr>
        <w:pStyle w:val="ConsPlusNormal"/>
        <w:ind w:firstLine="567"/>
        <w:jc w:val="both"/>
        <w:rPr>
          <w:rFonts w:ascii="Times New Roman" w:hAnsi="Times New Roman" w:cs="Times New Roman"/>
          <w:color w:val="0D0D0D"/>
          <w:sz w:val="28"/>
          <w:szCs w:val="28"/>
        </w:rPr>
      </w:pPr>
      <w:r w:rsidRPr="00C62907">
        <w:rPr>
          <w:rFonts w:ascii="Times New Roman" w:hAnsi="Times New Roman" w:cs="Times New Roman"/>
          <w:color w:val="0D0D0D"/>
          <w:sz w:val="28"/>
          <w:szCs w:val="28"/>
        </w:rPr>
        <w:lastRenderedPageBreak/>
        <w:t>Поступление в бюджеты муниципальных образований суб</w:t>
      </w:r>
      <w:r w:rsidR="00FC5F62">
        <w:rPr>
          <w:rFonts w:ascii="Times New Roman" w:hAnsi="Times New Roman" w:cs="Times New Roman"/>
          <w:color w:val="0D0D0D"/>
          <w:sz w:val="28"/>
          <w:szCs w:val="28"/>
        </w:rPr>
        <w:t>сидий</w:t>
      </w:r>
      <w:r w:rsidRPr="00C62907">
        <w:rPr>
          <w:rFonts w:ascii="Times New Roman" w:hAnsi="Times New Roman" w:cs="Times New Roman"/>
          <w:color w:val="0D0D0D"/>
          <w:sz w:val="28"/>
          <w:szCs w:val="28"/>
        </w:rPr>
        <w:t xml:space="preserve"> на указанные цели отражается по соответствующим кодам вида доходов                  </w:t>
      </w:r>
      <w:r w:rsidR="00FE10D7">
        <w:rPr>
          <w:rFonts w:ascii="Times New Roman" w:hAnsi="Times New Roman" w:cs="Times New Roman"/>
          <w:color w:val="0D0D0D"/>
          <w:sz w:val="28"/>
          <w:szCs w:val="28"/>
        </w:rPr>
        <w:t>000 2 02 02999 00 0000 151</w:t>
      </w:r>
      <w:r w:rsidRPr="00C62907">
        <w:rPr>
          <w:rFonts w:ascii="Times New Roman" w:hAnsi="Times New Roman" w:cs="Times New Roman"/>
          <w:color w:val="0D0D0D"/>
          <w:sz w:val="28"/>
          <w:szCs w:val="28"/>
        </w:rPr>
        <w:t xml:space="preserve"> «Прочие  субсидии» классификации доходов бюджетов.</w:t>
      </w:r>
    </w:p>
    <w:p w:rsidR="00AF569C" w:rsidRDefault="00AF569C" w:rsidP="00AF569C">
      <w:pPr>
        <w:pStyle w:val="ConsPlusNormal"/>
        <w:ind w:firstLine="567"/>
        <w:jc w:val="both"/>
        <w:rPr>
          <w:rFonts w:ascii="Times New Roman" w:hAnsi="Times New Roman" w:cs="Times New Roman"/>
          <w:color w:val="0D0D0D"/>
          <w:sz w:val="28"/>
          <w:szCs w:val="28"/>
        </w:rPr>
      </w:pPr>
    </w:p>
    <w:p w:rsidR="005F6127" w:rsidRPr="00C62907" w:rsidRDefault="005F6127" w:rsidP="005F6127">
      <w:pPr>
        <w:pStyle w:val="ConsPlusNormal"/>
        <w:ind w:firstLine="567"/>
        <w:jc w:val="center"/>
        <w:rPr>
          <w:rFonts w:ascii="Times New Roman" w:hAnsi="Times New Roman" w:cs="Times New Roman"/>
          <w:b/>
          <w:color w:val="0D0D0D"/>
          <w:sz w:val="28"/>
          <w:szCs w:val="28"/>
        </w:rPr>
      </w:pPr>
      <w:r w:rsidRPr="00C62907">
        <w:rPr>
          <w:rFonts w:ascii="Times New Roman" w:hAnsi="Times New Roman" w:cs="Times New Roman"/>
          <w:b/>
          <w:color w:val="0D0D0D"/>
          <w:sz w:val="28"/>
          <w:szCs w:val="28"/>
        </w:rPr>
        <w:t>1</w:t>
      </w:r>
      <w:r w:rsidR="00AF569C" w:rsidRPr="00C62907">
        <w:rPr>
          <w:rFonts w:ascii="Times New Roman" w:hAnsi="Times New Roman" w:cs="Times New Roman"/>
          <w:b/>
          <w:color w:val="0D0D0D"/>
          <w:sz w:val="28"/>
          <w:szCs w:val="28"/>
        </w:rPr>
        <w:t>1</w:t>
      </w:r>
      <w:r w:rsidRPr="00C62907">
        <w:rPr>
          <w:rFonts w:ascii="Times New Roman" w:hAnsi="Times New Roman" w:cs="Times New Roman"/>
          <w:b/>
          <w:color w:val="0D0D0D"/>
          <w:sz w:val="28"/>
          <w:szCs w:val="28"/>
        </w:rPr>
        <w:t xml:space="preserve"> 2 0000 Подпрограмма «Развитие подотрасли животноводства,</w:t>
      </w:r>
    </w:p>
    <w:p w:rsidR="005F6127" w:rsidRPr="00C62907" w:rsidRDefault="005F6127" w:rsidP="005F6127">
      <w:pPr>
        <w:pStyle w:val="ConsPlusNormal"/>
        <w:ind w:firstLine="567"/>
        <w:jc w:val="center"/>
        <w:rPr>
          <w:rFonts w:ascii="Times New Roman" w:hAnsi="Times New Roman" w:cs="Times New Roman"/>
          <w:b/>
          <w:color w:val="0D0D0D"/>
          <w:sz w:val="28"/>
          <w:szCs w:val="28"/>
        </w:rPr>
      </w:pPr>
      <w:r w:rsidRPr="00C62907">
        <w:rPr>
          <w:rFonts w:ascii="Times New Roman" w:hAnsi="Times New Roman" w:cs="Times New Roman"/>
          <w:b/>
          <w:color w:val="0D0D0D"/>
          <w:sz w:val="28"/>
          <w:szCs w:val="28"/>
        </w:rPr>
        <w:t>переработки и реализации продукции животноводства»</w:t>
      </w:r>
    </w:p>
    <w:p w:rsidR="005F6127" w:rsidRPr="00C62907" w:rsidRDefault="005F6127" w:rsidP="005F6127">
      <w:pPr>
        <w:pStyle w:val="ConsPlusNormal"/>
        <w:ind w:firstLine="567"/>
        <w:jc w:val="center"/>
        <w:rPr>
          <w:rFonts w:ascii="Times New Roman" w:hAnsi="Times New Roman" w:cs="Times New Roman"/>
          <w:b/>
          <w:color w:val="0D0D0D"/>
          <w:sz w:val="28"/>
          <w:szCs w:val="28"/>
        </w:rPr>
      </w:pPr>
      <w:r w:rsidRPr="00C62907">
        <w:rPr>
          <w:rFonts w:ascii="Times New Roman" w:hAnsi="Times New Roman" w:cs="Times New Roman"/>
          <w:b/>
          <w:color w:val="0D0D0D"/>
          <w:sz w:val="28"/>
          <w:szCs w:val="28"/>
        </w:rPr>
        <w:t>государственной программы</w:t>
      </w:r>
      <w:r w:rsidR="000B0098" w:rsidRPr="00C62907">
        <w:rPr>
          <w:rFonts w:ascii="Times New Roman" w:hAnsi="Times New Roman" w:cs="Times New Roman"/>
          <w:b/>
          <w:color w:val="0D0D0D"/>
          <w:sz w:val="28"/>
          <w:szCs w:val="28"/>
        </w:rPr>
        <w:t xml:space="preserve"> Белгородской области </w:t>
      </w:r>
      <w:r w:rsidR="005B39CF" w:rsidRPr="00C62907">
        <w:rPr>
          <w:rFonts w:ascii="Times New Roman" w:hAnsi="Times New Roman" w:cs="Times New Roman"/>
          <w:b/>
          <w:color w:val="0D0D0D"/>
          <w:sz w:val="28"/>
          <w:szCs w:val="28"/>
        </w:rPr>
        <w:t xml:space="preserve"> </w:t>
      </w:r>
      <w:r w:rsidRPr="00C62907">
        <w:rPr>
          <w:rFonts w:ascii="Times New Roman" w:hAnsi="Times New Roman" w:cs="Times New Roman"/>
          <w:b/>
          <w:color w:val="0D0D0D"/>
          <w:sz w:val="28"/>
          <w:szCs w:val="28"/>
        </w:rPr>
        <w:t xml:space="preserve">«Развитие сельского хозяйства и </w:t>
      </w:r>
      <w:r w:rsidR="00DB55DC">
        <w:rPr>
          <w:rFonts w:ascii="Times New Roman" w:hAnsi="Times New Roman" w:cs="Times New Roman"/>
          <w:b/>
          <w:color w:val="0D0D0D"/>
          <w:sz w:val="28"/>
          <w:szCs w:val="28"/>
        </w:rPr>
        <w:t>рыбоводства</w:t>
      </w:r>
      <w:r w:rsidRPr="00C62907">
        <w:rPr>
          <w:rFonts w:ascii="Times New Roman" w:hAnsi="Times New Roman" w:cs="Times New Roman"/>
          <w:b/>
          <w:color w:val="0D0D0D"/>
          <w:sz w:val="28"/>
          <w:szCs w:val="28"/>
        </w:rPr>
        <w:t xml:space="preserve"> Белгородской области на 2014 – 2020 годы»</w:t>
      </w:r>
    </w:p>
    <w:p w:rsidR="00AF569C" w:rsidRPr="00C62907" w:rsidRDefault="00AF569C" w:rsidP="00AF569C">
      <w:pPr>
        <w:rPr>
          <w:b/>
          <w:color w:val="0D0D0D"/>
          <w:sz w:val="28"/>
          <w:szCs w:val="28"/>
        </w:rPr>
      </w:pPr>
    </w:p>
    <w:p w:rsidR="00AF569C" w:rsidRPr="00C62907" w:rsidRDefault="00AF569C" w:rsidP="00AF569C">
      <w:pPr>
        <w:jc w:val="both"/>
        <w:rPr>
          <w:color w:val="0D0D0D"/>
          <w:sz w:val="28"/>
          <w:szCs w:val="28"/>
        </w:rPr>
      </w:pPr>
      <w:r w:rsidRPr="00C62907">
        <w:rPr>
          <w:color w:val="0D0D0D"/>
          <w:sz w:val="28"/>
          <w:szCs w:val="28"/>
        </w:rPr>
        <w:t>По данной целевой статье отражаются расходы областного бюджета на реализацию подпрограммы по соответствующим направлениям расходов, в том числе:</w:t>
      </w:r>
    </w:p>
    <w:p w:rsidR="00AF569C" w:rsidRPr="00C62907" w:rsidRDefault="00AF569C" w:rsidP="00AF569C">
      <w:pPr>
        <w:pStyle w:val="ConsPlusNormal"/>
        <w:ind w:firstLine="567"/>
        <w:jc w:val="both"/>
        <w:rPr>
          <w:rFonts w:ascii="Times New Roman" w:hAnsi="Times New Roman" w:cs="Times New Roman"/>
          <w:b/>
          <w:color w:val="0D0D0D"/>
          <w:sz w:val="28"/>
          <w:szCs w:val="28"/>
        </w:rPr>
      </w:pPr>
      <w:r w:rsidRPr="00C62907">
        <w:rPr>
          <w:rFonts w:ascii="Times New Roman" w:hAnsi="Times New Roman" w:cs="Times New Roman"/>
          <w:b/>
          <w:color w:val="0D0D0D"/>
          <w:sz w:val="28"/>
          <w:szCs w:val="28"/>
        </w:rPr>
        <w:t>2994 Обеспечение проведения противоэпизоотических мероприятий.</w:t>
      </w:r>
    </w:p>
    <w:p w:rsidR="00AF569C" w:rsidRPr="00C62907" w:rsidRDefault="00AF569C" w:rsidP="00AF569C">
      <w:pPr>
        <w:pStyle w:val="ConsPlusNormal"/>
        <w:ind w:firstLine="567"/>
        <w:jc w:val="both"/>
        <w:rPr>
          <w:rFonts w:ascii="Times New Roman" w:hAnsi="Times New Roman" w:cs="Times New Roman"/>
          <w:color w:val="0D0D0D"/>
          <w:sz w:val="28"/>
          <w:szCs w:val="28"/>
        </w:rPr>
      </w:pPr>
      <w:r w:rsidRPr="00C62907">
        <w:rPr>
          <w:rFonts w:ascii="Times New Roman" w:hAnsi="Times New Roman" w:cs="Times New Roman"/>
          <w:color w:val="0D0D0D"/>
          <w:sz w:val="28"/>
          <w:szCs w:val="28"/>
        </w:rPr>
        <w:t>По данному направлению отражаются расходы на обеспечение проведения противоэпизоотических мероприятий.</w:t>
      </w:r>
    </w:p>
    <w:p w:rsidR="00AF569C" w:rsidRPr="00C62907" w:rsidRDefault="00AF569C" w:rsidP="00AF569C">
      <w:pPr>
        <w:pStyle w:val="ConsPlusNormal"/>
        <w:ind w:firstLine="567"/>
        <w:jc w:val="both"/>
        <w:rPr>
          <w:rFonts w:ascii="Times New Roman" w:hAnsi="Times New Roman" w:cs="Times New Roman"/>
          <w:color w:val="0D0D0D"/>
          <w:sz w:val="28"/>
          <w:szCs w:val="28"/>
        </w:rPr>
      </w:pPr>
    </w:p>
    <w:p w:rsidR="00AF569C" w:rsidRPr="00C62907" w:rsidRDefault="00AF569C" w:rsidP="00AF569C">
      <w:pPr>
        <w:pStyle w:val="ConsPlusNormal"/>
        <w:ind w:firstLine="567"/>
        <w:jc w:val="both"/>
        <w:rPr>
          <w:rFonts w:ascii="Times New Roman" w:hAnsi="Times New Roman" w:cs="Times New Roman"/>
          <w:b/>
          <w:color w:val="0D0D0D"/>
          <w:sz w:val="28"/>
          <w:szCs w:val="28"/>
        </w:rPr>
      </w:pPr>
      <w:r w:rsidRPr="00C62907">
        <w:rPr>
          <w:rFonts w:ascii="Times New Roman" w:hAnsi="Times New Roman" w:cs="Times New Roman"/>
          <w:b/>
          <w:color w:val="0D0D0D"/>
          <w:sz w:val="28"/>
          <w:szCs w:val="28"/>
        </w:rPr>
        <w:t>2995 Социальная поддержка работников, проживающих в сельской местности, по оплате жилищно-коммунальных услуг</w:t>
      </w:r>
    </w:p>
    <w:p w:rsidR="00AF569C" w:rsidRPr="00C62907" w:rsidRDefault="00AF569C" w:rsidP="00AF569C">
      <w:pPr>
        <w:pStyle w:val="ConsPlusNormal"/>
        <w:ind w:firstLine="567"/>
        <w:jc w:val="both"/>
        <w:rPr>
          <w:rFonts w:ascii="Times New Roman" w:hAnsi="Times New Roman" w:cs="Times New Roman"/>
          <w:color w:val="0D0D0D"/>
          <w:sz w:val="28"/>
          <w:szCs w:val="28"/>
        </w:rPr>
      </w:pPr>
      <w:r w:rsidRPr="00C62907">
        <w:rPr>
          <w:rFonts w:ascii="Times New Roman" w:hAnsi="Times New Roman" w:cs="Times New Roman"/>
          <w:color w:val="0D0D0D"/>
          <w:sz w:val="28"/>
          <w:szCs w:val="28"/>
        </w:rPr>
        <w:t xml:space="preserve"> По данному направлению отражаются расходы на обеспечение социальной поддержки работников, проживающих в сельской местности,  по оплате жилищно-коммунальных услуг.</w:t>
      </w:r>
    </w:p>
    <w:p w:rsidR="00AF569C" w:rsidRPr="00C62907" w:rsidRDefault="00AF569C" w:rsidP="00AF569C">
      <w:pPr>
        <w:pStyle w:val="ConsPlusNormal"/>
        <w:ind w:firstLine="567"/>
        <w:jc w:val="both"/>
        <w:rPr>
          <w:rFonts w:ascii="Times New Roman" w:hAnsi="Times New Roman" w:cs="Times New Roman"/>
          <w:color w:val="0D0D0D"/>
          <w:sz w:val="28"/>
          <w:szCs w:val="28"/>
        </w:rPr>
      </w:pPr>
    </w:p>
    <w:p w:rsidR="00FC5F62" w:rsidRPr="00FC5F62" w:rsidRDefault="00FC5F62" w:rsidP="00FC5F62">
      <w:pPr>
        <w:autoSpaceDE w:val="0"/>
        <w:autoSpaceDN w:val="0"/>
        <w:adjustRightInd w:val="0"/>
        <w:ind w:firstLine="567"/>
        <w:jc w:val="both"/>
        <w:rPr>
          <w:rFonts w:eastAsia="Calibri"/>
          <w:b/>
          <w:sz w:val="28"/>
          <w:szCs w:val="28"/>
          <w:lang w:eastAsia="en-US"/>
        </w:rPr>
      </w:pPr>
      <w:r w:rsidRPr="00FC5F62">
        <w:rPr>
          <w:rFonts w:eastAsia="Calibri"/>
          <w:b/>
          <w:sz w:val="28"/>
          <w:szCs w:val="28"/>
          <w:lang w:eastAsia="en-US"/>
        </w:rPr>
        <w:t>5042 Поддержка племенного животноводства (за счет субсидий из федерального бюджета)</w:t>
      </w:r>
    </w:p>
    <w:p w:rsidR="00AF569C" w:rsidRPr="00C62907" w:rsidRDefault="00AF569C" w:rsidP="00AF569C">
      <w:pPr>
        <w:pStyle w:val="ConsPlusNormal"/>
        <w:ind w:firstLine="567"/>
        <w:jc w:val="both"/>
        <w:rPr>
          <w:rFonts w:ascii="Times New Roman" w:hAnsi="Times New Roman" w:cs="Times New Roman"/>
          <w:color w:val="0D0D0D"/>
          <w:sz w:val="28"/>
          <w:szCs w:val="28"/>
        </w:rPr>
      </w:pPr>
      <w:r w:rsidRPr="00C62907">
        <w:rPr>
          <w:rFonts w:ascii="Times New Roman" w:hAnsi="Times New Roman" w:cs="Times New Roman"/>
          <w:color w:val="0D0D0D"/>
          <w:sz w:val="28"/>
          <w:szCs w:val="28"/>
        </w:rPr>
        <w:t>По данному направлению расходов отражаются расходы областного бюджета, осуществляемые за счет трансфертов из федерального бюджета на поддержку племенного животноводства.</w:t>
      </w:r>
    </w:p>
    <w:p w:rsidR="00AF569C" w:rsidRPr="00C62907" w:rsidRDefault="00AF569C" w:rsidP="00AF569C">
      <w:pPr>
        <w:pStyle w:val="ConsPlusNormal"/>
        <w:ind w:firstLine="567"/>
        <w:jc w:val="both"/>
        <w:rPr>
          <w:rFonts w:ascii="Times New Roman" w:hAnsi="Times New Roman" w:cs="Times New Roman"/>
          <w:color w:val="0D0D0D"/>
          <w:sz w:val="28"/>
          <w:szCs w:val="28"/>
        </w:rPr>
      </w:pPr>
    </w:p>
    <w:p w:rsidR="00FC5F62" w:rsidRDefault="00FC5F62" w:rsidP="00FC5F62">
      <w:pPr>
        <w:autoSpaceDE w:val="0"/>
        <w:autoSpaceDN w:val="0"/>
        <w:adjustRightInd w:val="0"/>
        <w:ind w:firstLine="567"/>
        <w:jc w:val="both"/>
        <w:rPr>
          <w:rFonts w:eastAsia="Calibri"/>
          <w:b/>
          <w:sz w:val="28"/>
          <w:szCs w:val="28"/>
          <w:lang w:eastAsia="en-US"/>
        </w:rPr>
      </w:pPr>
      <w:r w:rsidRPr="00FC5F62">
        <w:rPr>
          <w:rFonts w:eastAsia="Calibri"/>
          <w:b/>
          <w:sz w:val="28"/>
          <w:szCs w:val="28"/>
          <w:lang w:eastAsia="en-US"/>
        </w:rPr>
        <w:t xml:space="preserve">5043 </w:t>
      </w:r>
      <w:r w:rsidR="00D411D1" w:rsidRPr="00D411D1">
        <w:rPr>
          <w:rFonts w:eastAsia="Calibri"/>
          <w:b/>
          <w:sz w:val="28"/>
          <w:szCs w:val="28"/>
          <w:lang w:eastAsia="en-US"/>
        </w:rPr>
        <w:t>Субсидии на 1 килограмм реализованного и (или) отгруженного на собственную переработку молока</w:t>
      </w:r>
      <w:r w:rsidRPr="00FC5F62">
        <w:rPr>
          <w:rFonts w:eastAsia="Calibri"/>
          <w:b/>
          <w:sz w:val="28"/>
          <w:szCs w:val="28"/>
          <w:lang w:eastAsia="en-US"/>
        </w:rPr>
        <w:t xml:space="preserve"> (за счет субсидий из федерального бюджета)</w:t>
      </w:r>
    </w:p>
    <w:p w:rsidR="00AF569C" w:rsidRPr="00D411D1" w:rsidRDefault="00AF569C" w:rsidP="00AF569C">
      <w:pPr>
        <w:pStyle w:val="ConsPlusNormal"/>
        <w:ind w:firstLine="567"/>
        <w:jc w:val="both"/>
        <w:rPr>
          <w:rFonts w:ascii="Times New Roman" w:hAnsi="Times New Roman" w:cs="Times New Roman"/>
          <w:color w:val="0D0D0D"/>
          <w:sz w:val="28"/>
          <w:szCs w:val="28"/>
        </w:rPr>
      </w:pPr>
      <w:r w:rsidRPr="00C62907">
        <w:rPr>
          <w:rFonts w:ascii="Times New Roman" w:hAnsi="Times New Roman" w:cs="Times New Roman"/>
          <w:color w:val="0D0D0D"/>
          <w:sz w:val="28"/>
          <w:szCs w:val="28"/>
        </w:rPr>
        <w:t xml:space="preserve">По данному направлению расходов отражаются расходы областного бюджета, осуществляемые за счет трансфертов из федерального бюджета на </w:t>
      </w:r>
      <w:r w:rsidR="00D411D1">
        <w:rPr>
          <w:rFonts w:ascii="Times New Roman" w:hAnsi="Times New Roman" w:cs="Times New Roman"/>
          <w:color w:val="0D0D0D"/>
          <w:sz w:val="28"/>
          <w:szCs w:val="28"/>
        </w:rPr>
        <w:t xml:space="preserve"> выплату </w:t>
      </w:r>
      <w:r w:rsidR="00D411D1" w:rsidRPr="00D411D1">
        <w:rPr>
          <w:rFonts w:ascii="Times New Roman" w:hAnsi="Times New Roman" w:cs="Times New Roman"/>
          <w:color w:val="0D0D0D"/>
          <w:sz w:val="28"/>
          <w:szCs w:val="28"/>
        </w:rPr>
        <w:t>с</w:t>
      </w:r>
      <w:r w:rsidR="00D411D1" w:rsidRPr="00D411D1">
        <w:rPr>
          <w:rFonts w:ascii="Times New Roman" w:eastAsia="Calibri" w:hAnsi="Times New Roman" w:cs="Times New Roman"/>
          <w:sz w:val="28"/>
          <w:szCs w:val="28"/>
          <w:lang w:eastAsia="en-US"/>
        </w:rPr>
        <w:t>убсидий на 1 килограмм реализованного и (или) отгруженного на собственную переработку молока</w:t>
      </w:r>
      <w:r w:rsidRPr="00D411D1">
        <w:rPr>
          <w:rFonts w:ascii="Times New Roman" w:hAnsi="Times New Roman" w:cs="Times New Roman"/>
          <w:color w:val="0D0D0D"/>
          <w:sz w:val="28"/>
          <w:szCs w:val="28"/>
        </w:rPr>
        <w:t>.</w:t>
      </w:r>
    </w:p>
    <w:p w:rsidR="00AF569C" w:rsidRPr="00C62907" w:rsidRDefault="00AF569C" w:rsidP="00AF569C">
      <w:pPr>
        <w:pStyle w:val="ConsPlusNormal"/>
        <w:ind w:firstLine="567"/>
        <w:jc w:val="both"/>
        <w:rPr>
          <w:rFonts w:ascii="Times New Roman" w:hAnsi="Times New Roman" w:cs="Times New Roman"/>
          <w:color w:val="0D0D0D"/>
          <w:sz w:val="28"/>
          <w:szCs w:val="28"/>
        </w:rPr>
      </w:pPr>
    </w:p>
    <w:p w:rsidR="00FC5F62" w:rsidRPr="00FC5F62" w:rsidRDefault="00FC5F62" w:rsidP="00FC5F62">
      <w:pPr>
        <w:autoSpaceDE w:val="0"/>
        <w:autoSpaceDN w:val="0"/>
        <w:adjustRightInd w:val="0"/>
        <w:ind w:firstLine="567"/>
        <w:jc w:val="both"/>
        <w:rPr>
          <w:rFonts w:eastAsia="Calibri"/>
          <w:b/>
          <w:sz w:val="28"/>
          <w:szCs w:val="28"/>
          <w:lang w:eastAsia="en-US"/>
        </w:rPr>
      </w:pPr>
      <w:r w:rsidRPr="00FC5F62">
        <w:rPr>
          <w:rFonts w:eastAsia="Calibri"/>
          <w:b/>
          <w:sz w:val="28"/>
          <w:szCs w:val="28"/>
          <w:lang w:eastAsia="en-US"/>
        </w:rPr>
        <w:t>5046 Поддержка экономически значимых региональных программ в области животноводства (за счет субсидий из федерального бюджета)</w:t>
      </w:r>
    </w:p>
    <w:p w:rsidR="00AF569C" w:rsidRPr="00C62907" w:rsidRDefault="00AF569C" w:rsidP="00AF569C">
      <w:pPr>
        <w:pStyle w:val="ConsPlusNormal"/>
        <w:ind w:firstLine="567"/>
        <w:jc w:val="both"/>
        <w:rPr>
          <w:rFonts w:ascii="Times New Roman" w:hAnsi="Times New Roman" w:cs="Times New Roman"/>
          <w:color w:val="0D0D0D"/>
          <w:sz w:val="28"/>
          <w:szCs w:val="28"/>
        </w:rPr>
      </w:pPr>
      <w:r w:rsidRPr="00C62907">
        <w:rPr>
          <w:rFonts w:ascii="Times New Roman" w:hAnsi="Times New Roman" w:cs="Times New Roman"/>
          <w:color w:val="0D0D0D"/>
          <w:sz w:val="28"/>
          <w:szCs w:val="28"/>
        </w:rPr>
        <w:t>По данному направлению расходов отражаются расходы областного бюджета, осуществляемые за счет трансфертов из федерального бюджета на поддержку экономически значимых региональных программ в области животноводства.</w:t>
      </w:r>
    </w:p>
    <w:p w:rsidR="00AF569C" w:rsidRPr="00C62907" w:rsidRDefault="00AF569C" w:rsidP="00AF569C">
      <w:pPr>
        <w:pStyle w:val="ConsPlusNormal"/>
        <w:ind w:firstLine="567"/>
        <w:jc w:val="both"/>
        <w:rPr>
          <w:rFonts w:ascii="Times New Roman" w:hAnsi="Times New Roman" w:cs="Times New Roman"/>
          <w:color w:val="0D0D0D"/>
          <w:sz w:val="28"/>
          <w:szCs w:val="28"/>
        </w:rPr>
      </w:pPr>
    </w:p>
    <w:p w:rsidR="00FC5F62" w:rsidRPr="00FC5F62" w:rsidRDefault="00FC5F62" w:rsidP="00FC5F62">
      <w:pPr>
        <w:autoSpaceDE w:val="0"/>
        <w:autoSpaceDN w:val="0"/>
        <w:adjustRightInd w:val="0"/>
        <w:ind w:firstLine="567"/>
        <w:jc w:val="both"/>
        <w:rPr>
          <w:rFonts w:eastAsia="Calibri"/>
          <w:b/>
          <w:sz w:val="28"/>
          <w:szCs w:val="28"/>
          <w:lang w:eastAsia="en-US"/>
        </w:rPr>
      </w:pPr>
      <w:r w:rsidRPr="00FC5F62">
        <w:rPr>
          <w:rFonts w:eastAsia="Calibri"/>
          <w:b/>
          <w:sz w:val="28"/>
          <w:szCs w:val="28"/>
          <w:lang w:eastAsia="en-US"/>
        </w:rPr>
        <w:lastRenderedPageBreak/>
        <w:t>5047 Возмещение части процентной ставки по краткосрочным кредитам (займам) на развитие животноводства, переработки и реализации продукции животноводства (за счет субсидий из федерального бюджета)</w:t>
      </w:r>
    </w:p>
    <w:p w:rsidR="00AF569C" w:rsidRPr="00C62907" w:rsidRDefault="00AF569C" w:rsidP="00AF569C">
      <w:pPr>
        <w:pStyle w:val="ConsPlusNormal"/>
        <w:ind w:firstLine="567"/>
        <w:jc w:val="both"/>
        <w:rPr>
          <w:rFonts w:ascii="Times New Roman" w:hAnsi="Times New Roman" w:cs="Times New Roman"/>
          <w:color w:val="0D0D0D"/>
          <w:sz w:val="28"/>
          <w:szCs w:val="28"/>
        </w:rPr>
      </w:pPr>
      <w:r w:rsidRPr="00C62907">
        <w:rPr>
          <w:rFonts w:ascii="Times New Roman" w:hAnsi="Times New Roman" w:cs="Times New Roman"/>
          <w:color w:val="0D0D0D"/>
          <w:sz w:val="28"/>
          <w:szCs w:val="28"/>
        </w:rPr>
        <w:t>По данному направлению расходы областного бюджета, осуществляемые за счет трансфертов из федерального бюджета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p w:rsidR="00AF569C" w:rsidRPr="00C62907" w:rsidRDefault="00AF569C" w:rsidP="00AF569C">
      <w:pPr>
        <w:pStyle w:val="ConsPlusNormal"/>
        <w:ind w:firstLine="567"/>
        <w:jc w:val="both"/>
        <w:rPr>
          <w:rFonts w:ascii="Times New Roman" w:hAnsi="Times New Roman" w:cs="Times New Roman"/>
          <w:color w:val="0D0D0D"/>
          <w:sz w:val="28"/>
          <w:szCs w:val="28"/>
        </w:rPr>
      </w:pPr>
    </w:p>
    <w:p w:rsidR="00FC5F62" w:rsidRPr="00FC5F62" w:rsidRDefault="00FC5F62" w:rsidP="00FC5F62">
      <w:pPr>
        <w:autoSpaceDE w:val="0"/>
        <w:autoSpaceDN w:val="0"/>
        <w:adjustRightInd w:val="0"/>
        <w:ind w:firstLine="567"/>
        <w:jc w:val="both"/>
        <w:rPr>
          <w:rFonts w:eastAsia="Calibri"/>
          <w:b/>
          <w:sz w:val="28"/>
          <w:szCs w:val="28"/>
          <w:lang w:eastAsia="en-US"/>
        </w:rPr>
      </w:pPr>
      <w:r w:rsidRPr="00FC5F62">
        <w:rPr>
          <w:rFonts w:eastAsia="Calibri"/>
          <w:b/>
          <w:sz w:val="28"/>
          <w:szCs w:val="28"/>
          <w:lang w:eastAsia="en-US"/>
        </w:rPr>
        <w:t>5048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 (за счет субсидий из федерального бюджета)</w:t>
      </w:r>
    </w:p>
    <w:p w:rsidR="00AF569C" w:rsidRPr="00C62907" w:rsidRDefault="00AF569C" w:rsidP="00AF569C">
      <w:pPr>
        <w:pStyle w:val="ConsPlusNormal"/>
        <w:ind w:firstLine="567"/>
        <w:jc w:val="both"/>
        <w:rPr>
          <w:rFonts w:ascii="Times New Roman" w:hAnsi="Times New Roman" w:cs="Times New Roman"/>
          <w:color w:val="0D0D0D"/>
          <w:sz w:val="28"/>
          <w:szCs w:val="28"/>
        </w:rPr>
      </w:pPr>
      <w:r w:rsidRPr="00C62907">
        <w:rPr>
          <w:rFonts w:ascii="Times New Roman" w:hAnsi="Times New Roman" w:cs="Times New Roman"/>
          <w:color w:val="0D0D0D"/>
          <w:sz w:val="28"/>
          <w:szCs w:val="28"/>
        </w:rPr>
        <w:t>По данному направлению расходов отражаются расходы областного бюджета, осуществляемые за счет трансфертов из федерального бюджета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p w:rsidR="00AF569C" w:rsidRPr="00C62907" w:rsidRDefault="00AF569C" w:rsidP="00AF569C">
      <w:pPr>
        <w:pStyle w:val="ConsPlusNormal"/>
        <w:ind w:firstLine="567"/>
        <w:jc w:val="both"/>
        <w:rPr>
          <w:rFonts w:ascii="Times New Roman" w:hAnsi="Times New Roman" w:cs="Times New Roman"/>
          <w:color w:val="0D0D0D"/>
          <w:sz w:val="28"/>
          <w:szCs w:val="28"/>
        </w:rPr>
      </w:pPr>
    </w:p>
    <w:p w:rsidR="00FC5F62" w:rsidRPr="00FC5F62" w:rsidRDefault="00FC5F62" w:rsidP="00FC5F62">
      <w:pPr>
        <w:tabs>
          <w:tab w:val="left" w:pos="567"/>
        </w:tabs>
        <w:ind w:firstLine="567"/>
        <w:jc w:val="both"/>
        <w:rPr>
          <w:rFonts w:eastAsia="Calibri"/>
          <w:b/>
          <w:sz w:val="28"/>
          <w:szCs w:val="28"/>
          <w:lang w:eastAsia="en-US"/>
        </w:rPr>
      </w:pPr>
      <w:r w:rsidRPr="00FC5F62">
        <w:rPr>
          <w:rFonts w:eastAsia="Calibri"/>
          <w:b/>
          <w:sz w:val="28"/>
          <w:szCs w:val="28"/>
          <w:lang w:eastAsia="en-US"/>
        </w:rPr>
        <w:t>5049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(за счет субсидий из федерального бюджета)</w:t>
      </w:r>
    </w:p>
    <w:p w:rsidR="00FC5F62" w:rsidRPr="00FC5F62" w:rsidRDefault="00FC5F62" w:rsidP="00FC5F62">
      <w:pPr>
        <w:ind w:firstLine="567"/>
        <w:jc w:val="both"/>
        <w:rPr>
          <w:rFonts w:eastAsia="Calibri"/>
          <w:sz w:val="28"/>
          <w:szCs w:val="28"/>
          <w:lang w:eastAsia="en-US"/>
        </w:rPr>
      </w:pPr>
    </w:p>
    <w:p w:rsidR="00AF569C" w:rsidRPr="00C62907" w:rsidRDefault="00AF569C" w:rsidP="00AF569C">
      <w:pPr>
        <w:pStyle w:val="ConsPlusNormal"/>
        <w:ind w:firstLine="567"/>
        <w:jc w:val="both"/>
        <w:rPr>
          <w:rFonts w:ascii="Times New Roman" w:hAnsi="Times New Roman" w:cs="Times New Roman"/>
          <w:color w:val="0D0D0D"/>
          <w:sz w:val="28"/>
          <w:szCs w:val="28"/>
        </w:rPr>
      </w:pPr>
      <w:r w:rsidRPr="00C62907">
        <w:rPr>
          <w:rFonts w:ascii="Times New Roman" w:hAnsi="Times New Roman" w:cs="Times New Roman"/>
          <w:color w:val="0D0D0D"/>
          <w:sz w:val="28"/>
          <w:szCs w:val="28"/>
        </w:rPr>
        <w:t xml:space="preserve">По данному направлению расходов отражаются расходы областного бюджета, осуществляемые за счет трансфертов из федерального бюджета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w:t>
      </w:r>
    </w:p>
    <w:p w:rsidR="00AF569C" w:rsidRPr="00C62907" w:rsidRDefault="00AF569C" w:rsidP="00AF569C">
      <w:pPr>
        <w:pStyle w:val="ConsPlusNormal"/>
        <w:ind w:firstLine="567"/>
        <w:jc w:val="both"/>
        <w:rPr>
          <w:rFonts w:ascii="Times New Roman" w:hAnsi="Times New Roman" w:cs="Times New Roman"/>
          <w:color w:val="0D0D0D"/>
          <w:sz w:val="28"/>
          <w:szCs w:val="28"/>
        </w:rPr>
      </w:pPr>
    </w:p>
    <w:p w:rsidR="00AF569C" w:rsidRPr="00C62907" w:rsidRDefault="00AF569C" w:rsidP="00AF569C">
      <w:pPr>
        <w:pStyle w:val="ConsPlusNormal"/>
        <w:ind w:firstLine="567"/>
        <w:jc w:val="both"/>
        <w:rPr>
          <w:rFonts w:ascii="Times New Roman" w:hAnsi="Times New Roman" w:cs="Times New Roman"/>
          <w:b/>
          <w:color w:val="0D0D0D"/>
          <w:sz w:val="28"/>
          <w:szCs w:val="28"/>
        </w:rPr>
      </w:pPr>
      <w:r w:rsidRPr="00C62907">
        <w:rPr>
          <w:rFonts w:ascii="Times New Roman" w:hAnsi="Times New Roman" w:cs="Times New Roman"/>
          <w:b/>
          <w:color w:val="0D0D0D"/>
          <w:sz w:val="28"/>
          <w:szCs w:val="28"/>
        </w:rPr>
        <w:t>6011 Поддержк</w:t>
      </w:r>
      <w:r w:rsidR="00442DE3">
        <w:rPr>
          <w:rFonts w:ascii="Times New Roman" w:hAnsi="Times New Roman" w:cs="Times New Roman"/>
          <w:b/>
          <w:color w:val="0D0D0D"/>
          <w:sz w:val="28"/>
          <w:szCs w:val="28"/>
        </w:rPr>
        <w:t>а</w:t>
      </w:r>
      <w:r w:rsidRPr="00C62907">
        <w:rPr>
          <w:rFonts w:ascii="Times New Roman" w:hAnsi="Times New Roman" w:cs="Times New Roman"/>
          <w:b/>
          <w:color w:val="0D0D0D"/>
          <w:sz w:val="28"/>
          <w:szCs w:val="28"/>
        </w:rPr>
        <w:t xml:space="preserve"> племенного животноводства</w:t>
      </w:r>
    </w:p>
    <w:p w:rsidR="00AF569C" w:rsidRPr="00C62907" w:rsidRDefault="00AF569C" w:rsidP="00AF569C">
      <w:pPr>
        <w:pStyle w:val="ConsPlusNormal"/>
        <w:ind w:firstLine="567"/>
        <w:jc w:val="both"/>
        <w:rPr>
          <w:rFonts w:ascii="Times New Roman" w:hAnsi="Times New Roman" w:cs="Times New Roman"/>
          <w:color w:val="0D0D0D"/>
          <w:sz w:val="28"/>
          <w:szCs w:val="28"/>
        </w:rPr>
      </w:pPr>
      <w:r w:rsidRPr="00C62907">
        <w:rPr>
          <w:rFonts w:ascii="Times New Roman" w:hAnsi="Times New Roman" w:cs="Times New Roman"/>
          <w:color w:val="0D0D0D"/>
          <w:sz w:val="28"/>
          <w:szCs w:val="28"/>
        </w:rPr>
        <w:t>По данному направлению расходов отражаются расходы областного бюджета на поддержку племенного животноводства.</w:t>
      </w:r>
    </w:p>
    <w:p w:rsidR="00AF569C" w:rsidRPr="00C62907" w:rsidRDefault="00AF569C" w:rsidP="00AF569C">
      <w:pPr>
        <w:pStyle w:val="ConsPlusNormal"/>
        <w:ind w:firstLine="567"/>
        <w:jc w:val="both"/>
        <w:rPr>
          <w:rFonts w:ascii="Times New Roman" w:hAnsi="Times New Roman" w:cs="Times New Roman"/>
          <w:color w:val="0D0D0D"/>
          <w:sz w:val="28"/>
          <w:szCs w:val="28"/>
        </w:rPr>
      </w:pPr>
    </w:p>
    <w:p w:rsidR="00AF569C" w:rsidRPr="00C62907" w:rsidRDefault="00AF569C" w:rsidP="00AF569C">
      <w:pPr>
        <w:pStyle w:val="ConsPlusNormal"/>
        <w:ind w:firstLine="567"/>
        <w:jc w:val="both"/>
        <w:rPr>
          <w:rFonts w:ascii="Times New Roman" w:hAnsi="Times New Roman" w:cs="Times New Roman"/>
          <w:b/>
          <w:color w:val="0D0D0D"/>
          <w:sz w:val="28"/>
          <w:szCs w:val="28"/>
        </w:rPr>
      </w:pPr>
      <w:r w:rsidRPr="00C62907">
        <w:rPr>
          <w:rFonts w:ascii="Times New Roman" w:hAnsi="Times New Roman" w:cs="Times New Roman"/>
          <w:b/>
          <w:color w:val="0D0D0D"/>
          <w:sz w:val="28"/>
          <w:szCs w:val="28"/>
        </w:rPr>
        <w:t>6012 Стимулирование развития  молочного скотоводства</w:t>
      </w:r>
    </w:p>
    <w:p w:rsidR="00AF569C" w:rsidRPr="00C62907" w:rsidRDefault="00AF569C" w:rsidP="00AF569C">
      <w:pPr>
        <w:pStyle w:val="ConsPlusNormal"/>
        <w:ind w:firstLine="567"/>
        <w:jc w:val="both"/>
        <w:rPr>
          <w:rFonts w:ascii="Times New Roman" w:hAnsi="Times New Roman" w:cs="Times New Roman"/>
          <w:color w:val="0D0D0D"/>
          <w:sz w:val="28"/>
          <w:szCs w:val="28"/>
        </w:rPr>
      </w:pPr>
      <w:r w:rsidRPr="00C62907">
        <w:rPr>
          <w:rFonts w:ascii="Times New Roman" w:hAnsi="Times New Roman" w:cs="Times New Roman"/>
          <w:color w:val="0D0D0D"/>
          <w:sz w:val="28"/>
          <w:szCs w:val="28"/>
        </w:rPr>
        <w:t>По данному направлению расходов отражаются расходы областного бюджета на стимулирование развития  молочного скотоводства.</w:t>
      </w:r>
    </w:p>
    <w:p w:rsidR="00AF569C" w:rsidRPr="00C62907" w:rsidRDefault="00AF569C" w:rsidP="00AF569C">
      <w:pPr>
        <w:pStyle w:val="ConsPlusNormal"/>
        <w:ind w:firstLine="567"/>
        <w:jc w:val="both"/>
        <w:rPr>
          <w:rFonts w:ascii="Times New Roman" w:hAnsi="Times New Roman" w:cs="Times New Roman"/>
          <w:color w:val="0D0D0D"/>
          <w:sz w:val="28"/>
          <w:szCs w:val="28"/>
        </w:rPr>
      </w:pPr>
      <w:r w:rsidRPr="00C62907">
        <w:rPr>
          <w:rFonts w:ascii="Times New Roman" w:hAnsi="Times New Roman" w:cs="Times New Roman"/>
          <w:color w:val="0D0D0D"/>
          <w:sz w:val="28"/>
          <w:szCs w:val="28"/>
        </w:rPr>
        <w:tab/>
      </w:r>
    </w:p>
    <w:p w:rsidR="00D411D1" w:rsidRDefault="00AF569C" w:rsidP="00AF569C">
      <w:pPr>
        <w:pStyle w:val="ConsPlusNormal"/>
        <w:ind w:firstLine="567"/>
        <w:jc w:val="both"/>
        <w:rPr>
          <w:rFonts w:ascii="Times New Roman" w:hAnsi="Times New Roman" w:cs="Times New Roman"/>
          <w:b/>
          <w:color w:val="0D0D0D"/>
          <w:sz w:val="28"/>
          <w:szCs w:val="28"/>
        </w:rPr>
      </w:pPr>
      <w:r w:rsidRPr="00C62907">
        <w:rPr>
          <w:rFonts w:ascii="Times New Roman" w:hAnsi="Times New Roman" w:cs="Times New Roman"/>
          <w:b/>
          <w:color w:val="0D0D0D"/>
          <w:sz w:val="28"/>
          <w:szCs w:val="28"/>
        </w:rPr>
        <w:t xml:space="preserve">6013 </w:t>
      </w:r>
      <w:r w:rsidR="00D411D1" w:rsidRPr="00D411D1">
        <w:rPr>
          <w:rFonts w:ascii="Times New Roman" w:hAnsi="Times New Roman" w:cs="Times New Roman"/>
          <w:b/>
          <w:color w:val="0D0D0D"/>
          <w:sz w:val="28"/>
          <w:szCs w:val="28"/>
        </w:rPr>
        <w:t xml:space="preserve">Субсидии на 1 килограмм реализованного и (или) отгруженного на собственную переработку молока </w:t>
      </w:r>
    </w:p>
    <w:p w:rsidR="00AF569C" w:rsidRDefault="00AF569C" w:rsidP="00AF569C">
      <w:pPr>
        <w:pStyle w:val="ConsPlusNormal"/>
        <w:ind w:firstLine="567"/>
        <w:jc w:val="both"/>
        <w:rPr>
          <w:rFonts w:ascii="Times New Roman" w:hAnsi="Times New Roman" w:cs="Times New Roman"/>
          <w:color w:val="0D0D0D"/>
          <w:sz w:val="28"/>
          <w:szCs w:val="28"/>
        </w:rPr>
      </w:pPr>
      <w:r w:rsidRPr="00C62907">
        <w:rPr>
          <w:rFonts w:ascii="Times New Roman" w:hAnsi="Times New Roman" w:cs="Times New Roman"/>
          <w:color w:val="0D0D0D"/>
          <w:sz w:val="28"/>
          <w:szCs w:val="28"/>
        </w:rPr>
        <w:t xml:space="preserve">По данному направлению расходов отражаются расходы областного бюджета </w:t>
      </w:r>
      <w:r w:rsidR="00D411D1" w:rsidRPr="00D411D1">
        <w:rPr>
          <w:rFonts w:ascii="Times New Roman" w:hAnsi="Times New Roman" w:cs="Times New Roman"/>
          <w:color w:val="0D0D0D"/>
          <w:sz w:val="28"/>
          <w:szCs w:val="28"/>
        </w:rPr>
        <w:t>на  выплату субсидий на 1 килограмм реализованного и (или) отгруженного на собственную переработку молока.</w:t>
      </w:r>
    </w:p>
    <w:p w:rsidR="00D411D1" w:rsidRPr="00C62907" w:rsidRDefault="00D411D1" w:rsidP="00AF569C">
      <w:pPr>
        <w:pStyle w:val="ConsPlusNormal"/>
        <w:ind w:firstLine="567"/>
        <w:jc w:val="both"/>
        <w:rPr>
          <w:rFonts w:ascii="Times New Roman" w:hAnsi="Times New Roman" w:cs="Times New Roman"/>
          <w:color w:val="0D0D0D"/>
          <w:sz w:val="28"/>
          <w:szCs w:val="28"/>
        </w:rPr>
      </w:pPr>
    </w:p>
    <w:p w:rsidR="00AF569C" w:rsidRPr="00C62907" w:rsidRDefault="00AF569C" w:rsidP="00AF569C">
      <w:pPr>
        <w:pStyle w:val="ConsPlusNormal"/>
        <w:ind w:firstLine="567"/>
        <w:jc w:val="both"/>
        <w:rPr>
          <w:rFonts w:ascii="Times New Roman" w:hAnsi="Times New Roman" w:cs="Times New Roman"/>
          <w:b/>
          <w:color w:val="0D0D0D"/>
          <w:sz w:val="28"/>
          <w:szCs w:val="28"/>
        </w:rPr>
      </w:pPr>
      <w:r w:rsidRPr="00C62907">
        <w:rPr>
          <w:rFonts w:ascii="Times New Roman" w:hAnsi="Times New Roman" w:cs="Times New Roman"/>
          <w:b/>
          <w:color w:val="0D0D0D"/>
          <w:sz w:val="28"/>
          <w:szCs w:val="28"/>
        </w:rPr>
        <w:t>6014 Поддержка экономически значимых региональных программ в области животноводства</w:t>
      </w:r>
    </w:p>
    <w:p w:rsidR="00AF569C" w:rsidRPr="00C62907" w:rsidRDefault="00AF569C" w:rsidP="00AF569C">
      <w:pPr>
        <w:pStyle w:val="ConsPlusNormal"/>
        <w:ind w:firstLine="567"/>
        <w:jc w:val="both"/>
        <w:rPr>
          <w:rFonts w:ascii="Times New Roman" w:hAnsi="Times New Roman" w:cs="Times New Roman"/>
          <w:color w:val="0D0D0D"/>
          <w:sz w:val="28"/>
          <w:szCs w:val="28"/>
        </w:rPr>
      </w:pPr>
      <w:r w:rsidRPr="00C62907">
        <w:rPr>
          <w:rFonts w:ascii="Times New Roman" w:hAnsi="Times New Roman" w:cs="Times New Roman"/>
          <w:color w:val="0D0D0D"/>
          <w:sz w:val="28"/>
          <w:szCs w:val="28"/>
        </w:rPr>
        <w:lastRenderedPageBreak/>
        <w:t>По данному направлению расходов отражаются расходы областного бюджета на поддержку экономически значимых региональных программ в области животноводства.</w:t>
      </w:r>
    </w:p>
    <w:p w:rsidR="00AF569C" w:rsidRPr="00C62907" w:rsidRDefault="00AF569C" w:rsidP="00AF569C">
      <w:pPr>
        <w:pStyle w:val="ConsPlusNormal"/>
        <w:ind w:firstLine="567"/>
        <w:jc w:val="both"/>
        <w:rPr>
          <w:rFonts w:ascii="Times New Roman" w:hAnsi="Times New Roman" w:cs="Times New Roman"/>
          <w:color w:val="0D0D0D"/>
          <w:sz w:val="28"/>
          <w:szCs w:val="28"/>
        </w:rPr>
      </w:pPr>
    </w:p>
    <w:p w:rsidR="00AF569C" w:rsidRPr="00C62907" w:rsidRDefault="00AF569C" w:rsidP="00AF569C">
      <w:pPr>
        <w:pStyle w:val="ConsPlusNormal"/>
        <w:ind w:firstLine="567"/>
        <w:jc w:val="both"/>
        <w:rPr>
          <w:rFonts w:ascii="Times New Roman" w:hAnsi="Times New Roman" w:cs="Times New Roman"/>
          <w:b/>
          <w:color w:val="0D0D0D"/>
          <w:sz w:val="28"/>
          <w:szCs w:val="28"/>
        </w:rPr>
      </w:pPr>
      <w:r w:rsidRPr="00C62907">
        <w:rPr>
          <w:rFonts w:ascii="Times New Roman" w:hAnsi="Times New Roman" w:cs="Times New Roman"/>
          <w:b/>
          <w:color w:val="0D0D0D"/>
          <w:sz w:val="28"/>
          <w:szCs w:val="28"/>
        </w:rPr>
        <w:t>6015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p w:rsidR="00AF569C" w:rsidRPr="00C62907" w:rsidRDefault="00AF569C" w:rsidP="00AF569C">
      <w:pPr>
        <w:pStyle w:val="ConsPlusNormal"/>
        <w:ind w:firstLine="567"/>
        <w:jc w:val="both"/>
        <w:rPr>
          <w:rFonts w:ascii="Times New Roman" w:hAnsi="Times New Roman" w:cs="Times New Roman"/>
          <w:color w:val="0D0D0D"/>
          <w:sz w:val="28"/>
          <w:szCs w:val="28"/>
        </w:rPr>
      </w:pPr>
      <w:r w:rsidRPr="00C62907">
        <w:rPr>
          <w:rFonts w:ascii="Times New Roman" w:hAnsi="Times New Roman" w:cs="Times New Roman"/>
          <w:color w:val="0D0D0D"/>
          <w:sz w:val="28"/>
          <w:szCs w:val="28"/>
        </w:rPr>
        <w:t>По данному направлению расходов отражаются расходы областного бюджета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p w:rsidR="00AF569C" w:rsidRPr="00C62907" w:rsidRDefault="00AF569C" w:rsidP="00AF569C">
      <w:pPr>
        <w:pStyle w:val="ConsPlusNormal"/>
        <w:ind w:firstLine="567"/>
        <w:jc w:val="both"/>
        <w:rPr>
          <w:rFonts w:ascii="Times New Roman" w:hAnsi="Times New Roman" w:cs="Times New Roman"/>
          <w:color w:val="0D0D0D"/>
          <w:sz w:val="28"/>
          <w:szCs w:val="28"/>
        </w:rPr>
      </w:pPr>
    </w:p>
    <w:p w:rsidR="00AF569C" w:rsidRPr="00C62907" w:rsidRDefault="00AF569C" w:rsidP="00AF569C">
      <w:pPr>
        <w:pStyle w:val="ConsPlusNormal"/>
        <w:ind w:firstLine="567"/>
        <w:jc w:val="both"/>
        <w:rPr>
          <w:rFonts w:ascii="Times New Roman" w:hAnsi="Times New Roman" w:cs="Times New Roman"/>
          <w:b/>
          <w:color w:val="0D0D0D"/>
          <w:sz w:val="28"/>
          <w:szCs w:val="28"/>
        </w:rPr>
      </w:pPr>
      <w:r w:rsidRPr="00C62907">
        <w:rPr>
          <w:rFonts w:ascii="Times New Roman" w:hAnsi="Times New Roman" w:cs="Times New Roman"/>
          <w:b/>
          <w:color w:val="0D0D0D"/>
          <w:sz w:val="28"/>
          <w:szCs w:val="28"/>
        </w:rPr>
        <w:t>6016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p w:rsidR="00AF569C" w:rsidRPr="00C62907" w:rsidRDefault="00AF569C" w:rsidP="00AF569C">
      <w:pPr>
        <w:pStyle w:val="ConsPlusNormal"/>
        <w:ind w:firstLine="567"/>
        <w:jc w:val="both"/>
        <w:rPr>
          <w:rFonts w:ascii="Times New Roman" w:hAnsi="Times New Roman" w:cs="Times New Roman"/>
          <w:color w:val="0D0D0D"/>
          <w:sz w:val="28"/>
          <w:szCs w:val="28"/>
        </w:rPr>
      </w:pPr>
      <w:r w:rsidRPr="00C62907">
        <w:rPr>
          <w:rFonts w:ascii="Times New Roman" w:hAnsi="Times New Roman" w:cs="Times New Roman"/>
          <w:color w:val="0D0D0D"/>
          <w:sz w:val="28"/>
          <w:szCs w:val="28"/>
        </w:rPr>
        <w:t>По данному направлению расходов отражаются расходы областного бюджета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p w:rsidR="00AF569C" w:rsidRPr="00C62907" w:rsidRDefault="00AF569C" w:rsidP="00AF569C">
      <w:pPr>
        <w:pStyle w:val="ConsPlusNormal"/>
        <w:ind w:firstLine="567"/>
        <w:jc w:val="both"/>
        <w:rPr>
          <w:rFonts w:ascii="Times New Roman" w:hAnsi="Times New Roman" w:cs="Times New Roman"/>
          <w:color w:val="0D0D0D"/>
          <w:sz w:val="28"/>
          <w:szCs w:val="28"/>
        </w:rPr>
      </w:pPr>
    </w:p>
    <w:p w:rsidR="00AF569C" w:rsidRPr="00C62907" w:rsidRDefault="00AF569C" w:rsidP="00AF569C">
      <w:pPr>
        <w:pStyle w:val="ConsPlusNormal"/>
        <w:ind w:firstLine="567"/>
        <w:jc w:val="both"/>
        <w:rPr>
          <w:rFonts w:ascii="Times New Roman" w:hAnsi="Times New Roman" w:cs="Times New Roman"/>
          <w:b/>
          <w:color w:val="0D0D0D"/>
          <w:sz w:val="28"/>
          <w:szCs w:val="28"/>
        </w:rPr>
      </w:pPr>
      <w:r w:rsidRPr="00C62907">
        <w:rPr>
          <w:rFonts w:ascii="Times New Roman" w:hAnsi="Times New Roman" w:cs="Times New Roman"/>
          <w:b/>
          <w:color w:val="0D0D0D"/>
          <w:sz w:val="28"/>
          <w:szCs w:val="28"/>
        </w:rPr>
        <w:t>6017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p w:rsidR="00AF569C" w:rsidRPr="00C62907" w:rsidRDefault="00AF569C" w:rsidP="00AF569C">
      <w:pPr>
        <w:pStyle w:val="ConsPlusNormal"/>
        <w:ind w:firstLine="567"/>
        <w:jc w:val="both"/>
        <w:rPr>
          <w:rFonts w:ascii="Times New Roman" w:hAnsi="Times New Roman" w:cs="Times New Roman"/>
          <w:color w:val="0D0D0D"/>
          <w:sz w:val="28"/>
          <w:szCs w:val="28"/>
        </w:rPr>
      </w:pPr>
      <w:r w:rsidRPr="00C62907">
        <w:rPr>
          <w:rFonts w:ascii="Times New Roman" w:hAnsi="Times New Roman" w:cs="Times New Roman"/>
          <w:color w:val="0D0D0D"/>
          <w:sz w:val="28"/>
          <w:szCs w:val="28"/>
        </w:rPr>
        <w:t>По данному направлению расходов отражаются расходы областного бюджета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p w:rsidR="005F6127" w:rsidRPr="00C62907" w:rsidRDefault="005F6127" w:rsidP="00AF569C">
      <w:pPr>
        <w:pStyle w:val="ConsPlusNormal"/>
        <w:ind w:firstLine="567"/>
        <w:jc w:val="both"/>
        <w:rPr>
          <w:rFonts w:ascii="Times New Roman" w:hAnsi="Times New Roman" w:cs="Times New Roman"/>
          <w:color w:val="0D0D0D"/>
          <w:sz w:val="28"/>
          <w:szCs w:val="28"/>
        </w:rPr>
      </w:pPr>
    </w:p>
    <w:p w:rsidR="00A42AE8" w:rsidRPr="00C62907" w:rsidRDefault="00A42AE8" w:rsidP="00A42AE8">
      <w:pPr>
        <w:pStyle w:val="ConsPlusNormal"/>
        <w:ind w:firstLine="567"/>
        <w:jc w:val="center"/>
        <w:rPr>
          <w:rFonts w:ascii="Times New Roman" w:hAnsi="Times New Roman" w:cs="Times New Roman"/>
          <w:b/>
          <w:color w:val="0D0D0D"/>
          <w:sz w:val="28"/>
          <w:szCs w:val="28"/>
        </w:rPr>
      </w:pPr>
      <w:r w:rsidRPr="00C62907">
        <w:rPr>
          <w:rFonts w:ascii="Times New Roman" w:hAnsi="Times New Roman" w:cs="Times New Roman"/>
          <w:b/>
          <w:color w:val="0D0D0D"/>
          <w:sz w:val="28"/>
          <w:szCs w:val="28"/>
        </w:rPr>
        <w:t>1</w:t>
      </w:r>
      <w:r w:rsidR="00AF569C" w:rsidRPr="00C62907">
        <w:rPr>
          <w:rFonts w:ascii="Times New Roman" w:hAnsi="Times New Roman" w:cs="Times New Roman"/>
          <w:b/>
          <w:color w:val="0D0D0D"/>
          <w:sz w:val="28"/>
          <w:szCs w:val="28"/>
        </w:rPr>
        <w:t>1</w:t>
      </w:r>
      <w:r w:rsidRPr="00C62907">
        <w:rPr>
          <w:rFonts w:ascii="Times New Roman" w:hAnsi="Times New Roman" w:cs="Times New Roman"/>
          <w:b/>
          <w:color w:val="0D0D0D"/>
          <w:sz w:val="28"/>
          <w:szCs w:val="28"/>
        </w:rPr>
        <w:t xml:space="preserve"> 3 0000 Подпрограмма «Развитие мясного скотоводства»</w:t>
      </w:r>
    </w:p>
    <w:p w:rsidR="00A42AE8" w:rsidRPr="00C62907" w:rsidRDefault="00A42AE8" w:rsidP="00A42AE8">
      <w:pPr>
        <w:pStyle w:val="ConsPlusNormal"/>
        <w:ind w:firstLine="567"/>
        <w:jc w:val="center"/>
        <w:rPr>
          <w:rFonts w:ascii="Times New Roman" w:hAnsi="Times New Roman" w:cs="Times New Roman"/>
          <w:b/>
          <w:color w:val="0D0D0D"/>
          <w:sz w:val="28"/>
          <w:szCs w:val="28"/>
        </w:rPr>
      </w:pPr>
      <w:r w:rsidRPr="00C62907">
        <w:rPr>
          <w:rFonts w:ascii="Times New Roman" w:hAnsi="Times New Roman" w:cs="Times New Roman"/>
          <w:b/>
          <w:color w:val="0D0D0D"/>
          <w:sz w:val="28"/>
          <w:szCs w:val="28"/>
        </w:rPr>
        <w:t xml:space="preserve">государственной программы </w:t>
      </w:r>
      <w:r w:rsidR="000B0098" w:rsidRPr="00C62907">
        <w:rPr>
          <w:rFonts w:ascii="Times New Roman" w:hAnsi="Times New Roman" w:cs="Times New Roman"/>
          <w:b/>
          <w:color w:val="0D0D0D"/>
          <w:sz w:val="28"/>
          <w:szCs w:val="28"/>
        </w:rPr>
        <w:t xml:space="preserve">Белгородской области </w:t>
      </w:r>
      <w:r w:rsidRPr="00C62907">
        <w:rPr>
          <w:rFonts w:ascii="Times New Roman" w:hAnsi="Times New Roman" w:cs="Times New Roman"/>
          <w:b/>
          <w:color w:val="0D0D0D"/>
          <w:sz w:val="28"/>
          <w:szCs w:val="28"/>
        </w:rPr>
        <w:t xml:space="preserve">«Развитие сельского хозяйства и </w:t>
      </w:r>
      <w:r w:rsidR="00DB55DC">
        <w:rPr>
          <w:rFonts w:ascii="Times New Roman" w:hAnsi="Times New Roman" w:cs="Times New Roman"/>
          <w:b/>
          <w:color w:val="0D0D0D"/>
          <w:sz w:val="28"/>
          <w:szCs w:val="28"/>
        </w:rPr>
        <w:t>рыбоводства</w:t>
      </w:r>
      <w:r w:rsidRPr="00C62907">
        <w:rPr>
          <w:rFonts w:ascii="Times New Roman" w:hAnsi="Times New Roman" w:cs="Times New Roman"/>
          <w:b/>
          <w:color w:val="0D0D0D"/>
          <w:sz w:val="28"/>
          <w:szCs w:val="28"/>
        </w:rPr>
        <w:t xml:space="preserve"> Белгородской области на 2014 – 2020 годы»</w:t>
      </w:r>
    </w:p>
    <w:p w:rsidR="00A42AE8" w:rsidRPr="00C62907" w:rsidRDefault="00A42AE8" w:rsidP="00A42AE8">
      <w:pPr>
        <w:pStyle w:val="ConsPlusNormal"/>
        <w:ind w:firstLine="567"/>
        <w:jc w:val="center"/>
        <w:rPr>
          <w:rFonts w:ascii="Times New Roman" w:hAnsi="Times New Roman" w:cs="Times New Roman"/>
          <w:color w:val="0D0D0D"/>
          <w:sz w:val="28"/>
          <w:szCs w:val="28"/>
        </w:rPr>
      </w:pPr>
    </w:p>
    <w:p w:rsidR="00A42AE8" w:rsidRPr="00C62907" w:rsidRDefault="00A42AE8" w:rsidP="00A42AE8">
      <w:pPr>
        <w:pStyle w:val="ConsPlusNormal"/>
        <w:ind w:firstLine="567"/>
        <w:jc w:val="both"/>
        <w:rPr>
          <w:rFonts w:ascii="Times New Roman" w:hAnsi="Times New Roman" w:cs="Times New Roman"/>
          <w:color w:val="0D0D0D"/>
          <w:sz w:val="28"/>
          <w:szCs w:val="28"/>
        </w:rPr>
      </w:pPr>
      <w:r w:rsidRPr="00C62907">
        <w:rPr>
          <w:rFonts w:ascii="Times New Roman" w:hAnsi="Times New Roman" w:cs="Times New Roman"/>
          <w:color w:val="0D0D0D"/>
          <w:sz w:val="28"/>
          <w:szCs w:val="28"/>
        </w:rPr>
        <w:t>По данному направлению расходов отражаются расходы областного бюджета на реализацию подпрограммы по соответствующим направлениям расходов, в том числе:</w:t>
      </w:r>
    </w:p>
    <w:p w:rsidR="003C2D95" w:rsidRPr="00C62907" w:rsidRDefault="003C2D95" w:rsidP="005322DD">
      <w:pPr>
        <w:pStyle w:val="ConsPlusNormal"/>
        <w:ind w:firstLine="567"/>
        <w:jc w:val="center"/>
        <w:rPr>
          <w:rFonts w:ascii="Times New Roman" w:hAnsi="Times New Roman" w:cs="Times New Roman"/>
          <w:b/>
          <w:color w:val="0D0D0D"/>
          <w:sz w:val="28"/>
          <w:szCs w:val="28"/>
        </w:rPr>
      </w:pPr>
    </w:p>
    <w:p w:rsidR="00FC5F62" w:rsidRPr="00FC5F62" w:rsidRDefault="00FC5F62" w:rsidP="00FC5F62">
      <w:pPr>
        <w:autoSpaceDE w:val="0"/>
        <w:autoSpaceDN w:val="0"/>
        <w:adjustRightInd w:val="0"/>
        <w:ind w:firstLine="567"/>
        <w:jc w:val="both"/>
        <w:rPr>
          <w:rFonts w:eastAsia="Calibri"/>
          <w:b/>
          <w:sz w:val="28"/>
          <w:szCs w:val="28"/>
          <w:lang w:eastAsia="en-US"/>
        </w:rPr>
      </w:pPr>
      <w:r w:rsidRPr="00FC5F62">
        <w:rPr>
          <w:rFonts w:eastAsia="Calibri"/>
          <w:b/>
          <w:sz w:val="28"/>
          <w:szCs w:val="28"/>
          <w:lang w:eastAsia="en-US"/>
        </w:rPr>
        <w:t>5050 Поддержка племенного крупного рогатого скота мясного направления (за счет субсидий из федерального бюджета)</w:t>
      </w:r>
    </w:p>
    <w:p w:rsidR="00FC5F62" w:rsidRPr="00FC5F62" w:rsidRDefault="00FC5F62" w:rsidP="00FC5F62">
      <w:pPr>
        <w:ind w:firstLine="567"/>
        <w:jc w:val="both"/>
        <w:rPr>
          <w:rFonts w:eastAsia="Calibri"/>
          <w:sz w:val="28"/>
          <w:szCs w:val="28"/>
          <w:lang w:eastAsia="en-US"/>
        </w:rPr>
      </w:pPr>
    </w:p>
    <w:p w:rsidR="00FC5F62" w:rsidRPr="00FC5F62" w:rsidRDefault="00FC5F62" w:rsidP="00FC5F62">
      <w:pPr>
        <w:ind w:firstLine="567"/>
        <w:jc w:val="both"/>
        <w:rPr>
          <w:rFonts w:eastAsia="Calibri"/>
          <w:sz w:val="28"/>
          <w:szCs w:val="28"/>
          <w:lang w:eastAsia="en-US"/>
        </w:rPr>
      </w:pPr>
      <w:r w:rsidRPr="00FC5F62">
        <w:rPr>
          <w:rFonts w:eastAsia="Calibri"/>
          <w:sz w:val="28"/>
          <w:szCs w:val="28"/>
          <w:lang w:eastAsia="en-US"/>
        </w:rPr>
        <w:t>По данному направлению расходов отражаются расходы</w:t>
      </w:r>
      <w:r w:rsidRPr="00FC5F62">
        <w:rPr>
          <w:rFonts w:eastAsia="Calibri"/>
          <w:snapToGrid w:val="0"/>
          <w:sz w:val="28"/>
          <w:szCs w:val="28"/>
          <w:lang w:eastAsia="en-US"/>
        </w:rPr>
        <w:t xml:space="preserve"> областного бюджета, осуществляемые за счет трансфертов из федерального бюджета</w:t>
      </w:r>
      <w:r w:rsidRPr="00FC5F62">
        <w:rPr>
          <w:rFonts w:eastAsia="Calibri"/>
          <w:sz w:val="28"/>
          <w:szCs w:val="28"/>
          <w:lang w:eastAsia="en-US"/>
        </w:rPr>
        <w:t xml:space="preserve"> на поддержку племенного крупного рогатого скота мясного направления. </w:t>
      </w:r>
    </w:p>
    <w:p w:rsidR="00FC5F62" w:rsidRPr="00FC5F62" w:rsidRDefault="00FC5F62" w:rsidP="00FC5F62">
      <w:pPr>
        <w:autoSpaceDE w:val="0"/>
        <w:autoSpaceDN w:val="0"/>
        <w:adjustRightInd w:val="0"/>
        <w:ind w:firstLine="567"/>
        <w:jc w:val="both"/>
        <w:rPr>
          <w:rFonts w:eastAsia="Calibri"/>
          <w:sz w:val="28"/>
          <w:szCs w:val="28"/>
          <w:lang w:eastAsia="en-US"/>
        </w:rPr>
      </w:pPr>
    </w:p>
    <w:p w:rsidR="00FC5F62" w:rsidRPr="00FC5F62" w:rsidRDefault="00FC5F62" w:rsidP="00FC5F62">
      <w:pPr>
        <w:autoSpaceDE w:val="0"/>
        <w:autoSpaceDN w:val="0"/>
        <w:adjustRightInd w:val="0"/>
        <w:ind w:firstLine="567"/>
        <w:jc w:val="both"/>
        <w:rPr>
          <w:rFonts w:eastAsia="Calibri"/>
          <w:b/>
          <w:sz w:val="28"/>
          <w:szCs w:val="28"/>
          <w:lang w:eastAsia="en-US"/>
        </w:rPr>
      </w:pPr>
      <w:r w:rsidRPr="00FC5F62">
        <w:rPr>
          <w:rFonts w:eastAsia="Calibri"/>
          <w:sz w:val="28"/>
          <w:szCs w:val="28"/>
          <w:lang w:eastAsia="en-US"/>
        </w:rPr>
        <w:lastRenderedPageBreak/>
        <w:t xml:space="preserve"> </w:t>
      </w:r>
      <w:r w:rsidRPr="00FC5F62">
        <w:rPr>
          <w:rFonts w:eastAsia="Calibri"/>
          <w:b/>
          <w:sz w:val="28"/>
          <w:szCs w:val="28"/>
          <w:lang w:eastAsia="en-US"/>
        </w:rPr>
        <w:t>5051 Поддержка экономически значимых региональных программ по развитию мясного скотоводства (за счет субсидий из федерального бюджета)</w:t>
      </w:r>
    </w:p>
    <w:p w:rsidR="00FC5F62" w:rsidRPr="00FC5F62" w:rsidRDefault="00FC5F62" w:rsidP="00FC5F62">
      <w:pPr>
        <w:ind w:firstLine="567"/>
        <w:jc w:val="both"/>
        <w:rPr>
          <w:rFonts w:eastAsia="Calibri"/>
          <w:sz w:val="28"/>
          <w:szCs w:val="28"/>
          <w:lang w:eastAsia="en-US"/>
        </w:rPr>
      </w:pPr>
    </w:p>
    <w:p w:rsidR="00FC5F62" w:rsidRPr="00FC5F62" w:rsidRDefault="00FC5F62" w:rsidP="00FC5F62">
      <w:pPr>
        <w:ind w:firstLine="567"/>
        <w:jc w:val="both"/>
        <w:rPr>
          <w:rFonts w:eastAsia="Calibri"/>
          <w:sz w:val="28"/>
          <w:szCs w:val="28"/>
          <w:lang w:eastAsia="en-US"/>
        </w:rPr>
      </w:pPr>
      <w:r w:rsidRPr="00FC5F62">
        <w:rPr>
          <w:rFonts w:eastAsia="Calibri"/>
          <w:sz w:val="28"/>
          <w:szCs w:val="28"/>
          <w:lang w:eastAsia="en-US"/>
        </w:rPr>
        <w:t>По данному направлению расходов отражаются расходы</w:t>
      </w:r>
      <w:r w:rsidRPr="00FC5F62">
        <w:rPr>
          <w:rFonts w:eastAsia="Calibri"/>
          <w:snapToGrid w:val="0"/>
          <w:sz w:val="28"/>
          <w:szCs w:val="28"/>
          <w:lang w:eastAsia="en-US"/>
        </w:rPr>
        <w:t xml:space="preserve"> областного бюджета, осуществляемые за счет трансфертов из федерального бюджета</w:t>
      </w:r>
      <w:r w:rsidRPr="00FC5F62">
        <w:rPr>
          <w:rFonts w:eastAsia="Calibri"/>
          <w:sz w:val="28"/>
          <w:szCs w:val="28"/>
          <w:lang w:eastAsia="en-US"/>
        </w:rPr>
        <w:t xml:space="preserve"> на поддержку экономически значимых региональных программ по развитию мясного скотоводства.</w:t>
      </w:r>
    </w:p>
    <w:p w:rsidR="00FC5F62" w:rsidRPr="00FC5F62" w:rsidRDefault="00FC5F62" w:rsidP="00FC5F62">
      <w:pPr>
        <w:autoSpaceDE w:val="0"/>
        <w:autoSpaceDN w:val="0"/>
        <w:adjustRightInd w:val="0"/>
        <w:ind w:firstLine="567"/>
        <w:jc w:val="both"/>
        <w:rPr>
          <w:rFonts w:eastAsia="Calibri"/>
          <w:sz w:val="28"/>
          <w:szCs w:val="28"/>
          <w:lang w:eastAsia="en-US"/>
        </w:rPr>
      </w:pPr>
    </w:p>
    <w:p w:rsidR="00FC5F62" w:rsidRPr="00FC5F62" w:rsidRDefault="00FC5F62" w:rsidP="00FC5F62">
      <w:pPr>
        <w:autoSpaceDE w:val="0"/>
        <w:autoSpaceDN w:val="0"/>
        <w:adjustRightInd w:val="0"/>
        <w:ind w:firstLine="567"/>
        <w:jc w:val="both"/>
        <w:rPr>
          <w:rFonts w:eastAsia="Calibri"/>
          <w:b/>
          <w:sz w:val="28"/>
          <w:szCs w:val="28"/>
          <w:lang w:eastAsia="en-US"/>
        </w:rPr>
      </w:pPr>
      <w:r w:rsidRPr="00FC5F62">
        <w:rPr>
          <w:rFonts w:eastAsia="Calibri"/>
          <w:b/>
          <w:sz w:val="28"/>
          <w:szCs w:val="28"/>
          <w:lang w:eastAsia="en-US"/>
        </w:rPr>
        <w:t xml:space="preserve"> 5052 Возмещение части процентной ставки по инвестиционным кредитам на строительство и реконструкцию объектов мясного скотоводства (за счет субсидий из федерального бюджета)</w:t>
      </w:r>
    </w:p>
    <w:p w:rsidR="00FC5F62" w:rsidRPr="00FC5F62" w:rsidRDefault="00FC5F62" w:rsidP="00FC5F62">
      <w:pPr>
        <w:ind w:firstLine="567"/>
        <w:jc w:val="both"/>
        <w:rPr>
          <w:rFonts w:eastAsia="Calibri"/>
          <w:sz w:val="28"/>
          <w:szCs w:val="28"/>
          <w:lang w:eastAsia="en-US"/>
        </w:rPr>
      </w:pPr>
    </w:p>
    <w:p w:rsidR="00FC5F62" w:rsidRPr="00FC5F62" w:rsidRDefault="00FC5F62" w:rsidP="00FC5F62">
      <w:pPr>
        <w:ind w:firstLine="567"/>
        <w:jc w:val="both"/>
        <w:rPr>
          <w:rFonts w:eastAsia="Calibri"/>
          <w:sz w:val="28"/>
          <w:szCs w:val="28"/>
          <w:lang w:eastAsia="en-US"/>
        </w:rPr>
      </w:pPr>
      <w:r w:rsidRPr="00FC5F62">
        <w:rPr>
          <w:rFonts w:eastAsia="Calibri"/>
          <w:sz w:val="28"/>
          <w:szCs w:val="28"/>
          <w:lang w:eastAsia="en-US"/>
        </w:rPr>
        <w:t>По данному направлению расходов отражаются расходы</w:t>
      </w:r>
      <w:r w:rsidRPr="00FC5F62">
        <w:rPr>
          <w:rFonts w:eastAsia="Calibri"/>
          <w:snapToGrid w:val="0"/>
          <w:sz w:val="28"/>
          <w:szCs w:val="28"/>
          <w:lang w:eastAsia="en-US"/>
        </w:rPr>
        <w:t xml:space="preserve"> областного бюджета, осуществляемые за счет трансфертов из федерального бюджета</w:t>
      </w:r>
      <w:r w:rsidRPr="00FC5F62">
        <w:rPr>
          <w:rFonts w:eastAsia="Calibri"/>
          <w:sz w:val="28"/>
          <w:szCs w:val="28"/>
          <w:lang w:eastAsia="en-US"/>
        </w:rPr>
        <w:t xml:space="preserve"> на возмещение части процентной ставки по инвестиционным кредитам на строительство и реконструкцию объектов мясного скотоводства. </w:t>
      </w:r>
    </w:p>
    <w:p w:rsidR="00AF569C" w:rsidRPr="00C62907" w:rsidRDefault="00AF569C" w:rsidP="00AF569C">
      <w:pPr>
        <w:pStyle w:val="ConsPlusNormal"/>
        <w:ind w:firstLine="567"/>
        <w:jc w:val="both"/>
        <w:rPr>
          <w:rFonts w:ascii="Times New Roman" w:hAnsi="Times New Roman" w:cs="Times New Roman"/>
          <w:color w:val="0D0D0D"/>
          <w:sz w:val="28"/>
          <w:szCs w:val="28"/>
        </w:rPr>
      </w:pPr>
    </w:p>
    <w:p w:rsidR="00AF569C" w:rsidRPr="00C62907" w:rsidRDefault="00AF569C" w:rsidP="00AF569C">
      <w:pPr>
        <w:pStyle w:val="ConsPlusNormal"/>
        <w:ind w:firstLine="567"/>
        <w:jc w:val="both"/>
        <w:rPr>
          <w:rFonts w:ascii="Times New Roman" w:hAnsi="Times New Roman" w:cs="Times New Roman"/>
          <w:b/>
          <w:color w:val="0D0D0D"/>
          <w:sz w:val="28"/>
          <w:szCs w:val="28"/>
        </w:rPr>
      </w:pPr>
      <w:r w:rsidRPr="00C62907">
        <w:rPr>
          <w:rFonts w:ascii="Times New Roman" w:hAnsi="Times New Roman" w:cs="Times New Roman"/>
          <w:b/>
          <w:color w:val="0D0D0D"/>
          <w:sz w:val="28"/>
          <w:szCs w:val="28"/>
        </w:rPr>
        <w:t>6018 Поддержка племенного крупного рогатого скота мясного направления</w:t>
      </w:r>
    </w:p>
    <w:p w:rsidR="00AF569C" w:rsidRPr="00C62907" w:rsidRDefault="00AF569C" w:rsidP="00AF569C">
      <w:pPr>
        <w:pStyle w:val="ConsPlusNormal"/>
        <w:ind w:firstLine="567"/>
        <w:jc w:val="both"/>
        <w:rPr>
          <w:rFonts w:ascii="Times New Roman" w:hAnsi="Times New Roman" w:cs="Times New Roman"/>
          <w:color w:val="0D0D0D"/>
          <w:sz w:val="28"/>
          <w:szCs w:val="28"/>
        </w:rPr>
      </w:pPr>
      <w:r w:rsidRPr="00C62907">
        <w:rPr>
          <w:rFonts w:ascii="Times New Roman" w:hAnsi="Times New Roman" w:cs="Times New Roman"/>
          <w:color w:val="0D0D0D"/>
          <w:sz w:val="28"/>
          <w:szCs w:val="28"/>
        </w:rPr>
        <w:t>По данному направлению расходов отражаются расходы областного бюджета на поддержку племенного крупного рогатого скота мясного направления</w:t>
      </w:r>
    </w:p>
    <w:p w:rsidR="00AF569C" w:rsidRPr="00C62907" w:rsidRDefault="00AF569C" w:rsidP="00AF569C">
      <w:pPr>
        <w:pStyle w:val="ConsPlusNormal"/>
        <w:ind w:firstLine="567"/>
        <w:jc w:val="both"/>
        <w:rPr>
          <w:rFonts w:ascii="Times New Roman" w:hAnsi="Times New Roman" w:cs="Times New Roman"/>
          <w:color w:val="0D0D0D"/>
          <w:sz w:val="28"/>
          <w:szCs w:val="28"/>
        </w:rPr>
      </w:pPr>
    </w:p>
    <w:p w:rsidR="00AF569C" w:rsidRPr="00C62907" w:rsidRDefault="00AF569C" w:rsidP="00AF569C">
      <w:pPr>
        <w:pStyle w:val="ConsPlusNormal"/>
        <w:ind w:firstLine="567"/>
        <w:jc w:val="both"/>
        <w:rPr>
          <w:rFonts w:ascii="Times New Roman" w:hAnsi="Times New Roman" w:cs="Times New Roman"/>
          <w:b/>
          <w:color w:val="0D0D0D"/>
          <w:sz w:val="28"/>
          <w:szCs w:val="28"/>
        </w:rPr>
      </w:pPr>
      <w:r w:rsidRPr="00C62907">
        <w:rPr>
          <w:rFonts w:ascii="Times New Roman" w:hAnsi="Times New Roman" w:cs="Times New Roman"/>
          <w:b/>
          <w:color w:val="0D0D0D"/>
          <w:sz w:val="28"/>
          <w:szCs w:val="28"/>
        </w:rPr>
        <w:t>6019 Поддержка экономически значимых региональных программ по развитию мясного скотоводства</w:t>
      </w:r>
    </w:p>
    <w:p w:rsidR="00AF569C" w:rsidRPr="00C62907" w:rsidRDefault="00AF569C" w:rsidP="00AF569C">
      <w:pPr>
        <w:pStyle w:val="ConsPlusNormal"/>
        <w:ind w:firstLine="567"/>
        <w:jc w:val="both"/>
        <w:rPr>
          <w:rFonts w:ascii="Times New Roman" w:hAnsi="Times New Roman" w:cs="Times New Roman"/>
          <w:color w:val="0D0D0D"/>
          <w:sz w:val="28"/>
          <w:szCs w:val="28"/>
        </w:rPr>
      </w:pPr>
      <w:r w:rsidRPr="00C62907">
        <w:rPr>
          <w:rFonts w:ascii="Times New Roman" w:hAnsi="Times New Roman" w:cs="Times New Roman"/>
          <w:color w:val="0D0D0D"/>
          <w:sz w:val="28"/>
          <w:szCs w:val="28"/>
        </w:rPr>
        <w:t>По данному направлению расходов отражаются расходы областного бюджета на поддержку экономически значимых региональных программ по развитию мясного скотоводства</w:t>
      </w:r>
    </w:p>
    <w:p w:rsidR="00AF569C" w:rsidRPr="00C62907" w:rsidRDefault="00AF569C" w:rsidP="00AF569C">
      <w:pPr>
        <w:pStyle w:val="ConsPlusNormal"/>
        <w:ind w:firstLine="567"/>
        <w:jc w:val="both"/>
        <w:rPr>
          <w:rFonts w:ascii="Times New Roman" w:hAnsi="Times New Roman" w:cs="Times New Roman"/>
          <w:color w:val="0D0D0D"/>
          <w:sz w:val="28"/>
          <w:szCs w:val="28"/>
        </w:rPr>
      </w:pPr>
    </w:p>
    <w:p w:rsidR="00AF569C" w:rsidRPr="00C62907" w:rsidRDefault="00AF569C" w:rsidP="00AF569C">
      <w:pPr>
        <w:pStyle w:val="ConsPlusNormal"/>
        <w:ind w:firstLine="567"/>
        <w:jc w:val="both"/>
        <w:rPr>
          <w:rFonts w:ascii="Times New Roman" w:hAnsi="Times New Roman" w:cs="Times New Roman"/>
          <w:b/>
          <w:color w:val="0D0D0D"/>
          <w:sz w:val="28"/>
          <w:szCs w:val="28"/>
        </w:rPr>
      </w:pPr>
      <w:r w:rsidRPr="00C62907">
        <w:rPr>
          <w:rFonts w:ascii="Times New Roman" w:hAnsi="Times New Roman" w:cs="Times New Roman"/>
          <w:b/>
          <w:color w:val="0D0D0D"/>
          <w:sz w:val="28"/>
          <w:szCs w:val="28"/>
        </w:rPr>
        <w:t>6021 Возмещение части процентной ставки по инвестиционным кредитам на строительство и реконструкцию объектов мясного скотоводства</w:t>
      </w:r>
    </w:p>
    <w:p w:rsidR="00AF569C" w:rsidRPr="00C62907" w:rsidRDefault="00AF569C" w:rsidP="00AF569C">
      <w:pPr>
        <w:pStyle w:val="ConsPlusNormal"/>
        <w:ind w:firstLine="567"/>
        <w:jc w:val="both"/>
        <w:rPr>
          <w:rFonts w:ascii="Times New Roman" w:hAnsi="Times New Roman" w:cs="Times New Roman"/>
          <w:color w:val="0D0D0D"/>
          <w:sz w:val="28"/>
          <w:szCs w:val="28"/>
        </w:rPr>
      </w:pPr>
      <w:r w:rsidRPr="00C62907">
        <w:rPr>
          <w:rFonts w:ascii="Times New Roman" w:hAnsi="Times New Roman" w:cs="Times New Roman"/>
          <w:color w:val="0D0D0D"/>
          <w:sz w:val="28"/>
          <w:szCs w:val="28"/>
        </w:rPr>
        <w:t>По данному направлению расходов отражаются расходы областного бюджета на возмещение части процентной ставки по инвестиционным кредитам на строительство и реконструкцию объектов мясного скотоводства.</w:t>
      </w:r>
    </w:p>
    <w:p w:rsidR="00AF569C" w:rsidRPr="00C62907" w:rsidRDefault="00AF569C" w:rsidP="005322DD">
      <w:pPr>
        <w:pStyle w:val="ConsPlusNormal"/>
        <w:ind w:firstLine="567"/>
        <w:jc w:val="center"/>
        <w:rPr>
          <w:rFonts w:ascii="Times New Roman" w:hAnsi="Times New Roman" w:cs="Times New Roman"/>
          <w:b/>
          <w:color w:val="0D0D0D"/>
          <w:sz w:val="28"/>
          <w:szCs w:val="28"/>
        </w:rPr>
      </w:pPr>
    </w:p>
    <w:p w:rsidR="005322DD" w:rsidRPr="00C62907" w:rsidRDefault="005322DD" w:rsidP="005322DD">
      <w:pPr>
        <w:pStyle w:val="ConsPlusNormal"/>
        <w:ind w:firstLine="567"/>
        <w:jc w:val="center"/>
        <w:rPr>
          <w:rFonts w:ascii="Times New Roman" w:hAnsi="Times New Roman" w:cs="Times New Roman"/>
          <w:b/>
          <w:color w:val="0D0D0D"/>
          <w:sz w:val="28"/>
          <w:szCs w:val="28"/>
        </w:rPr>
      </w:pPr>
      <w:r w:rsidRPr="00C62907">
        <w:rPr>
          <w:rFonts w:ascii="Times New Roman" w:hAnsi="Times New Roman" w:cs="Times New Roman"/>
          <w:b/>
          <w:color w:val="0D0D0D"/>
          <w:sz w:val="28"/>
          <w:szCs w:val="28"/>
        </w:rPr>
        <w:t>1</w:t>
      </w:r>
      <w:r w:rsidR="00561484" w:rsidRPr="00C62907">
        <w:rPr>
          <w:rFonts w:ascii="Times New Roman" w:hAnsi="Times New Roman" w:cs="Times New Roman"/>
          <w:b/>
          <w:color w:val="0D0D0D"/>
          <w:sz w:val="28"/>
          <w:szCs w:val="28"/>
        </w:rPr>
        <w:t>1</w:t>
      </w:r>
      <w:r w:rsidRPr="00C62907">
        <w:rPr>
          <w:rFonts w:ascii="Times New Roman" w:hAnsi="Times New Roman" w:cs="Times New Roman"/>
          <w:b/>
          <w:color w:val="0D0D0D"/>
          <w:sz w:val="28"/>
          <w:szCs w:val="28"/>
        </w:rPr>
        <w:t xml:space="preserve"> 4 0000 Подпрограмма «Поддержка малых форм</w:t>
      </w:r>
    </w:p>
    <w:p w:rsidR="005322DD" w:rsidRPr="00C62907" w:rsidRDefault="00561484" w:rsidP="005322DD">
      <w:pPr>
        <w:pStyle w:val="ConsPlusNormal"/>
        <w:ind w:firstLine="567"/>
        <w:jc w:val="center"/>
        <w:rPr>
          <w:rFonts w:ascii="Times New Roman" w:hAnsi="Times New Roman" w:cs="Times New Roman"/>
          <w:b/>
          <w:color w:val="0D0D0D"/>
          <w:sz w:val="28"/>
          <w:szCs w:val="28"/>
        </w:rPr>
      </w:pPr>
      <w:r w:rsidRPr="00C62907">
        <w:rPr>
          <w:rFonts w:ascii="Times New Roman" w:hAnsi="Times New Roman" w:cs="Times New Roman"/>
          <w:b/>
          <w:color w:val="0D0D0D"/>
          <w:sz w:val="28"/>
          <w:szCs w:val="28"/>
        </w:rPr>
        <w:t>х</w:t>
      </w:r>
      <w:r w:rsidR="005322DD" w:rsidRPr="00C62907">
        <w:rPr>
          <w:rFonts w:ascii="Times New Roman" w:hAnsi="Times New Roman" w:cs="Times New Roman"/>
          <w:b/>
          <w:color w:val="0D0D0D"/>
          <w:sz w:val="28"/>
          <w:szCs w:val="28"/>
        </w:rPr>
        <w:t>озяйствования» государственной программы</w:t>
      </w:r>
      <w:r w:rsidR="003C2D95" w:rsidRPr="00C62907">
        <w:rPr>
          <w:rFonts w:ascii="Times New Roman" w:hAnsi="Times New Roman" w:cs="Times New Roman"/>
          <w:b/>
          <w:color w:val="0D0D0D"/>
          <w:sz w:val="28"/>
          <w:szCs w:val="28"/>
        </w:rPr>
        <w:t xml:space="preserve"> Белгородской области</w:t>
      </w:r>
      <w:r w:rsidR="005322DD" w:rsidRPr="00C62907">
        <w:rPr>
          <w:rFonts w:ascii="Times New Roman" w:hAnsi="Times New Roman" w:cs="Times New Roman"/>
          <w:b/>
          <w:color w:val="0D0D0D"/>
          <w:sz w:val="28"/>
          <w:szCs w:val="28"/>
        </w:rPr>
        <w:t xml:space="preserve"> «Развитие сельского хозяйства и </w:t>
      </w:r>
      <w:r w:rsidR="00DB55DC">
        <w:rPr>
          <w:rFonts w:ascii="Times New Roman" w:hAnsi="Times New Roman" w:cs="Times New Roman"/>
          <w:b/>
          <w:color w:val="0D0D0D"/>
          <w:sz w:val="28"/>
          <w:szCs w:val="28"/>
        </w:rPr>
        <w:t>рыбоводства</w:t>
      </w:r>
      <w:r w:rsidR="005322DD" w:rsidRPr="00C62907">
        <w:rPr>
          <w:rFonts w:ascii="Times New Roman" w:hAnsi="Times New Roman" w:cs="Times New Roman"/>
          <w:b/>
          <w:color w:val="0D0D0D"/>
          <w:sz w:val="28"/>
          <w:szCs w:val="28"/>
        </w:rPr>
        <w:t xml:space="preserve"> Белгородской области на </w:t>
      </w:r>
      <w:r w:rsidR="00071141">
        <w:rPr>
          <w:rFonts w:ascii="Times New Roman" w:hAnsi="Times New Roman" w:cs="Times New Roman"/>
          <w:b/>
          <w:color w:val="0D0D0D"/>
          <w:sz w:val="28"/>
          <w:szCs w:val="28"/>
        </w:rPr>
        <w:t>2014 – 2020 годы»</w:t>
      </w:r>
    </w:p>
    <w:p w:rsidR="005322DD" w:rsidRPr="00C62907" w:rsidRDefault="005322DD" w:rsidP="005322DD">
      <w:pPr>
        <w:pStyle w:val="ConsPlusNormal"/>
        <w:ind w:firstLine="567"/>
        <w:jc w:val="center"/>
        <w:rPr>
          <w:rFonts w:ascii="Times New Roman" w:hAnsi="Times New Roman" w:cs="Times New Roman"/>
          <w:color w:val="0D0D0D"/>
          <w:sz w:val="28"/>
          <w:szCs w:val="28"/>
        </w:rPr>
      </w:pPr>
    </w:p>
    <w:p w:rsidR="005322DD" w:rsidRPr="00C62907" w:rsidRDefault="005322DD" w:rsidP="005322DD">
      <w:pPr>
        <w:pStyle w:val="ConsPlusNormal"/>
        <w:ind w:firstLine="567"/>
        <w:jc w:val="both"/>
        <w:rPr>
          <w:rFonts w:ascii="Times New Roman" w:hAnsi="Times New Roman" w:cs="Times New Roman"/>
          <w:color w:val="0D0D0D"/>
          <w:sz w:val="28"/>
          <w:szCs w:val="28"/>
        </w:rPr>
      </w:pPr>
      <w:r w:rsidRPr="00C62907">
        <w:rPr>
          <w:rFonts w:ascii="Times New Roman" w:hAnsi="Times New Roman" w:cs="Times New Roman"/>
          <w:color w:val="0D0D0D"/>
          <w:sz w:val="28"/>
          <w:szCs w:val="28"/>
        </w:rPr>
        <w:t>По данной целевой статье отражаются расходы областного бюджета на реализацию подпрограммы по соответствующим направлениям расходов, в том числе:</w:t>
      </w:r>
    </w:p>
    <w:p w:rsidR="003801CB" w:rsidRPr="00C62907" w:rsidRDefault="003801CB" w:rsidP="003801CB">
      <w:pPr>
        <w:pStyle w:val="ConsPlusNormal"/>
        <w:ind w:firstLine="567"/>
        <w:jc w:val="center"/>
        <w:rPr>
          <w:rFonts w:ascii="Times New Roman" w:hAnsi="Times New Roman" w:cs="Times New Roman"/>
          <w:b/>
          <w:color w:val="0D0D0D"/>
          <w:sz w:val="28"/>
          <w:szCs w:val="28"/>
        </w:rPr>
      </w:pPr>
    </w:p>
    <w:p w:rsidR="00DB55DC" w:rsidRPr="00DB55DC" w:rsidRDefault="00DB55DC" w:rsidP="00DB55DC">
      <w:pPr>
        <w:autoSpaceDE w:val="0"/>
        <w:autoSpaceDN w:val="0"/>
        <w:adjustRightInd w:val="0"/>
        <w:ind w:firstLine="567"/>
        <w:jc w:val="both"/>
        <w:rPr>
          <w:rFonts w:eastAsia="Calibri"/>
          <w:b/>
          <w:sz w:val="28"/>
          <w:szCs w:val="28"/>
          <w:lang w:eastAsia="en-US"/>
        </w:rPr>
      </w:pPr>
      <w:r w:rsidRPr="00DB55DC">
        <w:rPr>
          <w:rFonts w:eastAsia="Calibri"/>
          <w:b/>
          <w:sz w:val="28"/>
          <w:szCs w:val="28"/>
          <w:lang w:eastAsia="en-US"/>
        </w:rPr>
        <w:lastRenderedPageBreak/>
        <w:t>5053 Поддержка начинающих фермеров (за счет субсидий из федерального бюджета)</w:t>
      </w:r>
    </w:p>
    <w:p w:rsidR="00DB55DC" w:rsidRPr="00DB55DC" w:rsidRDefault="00DB55DC" w:rsidP="00DB55DC">
      <w:pPr>
        <w:ind w:firstLine="567"/>
        <w:jc w:val="both"/>
        <w:rPr>
          <w:rFonts w:eastAsia="Calibri"/>
          <w:sz w:val="28"/>
          <w:szCs w:val="28"/>
          <w:lang w:eastAsia="en-US"/>
        </w:rPr>
      </w:pPr>
    </w:p>
    <w:p w:rsidR="00DB55DC" w:rsidRPr="00DB55DC" w:rsidRDefault="00DB55DC" w:rsidP="00DB55DC">
      <w:pPr>
        <w:ind w:firstLine="567"/>
        <w:jc w:val="both"/>
        <w:rPr>
          <w:rFonts w:eastAsia="Calibri"/>
          <w:sz w:val="28"/>
          <w:szCs w:val="28"/>
          <w:lang w:eastAsia="en-US"/>
        </w:rPr>
      </w:pPr>
      <w:r w:rsidRPr="00DB55DC">
        <w:rPr>
          <w:rFonts w:eastAsia="Calibri"/>
          <w:sz w:val="28"/>
          <w:szCs w:val="28"/>
          <w:lang w:eastAsia="en-US"/>
        </w:rPr>
        <w:t>По данному направлению расходов отражаются расходы</w:t>
      </w:r>
      <w:r w:rsidRPr="00DB55DC">
        <w:rPr>
          <w:rFonts w:eastAsia="Calibri"/>
          <w:snapToGrid w:val="0"/>
          <w:sz w:val="28"/>
          <w:szCs w:val="28"/>
          <w:lang w:eastAsia="en-US"/>
        </w:rPr>
        <w:t xml:space="preserve"> областного бюджета, осуществляемые за счет трансфертов из федерального бюджета</w:t>
      </w:r>
      <w:r w:rsidRPr="00DB55DC">
        <w:rPr>
          <w:rFonts w:eastAsia="Calibri"/>
          <w:sz w:val="28"/>
          <w:szCs w:val="28"/>
          <w:lang w:eastAsia="en-US"/>
        </w:rPr>
        <w:t xml:space="preserve"> на поддержку начинающих фермеров. </w:t>
      </w:r>
    </w:p>
    <w:p w:rsidR="00DB55DC" w:rsidRPr="00DB55DC" w:rsidRDefault="00DB55DC" w:rsidP="00DB55DC">
      <w:pPr>
        <w:autoSpaceDE w:val="0"/>
        <w:autoSpaceDN w:val="0"/>
        <w:adjustRightInd w:val="0"/>
        <w:ind w:firstLine="567"/>
        <w:jc w:val="both"/>
        <w:rPr>
          <w:rFonts w:eastAsia="Calibri"/>
          <w:sz w:val="28"/>
          <w:szCs w:val="28"/>
          <w:lang w:eastAsia="en-US"/>
        </w:rPr>
      </w:pPr>
    </w:p>
    <w:p w:rsidR="00DB55DC" w:rsidRPr="00DB55DC" w:rsidRDefault="00DB55DC" w:rsidP="00DB55DC">
      <w:pPr>
        <w:autoSpaceDE w:val="0"/>
        <w:autoSpaceDN w:val="0"/>
        <w:adjustRightInd w:val="0"/>
        <w:ind w:firstLine="567"/>
        <w:jc w:val="both"/>
        <w:rPr>
          <w:rFonts w:eastAsia="Calibri"/>
          <w:b/>
          <w:sz w:val="28"/>
          <w:szCs w:val="28"/>
          <w:lang w:eastAsia="en-US"/>
        </w:rPr>
      </w:pPr>
      <w:r w:rsidRPr="00DB55DC">
        <w:rPr>
          <w:rFonts w:eastAsia="Calibri"/>
          <w:b/>
          <w:sz w:val="28"/>
          <w:szCs w:val="28"/>
          <w:lang w:eastAsia="en-US"/>
        </w:rPr>
        <w:t xml:space="preserve"> 5054 Развитие семейных животноводческих ферм (за счет субсидий из федерального бюджета)</w:t>
      </w:r>
    </w:p>
    <w:p w:rsidR="00DB55DC" w:rsidRPr="00DB55DC" w:rsidRDefault="00DB55DC" w:rsidP="00DB55DC">
      <w:pPr>
        <w:autoSpaceDE w:val="0"/>
        <w:autoSpaceDN w:val="0"/>
        <w:adjustRightInd w:val="0"/>
        <w:ind w:firstLine="567"/>
        <w:jc w:val="both"/>
        <w:rPr>
          <w:rFonts w:eastAsia="Calibri"/>
          <w:sz w:val="28"/>
          <w:szCs w:val="28"/>
          <w:lang w:eastAsia="en-US"/>
        </w:rPr>
      </w:pPr>
    </w:p>
    <w:p w:rsidR="00DB55DC" w:rsidRPr="00DB55DC" w:rsidRDefault="00DB55DC" w:rsidP="00DB55DC">
      <w:pPr>
        <w:ind w:firstLine="567"/>
        <w:jc w:val="both"/>
        <w:rPr>
          <w:rFonts w:eastAsia="Calibri"/>
          <w:sz w:val="28"/>
          <w:szCs w:val="28"/>
          <w:lang w:eastAsia="en-US"/>
        </w:rPr>
      </w:pPr>
      <w:r w:rsidRPr="00DB55DC">
        <w:rPr>
          <w:rFonts w:eastAsia="Calibri"/>
          <w:sz w:val="28"/>
          <w:szCs w:val="28"/>
          <w:lang w:eastAsia="en-US"/>
        </w:rPr>
        <w:t>По данному направлению расходов отражаются расходы</w:t>
      </w:r>
      <w:r w:rsidRPr="00DB55DC">
        <w:rPr>
          <w:rFonts w:eastAsia="Calibri"/>
          <w:snapToGrid w:val="0"/>
          <w:sz w:val="28"/>
          <w:szCs w:val="28"/>
          <w:lang w:eastAsia="en-US"/>
        </w:rPr>
        <w:t xml:space="preserve"> областного бюджета, осуществляемые за счет трансфертов из федерального бюджета</w:t>
      </w:r>
      <w:r w:rsidRPr="00DB55DC">
        <w:rPr>
          <w:rFonts w:eastAsia="Calibri"/>
          <w:sz w:val="28"/>
          <w:szCs w:val="28"/>
          <w:lang w:eastAsia="en-US"/>
        </w:rPr>
        <w:t xml:space="preserve"> на развитие семейных животноводческих ферм. </w:t>
      </w:r>
    </w:p>
    <w:p w:rsidR="00DB55DC" w:rsidRPr="00DB55DC" w:rsidRDefault="00DB55DC" w:rsidP="00DB55DC">
      <w:pPr>
        <w:autoSpaceDE w:val="0"/>
        <w:autoSpaceDN w:val="0"/>
        <w:adjustRightInd w:val="0"/>
        <w:ind w:firstLine="567"/>
        <w:jc w:val="both"/>
        <w:rPr>
          <w:rFonts w:eastAsia="Calibri"/>
          <w:sz w:val="28"/>
          <w:szCs w:val="28"/>
          <w:lang w:eastAsia="en-US"/>
        </w:rPr>
      </w:pPr>
    </w:p>
    <w:p w:rsidR="00DB55DC" w:rsidRPr="00DB55DC" w:rsidRDefault="00DB55DC" w:rsidP="00DB55DC">
      <w:pPr>
        <w:autoSpaceDE w:val="0"/>
        <w:autoSpaceDN w:val="0"/>
        <w:adjustRightInd w:val="0"/>
        <w:ind w:firstLine="567"/>
        <w:jc w:val="both"/>
        <w:rPr>
          <w:rFonts w:eastAsia="Calibri"/>
          <w:b/>
          <w:sz w:val="28"/>
          <w:szCs w:val="28"/>
          <w:lang w:eastAsia="en-US"/>
        </w:rPr>
      </w:pPr>
      <w:r w:rsidRPr="00DB55DC">
        <w:rPr>
          <w:rFonts w:eastAsia="Calibri"/>
          <w:b/>
          <w:sz w:val="28"/>
          <w:szCs w:val="28"/>
          <w:lang w:eastAsia="en-US"/>
        </w:rPr>
        <w:t xml:space="preserve"> 5055 Возмещение части процентной ставки по долгосрочным, среднесрочным и краткосрочным кредитам, взятым малыми формами хозяйствования (за счет субсидий из федерального бюджета)</w:t>
      </w:r>
    </w:p>
    <w:p w:rsidR="00DB55DC" w:rsidRPr="00DB55DC" w:rsidRDefault="00DB55DC" w:rsidP="00DB55DC">
      <w:pPr>
        <w:autoSpaceDE w:val="0"/>
        <w:autoSpaceDN w:val="0"/>
        <w:adjustRightInd w:val="0"/>
        <w:ind w:firstLine="567"/>
        <w:jc w:val="both"/>
        <w:rPr>
          <w:rFonts w:eastAsia="Calibri"/>
          <w:sz w:val="28"/>
          <w:szCs w:val="28"/>
          <w:lang w:eastAsia="en-US"/>
        </w:rPr>
      </w:pPr>
    </w:p>
    <w:p w:rsidR="00DB55DC" w:rsidRPr="00DB55DC" w:rsidRDefault="00DB55DC" w:rsidP="00DB55DC">
      <w:pPr>
        <w:ind w:firstLine="567"/>
        <w:jc w:val="both"/>
        <w:rPr>
          <w:rFonts w:eastAsia="Calibri"/>
          <w:sz w:val="28"/>
          <w:szCs w:val="28"/>
          <w:lang w:eastAsia="en-US"/>
        </w:rPr>
      </w:pPr>
      <w:r w:rsidRPr="00DB55DC">
        <w:rPr>
          <w:rFonts w:eastAsia="Calibri"/>
          <w:sz w:val="28"/>
          <w:szCs w:val="28"/>
          <w:lang w:eastAsia="en-US"/>
        </w:rPr>
        <w:t>По данному направлению расходов отражаются расходы</w:t>
      </w:r>
      <w:r w:rsidRPr="00DB55DC">
        <w:rPr>
          <w:rFonts w:eastAsia="Calibri"/>
          <w:snapToGrid w:val="0"/>
          <w:sz w:val="28"/>
          <w:szCs w:val="28"/>
          <w:lang w:eastAsia="en-US"/>
        </w:rPr>
        <w:t xml:space="preserve"> областного и местных бюджетов, осуществляемые за счет трансфертов из федерального бюджета</w:t>
      </w:r>
      <w:r w:rsidRPr="00DB55DC">
        <w:rPr>
          <w:rFonts w:eastAsia="Calibri"/>
          <w:sz w:val="28"/>
          <w:szCs w:val="28"/>
          <w:lang w:eastAsia="en-US"/>
        </w:rPr>
        <w:t xml:space="preserve"> на возмещение части процентной ставки по долгосрочным, среднесрочным и краткосрочным кредитам, взятым малыми формами хозяйствования, а также расходы областного бюджета по предоставлению субвенций бюджетам муниципальных образований на указанные цели.</w:t>
      </w:r>
    </w:p>
    <w:p w:rsidR="00DB55DC" w:rsidRPr="00DB55DC" w:rsidRDefault="00DB55DC" w:rsidP="00DB55DC">
      <w:pPr>
        <w:autoSpaceDE w:val="0"/>
        <w:autoSpaceDN w:val="0"/>
        <w:adjustRightInd w:val="0"/>
        <w:ind w:firstLine="567"/>
        <w:jc w:val="both"/>
        <w:rPr>
          <w:rFonts w:eastAsia="Calibri"/>
          <w:sz w:val="28"/>
          <w:szCs w:val="28"/>
          <w:lang w:eastAsia="en-US"/>
        </w:rPr>
      </w:pPr>
    </w:p>
    <w:p w:rsidR="00DB55DC" w:rsidRPr="00DB55DC" w:rsidRDefault="00DB55DC" w:rsidP="00DB55DC">
      <w:pPr>
        <w:autoSpaceDE w:val="0"/>
        <w:autoSpaceDN w:val="0"/>
        <w:adjustRightInd w:val="0"/>
        <w:ind w:firstLine="567"/>
        <w:jc w:val="both"/>
        <w:rPr>
          <w:rFonts w:eastAsia="Calibri"/>
          <w:sz w:val="28"/>
          <w:szCs w:val="28"/>
          <w:lang w:eastAsia="en-US"/>
        </w:rPr>
      </w:pPr>
      <w:r w:rsidRPr="00DB55DC">
        <w:rPr>
          <w:rFonts w:eastAsia="Calibri"/>
          <w:sz w:val="28"/>
          <w:szCs w:val="28"/>
          <w:lang w:eastAsia="en-US"/>
        </w:rPr>
        <w:t>Поступление в бюджеты муниципальных образований субвенций на указанные цели отражается по соответствующим кодам вида доходов  000 2 02 03115 00 0000 151 "Субвенции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 классификации доходов бюджетов.</w:t>
      </w:r>
    </w:p>
    <w:p w:rsidR="00DB55DC" w:rsidRPr="00DB55DC" w:rsidRDefault="00DB55DC" w:rsidP="00DB55DC">
      <w:pPr>
        <w:autoSpaceDE w:val="0"/>
        <w:autoSpaceDN w:val="0"/>
        <w:adjustRightInd w:val="0"/>
        <w:ind w:firstLine="567"/>
        <w:jc w:val="both"/>
        <w:rPr>
          <w:rFonts w:eastAsia="Calibri"/>
          <w:sz w:val="28"/>
          <w:szCs w:val="28"/>
          <w:lang w:eastAsia="en-US"/>
        </w:rPr>
      </w:pPr>
    </w:p>
    <w:p w:rsidR="00DB55DC" w:rsidRPr="00DB55DC" w:rsidRDefault="00DB55DC" w:rsidP="00DB55DC">
      <w:pPr>
        <w:autoSpaceDE w:val="0"/>
        <w:autoSpaceDN w:val="0"/>
        <w:adjustRightInd w:val="0"/>
        <w:ind w:firstLine="567"/>
        <w:jc w:val="both"/>
        <w:rPr>
          <w:rFonts w:eastAsia="Calibri"/>
          <w:b/>
          <w:sz w:val="28"/>
          <w:szCs w:val="28"/>
          <w:lang w:eastAsia="en-US"/>
        </w:rPr>
      </w:pPr>
      <w:r w:rsidRPr="00DB55DC">
        <w:rPr>
          <w:rFonts w:eastAsia="Calibri"/>
          <w:b/>
          <w:sz w:val="28"/>
          <w:szCs w:val="28"/>
          <w:lang w:eastAsia="en-US"/>
        </w:rPr>
        <w:t xml:space="preserve"> 5056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(за счет субсидий из федерального бюджета)</w:t>
      </w:r>
    </w:p>
    <w:p w:rsidR="00DB55DC" w:rsidRPr="00DB55DC" w:rsidRDefault="00DB55DC" w:rsidP="00DB55DC">
      <w:pPr>
        <w:ind w:firstLine="567"/>
        <w:jc w:val="both"/>
        <w:rPr>
          <w:rFonts w:eastAsia="Calibri"/>
          <w:sz w:val="28"/>
          <w:szCs w:val="28"/>
          <w:lang w:eastAsia="en-US"/>
        </w:rPr>
      </w:pPr>
    </w:p>
    <w:p w:rsidR="00DB55DC" w:rsidRPr="00DB55DC" w:rsidRDefault="00DB55DC" w:rsidP="00DB55DC">
      <w:pPr>
        <w:ind w:firstLine="567"/>
        <w:jc w:val="both"/>
        <w:rPr>
          <w:rFonts w:eastAsia="Calibri"/>
          <w:sz w:val="28"/>
          <w:szCs w:val="28"/>
          <w:lang w:eastAsia="en-US"/>
        </w:rPr>
      </w:pPr>
      <w:r w:rsidRPr="00DB55DC">
        <w:rPr>
          <w:rFonts w:eastAsia="Calibri"/>
          <w:sz w:val="28"/>
          <w:szCs w:val="28"/>
          <w:lang w:eastAsia="en-US"/>
        </w:rPr>
        <w:t>По данному направлению расходов отражаются отражаются расходы</w:t>
      </w:r>
      <w:r w:rsidRPr="00DB55DC">
        <w:rPr>
          <w:rFonts w:eastAsia="Calibri"/>
          <w:snapToGrid w:val="0"/>
          <w:sz w:val="28"/>
          <w:szCs w:val="28"/>
          <w:lang w:eastAsia="en-US"/>
        </w:rPr>
        <w:t xml:space="preserve"> областного бюджета, осуществляемые за счет трансфертов из федерального бюджета</w:t>
      </w:r>
      <w:r w:rsidRPr="00DB55DC">
        <w:rPr>
          <w:rFonts w:eastAsia="Calibri"/>
          <w:sz w:val="28"/>
          <w:szCs w:val="28"/>
          <w:lang w:eastAsia="en-US"/>
        </w:rPr>
        <w:t xml:space="preserve">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w:t>
      </w:r>
    </w:p>
    <w:p w:rsidR="00561484" w:rsidRPr="00C62907" w:rsidRDefault="00561484" w:rsidP="00561484">
      <w:pPr>
        <w:pStyle w:val="ConsPlusNormal"/>
        <w:ind w:firstLine="567"/>
        <w:jc w:val="both"/>
        <w:rPr>
          <w:rFonts w:ascii="Times New Roman" w:hAnsi="Times New Roman" w:cs="Times New Roman"/>
          <w:color w:val="0D0D0D"/>
          <w:sz w:val="28"/>
          <w:szCs w:val="28"/>
        </w:rPr>
      </w:pPr>
    </w:p>
    <w:p w:rsidR="00561484" w:rsidRPr="00C62907" w:rsidRDefault="00561484" w:rsidP="00561484">
      <w:pPr>
        <w:pStyle w:val="ConsPlusNormal"/>
        <w:ind w:firstLine="567"/>
        <w:jc w:val="both"/>
        <w:rPr>
          <w:rFonts w:ascii="Times New Roman" w:hAnsi="Times New Roman" w:cs="Times New Roman"/>
          <w:b/>
          <w:color w:val="0D0D0D"/>
          <w:sz w:val="28"/>
          <w:szCs w:val="28"/>
        </w:rPr>
      </w:pPr>
      <w:r w:rsidRPr="00C62907">
        <w:rPr>
          <w:rFonts w:ascii="Times New Roman" w:hAnsi="Times New Roman" w:cs="Times New Roman"/>
          <w:b/>
          <w:color w:val="0D0D0D"/>
          <w:sz w:val="28"/>
          <w:szCs w:val="28"/>
        </w:rPr>
        <w:t>6022 Поддержка начинающих фермеров</w:t>
      </w:r>
    </w:p>
    <w:p w:rsidR="00561484" w:rsidRPr="00C62907" w:rsidRDefault="00561484" w:rsidP="00561484">
      <w:pPr>
        <w:pStyle w:val="ConsPlusNormal"/>
        <w:ind w:firstLine="567"/>
        <w:jc w:val="both"/>
        <w:rPr>
          <w:rFonts w:ascii="Times New Roman" w:hAnsi="Times New Roman" w:cs="Times New Roman"/>
          <w:color w:val="0D0D0D"/>
          <w:sz w:val="28"/>
          <w:szCs w:val="28"/>
        </w:rPr>
      </w:pPr>
      <w:r w:rsidRPr="00C62907">
        <w:rPr>
          <w:rFonts w:ascii="Times New Roman" w:hAnsi="Times New Roman" w:cs="Times New Roman"/>
          <w:color w:val="0D0D0D"/>
          <w:sz w:val="28"/>
          <w:szCs w:val="28"/>
        </w:rPr>
        <w:lastRenderedPageBreak/>
        <w:t>По данному направлению расходов отражаются расходы областного бюджета на поддержку начинающих фермеров.</w:t>
      </w:r>
    </w:p>
    <w:p w:rsidR="00561484" w:rsidRPr="00C62907" w:rsidRDefault="00561484" w:rsidP="00561484">
      <w:pPr>
        <w:pStyle w:val="ConsPlusNormal"/>
        <w:ind w:firstLine="567"/>
        <w:jc w:val="both"/>
        <w:rPr>
          <w:rFonts w:ascii="Times New Roman" w:hAnsi="Times New Roman" w:cs="Times New Roman"/>
          <w:color w:val="0D0D0D"/>
          <w:sz w:val="28"/>
          <w:szCs w:val="28"/>
        </w:rPr>
      </w:pPr>
    </w:p>
    <w:p w:rsidR="00561484" w:rsidRPr="00C62907" w:rsidRDefault="00561484" w:rsidP="00561484">
      <w:pPr>
        <w:pStyle w:val="ConsPlusNormal"/>
        <w:ind w:firstLine="567"/>
        <w:jc w:val="both"/>
        <w:rPr>
          <w:rFonts w:ascii="Times New Roman" w:hAnsi="Times New Roman" w:cs="Times New Roman"/>
          <w:b/>
          <w:color w:val="0D0D0D"/>
          <w:sz w:val="28"/>
          <w:szCs w:val="28"/>
        </w:rPr>
      </w:pPr>
      <w:r w:rsidRPr="00C62907">
        <w:rPr>
          <w:rFonts w:ascii="Times New Roman" w:hAnsi="Times New Roman" w:cs="Times New Roman"/>
          <w:b/>
          <w:color w:val="0D0D0D"/>
          <w:sz w:val="28"/>
          <w:szCs w:val="28"/>
        </w:rPr>
        <w:t>6023 Развитие семейных животноводческих ферм</w:t>
      </w:r>
    </w:p>
    <w:p w:rsidR="00561484" w:rsidRPr="00C62907" w:rsidRDefault="00561484" w:rsidP="00561484">
      <w:pPr>
        <w:pStyle w:val="ConsPlusNormal"/>
        <w:ind w:firstLine="567"/>
        <w:jc w:val="both"/>
        <w:rPr>
          <w:rFonts w:ascii="Times New Roman" w:hAnsi="Times New Roman" w:cs="Times New Roman"/>
          <w:color w:val="0D0D0D"/>
          <w:sz w:val="28"/>
          <w:szCs w:val="28"/>
        </w:rPr>
      </w:pPr>
      <w:r w:rsidRPr="00C62907">
        <w:rPr>
          <w:rFonts w:ascii="Times New Roman" w:hAnsi="Times New Roman" w:cs="Times New Roman"/>
          <w:color w:val="0D0D0D"/>
          <w:sz w:val="28"/>
          <w:szCs w:val="28"/>
        </w:rPr>
        <w:t>По данному направлению расходов отражаются расходы областного бюджета на развитие семейных животноводческих ферм.</w:t>
      </w:r>
    </w:p>
    <w:p w:rsidR="00561484" w:rsidRPr="00C62907" w:rsidRDefault="00561484" w:rsidP="00561484">
      <w:pPr>
        <w:pStyle w:val="ConsPlusNormal"/>
        <w:ind w:firstLine="567"/>
        <w:jc w:val="both"/>
        <w:rPr>
          <w:rFonts w:ascii="Times New Roman" w:hAnsi="Times New Roman" w:cs="Times New Roman"/>
          <w:color w:val="0D0D0D"/>
          <w:sz w:val="28"/>
          <w:szCs w:val="28"/>
        </w:rPr>
      </w:pPr>
    </w:p>
    <w:p w:rsidR="00561484" w:rsidRPr="00C62907" w:rsidRDefault="00561484" w:rsidP="00561484">
      <w:pPr>
        <w:pStyle w:val="ConsPlusNormal"/>
        <w:ind w:firstLine="567"/>
        <w:jc w:val="both"/>
        <w:rPr>
          <w:rFonts w:ascii="Times New Roman" w:hAnsi="Times New Roman" w:cs="Times New Roman"/>
          <w:b/>
          <w:color w:val="0D0D0D"/>
          <w:sz w:val="28"/>
          <w:szCs w:val="28"/>
        </w:rPr>
      </w:pPr>
      <w:r w:rsidRPr="00C62907">
        <w:rPr>
          <w:rFonts w:ascii="Times New Roman" w:hAnsi="Times New Roman" w:cs="Times New Roman"/>
          <w:b/>
          <w:color w:val="0D0D0D"/>
          <w:sz w:val="28"/>
          <w:szCs w:val="28"/>
        </w:rPr>
        <w:t>6024 Возмещение части процентной ставки по долгосрочным, среднесрочным и краткосрочным кредитам, взятым малыми формами хозяйствования</w:t>
      </w:r>
    </w:p>
    <w:p w:rsidR="00561484" w:rsidRPr="00C62907" w:rsidRDefault="00561484" w:rsidP="00561484">
      <w:pPr>
        <w:pStyle w:val="ConsPlusNormal"/>
        <w:ind w:firstLine="567"/>
        <w:jc w:val="both"/>
        <w:rPr>
          <w:rFonts w:ascii="Times New Roman" w:hAnsi="Times New Roman" w:cs="Times New Roman"/>
          <w:color w:val="0D0D0D"/>
          <w:sz w:val="28"/>
          <w:szCs w:val="28"/>
        </w:rPr>
      </w:pPr>
      <w:r w:rsidRPr="00C62907">
        <w:rPr>
          <w:rFonts w:ascii="Times New Roman" w:hAnsi="Times New Roman" w:cs="Times New Roman"/>
          <w:color w:val="0D0D0D"/>
          <w:sz w:val="28"/>
          <w:szCs w:val="28"/>
        </w:rPr>
        <w:t>По данному направлению расходов отражаются расходы областного и местного бюджетов на возмещение части процентной ставки по долгосрочным, среднесрочным и краткосрочным кредитам, взятым малыми формами хозяйствования.</w:t>
      </w:r>
    </w:p>
    <w:p w:rsidR="00561484" w:rsidRPr="00C62907" w:rsidRDefault="00561484" w:rsidP="00561484">
      <w:pPr>
        <w:pStyle w:val="ConsPlusNormal"/>
        <w:ind w:firstLine="567"/>
        <w:jc w:val="both"/>
        <w:rPr>
          <w:rFonts w:ascii="Times New Roman" w:hAnsi="Times New Roman" w:cs="Times New Roman"/>
          <w:color w:val="0D0D0D"/>
          <w:sz w:val="28"/>
          <w:szCs w:val="28"/>
        </w:rPr>
      </w:pPr>
    </w:p>
    <w:p w:rsidR="00561484" w:rsidRPr="00C62907" w:rsidRDefault="00561484" w:rsidP="00561484">
      <w:pPr>
        <w:pStyle w:val="ConsPlusNormal"/>
        <w:ind w:firstLine="567"/>
        <w:jc w:val="both"/>
        <w:rPr>
          <w:rFonts w:ascii="Times New Roman" w:hAnsi="Times New Roman" w:cs="Times New Roman"/>
          <w:b/>
          <w:color w:val="0D0D0D"/>
          <w:sz w:val="28"/>
          <w:szCs w:val="28"/>
        </w:rPr>
      </w:pPr>
      <w:r w:rsidRPr="00C62907">
        <w:rPr>
          <w:rFonts w:ascii="Times New Roman" w:hAnsi="Times New Roman" w:cs="Times New Roman"/>
          <w:b/>
          <w:color w:val="0D0D0D"/>
          <w:sz w:val="28"/>
          <w:szCs w:val="28"/>
        </w:rPr>
        <w:t>6025  Возмещение части затрат крестьянских (фермерских) хозяйств на строительство, реконструкцию и приобретение производственных помещений</w:t>
      </w:r>
    </w:p>
    <w:p w:rsidR="00561484" w:rsidRPr="00C62907" w:rsidRDefault="00561484" w:rsidP="00561484">
      <w:pPr>
        <w:pStyle w:val="ConsPlusNormal"/>
        <w:ind w:firstLine="567"/>
        <w:jc w:val="both"/>
        <w:rPr>
          <w:rFonts w:ascii="Times New Roman" w:hAnsi="Times New Roman" w:cs="Times New Roman"/>
          <w:color w:val="0D0D0D"/>
          <w:sz w:val="28"/>
          <w:szCs w:val="28"/>
        </w:rPr>
      </w:pPr>
      <w:r w:rsidRPr="00C62907">
        <w:rPr>
          <w:rFonts w:ascii="Times New Roman" w:hAnsi="Times New Roman" w:cs="Times New Roman"/>
          <w:color w:val="0D0D0D"/>
          <w:sz w:val="28"/>
          <w:szCs w:val="28"/>
        </w:rPr>
        <w:t>По данному направлению расходов отражаются расходы областного и местного бюджетов на возмещение части затрат крестьянских (фермерских) хозяйств на строительство, реконструкцию и приобретение производственных помещений.</w:t>
      </w:r>
    </w:p>
    <w:p w:rsidR="00561484" w:rsidRPr="00C62907" w:rsidRDefault="00561484" w:rsidP="00561484">
      <w:pPr>
        <w:pStyle w:val="ConsPlusNormal"/>
        <w:ind w:firstLine="567"/>
        <w:jc w:val="both"/>
        <w:rPr>
          <w:rFonts w:ascii="Times New Roman" w:hAnsi="Times New Roman" w:cs="Times New Roman"/>
          <w:color w:val="0D0D0D"/>
          <w:sz w:val="28"/>
          <w:szCs w:val="28"/>
        </w:rPr>
      </w:pPr>
    </w:p>
    <w:p w:rsidR="00561484" w:rsidRPr="00C62907" w:rsidRDefault="00561484" w:rsidP="00561484">
      <w:pPr>
        <w:pStyle w:val="ConsPlusNormal"/>
        <w:ind w:firstLine="567"/>
        <w:jc w:val="both"/>
        <w:rPr>
          <w:rFonts w:ascii="Times New Roman" w:hAnsi="Times New Roman" w:cs="Times New Roman"/>
          <w:b/>
          <w:color w:val="0D0D0D"/>
          <w:sz w:val="28"/>
          <w:szCs w:val="28"/>
        </w:rPr>
      </w:pPr>
      <w:r w:rsidRPr="00C62907">
        <w:rPr>
          <w:rFonts w:ascii="Times New Roman" w:hAnsi="Times New Roman" w:cs="Times New Roman"/>
          <w:b/>
          <w:color w:val="0D0D0D"/>
          <w:sz w:val="28"/>
          <w:szCs w:val="28"/>
        </w:rPr>
        <w:t>6026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p w:rsidR="00561484" w:rsidRPr="00C62907" w:rsidRDefault="00561484" w:rsidP="00561484">
      <w:pPr>
        <w:pStyle w:val="ConsPlusNormal"/>
        <w:ind w:firstLine="567"/>
        <w:jc w:val="both"/>
        <w:rPr>
          <w:rFonts w:ascii="Times New Roman" w:hAnsi="Times New Roman" w:cs="Times New Roman"/>
          <w:color w:val="0D0D0D"/>
          <w:sz w:val="28"/>
          <w:szCs w:val="28"/>
        </w:rPr>
      </w:pPr>
      <w:r w:rsidRPr="00C62907">
        <w:rPr>
          <w:rFonts w:ascii="Times New Roman" w:hAnsi="Times New Roman" w:cs="Times New Roman"/>
          <w:color w:val="0D0D0D"/>
          <w:sz w:val="28"/>
          <w:szCs w:val="28"/>
        </w:rPr>
        <w:t>По данному направлению расходов отражаются расходы областного бюджета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p w:rsidR="00561484" w:rsidRPr="00C62907" w:rsidRDefault="00561484" w:rsidP="00561484">
      <w:pPr>
        <w:pStyle w:val="ConsPlusNormal"/>
        <w:ind w:firstLine="567"/>
        <w:jc w:val="both"/>
        <w:rPr>
          <w:rFonts w:ascii="Times New Roman" w:hAnsi="Times New Roman" w:cs="Times New Roman"/>
          <w:color w:val="0D0D0D"/>
          <w:sz w:val="28"/>
          <w:szCs w:val="28"/>
        </w:rPr>
      </w:pPr>
    </w:p>
    <w:p w:rsidR="00561484" w:rsidRPr="00C62907" w:rsidRDefault="00561484" w:rsidP="00561484">
      <w:pPr>
        <w:pStyle w:val="ConsPlusNormal"/>
        <w:ind w:firstLine="567"/>
        <w:jc w:val="both"/>
        <w:rPr>
          <w:rFonts w:ascii="Times New Roman" w:hAnsi="Times New Roman" w:cs="Times New Roman"/>
          <w:b/>
          <w:color w:val="0D0D0D"/>
          <w:sz w:val="28"/>
          <w:szCs w:val="28"/>
        </w:rPr>
      </w:pPr>
      <w:r w:rsidRPr="00C62907">
        <w:rPr>
          <w:rFonts w:ascii="Times New Roman" w:hAnsi="Times New Roman" w:cs="Times New Roman"/>
          <w:b/>
          <w:color w:val="0D0D0D"/>
          <w:sz w:val="28"/>
          <w:szCs w:val="28"/>
        </w:rPr>
        <w:t>6027 Поддержка  развития молочного скотоводства в личных подсобных хозяйствах</w:t>
      </w:r>
    </w:p>
    <w:p w:rsidR="00561484" w:rsidRPr="00C62907" w:rsidRDefault="00561484" w:rsidP="00561484">
      <w:pPr>
        <w:pStyle w:val="ConsPlusNormal"/>
        <w:ind w:firstLine="567"/>
        <w:jc w:val="both"/>
        <w:rPr>
          <w:rFonts w:ascii="Times New Roman" w:hAnsi="Times New Roman" w:cs="Times New Roman"/>
          <w:color w:val="0D0D0D"/>
          <w:sz w:val="28"/>
          <w:szCs w:val="28"/>
        </w:rPr>
      </w:pPr>
      <w:r w:rsidRPr="00C62907">
        <w:rPr>
          <w:rFonts w:ascii="Times New Roman" w:hAnsi="Times New Roman" w:cs="Times New Roman"/>
          <w:color w:val="0D0D0D"/>
          <w:sz w:val="28"/>
          <w:szCs w:val="28"/>
        </w:rPr>
        <w:t>По данному направлению расходов отражаются расходы областного бюджета на развитие молочного скотоводства в личных подсобных хозяйствах.</w:t>
      </w:r>
    </w:p>
    <w:p w:rsidR="00561484" w:rsidRPr="00C62907" w:rsidRDefault="00561484" w:rsidP="00561484">
      <w:pPr>
        <w:pStyle w:val="ConsPlusNormal"/>
        <w:ind w:firstLine="567"/>
        <w:jc w:val="both"/>
        <w:rPr>
          <w:rFonts w:ascii="Times New Roman" w:hAnsi="Times New Roman" w:cs="Times New Roman"/>
          <w:color w:val="0D0D0D"/>
          <w:sz w:val="28"/>
          <w:szCs w:val="28"/>
        </w:rPr>
      </w:pPr>
    </w:p>
    <w:p w:rsidR="00442DE3" w:rsidRDefault="00561484" w:rsidP="00561484">
      <w:pPr>
        <w:pStyle w:val="ConsPlusNormal"/>
        <w:ind w:firstLine="567"/>
        <w:jc w:val="both"/>
        <w:rPr>
          <w:rFonts w:ascii="Times New Roman" w:hAnsi="Times New Roman" w:cs="Times New Roman"/>
          <w:b/>
          <w:color w:val="0D0D0D"/>
          <w:sz w:val="28"/>
          <w:szCs w:val="28"/>
        </w:rPr>
      </w:pPr>
      <w:r w:rsidRPr="00C62907">
        <w:rPr>
          <w:rFonts w:ascii="Times New Roman" w:hAnsi="Times New Roman" w:cs="Times New Roman"/>
          <w:b/>
          <w:color w:val="0D0D0D"/>
          <w:sz w:val="28"/>
          <w:szCs w:val="28"/>
        </w:rPr>
        <w:t xml:space="preserve">7372 Субвенции </w:t>
      </w:r>
      <w:r w:rsidR="00442DE3" w:rsidRPr="00442DE3">
        <w:rPr>
          <w:rFonts w:ascii="Times New Roman" w:hAnsi="Times New Roman" w:cs="Times New Roman"/>
          <w:b/>
          <w:color w:val="0D0D0D"/>
          <w:sz w:val="28"/>
          <w:szCs w:val="28"/>
        </w:rPr>
        <w:t>на возмещение части процентной ставки по долгосрочным, среднесрочным и краткосрочным кредитам, взятым малыми формами хозяйствования</w:t>
      </w:r>
    </w:p>
    <w:p w:rsidR="00442DE3" w:rsidRDefault="00561484" w:rsidP="00561484">
      <w:pPr>
        <w:pStyle w:val="ConsPlusNormal"/>
        <w:ind w:firstLine="567"/>
        <w:jc w:val="both"/>
        <w:rPr>
          <w:rFonts w:ascii="Times New Roman" w:hAnsi="Times New Roman" w:cs="Times New Roman"/>
          <w:color w:val="0D0D0D"/>
          <w:sz w:val="28"/>
          <w:szCs w:val="28"/>
        </w:rPr>
      </w:pPr>
      <w:r w:rsidRPr="00C62907">
        <w:rPr>
          <w:rFonts w:ascii="Times New Roman" w:hAnsi="Times New Roman" w:cs="Times New Roman"/>
          <w:color w:val="0D0D0D"/>
          <w:sz w:val="28"/>
          <w:szCs w:val="28"/>
        </w:rPr>
        <w:tab/>
        <w:t>По данному направлению расходов отражаются расходы областного бюджет</w:t>
      </w:r>
      <w:r w:rsidR="00442DE3">
        <w:rPr>
          <w:rFonts w:ascii="Times New Roman" w:hAnsi="Times New Roman" w:cs="Times New Roman"/>
          <w:color w:val="0D0D0D"/>
          <w:sz w:val="28"/>
          <w:szCs w:val="28"/>
        </w:rPr>
        <w:t xml:space="preserve">а на предоставление субвенций   бюджетам муниципальных образований </w:t>
      </w:r>
      <w:r w:rsidR="00442DE3" w:rsidRPr="00442DE3">
        <w:rPr>
          <w:rFonts w:ascii="Times New Roman" w:hAnsi="Times New Roman" w:cs="Times New Roman"/>
          <w:color w:val="0D0D0D"/>
          <w:sz w:val="28"/>
          <w:szCs w:val="28"/>
        </w:rPr>
        <w:t>на возмещение части процентной ставки по долгосрочным, среднесрочным и краткосрочным кредитам, взятым малыми формами хозяйствования</w:t>
      </w:r>
      <w:r w:rsidR="00442DE3">
        <w:rPr>
          <w:rFonts w:ascii="Times New Roman" w:hAnsi="Times New Roman" w:cs="Times New Roman"/>
          <w:color w:val="0D0D0D"/>
          <w:sz w:val="28"/>
          <w:szCs w:val="28"/>
        </w:rPr>
        <w:t>.</w:t>
      </w:r>
    </w:p>
    <w:p w:rsidR="00442DE3" w:rsidRDefault="00442DE3" w:rsidP="00561484">
      <w:pPr>
        <w:pStyle w:val="ConsPlusNormal"/>
        <w:ind w:firstLine="567"/>
        <w:jc w:val="both"/>
        <w:rPr>
          <w:rFonts w:ascii="Times New Roman" w:hAnsi="Times New Roman" w:cs="Times New Roman"/>
          <w:color w:val="0D0D0D"/>
          <w:sz w:val="28"/>
          <w:szCs w:val="28"/>
        </w:rPr>
      </w:pPr>
      <w:r w:rsidRPr="00442DE3">
        <w:rPr>
          <w:rFonts w:ascii="Times New Roman" w:hAnsi="Times New Roman" w:cs="Times New Roman"/>
          <w:color w:val="0D0D0D"/>
          <w:sz w:val="28"/>
          <w:szCs w:val="28"/>
        </w:rPr>
        <w:lastRenderedPageBreak/>
        <w:t xml:space="preserve"> </w:t>
      </w:r>
      <w:r w:rsidR="00561484" w:rsidRPr="00C62907">
        <w:rPr>
          <w:rFonts w:ascii="Times New Roman" w:hAnsi="Times New Roman" w:cs="Times New Roman"/>
          <w:color w:val="0D0D0D"/>
          <w:sz w:val="28"/>
          <w:szCs w:val="28"/>
        </w:rPr>
        <w:t xml:space="preserve">Также по данному направлению расходов отражаются расходы бюджетов муниципальных образований </w:t>
      </w:r>
      <w:r w:rsidRPr="00442DE3">
        <w:rPr>
          <w:rFonts w:ascii="Times New Roman" w:hAnsi="Times New Roman" w:cs="Times New Roman"/>
          <w:color w:val="0D0D0D"/>
          <w:sz w:val="28"/>
          <w:szCs w:val="28"/>
        </w:rPr>
        <w:t>на возмещение части процентной ставки по долгосрочным, среднесрочным и краткосрочным кредитам, взятым малыми формами хозяйствования</w:t>
      </w:r>
      <w:r>
        <w:rPr>
          <w:rFonts w:ascii="Times New Roman" w:hAnsi="Times New Roman" w:cs="Times New Roman"/>
          <w:color w:val="0D0D0D"/>
          <w:sz w:val="28"/>
          <w:szCs w:val="28"/>
        </w:rPr>
        <w:t>.</w:t>
      </w:r>
    </w:p>
    <w:p w:rsidR="00561484" w:rsidRPr="00C62907" w:rsidRDefault="00442DE3" w:rsidP="00561484">
      <w:pPr>
        <w:pStyle w:val="ConsPlusNormal"/>
        <w:ind w:firstLine="567"/>
        <w:jc w:val="both"/>
        <w:rPr>
          <w:rFonts w:ascii="Times New Roman" w:hAnsi="Times New Roman" w:cs="Times New Roman"/>
          <w:color w:val="0D0D0D"/>
          <w:sz w:val="28"/>
          <w:szCs w:val="28"/>
        </w:rPr>
      </w:pPr>
      <w:r w:rsidRPr="00442DE3">
        <w:rPr>
          <w:rFonts w:ascii="Times New Roman" w:hAnsi="Times New Roman" w:cs="Times New Roman"/>
          <w:color w:val="0D0D0D"/>
          <w:sz w:val="28"/>
          <w:szCs w:val="28"/>
        </w:rPr>
        <w:t xml:space="preserve"> </w:t>
      </w:r>
      <w:r w:rsidR="00561484" w:rsidRPr="00C62907">
        <w:rPr>
          <w:rFonts w:ascii="Times New Roman" w:hAnsi="Times New Roman" w:cs="Times New Roman"/>
          <w:color w:val="0D0D0D"/>
          <w:sz w:val="28"/>
          <w:szCs w:val="28"/>
        </w:rPr>
        <w:t xml:space="preserve">Поступление в бюджеты муниципальных образований субвенций на указанные цели отражается по соответствующим кодам вида доходов  </w:t>
      </w:r>
      <w:r w:rsidR="00550028" w:rsidRPr="00C62907">
        <w:rPr>
          <w:rFonts w:ascii="Times New Roman" w:hAnsi="Times New Roman" w:cs="Times New Roman"/>
          <w:color w:val="0D0D0D"/>
          <w:sz w:val="28"/>
          <w:szCs w:val="28"/>
        </w:rPr>
        <w:t xml:space="preserve">                   </w:t>
      </w:r>
      <w:r w:rsidR="00561484" w:rsidRPr="00C62907">
        <w:rPr>
          <w:rFonts w:ascii="Times New Roman" w:hAnsi="Times New Roman" w:cs="Times New Roman"/>
          <w:color w:val="0D0D0D"/>
          <w:sz w:val="28"/>
          <w:szCs w:val="28"/>
        </w:rPr>
        <w:t>000 2 02 03115 00 0000 151 «Субвенции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 классификации доходов бюджетов.</w:t>
      </w:r>
    </w:p>
    <w:p w:rsidR="00561484" w:rsidRPr="00C62907" w:rsidRDefault="00561484" w:rsidP="00561484">
      <w:pPr>
        <w:pStyle w:val="ConsPlusNormal"/>
        <w:ind w:firstLine="567"/>
        <w:jc w:val="both"/>
        <w:rPr>
          <w:rFonts w:ascii="Times New Roman" w:hAnsi="Times New Roman" w:cs="Times New Roman"/>
          <w:color w:val="0D0D0D"/>
          <w:sz w:val="28"/>
          <w:szCs w:val="28"/>
        </w:rPr>
      </w:pPr>
    </w:p>
    <w:p w:rsidR="00561484" w:rsidRPr="00C62907" w:rsidRDefault="00561484" w:rsidP="00561484">
      <w:pPr>
        <w:pStyle w:val="ConsPlusNormal"/>
        <w:ind w:firstLine="567"/>
        <w:jc w:val="both"/>
        <w:rPr>
          <w:rFonts w:ascii="Times New Roman" w:hAnsi="Times New Roman" w:cs="Times New Roman"/>
          <w:b/>
          <w:color w:val="0D0D0D"/>
          <w:sz w:val="28"/>
          <w:szCs w:val="28"/>
        </w:rPr>
      </w:pPr>
      <w:r w:rsidRPr="00C62907">
        <w:rPr>
          <w:rFonts w:ascii="Times New Roman" w:hAnsi="Times New Roman" w:cs="Times New Roman"/>
          <w:b/>
          <w:color w:val="0D0D0D"/>
          <w:sz w:val="28"/>
          <w:szCs w:val="28"/>
        </w:rPr>
        <w:t>7373 Субсидии на поддержку развития молочного скотоводств</w:t>
      </w:r>
      <w:r w:rsidR="005F5A2E">
        <w:rPr>
          <w:rFonts w:ascii="Times New Roman" w:hAnsi="Times New Roman" w:cs="Times New Roman"/>
          <w:b/>
          <w:color w:val="0D0D0D"/>
          <w:sz w:val="28"/>
          <w:szCs w:val="28"/>
        </w:rPr>
        <w:t>а в личных подсобных хозяйствах</w:t>
      </w:r>
    </w:p>
    <w:p w:rsidR="00561484" w:rsidRPr="00C62907" w:rsidRDefault="00561484" w:rsidP="00561484">
      <w:pPr>
        <w:pStyle w:val="ConsPlusNormal"/>
        <w:ind w:firstLine="567"/>
        <w:jc w:val="both"/>
        <w:rPr>
          <w:rFonts w:ascii="Times New Roman" w:hAnsi="Times New Roman" w:cs="Times New Roman"/>
          <w:color w:val="0D0D0D"/>
          <w:sz w:val="28"/>
          <w:szCs w:val="28"/>
        </w:rPr>
      </w:pPr>
      <w:r w:rsidRPr="00C62907">
        <w:rPr>
          <w:rFonts w:ascii="Times New Roman" w:hAnsi="Times New Roman" w:cs="Times New Roman"/>
          <w:color w:val="0D0D0D"/>
          <w:sz w:val="28"/>
          <w:szCs w:val="28"/>
        </w:rPr>
        <w:t xml:space="preserve">По данному направлению расходов отражаются расходы областного бюджета на предоставление субсидий </w:t>
      </w:r>
      <w:r w:rsidR="00442DE3">
        <w:rPr>
          <w:rFonts w:ascii="Times New Roman" w:hAnsi="Times New Roman" w:cs="Times New Roman"/>
          <w:color w:val="0D0D0D"/>
          <w:sz w:val="28"/>
          <w:szCs w:val="28"/>
        </w:rPr>
        <w:t xml:space="preserve"> бюджетам муниципальных образований </w:t>
      </w:r>
      <w:r w:rsidRPr="00C62907">
        <w:rPr>
          <w:rFonts w:ascii="Times New Roman" w:hAnsi="Times New Roman" w:cs="Times New Roman"/>
          <w:color w:val="0D0D0D"/>
          <w:sz w:val="28"/>
          <w:szCs w:val="28"/>
        </w:rPr>
        <w:t>на развитие молочного скотоводства в личных подсобных хозяйствах.</w:t>
      </w:r>
    </w:p>
    <w:p w:rsidR="00561484" w:rsidRPr="00C62907" w:rsidRDefault="00561484" w:rsidP="00561484">
      <w:pPr>
        <w:pStyle w:val="ConsPlusNormal"/>
        <w:ind w:firstLine="567"/>
        <w:jc w:val="both"/>
        <w:rPr>
          <w:rFonts w:ascii="Times New Roman" w:hAnsi="Times New Roman" w:cs="Times New Roman"/>
          <w:color w:val="0D0D0D"/>
          <w:sz w:val="28"/>
          <w:szCs w:val="28"/>
        </w:rPr>
      </w:pPr>
      <w:r w:rsidRPr="00C62907">
        <w:rPr>
          <w:rFonts w:ascii="Times New Roman" w:hAnsi="Times New Roman" w:cs="Times New Roman"/>
          <w:color w:val="0D0D0D"/>
          <w:sz w:val="28"/>
          <w:szCs w:val="28"/>
        </w:rPr>
        <w:t>Также по данному направлению расходов отражаются расходы бюджетов муниципальных образований на развитие молочного скотоводства в личных подсобных хозяйствах.</w:t>
      </w:r>
    </w:p>
    <w:p w:rsidR="00561484" w:rsidRDefault="00561484" w:rsidP="00561484">
      <w:pPr>
        <w:pStyle w:val="ConsPlusNormal"/>
        <w:ind w:firstLine="567"/>
        <w:jc w:val="both"/>
        <w:rPr>
          <w:rFonts w:ascii="Times New Roman" w:hAnsi="Times New Roman" w:cs="Times New Roman"/>
          <w:color w:val="0D0D0D"/>
          <w:sz w:val="28"/>
          <w:szCs w:val="28"/>
        </w:rPr>
      </w:pPr>
      <w:r w:rsidRPr="00C62907">
        <w:rPr>
          <w:rFonts w:ascii="Times New Roman" w:hAnsi="Times New Roman" w:cs="Times New Roman"/>
          <w:color w:val="0D0D0D"/>
          <w:sz w:val="28"/>
          <w:szCs w:val="28"/>
        </w:rPr>
        <w:t xml:space="preserve">Поступление в бюджеты муниципальных образований </w:t>
      </w:r>
      <w:r w:rsidR="00DB55DC">
        <w:rPr>
          <w:rFonts w:ascii="Times New Roman" w:hAnsi="Times New Roman" w:cs="Times New Roman"/>
          <w:color w:val="0D0D0D"/>
          <w:sz w:val="28"/>
          <w:szCs w:val="28"/>
        </w:rPr>
        <w:t>субсидий</w:t>
      </w:r>
      <w:r w:rsidRPr="00C62907">
        <w:rPr>
          <w:rFonts w:ascii="Times New Roman" w:hAnsi="Times New Roman" w:cs="Times New Roman"/>
          <w:color w:val="0D0D0D"/>
          <w:sz w:val="28"/>
          <w:szCs w:val="28"/>
        </w:rPr>
        <w:t xml:space="preserve"> на указанные цели отражается по соответствующим кодам вида доходов                  </w:t>
      </w:r>
      <w:r w:rsidR="005F5A2E">
        <w:rPr>
          <w:rFonts w:ascii="Times New Roman" w:hAnsi="Times New Roman" w:cs="Times New Roman"/>
          <w:color w:val="0D0D0D"/>
          <w:sz w:val="28"/>
          <w:szCs w:val="28"/>
        </w:rPr>
        <w:t>000 2 02 02999 00 0000 151</w:t>
      </w:r>
      <w:r w:rsidRPr="00C62907">
        <w:rPr>
          <w:rFonts w:ascii="Times New Roman" w:hAnsi="Times New Roman" w:cs="Times New Roman"/>
          <w:color w:val="0D0D0D"/>
          <w:sz w:val="28"/>
          <w:szCs w:val="28"/>
        </w:rPr>
        <w:t xml:space="preserve"> «Прочие  субсидии» классификации доходов бюджетов.</w:t>
      </w:r>
    </w:p>
    <w:p w:rsidR="00561484" w:rsidRPr="00C62907" w:rsidRDefault="00561484" w:rsidP="003801CB">
      <w:pPr>
        <w:pStyle w:val="ConsPlusNormal"/>
        <w:ind w:firstLine="567"/>
        <w:jc w:val="center"/>
        <w:rPr>
          <w:rFonts w:ascii="Times New Roman" w:hAnsi="Times New Roman" w:cs="Times New Roman"/>
          <w:b/>
          <w:color w:val="0D0D0D"/>
          <w:sz w:val="28"/>
          <w:szCs w:val="28"/>
        </w:rPr>
      </w:pPr>
    </w:p>
    <w:p w:rsidR="003801CB" w:rsidRPr="00C62907" w:rsidRDefault="003801CB" w:rsidP="003801CB">
      <w:pPr>
        <w:pStyle w:val="ConsPlusNormal"/>
        <w:ind w:firstLine="567"/>
        <w:jc w:val="center"/>
        <w:rPr>
          <w:rFonts w:ascii="Times New Roman" w:hAnsi="Times New Roman" w:cs="Times New Roman"/>
          <w:b/>
          <w:color w:val="0D0D0D"/>
          <w:sz w:val="28"/>
          <w:szCs w:val="28"/>
        </w:rPr>
      </w:pPr>
      <w:r w:rsidRPr="00C62907">
        <w:rPr>
          <w:rFonts w:ascii="Times New Roman" w:hAnsi="Times New Roman" w:cs="Times New Roman"/>
          <w:b/>
          <w:color w:val="0D0D0D"/>
          <w:sz w:val="28"/>
          <w:szCs w:val="28"/>
        </w:rPr>
        <w:t>1</w:t>
      </w:r>
      <w:r w:rsidR="000B0098" w:rsidRPr="00C62907">
        <w:rPr>
          <w:rFonts w:ascii="Times New Roman" w:hAnsi="Times New Roman" w:cs="Times New Roman"/>
          <w:b/>
          <w:color w:val="0D0D0D"/>
          <w:sz w:val="28"/>
          <w:szCs w:val="28"/>
        </w:rPr>
        <w:t>1</w:t>
      </w:r>
      <w:r w:rsidRPr="00C62907">
        <w:rPr>
          <w:rFonts w:ascii="Times New Roman" w:hAnsi="Times New Roman" w:cs="Times New Roman"/>
          <w:b/>
          <w:color w:val="0D0D0D"/>
          <w:sz w:val="28"/>
          <w:szCs w:val="28"/>
        </w:rPr>
        <w:t xml:space="preserve"> 5 0000 Подпрограмма «Техническая и технологическая</w:t>
      </w:r>
    </w:p>
    <w:p w:rsidR="003801CB" w:rsidRPr="00C62907" w:rsidRDefault="003801CB" w:rsidP="003801CB">
      <w:pPr>
        <w:pStyle w:val="ConsPlusNormal"/>
        <w:ind w:firstLine="567"/>
        <w:jc w:val="center"/>
        <w:rPr>
          <w:rFonts w:ascii="Times New Roman" w:hAnsi="Times New Roman" w:cs="Times New Roman"/>
          <w:b/>
          <w:color w:val="0D0D0D"/>
          <w:sz w:val="28"/>
          <w:szCs w:val="28"/>
        </w:rPr>
      </w:pPr>
      <w:r w:rsidRPr="00C62907">
        <w:rPr>
          <w:rFonts w:ascii="Times New Roman" w:hAnsi="Times New Roman" w:cs="Times New Roman"/>
          <w:b/>
          <w:color w:val="0D0D0D"/>
          <w:sz w:val="28"/>
          <w:szCs w:val="28"/>
        </w:rPr>
        <w:t xml:space="preserve">модернизация, инновационное развитие» государственной программы  </w:t>
      </w:r>
      <w:r w:rsidR="000B0098" w:rsidRPr="00C62907">
        <w:rPr>
          <w:rFonts w:ascii="Times New Roman" w:hAnsi="Times New Roman" w:cs="Times New Roman"/>
          <w:b/>
          <w:color w:val="0D0D0D"/>
          <w:sz w:val="28"/>
          <w:szCs w:val="28"/>
        </w:rPr>
        <w:t xml:space="preserve">Белгородской области </w:t>
      </w:r>
      <w:r w:rsidRPr="00C62907">
        <w:rPr>
          <w:rFonts w:ascii="Times New Roman" w:hAnsi="Times New Roman" w:cs="Times New Roman"/>
          <w:b/>
          <w:color w:val="0D0D0D"/>
          <w:sz w:val="28"/>
          <w:szCs w:val="28"/>
        </w:rPr>
        <w:t xml:space="preserve">«Развитие сельского хозяйства и </w:t>
      </w:r>
      <w:r w:rsidR="00DB55DC">
        <w:rPr>
          <w:rFonts w:ascii="Times New Roman" w:hAnsi="Times New Roman" w:cs="Times New Roman"/>
          <w:b/>
          <w:color w:val="0D0D0D"/>
          <w:sz w:val="28"/>
          <w:szCs w:val="28"/>
        </w:rPr>
        <w:t>рыбоводства</w:t>
      </w:r>
    </w:p>
    <w:p w:rsidR="003801CB" w:rsidRPr="00C62907" w:rsidRDefault="003801CB" w:rsidP="003801CB">
      <w:pPr>
        <w:pStyle w:val="ConsPlusNormal"/>
        <w:ind w:firstLine="567"/>
        <w:jc w:val="center"/>
        <w:rPr>
          <w:rFonts w:ascii="Times New Roman" w:hAnsi="Times New Roman" w:cs="Times New Roman"/>
          <w:b/>
          <w:color w:val="0D0D0D"/>
          <w:sz w:val="28"/>
          <w:szCs w:val="28"/>
        </w:rPr>
      </w:pPr>
      <w:r w:rsidRPr="00C62907">
        <w:rPr>
          <w:rFonts w:ascii="Times New Roman" w:hAnsi="Times New Roman" w:cs="Times New Roman"/>
          <w:b/>
          <w:color w:val="0D0D0D"/>
          <w:sz w:val="28"/>
          <w:szCs w:val="28"/>
        </w:rPr>
        <w:t>Белгородск</w:t>
      </w:r>
      <w:r w:rsidR="005F5A2E">
        <w:rPr>
          <w:rFonts w:ascii="Times New Roman" w:hAnsi="Times New Roman" w:cs="Times New Roman"/>
          <w:b/>
          <w:color w:val="0D0D0D"/>
          <w:sz w:val="28"/>
          <w:szCs w:val="28"/>
        </w:rPr>
        <w:t>ой области на 2014 – 2020 годы»</w:t>
      </w:r>
    </w:p>
    <w:p w:rsidR="003801CB" w:rsidRPr="00C62907" w:rsidRDefault="003801CB" w:rsidP="003801CB">
      <w:pPr>
        <w:pStyle w:val="ConsPlusNormal"/>
        <w:ind w:firstLine="567"/>
        <w:jc w:val="center"/>
        <w:rPr>
          <w:rFonts w:ascii="Times New Roman" w:hAnsi="Times New Roman" w:cs="Times New Roman"/>
          <w:b/>
          <w:color w:val="0D0D0D"/>
          <w:sz w:val="28"/>
          <w:szCs w:val="28"/>
        </w:rPr>
      </w:pPr>
    </w:p>
    <w:p w:rsidR="003801CB" w:rsidRPr="00C62907" w:rsidRDefault="003801CB" w:rsidP="003801CB">
      <w:pPr>
        <w:pStyle w:val="ConsPlusNormal"/>
        <w:ind w:firstLine="567"/>
        <w:jc w:val="both"/>
        <w:rPr>
          <w:rFonts w:ascii="Times New Roman" w:hAnsi="Times New Roman" w:cs="Times New Roman"/>
          <w:color w:val="0D0D0D"/>
          <w:sz w:val="28"/>
          <w:szCs w:val="28"/>
        </w:rPr>
      </w:pPr>
      <w:r w:rsidRPr="00C62907">
        <w:rPr>
          <w:rFonts w:ascii="Times New Roman" w:hAnsi="Times New Roman" w:cs="Times New Roman"/>
          <w:color w:val="0D0D0D"/>
          <w:sz w:val="28"/>
          <w:szCs w:val="28"/>
        </w:rPr>
        <w:t>По данной целевой статье отражаются расходы областного бюджета на реализацию подпрограммы по соответствующим направлениям расходов, в том числе:</w:t>
      </w:r>
    </w:p>
    <w:p w:rsidR="00DB55DC" w:rsidRPr="00DB55DC" w:rsidRDefault="000B0098" w:rsidP="00DB55DC">
      <w:pPr>
        <w:pStyle w:val="ConsPlusNormal"/>
        <w:ind w:firstLine="567"/>
        <w:jc w:val="both"/>
        <w:rPr>
          <w:rFonts w:ascii="Times New Roman" w:eastAsia="Calibri" w:hAnsi="Times New Roman" w:cs="Times New Roman"/>
          <w:b/>
          <w:sz w:val="28"/>
          <w:szCs w:val="28"/>
          <w:lang w:eastAsia="en-US"/>
        </w:rPr>
      </w:pPr>
      <w:r w:rsidRPr="00C62907">
        <w:rPr>
          <w:b/>
          <w:snapToGrid w:val="0"/>
          <w:color w:val="0D0D0D"/>
          <w:sz w:val="28"/>
          <w:szCs w:val="28"/>
        </w:rPr>
        <w:t xml:space="preserve">        </w:t>
      </w:r>
      <w:r w:rsidR="00DB55DC" w:rsidRPr="00DB55DC">
        <w:rPr>
          <w:rFonts w:ascii="Times New Roman" w:eastAsia="Calibri" w:hAnsi="Times New Roman" w:cs="Times New Roman"/>
          <w:sz w:val="28"/>
          <w:szCs w:val="28"/>
          <w:lang w:eastAsia="en-US"/>
        </w:rPr>
        <w:t xml:space="preserve">  </w:t>
      </w:r>
      <w:r w:rsidR="00DB55DC" w:rsidRPr="00DB55DC">
        <w:rPr>
          <w:rFonts w:ascii="Times New Roman" w:eastAsia="Calibri" w:hAnsi="Times New Roman" w:cs="Times New Roman"/>
          <w:b/>
          <w:sz w:val="28"/>
          <w:szCs w:val="28"/>
          <w:lang w:eastAsia="en-US"/>
        </w:rPr>
        <w:t>5057 Возмещение части затрат на уплату процентов по кредитам, полученным на строительство, реконструкцию и модернизацию биоэнергетических установок, объектов по производству биотехнологической продукции (за счет субсидий из федерального бюджета)</w:t>
      </w:r>
    </w:p>
    <w:p w:rsidR="00DB55DC" w:rsidRPr="00DB55DC" w:rsidRDefault="00DB55DC" w:rsidP="00DB55DC">
      <w:pPr>
        <w:ind w:firstLine="567"/>
        <w:jc w:val="both"/>
        <w:rPr>
          <w:rFonts w:eastAsia="Calibri"/>
          <w:sz w:val="28"/>
          <w:szCs w:val="28"/>
          <w:lang w:eastAsia="en-US"/>
        </w:rPr>
      </w:pPr>
    </w:p>
    <w:p w:rsidR="00DB55DC" w:rsidRPr="00DB55DC" w:rsidRDefault="00DB55DC" w:rsidP="00DB55DC">
      <w:pPr>
        <w:ind w:firstLine="567"/>
        <w:jc w:val="both"/>
        <w:rPr>
          <w:rFonts w:eastAsia="Calibri"/>
          <w:sz w:val="28"/>
          <w:szCs w:val="28"/>
          <w:lang w:eastAsia="en-US"/>
        </w:rPr>
      </w:pPr>
      <w:r w:rsidRPr="00DB55DC">
        <w:rPr>
          <w:rFonts w:eastAsia="Calibri"/>
          <w:sz w:val="28"/>
          <w:szCs w:val="28"/>
          <w:lang w:eastAsia="en-US"/>
        </w:rPr>
        <w:t>По данному направлению расходов расходы</w:t>
      </w:r>
      <w:r w:rsidRPr="00DB55DC">
        <w:rPr>
          <w:rFonts w:eastAsia="Calibri"/>
          <w:snapToGrid w:val="0"/>
          <w:sz w:val="28"/>
          <w:szCs w:val="28"/>
          <w:lang w:eastAsia="en-US"/>
        </w:rPr>
        <w:t xml:space="preserve"> областного бюджета, осуществляемые за счет трансфертов из федерального бюджета</w:t>
      </w:r>
      <w:r w:rsidRPr="00DB55DC">
        <w:rPr>
          <w:rFonts w:eastAsia="Calibri"/>
          <w:sz w:val="28"/>
          <w:szCs w:val="28"/>
          <w:lang w:eastAsia="en-US"/>
        </w:rPr>
        <w:t xml:space="preserve"> на возмещение части затрат на уплату процентов по кредитам, полученным на строительство, реконструкцию и модернизацию биоэнергетических установок, объектов по производству биотехнологической продукции. </w:t>
      </w:r>
    </w:p>
    <w:p w:rsidR="000B0098" w:rsidRPr="00C62907" w:rsidRDefault="000B0098" w:rsidP="00DB55DC">
      <w:pPr>
        <w:autoSpaceDE w:val="0"/>
        <w:autoSpaceDN w:val="0"/>
        <w:adjustRightInd w:val="0"/>
        <w:jc w:val="both"/>
        <w:outlineLvl w:val="4"/>
        <w:rPr>
          <w:b/>
          <w:snapToGrid w:val="0"/>
          <w:color w:val="0D0D0D"/>
          <w:sz w:val="28"/>
          <w:szCs w:val="28"/>
        </w:rPr>
      </w:pPr>
    </w:p>
    <w:p w:rsidR="000B0098" w:rsidRPr="00C62907" w:rsidRDefault="000B0098" w:rsidP="000B0098">
      <w:pPr>
        <w:autoSpaceDE w:val="0"/>
        <w:autoSpaceDN w:val="0"/>
        <w:adjustRightInd w:val="0"/>
        <w:jc w:val="both"/>
        <w:outlineLvl w:val="4"/>
        <w:rPr>
          <w:b/>
          <w:snapToGrid w:val="0"/>
          <w:color w:val="0D0D0D"/>
          <w:sz w:val="28"/>
          <w:szCs w:val="28"/>
        </w:rPr>
      </w:pPr>
      <w:r w:rsidRPr="00C62907">
        <w:rPr>
          <w:b/>
          <w:snapToGrid w:val="0"/>
          <w:color w:val="0D0D0D"/>
          <w:sz w:val="28"/>
          <w:szCs w:val="28"/>
        </w:rPr>
        <w:t xml:space="preserve">          6028 Возмещение части затрат на уплату процентов по кредитам, полученным на строительство, реконструкцию и модернизацию </w:t>
      </w:r>
      <w:r w:rsidRPr="00C62907">
        <w:rPr>
          <w:b/>
          <w:snapToGrid w:val="0"/>
          <w:color w:val="0D0D0D"/>
          <w:sz w:val="28"/>
          <w:szCs w:val="28"/>
        </w:rPr>
        <w:lastRenderedPageBreak/>
        <w:t>биоэнергетических установок, объектов по производству биотехнологической продукции</w:t>
      </w:r>
    </w:p>
    <w:p w:rsidR="000B0098" w:rsidRPr="00C62907" w:rsidRDefault="000B0098" w:rsidP="000B0098">
      <w:pPr>
        <w:autoSpaceDE w:val="0"/>
        <w:autoSpaceDN w:val="0"/>
        <w:adjustRightInd w:val="0"/>
        <w:jc w:val="both"/>
        <w:outlineLvl w:val="4"/>
        <w:rPr>
          <w:snapToGrid w:val="0"/>
          <w:color w:val="0D0D0D"/>
          <w:sz w:val="28"/>
          <w:szCs w:val="28"/>
        </w:rPr>
      </w:pPr>
      <w:r w:rsidRPr="00C62907">
        <w:rPr>
          <w:snapToGrid w:val="0"/>
          <w:color w:val="0D0D0D"/>
          <w:sz w:val="28"/>
          <w:szCs w:val="28"/>
        </w:rPr>
        <w:t xml:space="preserve">           По данному направлению расходов отражаются расходы областного бюджета на возмещение части затрат на уплату процентов по кредитам, полученным на строительство, реконструкцию и модернизацию биоэнергетических установок, объектов по производству биотехнологической продукции.</w:t>
      </w:r>
    </w:p>
    <w:p w:rsidR="000B0098" w:rsidRPr="00C62907" w:rsidRDefault="000B0098" w:rsidP="000B0098">
      <w:pPr>
        <w:autoSpaceDE w:val="0"/>
        <w:autoSpaceDN w:val="0"/>
        <w:adjustRightInd w:val="0"/>
        <w:jc w:val="both"/>
        <w:outlineLvl w:val="4"/>
        <w:rPr>
          <w:b/>
          <w:snapToGrid w:val="0"/>
          <w:color w:val="0D0D0D"/>
          <w:sz w:val="28"/>
          <w:szCs w:val="28"/>
        </w:rPr>
      </w:pPr>
    </w:p>
    <w:p w:rsidR="000B0098" w:rsidRPr="00C62907" w:rsidRDefault="000B0098" w:rsidP="000B0098">
      <w:pPr>
        <w:autoSpaceDE w:val="0"/>
        <w:autoSpaceDN w:val="0"/>
        <w:adjustRightInd w:val="0"/>
        <w:jc w:val="both"/>
        <w:outlineLvl w:val="4"/>
        <w:rPr>
          <w:b/>
          <w:snapToGrid w:val="0"/>
          <w:color w:val="0D0D0D"/>
          <w:sz w:val="28"/>
          <w:szCs w:val="28"/>
        </w:rPr>
      </w:pPr>
      <w:r w:rsidRPr="00C62907">
        <w:rPr>
          <w:b/>
          <w:snapToGrid w:val="0"/>
          <w:color w:val="0D0D0D"/>
          <w:sz w:val="28"/>
          <w:szCs w:val="28"/>
        </w:rPr>
        <w:t xml:space="preserve">           602</w:t>
      </w:r>
      <w:r w:rsidR="008E1413" w:rsidRPr="00C62907">
        <w:rPr>
          <w:b/>
          <w:snapToGrid w:val="0"/>
          <w:color w:val="0D0D0D"/>
          <w:sz w:val="28"/>
          <w:szCs w:val="28"/>
        </w:rPr>
        <w:t>9</w:t>
      </w:r>
      <w:r w:rsidRPr="00C62907">
        <w:rPr>
          <w:b/>
          <w:snapToGrid w:val="0"/>
          <w:color w:val="0D0D0D"/>
          <w:sz w:val="28"/>
          <w:szCs w:val="28"/>
        </w:rPr>
        <w:t xml:space="preserve"> Развитие системы единого государственного информационного обеспечения агропромышленного комплекса</w:t>
      </w:r>
    </w:p>
    <w:p w:rsidR="000B0098" w:rsidRPr="00C62907" w:rsidRDefault="000B0098" w:rsidP="000B0098">
      <w:pPr>
        <w:autoSpaceDE w:val="0"/>
        <w:autoSpaceDN w:val="0"/>
        <w:adjustRightInd w:val="0"/>
        <w:jc w:val="both"/>
        <w:outlineLvl w:val="4"/>
        <w:rPr>
          <w:snapToGrid w:val="0"/>
          <w:color w:val="0D0D0D"/>
          <w:sz w:val="28"/>
          <w:szCs w:val="28"/>
        </w:rPr>
      </w:pPr>
      <w:r w:rsidRPr="00C62907">
        <w:rPr>
          <w:snapToGrid w:val="0"/>
          <w:color w:val="0D0D0D"/>
          <w:sz w:val="28"/>
          <w:szCs w:val="28"/>
        </w:rPr>
        <w:t xml:space="preserve">          По данному направлению расходов отражаются расходы областного бюджета на развитие системы единого государственного информационного обеспечения агропромышленного комплекса.</w:t>
      </w:r>
    </w:p>
    <w:p w:rsidR="000B0098" w:rsidRPr="00C62907" w:rsidRDefault="000B0098" w:rsidP="000B0098">
      <w:pPr>
        <w:autoSpaceDE w:val="0"/>
        <w:autoSpaceDN w:val="0"/>
        <w:adjustRightInd w:val="0"/>
        <w:jc w:val="both"/>
        <w:outlineLvl w:val="4"/>
        <w:rPr>
          <w:b/>
          <w:snapToGrid w:val="0"/>
          <w:color w:val="0D0D0D"/>
          <w:sz w:val="28"/>
          <w:szCs w:val="28"/>
        </w:rPr>
      </w:pPr>
    </w:p>
    <w:p w:rsidR="000B0098" w:rsidRPr="00C62907" w:rsidRDefault="000B0098" w:rsidP="000B0098">
      <w:pPr>
        <w:autoSpaceDE w:val="0"/>
        <w:autoSpaceDN w:val="0"/>
        <w:adjustRightInd w:val="0"/>
        <w:jc w:val="both"/>
        <w:outlineLvl w:val="4"/>
        <w:rPr>
          <w:b/>
          <w:snapToGrid w:val="0"/>
          <w:color w:val="0D0D0D"/>
          <w:sz w:val="28"/>
          <w:szCs w:val="28"/>
        </w:rPr>
      </w:pPr>
      <w:r w:rsidRPr="00C62907">
        <w:rPr>
          <w:b/>
          <w:snapToGrid w:val="0"/>
          <w:color w:val="0D0D0D"/>
          <w:sz w:val="28"/>
          <w:szCs w:val="28"/>
        </w:rPr>
        <w:t xml:space="preserve">         6031 Поддержка сельскохозяйственной науки и подготовка кадров</w:t>
      </w:r>
    </w:p>
    <w:p w:rsidR="00DF587A" w:rsidRPr="00C62907" w:rsidRDefault="000B0098" w:rsidP="000B0098">
      <w:pPr>
        <w:autoSpaceDE w:val="0"/>
        <w:autoSpaceDN w:val="0"/>
        <w:adjustRightInd w:val="0"/>
        <w:jc w:val="both"/>
        <w:outlineLvl w:val="4"/>
        <w:rPr>
          <w:snapToGrid w:val="0"/>
          <w:color w:val="0D0D0D"/>
          <w:sz w:val="28"/>
          <w:szCs w:val="28"/>
        </w:rPr>
      </w:pPr>
      <w:r w:rsidRPr="00C62907">
        <w:rPr>
          <w:snapToGrid w:val="0"/>
          <w:color w:val="0D0D0D"/>
          <w:sz w:val="28"/>
          <w:szCs w:val="28"/>
        </w:rPr>
        <w:t xml:space="preserve">         По данному направлению расходов отражаются расходы областного бюджета на поддержку сельскохозяйственной науки и подготовка кадров.</w:t>
      </w:r>
    </w:p>
    <w:p w:rsidR="00876540" w:rsidRPr="00C62907" w:rsidRDefault="00876540" w:rsidP="000B0098">
      <w:pPr>
        <w:autoSpaceDE w:val="0"/>
        <w:autoSpaceDN w:val="0"/>
        <w:adjustRightInd w:val="0"/>
        <w:jc w:val="both"/>
        <w:outlineLvl w:val="4"/>
        <w:rPr>
          <w:snapToGrid w:val="0"/>
          <w:color w:val="0D0D0D"/>
          <w:sz w:val="28"/>
          <w:szCs w:val="28"/>
        </w:rPr>
      </w:pPr>
    </w:p>
    <w:p w:rsidR="00377EE9" w:rsidRPr="00C62907" w:rsidRDefault="00876540" w:rsidP="00377EE9">
      <w:pPr>
        <w:pStyle w:val="ConsPlusNormal"/>
        <w:ind w:firstLine="567"/>
        <w:jc w:val="center"/>
        <w:rPr>
          <w:rFonts w:ascii="Times New Roman" w:hAnsi="Times New Roman" w:cs="Times New Roman"/>
          <w:b/>
          <w:color w:val="0D0D0D"/>
          <w:sz w:val="28"/>
          <w:szCs w:val="28"/>
        </w:rPr>
      </w:pPr>
      <w:r w:rsidRPr="00C62907">
        <w:rPr>
          <w:rFonts w:ascii="Times New Roman" w:hAnsi="Times New Roman" w:cs="Times New Roman"/>
          <w:b/>
          <w:snapToGrid w:val="0"/>
          <w:color w:val="0D0D0D"/>
          <w:sz w:val="28"/>
          <w:szCs w:val="28"/>
        </w:rPr>
        <w:t xml:space="preserve">11 6 0000 Подпрограмма «Обеспечение реализации государственной программы» </w:t>
      </w:r>
      <w:r w:rsidR="00377EE9" w:rsidRPr="00C62907">
        <w:rPr>
          <w:rFonts w:ascii="Times New Roman" w:hAnsi="Times New Roman" w:cs="Times New Roman"/>
          <w:b/>
          <w:color w:val="0D0D0D"/>
          <w:sz w:val="28"/>
          <w:szCs w:val="28"/>
        </w:rPr>
        <w:t xml:space="preserve">государственной программы  Белгородской области «Развитие сельского хозяйства и </w:t>
      </w:r>
      <w:r w:rsidR="00DB55DC">
        <w:rPr>
          <w:rFonts w:ascii="Times New Roman" w:hAnsi="Times New Roman" w:cs="Times New Roman"/>
          <w:b/>
          <w:color w:val="0D0D0D"/>
          <w:sz w:val="28"/>
          <w:szCs w:val="28"/>
        </w:rPr>
        <w:t>рыбоводства</w:t>
      </w:r>
      <w:r w:rsidR="00377EE9" w:rsidRPr="00C62907">
        <w:rPr>
          <w:rFonts w:ascii="Times New Roman" w:hAnsi="Times New Roman" w:cs="Times New Roman"/>
          <w:b/>
          <w:color w:val="0D0D0D"/>
          <w:sz w:val="28"/>
          <w:szCs w:val="28"/>
        </w:rPr>
        <w:t xml:space="preserve"> </w:t>
      </w:r>
    </w:p>
    <w:p w:rsidR="00377EE9" w:rsidRPr="00C62907" w:rsidRDefault="00377EE9" w:rsidP="00377EE9">
      <w:pPr>
        <w:pStyle w:val="ConsPlusNormal"/>
        <w:ind w:firstLine="567"/>
        <w:jc w:val="center"/>
        <w:rPr>
          <w:rFonts w:ascii="Times New Roman" w:hAnsi="Times New Roman" w:cs="Times New Roman"/>
          <w:b/>
          <w:color w:val="0D0D0D"/>
          <w:sz w:val="28"/>
          <w:szCs w:val="28"/>
        </w:rPr>
      </w:pPr>
      <w:r w:rsidRPr="00C62907">
        <w:rPr>
          <w:rFonts w:ascii="Times New Roman" w:hAnsi="Times New Roman" w:cs="Times New Roman"/>
          <w:b/>
          <w:color w:val="0D0D0D"/>
          <w:sz w:val="28"/>
          <w:szCs w:val="28"/>
        </w:rPr>
        <w:t>Белгородской области на 2014 – 2020 годы»</w:t>
      </w:r>
    </w:p>
    <w:p w:rsidR="00377EE9" w:rsidRPr="00C62907" w:rsidRDefault="00377EE9" w:rsidP="00377EE9">
      <w:pPr>
        <w:pStyle w:val="ConsPlusNormal"/>
        <w:ind w:firstLine="567"/>
        <w:jc w:val="center"/>
        <w:rPr>
          <w:rFonts w:ascii="Times New Roman" w:hAnsi="Times New Roman" w:cs="Times New Roman"/>
          <w:b/>
          <w:color w:val="0D0D0D"/>
          <w:sz w:val="28"/>
          <w:szCs w:val="28"/>
        </w:rPr>
      </w:pPr>
    </w:p>
    <w:p w:rsidR="00876540" w:rsidRPr="00C62907" w:rsidRDefault="00876540" w:rsidP="00876540">
      <w:pPr>
        <w:autoSpaceDE w:val="0"/>
        <w:autoSpaceDN w:val="0"/>
        <w:adjustRightInd w:val="0"/>
        <w:jc w:val="both"/>
        <w:outlineLvl w:val="4"/>
        <w:rPr>
          <w:snapToGrid w:val="0"/>
          <w:color w:val="0D0D0D"/>
          <w:sz w:val="28"/>
          <w:szCs w:val="28"/>
        </w:rPr>
      </w:pPr>
      <w:r w:rsidRPr="00C62907">
        <w:rPr>
          <w:snapToGrid w:val="0"/>
          <w:color w:val="0D0D0D"/>
          <w:sz w:val="28"/>
          <w:szCs w:val="28"/>
        </w:rPr>
        <w:t xml:space="preserve">       По данной целевой статье отражаются расходы областного бюджета на реализацию подпрограммы  по соответствующим направлениям расходов, в том числе.</w:t>
      </w:r>
    </w:p>
    <w:p w:rsidR="00876540" w:rsidRPr="00C62907" w:rsidRDefault="00876540" w:rsidP="00876540">
      <w:pPr>
        <w:autoSpaceDE w:val="0"/>
        <w:autoSpaceDN w:val="0"/>
        <w:adjustRightInd w:val="0"/>
        <w:jc w:val="both"/>
        <w:outlineLvl w:val="4"/>
        <w:rPr>
          <w:snapToGrid w:val="0"/>
          <w:color w:val="0D0D0D"/>
          <w:sz w:val="28"/>
          <w:szCs w:val="28"/>
        </w:rPr>
      </w:pPr>
      <w:r w:rsidRPr="00C62907">
        <w:rPr>
          <w:snapToGrid w:val="0"/>
          <w:color w:val="0D0D0D"/>
          <w:sz w:val="28"/>
          <w:szCs w:val="28"/>
        </w:rPr>
        <w:t xml:space="preserve">       </w:t>
      </w:r>
      <w:r w:rsidRPr="00C62907">
        <w:rPr>
          <w:b/>
          <w:snapToGrid w:val="0"/>
          <w:color w:val="0D0D0D"/>
          <w:sz w:val="28"/>
          <w:szCs w:val="28"/>
        </w:rPr>
        <w:t>5391 Проведение Всероссийской сельскохозяйственной переписи в 2016 году</w:t>
      </w:r>
    </w:p>
    <w:p w:rsidR="00166D03" w:rsidRPr="00C62907" w:rsidRDefault="00876540" w:rsidP="00166D03">
      <w:pPr>
        <w:autoSpaceDE w:val="0"/>
        <w:autoSpaceDN w:val="0"/>
        <w:adjustRightInd w:val="0"/>
        <w:jc w:val="both"/>
        <w:outlineLvl w:val="4"/>
        <w:rPr>
          <w:snapToGrid w:val="0"/>
          <w:color w:val="0D0D0D"/>
          <w:sz w:val="28"/>
          <w:szCs w:val="28"/>
        </w:rPr>
      </w:pPr>
      <w:r w:rsidRPr="00C62907">
        <w:rPr>
          <w:snapToGrid w:val="0"/>
          <w:color w:val="0D0D0D"/>
          <w:sz w:val="28"/>
          <w:szCs w:val="28"/>
        </w:rPr>
        <w:t xml:space="preserve">        </w:t>
      </w:r>
      <w:r w:rsidR="00166D03" w:rsidRPr="00C62907">
        <w:rPr>
          <w:snapToGrid w:val="0"/>
          <w:color w:val="0D0D0D"/>
          <w:sz w:val="28"/>
          <w:szCs w:val="28"/>
        </w:rPr>
        <w:t>По данному направлению расходов отражаются расходы областного бюджета на проведение Всероссийской сельскохозяйственной переписи в 2016 году, осуществляемые за счет субвенции из федерального бюджета.</w:t>
      </w:r>
    </w:p>
    <w:p w:rsidR="00876540" w:rsidRPr="00C62907" w:rsidRDefault="00166D03" w:rsidP="00166D03">
      <w:pPr>
        <w:autoSpaceDE w:val="0"/>
        <w:autoSpaceDN w:val="0"/>
        <w:adjustRightInd w:val="0"/>
        <w:jc w:val="both"/>
        <w:outlineLvl w:val="4"/>
        <w:rPr>
          <w:snapToGrid w:val="0"/>
          <w:color w:val="0D0D0D"/>
          <w:sz w:val="28"/>
          <w:szCs w:val="28"/>
        </w:rPr>
      </w:pPr>
      <w:r w:rsidRPr="00C62907">
        <w:rPr>
          <w:snapToGrid w:val="0"/>
          <w:color w:val="0D0D0D"/>
          <w:sz w:val="28"/>
          <w:szCs w:val="28"/>
        </w:rPr>
        <w:t>Поступление субвенций на указанные цели отражается по соответствующим кодам вида доходов 000 2 02 03121 0</w:t>
      </w:r>
      <w:r w:rsidR="00C0538A">
        <w:rPr>
          <w:snapToGrid w:val="0"/>
          <w:color w:val="0D0D0D"/>
          <w:sz w:val="28"/>
          <w:szCs w:val="28"/>
        </w:rPr>
        <w:t>0</w:t>
      </w:r>
      <w:r w:rsidRPr="00C62907">
        <w:rPr>
          <w:snapToGrid w:val="0"/>
          <w:color w:val="0D0D0D"/>
          <w:sz w:val="28"/>
          <w:szCs w:val="28"/>
        </w:rPr>
        <w:t xml:space="preserve"> 0000 151 "Субвенции бюджетам субъектов на проведение Всероссийской сельскохозяйственной переписи в 2016 году" классификации доходов бюджетов.</w:t>
      </w:r>
    </w:p>
    <w:p w:rsidR="00166D03" w:rsidRPr="00C62907" w:rsidRDefault="00166D03" w:rsidP="00876540">
      <w:pPr>
        <w:autoSpaceDE w:val="0"/>
        <w:autoSpaceDN w:val="0"/>
        <w:adjustRightInd w:val="0"/>
        <w:jc w:val="both"/>
        <w:outlineLvl w:val="4"/>
        <w:rPr>
          <w:snapToGrid w:val="0"/>
          <w:color w:val="0D0D0D"/>
          <w:sz w:val="28"/>
          <w:szCs w:val="28"/>
        </w:rPr>
      </w:pPr>
    </w:p>
    <w:p w:rsidR="00166D03" w:rsidRPr="00C62907" w:rsidRDefault="00166D03" w:rsidP="00876540">
      <w:pPr>
        <w:autoSpaceDE w:val="0"/>
        <w:autoSpaceDN w:val="0"/>
        <w:adjustRightInd w:val="0"/>
        <w:jc w:val="both"/>
        <w:outlineLvl w:val="4"/>
        <w:rPr>
          <w:b/>
          <w:snapToGrid w:val="0"/>
          <w:color w:val="0D0D0D"/>
          <w:sz w:val="28"/>
          <w:szCs w:val="28"/>
        </w:rPr>
      </w:pPr>
      <w:r w:rsidRPr="00C62907">
        <w:rPr>
          <w:b/>
          <w:snapToGrid w:val="0"/>
          <w:color w:val="0D0D0D"/>
          <w:sz w:val="28"/>
          <w:szCs w:val="28"/>
        </w:rPr>
        <w:t xml:space="preserve">     7129 Субвенции на организацию предоставления мер по поддержке сельскохозяйственного производства</w:t>
      </w:r>
    </w:p>
    <w:p w:rsidR="00166D03" w:rsidRPr="00C62907" w:rsidRDefault="00166D03" w:rsidP="00166D03">
      <w:pPr>
        <w:autoSpaceDE w:val="0"/>
        <w:autoSpaceDN w:val="0"/>
        <w:adjustRightInd w:val="0"/>
        <w:jc w:val="both"/>
        <w:outlineLvl w:val="4"/>
        <w:rPr>
          <w:snapToGrid w:val="0"/>
          <w:color w:val="0D0D0D"/>
          <w:sz w:val="28"/>
          <w:szCs w:val="28"/>
        </w:rPr>
      </w:pPr>
      <w:r w:rsidRPr="00C62907">
        <w:rPr>
          <w:snapToGrid w:val="0"/>
          <w:color w:val="0D0D0D"/>
          <w:sz w:val="28"/>
          <w:szCs w:val="28"/>
        </w:rPr>
        <w:t xml:space="preserve">      По данному направлению расходов отражаются расходы областного бюджета на осуществление полномочий по поддержке сельскохозяйственного производства.</w:t>
      </w:r>
    </w:p>
    <w:p w:rsidR="00166D03" w:rsidRPr="00C62907" w:rsidRDefault="00166D03" w:rsidP="00166D03">
      <w:pPr>
        <w:autoSpaceDE w:val="0"/>
        <w:autoSpaceDN w:val="0"/>
        <w:adjustRightInd w:val="0"/>
        <w:jc w:val="both"/>
        <w:outlineLvl w:val="4"/>
        <w:rPr>
          <w:snapToGrid w:val="0"/>
          <w:color w:val="0D0D0D"/>
          <w:sz w:val="28"/>
          <w:szCs w:val="28"/>
        </w:rPr>
      </w:pPr>
      <w:r w:rsidRPr="00C62907">
        <w:rPr>
          <w:snapToGrid w:val="0"/>
          <w:color w:val="0D0D0D"/>
          <w:sz w:val="28"/>
          <w:szCs w:val="28"/>
        </w:rPr>
        <w:t xml:space="preserve">       Поступление в бюджеты муниципальных образований субвенций на указанные   цели отражается по соответствующим кодам вида доходов 000 2 02 03024 00 0000 151 "Субвенции местным бюджетам на  выполнение  передаваемых полномочий субъектов Российской Федерации" классификации доходов бюджетов  Российской Федерации.</w:t>
      </w:r>
    </w:p>
    <w:p w:rsidR="00166D03" w:rsidRPr="00C62907" w:rsidRDefault="00166D03" w:rsidP="00166D03">
      <w:pPr>
        <w:autoSpaceDE w:val="0"/>
        <w:autoSpaceDN w:val="0"/>
        <w:adjustRightInd w:val="0"/>
        <w:jc w:val="both"/>
        <w:outlineLvl w:val="4"/>
        <w:rPr>
          <w:snapToGrid w:val="0"/>
          <w:color w:val="0D0D0D"/>
          <w:sz w:val="28"/>
          <w:szCs w:val="28"/>
        </w:rPr>
      </w:pPr>
      <w:r w:rsidRPr="00C62907">
        <w:rPr>
          <w:snapToGrid w:val="0"/>
          <w:color w:val="0D0D0D"/>
          <w:sz w:val="28"/>
          <w:szCs w:val="28"/>
        </w:rPr>
        <w:lastRenderedPageBreak/>
        <w:t>Также по данному направлению расходов отражаются расходы бюджетов муниципальных образований на осуществление полномочий по поддержке сельскохозяйственного производства.</w:t>
      </w:r>
    </w:p>
    <w:p w:rsidR="00AC2A63" w:rsidRPr="00C62907" w:rsidRDefault="00AC2A63" w:rsidP="00166D03">
      <w:pPr>
        <w:autoSpaceDE w:val="0"/>
        <w:autoSpaceDN w:val="0"/>
        <w:adjustRightInd w:val="0"/>
        <w:jc w:val="both"/>
        <w:outlineLvl w:val="4"/>
        <w:rPr>
          <w:snapToGrid w:val="0"/>
          <w:color w:val="0D0D0D"/>
          <w:sz w:val="28"/>
          <w:szCs w:val="28"/>
        </w:rPr>
      </w:pPr>
    </w:p>
    <w:p w:rsidR="00AC2A63" w:rsidRPr="00C62907" w:rsidRDefault="00AC2A63" w:rsidP="00AC2A63">
      <w:pPr>
        <w:autoSpaceDE w:val="0"/>
        <w:autoSpaceDN w:val="0"/>
        <w:adjustRightInd w:val="0"/>
        <w:jc w:val="center"/>
        <w:outlineLvl w:val="4"/>
        <w:rPr>
          <w:b/>
          <w:snapToGrid w:val="0"/>
          <w:color w:val="0D0D0D"/>
          <w:sz w:val="28"/>
          <w:szCs w:val="28"/>
        </w:rPr>
      </w:pPr>
      <w:r w:rsidRPr="00C62907">
        <w:rPr>
          <w:b/>
          <w:snapToGrid w:val="0"/>
          <w:color w:val="0D0D0D"/>
          <w:sz w:val="28"/>
          <w:szCs w:val="28"/>
        </w:rPr>
        <w:t xml:space="preserve">11 7 0000 Подпрограмма «Устойчивое развитие сельских территорий» государственной программы  Белгородской области </w:t>
      </w:r>
    </w:p>
    <w:p w:rsidR="00AC2A63" w:rsidRPr="00C62907" w:rsidRDefault="00AC2A63" w:rsidP="00AC2A63">
      <w:pPr>
        <w:autoSpaceDE w:val="0"/>
        <w:autoSpaceDN w:val="0"/>
        <w:adjustRightInd w:val="0"/>
        <w:jc w:val="center"/>
        <w:outlineLvl w:val="4"/>
        <w:rPr>
          <w:b/>
          <w:snapToGrid w:val="0"/>
          <w:color w:val="0D0D0D"/>
          <w:sz w:val="28"/>
          <w:szCs w:val="28"/>
        </w:rPr>
      </w:pPr>
      <w:r w:rsidRPr="00C62907">
        <w:rPr>
          <w:b/>
          <w:snapToGrid w:val="0"/>
          <w:color w:val="0D0D0D"/>
          <w:sz w:val="28"/>
          <w:szCs w:val="28"/>
        </w:rPr>
        <w:t xml:space="preserve">«Развитие сельского хозяйства и </w:t>
      </w:r>
      <w:r w:rsidR="00DB55DC">
        <w:rPr>
          <w:b/>
          <w:color w:val="0D0D0D"/>
          <w:sz w:val="28"/>
          <w:szCs w:val="28"/>
        </w:rPr>
        <w:t>рыбоводства</w:t>
      </w:r>
      <w:r w:rsidRPr="00C62907">
        <w:rPr>
          <w:b/>
          <w:snapToGrid w:val="0"/>
          <w:color w:val="0D0D0D"/>
          <w:sz w:val="28"/>
          <w:szCs w:val="28"/>
        </w:rPr>
        <w:t xml:space="preserve"> Белгородской </w:t>
      </w:r>
    </w:p>
    <w:p w:rsidR="00AC2A63" w:rsidRPr="00C62907" w:rsidRDefault="00AC2A63" w:rsidP="00AC2A63">
      <w:pPr>
        <w:autoSpaceDE w:val="0"/>
        <w:autoSpaceDN w:val="0"/>
        <w:adjustRightInd w:val="0"/>
        <w:jc w:val="center"/>
        <w:outlineLvl w:val="4"/>
        <w:rPr>
          <w:b/>
          <w:snapToGrid w:val="0"/>
          <w:color w:val="0D0D0D"/>
          <w:sz w:val="28"/>
          <w:szCs w:val="28"/>
        </w:rPr>
      </w:pPr>
      <w:r w:rsidRPr="00C62907">
        <w:rPr>
          <w:b/>
          <w:snapToGrid w:val="0"/>
          <w:color w:val="0D0D0D"/>
          <w:sz w:val="28"/>
          <w:szCs w:val="28"/>
        </w:rPr>
        <w:t>области на 2014 – 2020 годы»</w:t>
      </w:r>
    </w:p>
    <w:p w:rsidR="00AC2A63" w:rsidRPr="00C62907" w:rsidRDefault="00AC2A63" w:rsidP="00AC2A63">
      <w:pPr>
        <w:autoSpaceDE w:val="0"/>
        <w:autoSpaceDN w:val="0"/>
        <w:adjustRightInd w:val="0"/>
        <w:jc w:val="center"/>
        <w:outlineLvl w:val="4"/>
        <w:rPr>
          <w:b/>
          <w:snapToGrid w:val="0"/>
          <w:color w:val="0D0D0D"/>
          <w:sz w:val="28"/>
          <w:szCs w:val="28"/>
        </w:rPr>
      </w:pPr>
    </w:p>
    <w:p w:rsidR="00AC2A63" w:rsidRPr="00C62907" w:rsidRDefault="00AC2A63" w:rsidP="00AC2A63">
      <w:pPr>
        <w:autoSpaceDE w:val="0"/>
        <w:autoSpaceDN w:val="0"/>
        <w:adjustRightInd w:val="0"/>
        <w:jc w:val="center"/>
        <w:outlineLvl w:val="4"/>
        <w:rPr>
          <w:snapToGrid w:val="0"/>
          <w:color w:val="0D0D0D"/>
          <w:sz w:val="28"/>
          <w:szCs w:val="28"/>
        </w:rPr>
      </w:pPr>
      <w:r w:rsidRPr="00C62907">
        <w:rPr>
          <w:snapToGrid w:val="0"/>
          <w:color w:val="0D0D0D"/>
          <w:sz w:val="28"/>
          <w:szCs w:val="28"/>
        </w:rPr>
        <w:t>По данной целевой статье отражаются расходы областного бюджета на реализацию подпрограммы по соответствующим направлениям, в том числе:</w:t>
      </w:r>
    </w:p>
    <w:p w:rsidR="00AC2A63" w:rsidRPr="00C62907" w:rsidRDefault="00AC2A63" w:rsidP="00AC2A63">
      <w:pPr>
        <w:autoSpaceDE w:val="0"/>
        <w:autoSpaceDN w:val="0"/>
        <w:adjustRightInd w:val="0"/>
        <w:jc w:val="center"/>
        <w:outlineLvl w:val="4"/>
        <w:rPr>
          <w:snapToGrid w:val="0"/>
          <w:color w:val="0D0D0D"/>
          <w:sz w:val="28"/>
          <w:szCs w:val="28"/>
        </w:rPr>
      </w:pPr>
    </w:p>
    <w:p w:rsidR="008033BA" w:rsidRPr="008033BA" w:rsidRDefault="008033BA" w:rsidP="008033BA">
      <w:pPr>
        <w:ind w:firstLine="567"/>
        <w:jc w:val="both"/>
        <w:rPr>
          <w:rFonts w:eastAsia="Calibri"/>
          <w:b/>
          <w:sz w:val="28"/>
          <w:szCs w:val="28"/>
          <w:lang w:eastAsia="en-US"/>
        </w:rPr>
      </w:pPr>
      <w:r w:rsidRPr="008033BA">
        <w:rPr>
          <w:rFonts w:eastAsia="Calibri"/>
          <w:b/>
          <w:sz w:val="28"/>
          <w:szCs w:val="28"/>
          <w:lang w:eastAsia="en-US"/>
        </w:rPr>
        <w:t>5018 Реализация мероприятий федеральной целевой программы «Устойчивое развитие сельских территорий на 2014 - 2017 годы и на период до 2020 года» (за счет субсидий из федерального бюджета)</w:t>
      </w:r>
    </w:p>
    <w:p w:rsidR="008033BA" w:rsidRPr="008033BA" w:rsidRDefault="008033BA" w:rsidP="008033BA">
      <w:pPr>
        <w:ind w:firstLine="567"/>
        <w:jc w:val="both"/>
        <w:rPr>
          <w:rFonts w:eastAsia="Calibri"/>
          <w:b/>
          <w:sz w:val="28"/>
          <w:szCs w:val="28"/>
          <w:lang w:eastAsia="en-US"/>
        </w:rPr>
      </w:pPr>
    </w:p>
    <w:p w:rsidR="005C4606" w:rsidRPr="008033BA" w:rsidRDefault="008033BA" w:rsidP="008033BA">
      <w:pPr>
        <w:ind w:firstLine="567"/>
        <w:jc w:val="both"/>
        <w:rPr>
          <w:rFonts w:eastAsia="Calibri"/>
          <w:sz w:val="28"/>
          <w:szCs w:val="28"/>
          <w:lang w:eastAsia="en-US"/>
        </w:rPr>
      </w:pPr>
      <w:r w:rsidRPr="008033BA">
        <w:rPr>
          <w:rFonts w:eastAsia="Calibri"/>
          <w:sz w:val="28"/>
          <w:szCs w:val="28"/>
          <w:lang w:eastAsia="en-US"/>
        </w:rPr>
        <w:t>По данному направлению расходов отражаются расходы областного бюджета на реализацию мероприятий устойчивого развития сельских территорий федеральной целевой программы «Устойчивое развитие сельских территорий на 2014 - 2017 годы и на период до 2020 года».</w:t>
      </w:r>
    </w:p>
    <w:p w:rsidR="008033BA" w:rsidRPr="00C62907" w:rsidRDefault="008033BA" w:rsidP="008033BA">
      <w:pPr>
        <w:ind w:firstLine="567"/>
        <w:jc w:val="both"/>
        <w:rPr>
          <w:color w:val="0D0D0D"/>
          <w:sz w:val="28"/>
          <w:szCs w:val="28"/>
        </w:rPr>
      </w:pPr>
    </w:p>
    <w:p w:rsidR="005C4606" w:rsidRPr="00C62907" w:rsidRDefault="005C4606" w:rsidP="005C4606">
      <w:pPr>
        <w:ind w:firstLine="567"/>
        <w:jc w:val="both"/>
        <w:rPr>
          <w:b/>
          <w:color w:val="0D0D0D"/>
          <w:sz w:val="28"/>
          <w:szCs w:val="28"/>
        </w:rPr>
      </w:pPr>
      <w:r w:rsidRPr="00C62907">
        <w:rPr>
          <w:color w:val="0D0D0D"/>
          <w:sz w:val="28"/>
          <w:szCs w:val="28"/>
        </w:rPr>
        <w:t xml:space="preserve"> </w:t>
      </w:r>
      <w:r w:rsidRPr="00C62907">
        <w:rPr>
          <w:b/>
          <w:color w:val="0D0D0D"/>
          <w:sz w:val="28"/>
          <w:szCs w:val="28"/>
        </w:rPr>
        <w:t xml:space="preserve">7374 Субсидии на реализацию мероприятий устойчивого развития сельских территорий </w:t>
      </w:r>
    </w:p>
    <w:p w:rsidR="005C4606" w:rsidRPr="00C62907" w:rsidRDefault="005C4606" w:rsidP="005C4606">
      <w:pPr>
        <w:ind w:firstLine="567"/>
        <w:jc w:val="both"/>
        <w:rPr>
          <w:color w:val="0D0D0D"/>
          <w:sz w:val="28"/>
          <w:szCs w:val="28"/>
        </w:rPr>
      </w:pPr>
      <w:r w:rsidRPr="00C62907">
        <w:rPr>
          <w:color w:val="0D0D0D"/>
          <w:sz w:val="28"/>
          <w:szCs w:val="28"/>
        </w:rPr>
        <w:t>По данному направлению расходов отражаются расходы областного бюджета</w:t>
      </w:r>
      <w:r w:rsidR="00BD50CE">
        <w:rPr>
          <w:color w:val="0D0D0D"/>
          <w:sz w:val="28"/>
          <w:szCs w:val="28"/>
        </w:rPr>
        <w:t xml:space="preserve"> по предоставлению субсидий бюджетам муниципальных образований</w:t>
      </w:r>
      <w:r w:rsidRPr="00C62907">
        <w:rPr>
          <w:color w:val="0D0D0D"/>
          <w:sz w:val="28"/>
          <w:szCs w:val="28"/>
        </w:rPr>
        <w:t xml:space="preserve"> на реализацию мероприятий устойчивого развития сельских территорий.</w:t>
      </w:r>
    </w:p>
    <w:p w:rsidR="005C4606" w:rsidRPr="00C62907" w:rsidRDefault="005C4606" w:rsidP="005C4606">
      <w:pPr>
        <w:ind w:firstLine="567"/>
        <w:jc w:val="both"/>
        <w:rPr>
          <w:color w:val="0D0D0D"/>
          <w:sz w:val="28"/>
          <w:szCs w:val="28"/>
        </w:rPr>
      </w:pPr>
      <w:r w:rsidRPr="00C62907">
        <w:rPr>
          <w:color w:val="0D0D0D"/>
          <w:sz w:val="28"/>
          <w:szCs w:val="28"/>
        </w:rPr>
        <w:t>Также по данному направлению расходов отражаются расходы бюджетов муниципальных образований на реализацию мероприятий устойчивого развития сельских территорий.</w:t>
      </w:r>
    </w:p>
    <w:p w:rsidR="005C4606" w:rsidRPr="00C62907" w:rsidRDefault="005C4606" w:rsidP="005C4606">
      <w:pPr>
        <w:autoSpaceDE w:val="0"/>
        <w:autoSpaceDN w:val="0"/>
        <w:adjustRightInd w:val="0"/>
        <w:jc w:val="both"/>
        <w:rPr>
          <w:color w:val="0D0D0D"/>
          <w:sz w:val="28"/>
          <w:szCs w:val="28"/>
        </w:rPr>
      </w:pPr>
      <w:r w:rsidRPr="00C62907">
        <w:rPr>
          <w:color w:val="0D0D0D"/>
          <w:sz w:val="28"/>
          <w:szCs w:val="28"/>
        </w:rPr>
        <w:t xml:space="preserve">         Поступление в бюджеты муниципальных образований </w:t>
      </w:r>
      <w:r w:rsidR="00BD50CE">
        <w:rPr>
          <w:color w:val="0D0D0D"/>
          <w:sz w:val="28"/>
          <w:szCs w:val="28"/>
        </w:rPr>
        <w:t>субсидий</w:t>
      </w:r>
      <w:r w:rsidRPr="00C62907">
        <w:rPr>
          <w:color w:val="0D0D0D"/>
          <w:sz w:val="28"/>
          <w:szCs w:val="28"/>
        </w:rPr>
        <w:t xml:space="preserve"> на указанные цели отражается по соответствующим кодам вида доходов                  000 2 02 02051 00 0000 151 «Субсидии бюджетам на реализацию федеральных целевых программ», 000 2 02 02077 00 0000 151 «Субсидии бюджетам на софинансирование капитальных вложений в объекты государственной </w:t>
      </w:r>
      <w:r w:rsidR="00BD50CE">
        <w:rPr>
          <w:color w:val="0D0D0D"/>
          <w:sz w:val="28"/>
          <w:szCs w:val="28"/>
        </w:rPr>
        <w:t>(муниципальной) собственности»</w:t>
      </w:r>
      <w:r w:rsidR="00FE10D7">
        <w:rPr>
          <w:color w:val="0D0D0D"/>
          <w:sz w:val="28"/>
          <w:szCs w:val="28"/>
        </w:rPr>
        <w:t xml:space="preserve"> классификации доходов бюджетов.</w:t>
      </w:r>
    </w:p>
    <w:p w:rsidR="00876540" w:rsidRPr="00C62907" w:rsidRDefault="00876540" w:rsidP="000B0098">
      <w:pPr>
        <w:autoSpaceDE w:val="0"/>
        <w:autoSpaceDN w:val="0"/>
        <w:adjustRightInd w:val="0"/>
        <w:jc w:val="both"/>
        <w:outlineLvl w:val="4"/>
        <w:rPr>
          <w:snapToGrid w:val="0"/>
          <w:color w:val="0D0D0D"/>
          <w:sz w:val="28"/>
          <w:szCs w:val="28"/>
        </w:rPr>
      </w:pPr>
    </w:p>
    <w:p w:rsidR="00117ACE" w:rsidRPr="00C62907" w:rsidRDefault="006A58D3" w:rsidP="00E11D2D">
      <w:pPr>
        <w:autoSpaceDE w:val="0"/>
        <w:autoSpaceDN w:val="0"/>
        <w:adjustRightInd w:val="0"/>
        <w:jc w:val="center"/>
        <w:outlineLvl w:val="4"/>
        <w:rPr>
          <w:b/>
          <w:snapToGrid w:val="0"/>
          <w:color w:val="0D0D0D"/>
          <w:sz w:val="28"/>
          <w:szCs w:val="28"/>
        </w:rPr>
      </w:pPr>
      <w:r w:rsidRPr="00C62907">
        <w:rPr>
          <w:b/>
          <w:snapToGrid w:val="0"/>
          <w:color w:val="0D0D0D"/>
          <w:sz w:val="28"/>
          <w:szCs w:val="28"/>
        </w:rPr>
        <w:t>3.2.2.1</w:t>
      </w:r>
      <w:r w:rsidR="000B0098" w:rsidRPr="00C62907">
        <w:rPr>
          <w:b/>
          <w:snapToGrid w:val="0"/>
          <w:color w:val="0D0D0D"/>
          <w:sz w:val="28"/>
          <w:szCs w:val="28"/>
        </w:rPr>
        <w:t>2</w:t>
      </w:r>
      <w:r w:rsidRPr="00C62907">
        <w:rPr>
          <w:b/>
          <w:snapToGrid w:val="0"/>
          <w:color w:val="0D0D0D"/>
          <w:sz w:val="28"/>
          <w:szCs w:val="28"/>
        </w:rPr>
        <w:t xml:space="preserve">. </w:t>
      </w:r>
      <w:r w:rsidR="00117ACE" w:rsidRPr="00C62907">
        <w:rPr>
          <w:b/>
          <w:snapToGrid w:val="0"/>
          <w:color w:val="0D0D0D"/>
          <w:sz w:val="28"/>
          <w:szCs w:val="28"/>
        </w:rPr>
        <w:t xml:space="preserve"> Государственная программа Белгородской области</w:t>
      </w:r>
    </w:p>
    <w:p w:rsidR="00117ACE" w:rsidRPr="00C62907" w:rsidRDefault="00117ACE" w:rsidP="00E11D2D">
      <w:pPr>
        <w:autoSpaceDE w:val="0"/>
        <w:autoSpaceDN w:val="0"/>
        <w:adjustRightInd w:val="0"/>
        <w:jc w:val="center"/>
        <w:outlineLvl w:val="4"/>
        <w:rPr>
          <w:b/>
          <w:snapToGrid w:val="0"/>
          <w:color w:val="0D0D0D"/>
          <w:sz w:val="28"/>
          <w:szCs w:val="28"/>
        </w:rPr>
      </w:pPr>
      <w:r w:rsidRPr="00C62907">
        <w:rPr>
          <w:b/>
          <w:snapToGrid w:val="0"/>
          <w:color w:val="0D0D0D"/>
          <w:sz w:val="28"/>
          <w:szCs w:val="28"/>
        </w:rPr>
        <w:t>«Развитие водного и лесного хозяйства Белгородской области, охрана окружающей среды</w:t>
      </w:r>
      <w:r w:rsidR="00117CC9" w:rsidRPr="00C62907">
        <w:rPr>
          <w:b/>
          <w:snapToGrid w:val="0"/>
          <w:color w:val="0D0D0D"/>
          <w:sz w:val="28"/>
          <w:szCs w:val="28"/>
        </w:rPr>
        <w:t xml:space="preserve"> на 2014-2020 годы</w:t>
      </w:r>
      <w:r w:rsidRPr="00C62907">
        <w:rPr>
          <w:b/>
          <w:snapToGrid w:val="0"/>
          <w:color w:val="0D0D0D"/>
          <w:sz w:val="28"/>
          <w:szCs w:val="28"/>
        </w:rPr>
        <w:t>»</w:t>
      </w:r>
    </w:p>
    <w:p w:rsidR="006A58D3" w:rsidRPr="00C62907" w:rsidRDefault="006A58D3" w:rsidP="00E11D2D">
      <w:pPr>
        <w:autoSpaceDE w:val="0"/>
        <w:autoSpaceDN w:val="0"/>
        <w:adjustRightInd w:val="0"/>
        <w:jc w:val="center"/>
        <w:outlineLvl w:val="4"/>
        <w:rPr>
          <w:b/>
          <w:snapToGrid w:val="0"/>
          <w:color w:val="0D0D0D"/>
          <w:sz w:val="28"/>
          <w:szCs w:val="28"/>
        </w:rPr>
      </w:pPr>
    </w:p>
    <w:p w:rsidR="006A58D3" w:rsidRPr="00C62907" w:rsidRDefault="006A58D3" w:rsidP="00E11D2D">
      <w:pPr>
        <w:autoSpaceDE w:val="0"/>
        <w:autoSpaceDN w:val="0"/>
        <w:adjustRightInd w:val="0"/>
        <w:jc w:val="both"/>
        <w:outlineLvl w:val="4"/>
        <w:rPr>
          <w:snapToGrid w:val="0"/>
          <w:color w:val="0D0D0D"/>
          <w:sz w:val="28"/>
          <w:szCs w:val="28"/>
        </w:rPr>
      </w:pPr>
      <w:r w:rsidRPr="00C62907">
        <w:rPr>
          <w:snapToGrid w:val="0"/>
          <w:color w:val="0D0D0D"/>
          <w:sz w:val="28"/>
          <w:szCs w:val="28"/>
        </w:rPr>
        <w:tab/>
        <w:t>Целевые статьи государственной программы Белгородской области</w:t>
      </w:r>
      <w:r w:rsidR="00943821" w:rsidRPr="00C62907">
        <w:rPr>
          <w:snapToGrid w:val="0"/>
          <w:color w:val="0D0D0D"/>
          <w:sz w:val="28"/>
          <w:szCs w:val="28"/>
        </w:rPr>
        <w:t xml:space="preserve"> </w:t>
      </w:r>
      <w:r w:rsidRPr="00C62907">
        <w:rPr>
          <w:snapToGrid w:val="0"/>
          <w:color w:val="0D0D0D"/>
          <w:sz w:val="28"/>
          <w:szCs w:val="28"/>
        </w:rPr>
        <w:t xml:space="preserve">«Развитие водного и лесного хозяйства Белгородской области, охрана окружающей среды на 2014-2020 годы»» включают: </w:t>
      </w:r>
    </w:p>
    <w:p w:rsidR="006A58D3" w:rsidRPr="00C62907" w:rsidRDefault="006A58D3" w:rsidP="00E11D2D">
      <w:pPr>
        <w:ind w:firstLine="708"/>
        <w:jc w:val="both"/>
        <w:rPr>
          <w:color w:val="0D0D0D"/>
          <w:sz w:val="28"/>
          <w:szCs w:val="28"/>
        </w:rPr>
      </w:pPr>
    </w:p>
    <w:p w:rsidR="006A58D3" w:rsidRPr="00C62907" w:rsidRDefault="006A58D3" w:rsidP="00E11D2D">
      <w:pPr>
        <w:autoSpaceDE w:val="0"/>
        <w:autoSpaceDN w:val="0"/>
        <w:adjustRightInd w:val="0"/>
        <w:jc w:val="center"/>
        <w:outlineLvl w:val="4"/>
        <w:rPr>
          <w:b/>
          <w:snapToGrid w:val="0"/>
          <w:color w:val="0D0D0D"/>
          <w:sz w:val="28"/>
          <w:szCs w:val="28"/>
        </w:rPr>
      </w:pPr>
      <w:r w:rsidRPr="00C62907">
        <w:rPr>
          <w:b/>
          <w:snapToGrid w:val="0"/>
          <w:color w:val="0D0D0D"/>
          <w:sz w:val="28"/>
          <w:szCs w:val="28"/>
        </w:rPr>
        <w:t>1</w:t>
      </w:r>
      <w:r w:rsidR="0039431B" w:rsidRPr="00C62907">
        <w:rPr>
          <w:b/>
          <w:snapToGrid w:val="0"/>
          <w:color w:val="0D0D0D"/>
          <w:sz w:val="28"/>
          <w:szCs w:val="28"/>
        </w:rPr>
        <w:t>2</w:t>
      </w:r>
      <w:r w:rsidRPr="00C62907">
        <w:rPr>
          <w:b/>
          <w:snapToGrid w:val="0"/>
          <w:color w:val="0D0D0D"/>
          <w:sz w:val="28"/>
          <w:szCs w:val="28"/>
        </w:rPr>
        <w:t xml:space="preserve"> 0 0000 Государственная программа Белгородской области</w:t>
      </w:r>
    </w:p>
    <w:p w:rsidR="006A58D3" w:rsidRPr="00C62907" w:rsidRDefault="006A58D3" w:rsidP="00E11D2D">
      <w:pPr>
        <w:autoSpaceDE w:val="0"/>
        <w:autoSpaceDN w:val="0"/>
        <w:adjustRightInd w:val="0"/>
        <w:jc w:val="center"/>
        <w:outlineLvl w:val="4"/>
        <w:rPr>
          <w:b/>
          <w:snapToGrid w:val="0"/>
          <w:color w:val="0D0D0D"/>
          <w:sz w:val="28"/>
          <w:szCs w:val="28"/>
        </w:rPr>
      </w:pPr>
      <w:r w:rsidRPr="00C62907">
        <w:rPr>
          <w:b/>
          <w:snapToGrid w:val="0"/>
          <w:color w:val="0D0D0D"/>
          <w:sz w:val="28"/>
          <w:szCs w:val="28"/>
        </w:rPr>
        <w:lastRenderedPageBreak/>
        <w:t>«Развитие водного и лесного хозяйства Белгородской области, охрана окружающей среды на 2014-2020 годы»</w:t>
      </w:r>
    </w:p>
    <w:p w:rsidR="006A58D3" w:rsidRPr="00C62907" w:rsidRDefault="006A58D3" w:rsidP="00E11D2D">
      <w:pPr>
        <w:ind w:firstLine="708"/>
        <w:jc w:val="both"/>
        <w:rPr>
          <w:color w:val="0D0D0D"/>
          <w:sz w:val="28"/>
          <w:szCs w:val="28"/>
        </w:rPr>
      </w:pPr>
    </w:p>
    <w:p w:rsidR="00666914" w:rsidRPr="00C62907" w:rsidRDefault="00B85D0E" w:rsidP="00E11D2D">
      <w:pPr>
        <w:ind w:firstLine="708"/>
        <w:jc w:val="both"/>
        <w:rPr>
          <w:color w:val="0D0D0D"/>
          <w:sz w:val="28"/>
          <w:szCs w:val="28"/>
        </w:rPr>
      </w:pPr>
      <w:r w:rsidRPr="00C62907">
        <w:rPr>
          <w:color w:val="0D0D0D"/>
          <w:sz w:val="28"/>
          <w:szCs w:val="28"/>
        </w:rPr>
        <w:t>По данной целевой статье отражаются  расходы областного бюджета на реализацию государственной  программы  Белгородской области «Развитие водного и лесного хозяйства Белгородской области, охрана окружающей среды</w:t>
      </w:r>
      <w:r w:rsidR="006A58D3" w:rsidRPr="00C62907">
        <w:rPr>
          <w:color w:val="0D0D0D"/>
          <w:sz w:val="28"/>
          <w:szCs w:val="28"/>
        </w:rPr>
        <w:t xml:space="preserve"> на 2014 - 2020 годы</w:t>
      </w:r>
      <w:r w:rsidR="0039431B" w:rsidRPr="00C62907">
        <w:rPr>
          <w:color w:val="0D0D0D"/>
          <w:sz w:val="28"/>
          <w:szCs w:val="28"/>
        </w:rPr>
        <w:t>».</w:t>
      </w:r>
    </w:p>
    <w:p w:rsidR="0039431B" w:rsidRPr="00C62907" w:rsidRDefault="0039431B" w:rsidP="00E11D2D">
      <w:pPr>
        <w:ind w:firstLine="708"/>
        <w:jc w:val="both"/>
        <w:rPr>
          <w:color w:val="0D0D0D"/>
          <w:sz w:val="28"/>
          <w:szCs w:val="28"/>
        </w:rPr>
      </w:pPr>
    </w:p>
    <w:p w:rsidR="00666914" w:rsidRPr="00C62907" w:rsidRDefault="00666914" w:rsidP="00666914">
      <w:pPr>
        <w:jc w:val="center"/>
        <w:rPr>
          <w:b/>
          <w:color w:val="0D0D0D"/>
          <w:sz w:val="28"/>
          <w:szCs w:val="28"/>
        </w:rPr>
      </w:pPr>
      <w:r w:rsidRPr="00C62907">
        <w:rPr>
          <w:b/>
          <w:color w:val="0D0D0D"/>
          <w:sz w:val="28"/>
          <w:szCs w:val="28"/>
        </w:rPr>
        <w:t>1</w:t>
      </w:r>
      <w:r w:rsidR="0039431B" w:rsidRPr="00C62907">
        <w:rPr>
          <w:b/>
          <w:color w:val="0D0D0D"/>
          <w:sz w:val="28"/>
          <w:szCs w:val="28"/>
        </w:rPr>
        <w:t>2</w:t>
      </w:r>
      <w:r w:rsidRPr="00C62907">
        <w:rPr>
          <w:b/>
          <w:color w:val="0D0D0D"/>
          <w:sz w:val="28"/>
          <w:szCs w:val="28"/>
        </w:rPr>
        <w:t xml:space="preserve"> 1 0000 Подпрограмма «Развитие лесного хозяйства» государственной программы Белгородской области «Развитие водного и лесного хозяйства Белгородской области, охрана окружающей среды на 2014-2020 годы»</w:t>
      </w:r>
    </w:p>
    <w:p w:rsidR="00666914" w:rsidRPr="00C62907" w:rsidRDefault="00666914" w:rsidP="00666914">
      <w:pPr>
        <w:jc w:val="center"/>
        <w:rPr>
          <w:b/>
          <w:color w:val="0D0D0D"/>
          <w:sz w:val="28"/>
          <w:szCs w:val="28"/>
        </w:rPr>
      </w:pPr>
    </w:p>
    <w:p w:rsidR="00666914" w:rsidRDefault="00666914" w:rsidP="00666914">
      <w:pPr>
        <w:autoSpaceDE w:val="0"/>
        <w:autoSpaceDN w:val="0"/>
        <w:adjustRightInd w:val="0"/>
        <w:ind w:firstLine="720"/>
        <w:jc w:val="both"/>
        <w:outlineLvl w:val="4"/>
        <w:rPr>
          <w:color w:val="0D0D0D"/>
          <w:sz w:val="28"/>
          <w:szCs w:val="28"/>
        </w:rPr>
      </w:pPr>
      <w:r w:rsidRPr="00C62907">
        <w:rPr>
          <w:snapToGrid w:val="0"/>
          <w:color w:val="0D0D0D"/>
          <w:sz w:val="28"/>
          <w:szCs w:val="28"/>
        </w:rPr>
        <w:t>По данной целевой статье отражаются расходы областного бюджета на реализацию подпрограммы по соответствующим направлениям, в том числе:</w:t>
      </w:r>
      <w:r w:rsidRPr="00C62907">
        <w:rPr>
          <w:color w:val="0D0D0D"/>
          <w:sz w:val="28"/>
          <w:szCs w:val="28"/>
        </w:rPr>
        <w:t xml:space="preserve"> </w:t>
      </w:r>
    </w:p>
    <w:p w:rsidR="00ED2D77" w:rsidRPr="00C62907" w:rsidRDefault="00ED2D77" w:rsidP="00666914">
      <w:pPr>
        <w:autoSpaceDE w:val="0"/>
        <w:autoSpaceDN w:val="0"/>
        <w:adjustRightInd w:val="0"/>
        <w:ind w:firstLine="720"/>
        <w:jc w:val="both"/>
        <w:outlineLvl w:val="4"/>
        <w:rPr>
          <w:color w:val="0D0D0D"/>
          <w:sz w:val="28"/>
          <w:szCs w:val="28"/>
        </w:rPr>
      </w:pPr>
    </w:p>
    <w:p w:rsidR="00ED2D77" w:rsidRPr="00ED2D77" w:rsidRDefault="00ED2D77" w:rsidP="00ED2D77">
      <w:pPr>
        <w:ind w:right="140" w:firstLine="708"/>
        <w:jc w:val="both"/>
        <w:rPr>
          <w:b/>
          <w:sz w:val="28"/>
          <w:szCs w:val="28"/>
        </w:rPr>
      </w:pPr>
      <w:r w:rsidRPr="00ED2D77">
        <w:rPr>
          <w:b/>
          <w:sz w:val="28"/>
          <w:szCs w:val="28"/>
        </w:rPr>
        <w:t>5129 Осуществление отдельных полномочий в области лесных отношений (за счет субвенций из федерального бюджета)</w:t>
      </w:r>
    </w:p>
    <w:p w:rsidR="00ED2D77" w:rsidRPr="00ED2D77" w:rsidRDefault="00ED2D77" w:rsidP="00ED2D77">
      <w:pPr>
        <w:autoSpaceDE w:val="0"/>
        <w:autoSpaceDN w:val="0"/>
        <w:adjustRightInd w:val="0"/>
        <w:ind w:right="140" w:firstLine="720"/>
        <w:jc w:val="both"/>
        <w:outlineLvl w:val="4"/>
        <w:rPr>
          <w:b/>
          <w:sz w:val="28"/>
          <w:szCs w:val="28"/>
        </w:rPr>
      </w:pPr>
      <w:r w:rsidRPr="00ED2D77">
        <w:rPr>
          <w:sz w:val="28"/>
          <w:szCs w:val="28"/>
        </w:rPr>
        <w:t xml:space="preserve">По данному направлению </w:t>
      </w:r>
      <w:r w:rsidRPr="00ED2D77">
        <w:rPr>
          <w:snapToGrid w:val="0"/>
          <w:sz w:val="28"/>
          <w:szCs w:val="28"/>
        </w:rPr>
        <w:t xml:space="preserve">отражаются расходы областного бюджета, осуществляемые за счет субвенции из федерального бюджета, на осуществление </w:t>
      </w:r>
      <w:r w:rsidRPr="00ED2D77">
        <w:rPr>
          <w:sz w:val="28"/>
          <w:szCs w:val="28"/>
        </w:rPr>
        <w:t>отдельных полномочий Российской Федерации в области лесных отношений</w:t>
      </w:r>
      <w:r w:rsidRPr="00ED2D77">
        <w:rPr>
          <w:snapToGrid w:val="0"/>
          <w:sz w:val="28"/>
          <w:szCs w:val="28"/>
        </w:rPr>
        <w:t xml:space="preserve">, в том числе  на содержание и обеспечение деятельности </w:t>
      </w:r>
      <w:r w:rsidRPr="00ED2D77">
        <w:rPr>
          <w:sz w:val="28"/>
          <w:szCs w:val="28"/>
        </w:rPr>
        <w:t>государственного органа управления лесным хозяйством области, подведомственных ему государственных учреждений, включая лесничества и лесопарки.</w:t>
      </w:r>
      <w:r w:rsidRPr="00ED2D77">
        <w:rPr>
          <w:b/>
          <w:sz w:val="28"/>
          <w:szCs w:val="28"/>
        </w:rPr>
        <w:t xml:space="preserve"> </w:t>
      </w:r>
    </w:p>
    <w:p w:rsidR="00ED2D77" w:rsidRPr="00ED2D77" w:rsidRDefault="00ED2D77" w:rsidP="00ED2D77">
      <w:pPr>
        <w:autoSpaceDE w:val="0"/>
        <w:autoSpaceDN w:val="0"/>
        <w:adjustRightInd w:val="0"/>
        <w:ind w:right="140" w:firstLine="720"/>
        <w:jc w:val="both"/>
        <w:outlineLvl w:val="4"/>
        <w:rPr>
          <w:snapToGrid w:val="0"/>
          <w:sz w:val="12"/>
          <w:szCs w:val="12"/>
        </w:rPr>
      </w:pPr>
      <w:r w:rsidRPr="00ED2D77">
        <w:rPr>
          <w:b/>
          <w:sz w:val="28"/>
          <w:szCs w:val="28"/>
        </w:rPr>
        <w:t xml:space="preserve">5131 Субсидии на приобретение специализированной лесопожарной техники и оборудования (за счет субсидий из федерального бюджета) </w:t>
      </w:r>
    </w:p>
    <w:p w:rsidR="00ED2D77" w:rsidRPr="008D2734" w:rsidRDefault="00ED2D77" w:rsidP="00ED2D77">
      <w:pPr>
        <w:autoSpaceDE w:val="0"/>
        <w:autoSpaceDN w:val="0"/>
        <w:adjustRightInd w:val="0"/>
        <w:ind w:firstLine="720"/>
        <w:jc w:val="both"/>
        <w:outlineLvl w:val="4"/>
        <w:rPr>
          <w:b/>
          <w:sz w:val="28"/>
          <w:szCs w:val="28"/>
        </w:rPr>
      </w:pPr>
      <w:r w:rsidRPr="00ED2D77">
        <w:rPr>
          <w:snapToGrid w:val="0"/>
          <w:sz w:val="28"/>
          <w:szCs w:val="28"/>
        </w:rPr>
        <w:t>По данному направлению расходов отражаются расходы областного бюджета за счет субсидий из федерального бюджета на приобретение специализированной лесопожарной техники и оборудования: тяжелых лесопожарных тракторов с плугами, колесных тракторов, пожарных автомашин, бульдозеров, вездеходов, седельных тягачей с прицепами, самоходных и прицепных автоцистерн, парашютов и др.</w:t>
      </w:r>
      <w:r w:rsidRPr="008D2734">
        <w:rPr>
          <w:sz w:val="28"/>
          <w:szCs w:val="28"/>
        </w:rPr>
        <w:t xml:space="preserve"> </w:t>
      </w:r>
    </w:p>
    <w:p w:rsidR="006A27D6" w:rsidRPr="00C62907" w:rsidRDefault="006A27D6" w:rsidP="006A27D6">
      <w:pPr>
        <w:jc w:val="center"/>
        <w:rPr>
          <w:b/>
          <w:color w:val="0D0D0D"/>
          <w:sz w:val="28"/>
          <w:szCs w:val="28"/>
        </w:rPr>
      </w:pPr>
    </w:p>
    <w:p w:rsidR="006A27D6" w:rsidRPr="00C62907" w:rsidRDefault="006A27D6" w:rsidP="006A27D6">
      <w:pPr>
        <w:jc w:val="center"/>
        <w:rPr>
          <w:b/>
          <w:color w:val="0D0D0D"/>
          <w:sz w:val="28"/>
          <w:szCs w:val="28"/>
        </w:rPr>
      </w:pPr>
      <w:r w:rsidRPr="00C62907">
        <w:rPr>
          <w:b/>
          <w:color w:val="0D0D0D"/>
          <w:sz w:val="28"/>
          <w:szCs w:val="28"/>
        </w:rPr>
        <w:t>1</w:t>
      </w:r>
      <w:r w:rsidR="0039431B" w:rsidRPr="00C62907">
        <w:rPr>
          <w:b/>
          <w:color w:val="0D0D0D"/>
          <w:sz w:val="28"/>
          <w:szCs w:val="28"/>
        </w:rPr>
        <w:t>2</w:t>
      </w:r>
      <w:r w:rsidRPr="00C62907">
        <w:rPr>
          <w:b/>
          <w:color w:val="0D0D0D"/>
          <w:sz w:val="28"/>
          <w:szCs w:val="28"/>
        </w:rPr>
        <w:t xml:space="preserve"> 2 0000 Подпрограмма «Развитие водохозяйственного комплекса» государственной программы Белгородской области  «Развитие водного и лесного хозяйства Белгородской области, охрана окружающей среды на 2014-2020 годы»</w:t>
      </w:r>
    </w:p>
    <w:p w:rsidR="006A27D6" w:rsidRPr="00C62907" w:rsidRDefault="006A27D6" w:rsidP="006A27D6">
      <w:pPr>
        <w:autoSpaceDE w:val="0"/>
        <w:autoSpaceDN w:val="0"/>
        <w:adjustRightInd w:val="0"/>
        <w:ind w:firstLine="720"/>
        <w:jc w:val="both"/>
        <w:outlineLvl w:val="4"/>
        <w:rPr>
          <w:snapToGrid w:val="0"/>
          <w:color w:val="0D0D0D"/>
          <w:sz w:val="28"/>
          <w:szCs w:val="28"/>
        </w:rPr>
      </w:pPr>
    </w:p>
    <w:p w:rsidR="006A27D6" w:rsidRPr="00C62907" w:rsidRDefault="006A27D6" w:rsidP="006A27D6">
      <w:pPr>
        <w:autoSpaceDE w:val="0"/>
        <w:autoSpaceDN w:val="0"/>
        <w:adjustRightInd w:val="0"/>
        <w:ind w:firstLine="720"/>
        <w:jc w:val="both"/>
        <w:outlineLvl w:val="4"/>
        <w:rPr>
          <w:color w:val="0D0D0D"/>
          <w:sz w:val="28"/>
          <w:szCs w:val="28"/>
        </w:rPr>
      </w:pPr>
      <w:r w:rsidRPr="00C62907">
        <w:rPr>
          <w:snapToGrid w:val="0"/>
          <w:color w:val="0D0D0D"/>
          <w:sz w:val="28"/>
          <w:szCs w:val="28"/>
        </w:rPr>
        <w:t>По данной целевой статье отражаются расходы областного бюджета на реализацию подпрограммы по соответствующим направлениям расходов, в том числе:</w:t>
      </w:r>
      <w:r w:rsidRPr="00C62907">
        <w:rPr>
          <w:color w:val="0D0D0D"/>
          <w:sz w:val="28"/>
          <w:szCs w:val="28"/>
        </w:rPr>
        <w:t xml:space="preserve"> </w:t>
      </w:r>
    </w:p>
    <w:p w:rsidR="00EE3C3B" w:rsidRDefault="00EE3C3B" w:rsidP="00EE3C3B">
      <w:pPr>
        <w:autoSpaceDE w:val="0"/>
        <w:autoSpaceDN w:val="0"/>
        <w:adjustRightInd w:val="0"/>
        <w:ind w:right="140" w:firstLine="720"/>
        <w:jc w:val="both"/>
        <w:outlineLvl w:val="4"/>
        <w:rPr>
          <w:b/>
          <w:sz w:val="28"/>
          <w:szCs w:val="28"/>
        </w:rPr>
      </w:pPr>
      <w:r>
        <w:rPr>
          <w:b/>
          <w:sz w:val="28"/>
          <w:szCs w:val="28"/>
        </w:rPr>
        <w:t xml:space="preserve">5016 Мероприятия федеральной целевой программы «Развитие водохозяйственного комплекса Российской Федерации в 2012-2020 годах» (за счет субсидий из федерального бюджета) </w:t>
      </w:r>
    </w:p>
    <w:p w:rsidR="00EE3C3B" w:rsidRPr="00252FAE" w:rsidRDefault="00EE3C3B" w:rsidP="00EE3C3B">
      <w:pPr>
        <w:autoSpaceDE w:val="0"/>
        <w:autoSpaceDN w:val="0"/>
        <w:adjustRightInd w:val="0"/>
        <w:ind w:right="140" w:firstLine="720"/>
        <w:jc w:val="both"/>
        <w:outlineLvl w:val="4"/>
        <w:rPr>
          <w:sz w:val="28"/>
          <w:szCs w:val="28"/>
        </w:rPr>
      </w:pPr>
      <w:r w:rsidRPr="00720D94">
        <w:rPr>
          <w:snapToGrid w:val="0"/>
          <w:sz w:val="28"/>
          <w:szCs w:val="28"/>
        </w:rPr>
        <w:t>По данно</w:t>
      </w:r>
      <w:r>
        <w:rPr>
          <w:snapToGrid w:val="0"/>
          <w:sz w:val="28"/>
          <w:szCs w:val="28"/>
        </w:rPr>
        <w:t>му направлению</w:t>
      </w:r>
      <w:r w:rsidRPr="00720D94">
        <w:rPr>
          <w:snapToGrid w:val="0"/>
          <w:sz w:val="28"/>
          <w:szCs w:val="28"/>
        </w:rPr>
        <w:t xml:space="preserve"> отражаются расходы </w:t>
      </w:r>
      <w:r>
        <w:rPr>
          <w:snapToGrid w:val="0"/>
          <w:sz w:val="28"/>
          <w:szCs w:val="28"/>
        </w:rPr>
        <w:t xml:space="preserve">областного бюджета, а также расходы бюджетов муниципальных образований за счет субсидий </w:t>
      </w:r>
      <w:r w:rsidRPr="00720D94">
        <w:rPr>
          <w:snapToGrid w:val="0"/>
          <w:sz w:val="28"/>
          <w:szCs w:val="28"/>
        </w:rPr>
        <w:lastRenderedPageBreak/>
        <w:t xml:space="preserve">федерального бюджета </w:t>
      </w:r>
      <w:r>
        <w:rPr>
          <w:snapToGrid w:val="0"/>
          <w:sz w:val="28"/>
          <w:szCs w:val="28"/>
        </w:rPr>
        <w:t xml:space="preserve">поступивших </w:t>
      </w:r>
      <w:r>
        <w:rPr>
          <w:sz w:val="28"/>
          <w:szCs w:val="28"/>
        </w:rPr>
        <w:t xml:space="preserve">на реализацию </w:t>
      </w:r>
      <w:r w:rsidRPr="00252FAE">
        <w:rPr>
          <w:sz w:val="28"/>
          <w:szCs w:val="28"/>
        </w:rPr>
        <w:t xml:space="preserve">мероприятий федеральной целевой программы «Развитие водохозяйственного комплекса Российской Федерации в 2012-2020 годах» </w:t>
      </w:r>
    </w:p>
    <w:p w:rsidR="00EE3C3B" w:rsidRDefault="00EE3C3B" w:rsidP="00EE3C3B">
      <w:pPr>
        <w:autoSpaceDE w:val="0"/>
        <w:autoSpaceDN w:val="0"/>
        <w:adjustRightInd w:val="0"/>
        <w:ind w:right="140" w:firstLine="720"/>
        <w:jc w:val="both"/>
        <w:outlineLvl w:val="4"/>
        <w:rPr>
          <w:snapToGrid w:val="0"/>
          <w:sz w:val="28"/>
          <w:szCs w:val="28"/>
        </w:rPr>
      </w:pPr>
      <w:r>
        <w:rPr>
          <w:snapToGrid w:val="0"/>
          <w:sz w:val="28"/>
          <w:szCs w:val="28"/>
        </w:rPr>
        <w:t>Поступление субсидий на указанные цели отражаются по соответствующим кодам вида доходов 000 2 02 02051 00 0000 151 «Субсидии бюджетам субъектов Российской Федерации на реализацию федеральных целевых программ» классификации доходов бюджетов</w:t>
      </w:r>
    </w:p>
    <w:p w:rsidR="00EE3C3B" w:rsidRPr="00D60D40" w:rsidRDefault="00EE3C3B" w:rsidP="00EE3C3B">
      <w:pPr>
        <w:autoSpaceDE w:val="0"/>
        <w:autoSpaceDN w:val="0"/>
        <w:adjustRightInd w:val="0"/>
        <w:ind w:right="140" w:firstLine="720"/>
        <w:jc w:val="both"/>
        <w:outlineLvl w:val="4"/>
        <w:rPr>
          <w:b/>
          <w:sz w:val="28"/>
          <w:szCs w:val="28"/>
        </w:rPr>
      </w:pPr>
    </w:p>
    <w:p w:rsidR="00ED2D77" w:rsidRPr="00ED2D77" w:rsidRDefault="00ED2D77" w:rsidP="00ED2D77">
      <w:pPr>
        <w:ind w:right="140" w:firstLine="708"/>
        <w:jc w:val="both"/>
        <w:rPr>
          <w:b/>
          <w:sz w:val="28"/>
          <w:szCs w:val="28"/>
        </w:rPr>
      </w:pPr>
      <w:r w:rsidRPr="00ED2D77">
        <w:rPr>
          <w:b/>
          <w:sz w:val="28"/>
          <w:szCs w:val="28"/>
        </w:rPr>
        <w:t>5128 Осуществление отдельных полномочий в области водных отношений (за счет субвенций из федерального бюджета)</w:t>
      </w:r>
    </w:p>
    <w:p w:rsidR="00ED2D77" w:rsidRPr="00ED2D77" w:rsidRDefault="00ED2D77" w:rsidP="00ED2D77">
      <w:pPr>
        <w:ind w:right="140" w:firstLine="708"/>
        <w:jc w:val="both"/>
        <w:rPr>
          <w:b/>
          <w:sz w:val="28"/>
          <w:szCs w:val="28"/>
        </w:rPr>
      </w:pPr>
    </w:p>
    <w:p w:rsidR="00ED2D77" w:rsidRDefault="00ED2D77" w:rsidP="00ED2D77">
      <w:pPr>
        <w:autoSpaceDE w:val="0"/>
        <w:autoSpaceDN w:val="0"/>
        <w:adjustRightInd w:val="0"/>
        <w:ind w:right="140" w:firstLine="720"/>
        <w:jc w:val="both"/>
        <w:outlineLvl w:val="4"/>
        <w:rPr>
          <w:snapToGrid w:val="0"/>
          <w:sz w:val="28"/>
          <w:szCs w:val="28"/>
        </w:rPr>
      </w:pPr>
      <w:r w:rsidRPr="00ED2D77">
        <w:rPr>
          <w:sz w:val="28"/>
          <w:szCs w:val="28"/>
        </w:rPr>
        <w:t xml:space="preserve">По данному направлению отражаются расходы </w:t>
      </w:r>
      <w:r w:rsidRPr="00ED2D77">
        <w:rPr>
          <w:snapToGrid w:val="0"/>
          <w:sz w:val="28"/>
          <w:szCs w:val="28"/>
        </w:rPr>
        <w:t xml:space="preserve">областного бюджета, осуществляемые за счет субвенций из федерального бюджета, на осуществление </w:t>
      </w:r>
      <w:r w:rsidRPr="00ED2D77">
        <w:rPr>
          <w:sz w:val="28"/>
          <w:szCs w:val="28"/>
        </w:rPr>
        <w:t>отдельных полномочий Российской Федерации в области водных отношений</w:t>
      </w:r>
      <w:r w:rsidRPr="00ED2D77">
        <w:rPr>
          <w:snapToGrid w:val="0"/>
          <w:sz w:val="28"/>
          <w:szCs w:val="28"/>
        </w:rPr>
        <w:t>, в том числе:</w:t>
      </w:r>
    </w:p>
    <w:p w:rsidR="00ED2D77" w:rsidRPr="00BC51E4" w:rsidRDefault="00ED2D77" w:rsidP="00ED2D77">
      <w:pPr>
        <w:autoSpaceDE w:val="0"/>
        <w:autoSpaceDN w:val="0"/>
        <w:adjustRightInd w:val="0"/>
        <w:ind w:right="140" w:firstLine="720"/>
        <w:jc w:val="both"/>
        <w:outlineLvl w:val="4"/>
        <w:rPr>
          <w:snapToGrid w:val="0"/>
          <w:sz w:val="28"/>
          <w:szCs w:val="28"/>
        </w:rPr>
      </w:pPr>
      <w:r w:rsidRPr="00BC51E4">
        <w:rPr>
          <w:snapToGrid w:val="0"/>
          <w:sz w:val="28"/>
          <w:szCs w:val="28"/>
        </w:rPr>
        <w:t>проведение работ в рамках текущей деятельности по заключению договоров или выдаче решений на водопользование, по опубликованию извещений о проведении аукционов на право заключения договоров водопользования, привлечению независимых экспертов по определению параметров водопользования;</w:t>
      </w:r>
    </w:p>
    <w:p w:rsidR="00ED2D77" w:rsidRPr="00BC51E4" w:rsidRDefault="00ED2D77" w:rsidP="00ED2D77">
      <w:pPr>
        <w:autoSpaceDE w:val="0"/>
        <w:autoSpaceDN w:val="0"/>
        <w:adjustRightInd w:val="0"/>
        <w:ind w:right="140" w:firstLine="720"/>
        <w:jc w:val="both"/>
        <w:outlineLvl w:val="4"/>
        <w:rPr>
          <w:snapToGrid w:val="0"/>
          <w:sz w:val="28"/>
          <w:szCs w:val="28"/>
        </w:rPr>
      </w:pPr>
      <w:r w:rsidRPr="00BC51E4">
        <w:rPr>
          <w:snapToGrid w:val="0"/>
          <w:sz w:val="28"/>
          <w:szCs w:val="28"/>
        </w:rPr>
        <w:t>работы на водных объектах или их частях, находящихся в федеральной собственнос</w:t>
      </w:r>
      <w:r>
        <w:rPr>
          <w:snapToGrid w:val="0"/>
          <w:sz w:val="28"/>
          <w:szCs w:val="28"/>
        </w:rPr>
        <w:t>ти и расположенных на территории</w:t>
      </w:r>
      <w:r w:rsidRPr="00BC51E4">
        <w:rPr>
          <w:snapToGrid w:val="0"/>
          <w:sz w:val="28"/>
          <w:szCs w:val="28"/>
        </w:rPr>
        <w:t xml:space="preserve"> </w:t>
      </w:r>
      <w:r>
        <w:rPr>
          <w:snapToGrid w:val="0"/>
          <w:sz w:val="28"/>
          <w:szCs w:val="28"/>
        </w:rPr>
        <w:t>Белгородской области</w:t>
      </w:r>
      <w:r w:rsidRPr="00BC51E4">
        <w:rPr>
          <w:snapToGrid w:val="0"/>
          <w:sz w:val="28"/>
          <w:szCs w:val="28"/>
        </w:rPr>
        <w:t>: по установлению границ водоохранных зон и прибрежных защитных полос и закрепление их на местности специальными информационными знаками, включая изготовление и текущее содержание специальных информационных знаков; по предотвращению истощения водных объектов, ликвидации загрязнения и засорения, включая проектные работы;</w:t>
      </w:r>
    </w:p>
    <w:p w:rsidR="00ED2D77" w:rsidRDefault="00ED2D77" w:rsidP="00ED2D77">
      <w:pPr>
        <w:autoSpaceDE w:val="0"/>
        <w:autoSpaceDN w:val="0"/>
        <w:adjustRightInd w:val="0"/>
        <w:ind w:right="140" w:firstLine="720"/>
        <w:jc w:val="both"/>
        <w:outlineLvl w:val="4"/>
        <w:rPr>
          <w:snapToGrid w:val="0"/>
          <w:sz w:val="28"/>
          <w:szCs w:val="28"/>
        </w:rPr>
      </w:pPr>
      <w:r w:rsidRPr="00BC51E4">
        <w:rPr>
          <w:snapToGrid w:val="0"/>
          <w:sz w:val="28"/>
          <w:szCs w:val="28"/>
        </w:rPr>
        <w:t>работы на водных объектах, находящихся в федеральной собственности и полнос</w:t>
      </w:r>
      <w:r>
        <w:rPr>
          <w:snapToGrid w:val="0"/>
          <w:sz w:val="28"/>
          <w:szCs w:val="28"/>
        </w:rPr>
        <w:t>тью расположенных на территории Белгородской области</w:t>
      </w:r>
      <w:r w:rsidRPr="00BC51E4">
        <w:rPr>
          <w:snapToGrid w:val="0"/>
          <w:sz w:val="28"/>
          <w:szCs w:val="28"/>
        </w:rPr>
        <w:t>: по увеличению пропускной способности русел рек, их расчистке, дноуглублению и спрямлению, расчистке водоемов и водотоков, включая проектные работы; предпаводковое и послепаводковое обследование паводкоопасных территорий и водных объектов; проведение ледорезных работ и работ по ликвидации ледовых заторов; мероприятия по противопаводковой защите, включающие уполаживание берегов, биогенное закрепление, укрепление берегов песчано-гравийной и каменной наброской на наиболее проблемных участках, включая проектные работы.</w:t>
      </w:r>
    </w:p>
    <w:p w:rsidR="00ED2D77" w:rsidRPr="00BC51E4" w:rsidRDefault="00ED2D77" w:rsidP="00ED2D77">
      <w:pPr>
        <w:autoSpaceDE w:val="0"/>
        <w:autoSpaceDN w:val="0"/>
        <w:adjustRightInd w:val="0"/>
        <w:ind w:right="140" w:firstLine="720"/>
        <w:jc w:val="both"/>
        <w:outlineLvl w:val="4"/>
        <w:rPr>
          <w:snapToGrid w:val="0"/>
          <w:sz w:val="28"/>
          <w:szCs w:val="28"/>
        </w:rPr>
      </w:pPr>
    </w:p>
    <w:p w:rsidR="00952E8E" w:rsidRPr="00C62907" w:rsidRDefault="00952E8E" w:rsidP="00E11D2D">
      <w:pPr>
        <w:autoSpaceDE w:val="0"/>
        <w:autoSpaceDN w:val="0"/>
        <w:adjustRightInd w:val="0"/>
        <w:jc w:val="center"/>
        <w:outlineLvl w:val="4"/>
        <w:rPr>
          <w:b/>
          <w:color w:val="0D0D0D"/>
          <w:sz w:val="28"/>
          <w:szCs w:val="28"/>
        </w:rPr>
      </w:pPr>
    </w:p>
    <w:p w:rsidR="00952E8E" w:rsidRPr="00C62907" w:rsidRDefault="00B85D0E" w:rsidP="00E11D2D">
      <w:pPr>
        <w:autoSpaceDE w:val="0"/>
        <w:autoSpaceDN w:val="0"/>
        <w:adjustRightInd w:val="0"/>
        <w:jc w:val="center"/>
        <w:outlineLvl w:val="4"/>
        <w:rPr>
          <w:b/>
          <w:color w:val="0D0D0D"/>
          <w:sz w:val="28"/>
          <w:szCs w:val="28"/>
        </w:rPr>
      </w:pPr>
      <w:r w:rsidRPr="00C62907">
        <w:rPr>
          <w:b/>
          <w:color w:val="0D0D0D"/>
          <w:sz w:val="28"/>
          <w:szCs w:val="28"/>
        </w:rPr>
        <w:t>1</w:t>
      </w:r>
      <w:r w:rsidR="0039431B" w:rsidRPr="00C62907">
        <w:rPr>
          <w:b/>
          <w:color w:val="0D0D0D"/>
          <w:sz w:val="28"/>
          <w:szCs w:val="28"/>
        </w:rPr>
        <w:t>2</w:t>
      </w:r>
      <w:r w:rsidRPr="00C62907">
        <w:rPr>
          <w:b/>
          <w:color w:val="0D0D0D"/>
          <w:sz w:val="28"/>
          <w:szCs w:val="28"/>
        </w:rPr>
        <w:t xml:space="preserve"> 3 0000 Подпрограмм</w:t>
      </w:r>
      <w:r w:rsidR="00845A0A" w:rsidRPr="00C62907">
        <w:rPr>
          <w:b/>
          <w:color w:val="0D0D0D"/>
          <w:sz w:val="28"/>
          <w:szCs w:val="28"/>
        </w:rPr>
        <w:t xml:space="preserve">а </w:t>
      </w:r>
      <w:r w:rsidRPr="00C62907">
        <w:rPr>
          <w:b/>
          <w:color w:val="0D0D0D"/>
          <w:sz w:val="28"/>
          <w:szCs w:val="28"/>
        </w:rPr>
        <w:t>«Охрана окружающей среды и</w:t>
      </w:r>
    </w:p>
    <w:p w:rsidR="00845A0A" w:rsidRPr="00C62907" w:rsidRDefault="00B85D0E" w:rsidP="00E11D2D">
      <w:pPr>
        <w:autoSpaceDE w:val="0"/>
        <w:autoSpaceDN w:val="0"/>
        <w:adjustRightInd w:val="0"/>
        <w:jc w:val="center"/>
        <w:outlineLvl w:val="4"/>
        <w:rPr>
          <w:b/>
          <w:snapToGrid w:val="0"/>
          <w:color w:val="0D0D0D"/>
          <w:sz w:val="28"/>
          <w:szCs w:val="28"/>
        </w:rPr>
      </w:pPr>
      <w:r w:rsidRPr="00C62907">
        <w:rPr>
          <w:b/>
          <w:color w:val="0D0D0D"/>
          <w:sz w:val="28"/>
          <w:szCs w:val="28"/>
        </w:rPr>
        <w:t xml:space="preserve"> рациональное природопользование»</w:t>
      </w:r>
      <w:r w:rsidR="00845A0A" w:rsidRPr="00C62907">
        <w:rPr>
          <w:b/>
          <w:snapToGrid w:val="0"/>
          <w:color w:val="0D0D0D"/>
          <w:sz w:val="28"/>
          <w:szCs w:val="28"/>
        </w:rPr>
        <w:t xml:space="preserve"> государственной программы Белгородской области</w:t>
      </w:r>
      <w:r w:rsidR="00952E8E" w:rsidRPr="00C62907">
        <w:rPr>
          <w:b/>
          <w:snapToGrid w:val="0"/>
          <w:color w:val="0D0D0D"/>
          <w:sz w:val="28"/>
          <w:szCs w:val="28"/>
        </w:rPr>
        <w:t xml:space="preserve"> </w:t>
      </w:r>
      <w:r w:rsidR="00845A0A" w:rsidRPr="00C62907">
        <w:rPr>
          <w:b/>
          <w:snapToGrid w:val="0"/>
          <w:color w:val="0D0D0D"/>
          <w:sz w:val="28"/>
          <w:szCs w:val="28"/>
        </w:rPr>
        <w:t>«Развитие водного и лесного хозяйства Белгородской области, охрана окружающей среды на 2014-2020 годы»</w:t>
      </w:r>
    </w:p>
    <w:p w:rsidR="00B85D0E" w:rsidRPr="00C62907" w:rsidRDefault="00B85D0E" w:rsidP="00E11D2D">
      <w:pPr>
        <w:ind w:firstLine="708"/>
        <w:jc w:val="both"/>
        <w:rPr>
          <w:color w:val="0D0D0D"/>
          <w:sz w:val="28"/>
          <w:szCs w:val="28"/>
        </w:rPr>
      </w:pPr>
    </w:p>
    <w:p w:rsidR="00A42887" w:rsidRPr="00C62907" w:rsidRDefault="00A42887" w:rsidP="00A42887">
      <w:pPr>
        <w:autoSpaceDE w:val="0"/>
        <w:autoSpaceDN w:val="0"/>
        <w:adjustRightInd w:val="0"/>
        <w:ind w:firstLine="720"/>
        <w:jc w:val="both"/>
        <w:outlineLvl w:val="4"/>
        <w:rPr>
          <w:color w:val="0D0D0D"/>
          <w:sz w:val="28"/>
          <w:szCs w:val="28"/>
        </w:rPr>
      </w:pPr>
      <w:r w:rsidRPr="00C62907">
        <w:rPr>
          <w:snapToGrid w:val="0"/>
          <w:color w:val="0D0D0D"/>
          <w:sz w:val="28"/>
          <w:szCs w:val="28"/>
        </w:rPr>
        <w:lastRenderedPageBreak/>
        <w:t>По данной целевой статье отражаются расходы областного бюджета на реализацию подпрограммы по соответствующим направлениям расходов, в том числе:</w:t>
      </w:r>
      <w:r w:rsidRPr="00C62907">
        <w:rPr>
          <w:color w:val="0D0D0D"/>
          <w:sz w:val="28"/>
          <w:szCs w:val="28"/>
        </w:rPr>
        <w:t xml:space="preserve"> </w:t>
      </w:r>
    </w:p>
    <w:p w:rsidR="00013992" w:rsidRPr="00C62907" w:rsidRDefault="00287144" w:rsidP="00013992">
      <w:pPr>
        <w:jc w:val="both"/>
        <w:rPr>
          <w:b/>
          <w:color w:val="0D0D0D"/>
          <w:sz w:val="28"/>
          <w:szCs w:val="28"/>
        </w:rPr>
      </w:pPr>
      <w:r w:rsidRPr="00C62907">
        <w:rPr>
          <w:b/>
          <w:color w:val="0D0D0D"/>
          <w:sz w:val="28"/>
          <w:szCs w:val="28"/>
        </w:rPr>
        <w:t xml:space="preserve"> </w:t>
      </w:r>
      <w:r w:rsidR="00AF6CAA" w:rsidRPr="00C62907">
        <w:rPr>
          <w:b/>
          <w:color w:val="0D0D0D"/>
          <w:sz w:val="28"/>
          <w:szCs w:val="28"/>
        </w:rPr>
        <w:t xml:space="preserve">       </w:t>
      </w:r>
      <w:r w:rsidR="00013992" w:rsidRPr="00C62907">
        <w:rPr>
          <w:b/>
          <w:color w:val="0D0D0D"/>
          <w:sz w:val="28"/>
          <w:szCs w:val="28"/>
        </w:rPr>
        <w:t>7375 Субсидии на разработку научно обоснованных проектов бассейнового природопользования</w:t>
      </w:r>
    </w:p>
    <w:p w:rsidR="00013992" w:rsidRPr="00C62907" w:rsidRDefault="00013992" w:rsidP="00013992">
      <w:pPr>
        <w:jc w:val="both"/>
        <w:rPr>
          <w:color w:val="0D0D0D"/>
          <w:sz w:val="28"/>
          <w:szCs w:val="28"/>
        </w:rPr>
      </w:pPr>
      <w:r w:rsidRPr="00C62907">
        <w:rPr>
          <w:b/>
          <w:color w:val="0D0D0D"/>
          <w:sz w:val="28"/>
          <w:szCs w:val="28"/>
        </w:rPr>
        <w:tab/>
      </w:r>
      <w:r w:rsidRPr="00C62907">
        <w:rPr>
          <w:color w:val="0D0D0D"/>
          <w:sz w:val="28"/>
          <w:szCs w:val="28"/>
        </w:rPr>
        <w:t>По данному направлению отражаются расходы областного бюджета по предоставлению субсидий бюджетам муниципальных районов и городских округов на разработку проектов бассейнового природопользования.</w:t>
      </w:r>
    </w:p>
    <w:p w:rsidR="00013992" w:rsidRPr="00C62907" w:rsidRDefault="00013992" w:rsidP="00013992">
      <w:pPr>
        <w:jc w:val="both"/>
        <w:rPr>
          <w:color w:val="0D0D0D"/>
          <w:sz w:val="28"/>
          <w:szCs w:val="28"/>
        </w:rPr>
      </w:pPr>
      <w:r w:rsidRPr="00C62907">
        <w:rPr>
          <w:color w:val="0D0D0D"/>
          <w:sz w:val="28"/>
          <w:szCs w:val="28"/>
        </w:rPr>
        <w:tab/>
        <w:t>Также по данному направлению расходов  отражаются расходы бюджетов муниципальных образований на разработку проектов бассейнового природопользования</w:t>
      </w:r>
      <w:r w:rsidR="00E65088">
        <w:rPr>
          <w:color w:val="0D0D0D"/>
          <w:sz w:val="28"/>
          <w:szCs w:val="28"/>
        </w:rPr>
        <w:t xml:space="preserve"> за счет субсидий из областного бюджета</w:t>
      </w:r>
      <w:r w:rsidRPr="00C62907">
        <w:rPr>
          <w:color w:val="0D0D0D"/>
          <w:sz w:val="28"/>
          <w:szCs w:val="28"/>
        </w:rPr>
        <w:t xml:space="preserve">. </w:t>
      </w:r>
    </w:p>
    <w:p w:rsidR="00013992" w:rsidRPr="00C62907" w:rsidRDefault="00013992" w:rsidP="00013992">
      <w:pPr>
        <w:jc w:val="both"/>
        <w:rPr>
          <w:color w:val="0D0D0D"/>
          <w:sz w:val="28"/>
          <w:szCs w:val="28"/>
        </w:rPr>
      </w:pPr>
      <w:r w:rsidRPr="00C62907">
        <w:rPr>
          <w:color w:val="0D0D0D"/>
          <w:sz w:val="28"/>
          <w:szCs w:val="28"/>
        </w:rPr>
        <w:tab/>
        <w:t>Поступление субсидий в бюджеты муниципальных образований на указанные цели отражаются по соответствующим кодам                                               00 2 02 02999 00 0000 151 «Прочие субсидии »,  вида доходов  классификации доходов бюджетов</w:t>
      </w:r>
    </w:p>
    <w:p w:rsidR="00013992" w:rsidRPr="00C62907" w:rsidRDefault="00013992" w:rsidP="00013992">
      <w:pPr>
        <w:jc w:val="both"/>
        <w:rPr>
          <w:b/>
          <w:color w:val="0D0D0D"/>
          <w:sz w:val="28"/>
          <w:szCs w:val="28"/>
        </w:rPr>
      </w:pPr>
      <w:r w:rsidRPr="00C62907">
        <w:rPr>
          <w:b/>
          <w:color w:val="0D0D0D"/>
          <w:sz w:val="28"/>
          <w:szCs w:val="28"/>
        </w:rPr>
        <w:tab/>
      </w:r>
    </w:p>
    <w:p w:rsidR="00013992" w:rsidRPr="00C62907" w:rsidRDefault="00013992" w:rsidP="00013992">
      <w:pPr>
        <w:jc w:val="both"/>
        <w:rPr>
          <w:b/>
          <w:color w:val="0D0D0D"/>
          <w:sz w:val="28"/>
          <w:szCs w:val="28"/>
        </w:rPr>
      </w:pPr>
      <w:r w:rsidRPr="00C62907">
        <w:rPr>
          <w:b/>
          <w:color w:val="0D0D0D"/>
          <w:sz w:val="28"/>
          <w:szCs w:val="28"/>
        </w:rPr>
        <w:t xml:space="preserve">         7376 Субсидии на разработку проектно-сметной документации  по проведению капитального ремонта бесхозяйных муниципальных гидротехнических сооружений и оплату государственной экспертизы проектно-сметной документации по объектам капитального ремонта муниципальных гидротехнических сооружений.</w:t>
      </w:r>
    </w:p>
    <w:p w:rsidR="00013992" w:rsidRPr="00C62907" w:rsidRDefault="00013992" w:rsidP="00013992">
      <w:pPr>
        <w:jc w:val="both"/>
        <w:rPr>
          <w:color w:val="0D0D0D"/>
          <w:sz w:val="28"/>
          <w:szCs w:val="28"/>
        </w:rPr>
      </w:pPr>
      <w:r w:rsidRPr="00C62907">
        <w:rPr>
          <w:b/>
          <w:color w:val="0D0D0D"/>
          <w:sz w:val="28"/>
          <w:szCs w:val="28"/>
        </w:rPr>
        <w:tab/>
      </w:r>
      <w:r w:rsidRPr="00C62907">
        <w:rPr>
          <w:color w:val="0D0D0D"/>
          <w:sz w:val="28"/>
          <w:szCs w:val="28"/>
        </w:rPr>
        <w:t>По данному направлению отражаются расходы областного бюджета по предоставлению субсидий бюджетам муниципальных районов и городских округов на разработку проектно-сметной документации по проведению капитального ремонта бесхозяйных муниципальных гидротехнических сооружений и оплату государственной экспертизы проектно-сметной документации по объектам капитального ремонта муниципальных гидротехнических сооружений.</w:t>
      </w:r>
    </w:p>
    <w:p w:rsidR="00013992" w:rsidRPr="00C62907" w:rsidRDefault="00013992" w:rsidP="00013992">
      <w:pPr>
        <w:jc w:val="both"/>
        <w:rPr>
          <w:color w:val="0D0D0D"/>
          <w:sz w:val="28"/>
          <w:szCs w:val="28"/>
        </w:rPr>
      </w:pPr>
      <w:r w:rsidRPr="00C62907">
        <w:rPr>
          <w:color w:val="0D0D0D"/>
          <w:sz w:val="28"/>
          <w:szCs w:val="28"/>
        </w:rPr>
        <w:tab/>
        <w:t>Также по данному направлению расходов  отражаются расходы бюджетов муниципальных образований на разработку проектно-сметной документации по проведению капитального ремонта бесхозяйных муниципальных гидротехнических сооружений и оплату государственной экспертизы проектно-сметной документации по объектам капитального ремонта муниципаль</w:t>
      </w:r>
      <w:r w:rsidR="00E65088">
        <w:rPr>
          <w:color w:val="0D0D0D"/>
          <w:sz w:val="28"/>
          <w:szCs w:val="28"/>
        </w:rPr>
        <w:t>ных гидротехнических сооружений за счет  субсидий из областного бюджета.</w:t>
      </w:r>
    </w:p>
    <w:p w:rsidR="00931D41" w:rsidRPr="00C62907" w:rsidRDefault="00013992" w:rsidP="00013992">
      <w:pPr>
        <w:jc w:val="both"/>
        <w:rPr>
          <w:color w:val="0D0D0D"/>
          <w:sz w:val="28"/>
          <w:szCs w:val="28"/>
        </w:rPr>
      </w:pPr>
      <w:r w:rsidRPr="00C62907">
        <w:rPr>
          <w:color w:val="0D0D0D"/>
          <w:sz w:val="28"/>
          <w:szCs w:val="28"/>
        </w:rPr>
        <w:tab/>
        <w:t>Поступление субсидий в бюджеты муниципальных образований на указанные цели отражаются по соответствующим кодам вида доходов                          00 2 02 02999 00 0000 151 «Прочие субсидии» классификации доходов бюджетов.</w:t>
      </w:r>
    </w:p>
    <w:p w:rsidR="00931D41" w:rsidRPr="00C62907" w:rsidRDefault="00931D41" w:rsidP="00E11D2D">
      <w:pPr>
        <w:jc w:val="both"/>
        <w:rPr>
          <w:color w:val="0D0D0D"/>
          <w:sz w:val="28"/>
          <w:szCs w:val="28"/>
        </w:rPr>
      </w:pPr>
    </w:p>
    <w:p w:rsidR="00A42887" w:rsidRPr="00C62907" w:rsidRDefault="00A42887" w:rsidP="00A42887">
      <w:pPr>
        <w:pStyle w:val="ConsPlusNormal"/>
        <w:ind w:firstLine="567"/>
        <w:jc w:val="center"/>
        <w:rPr>
          <w:rFonts w:ascii="Times New Roman" w:hAnsi="Times New Roman" w:cs="Times New Roman"/>
          <w:b/>
          <w:color w:val="0D0D0D"/>
          <w:sz w:val="28"/>
          <w:szCs w:val="28"/>
        </w:rPr>
      </w:pPr>
      <w:r w:rsidRPr="00C62907">
        <w:rPr>
          <w:rFonts w:ascii="Times New Roman" w:hAnsi="Times New Roman" w:cs="Times New Roman"/>
          <w:b/>
          <w:color w:val="0D0D0D"/>
          <w:sz w:val="28"/>
          <w:szCs w:val="28"/>
        </w:rPr>
        <w:t>1</w:t>
      </w:r>
      <w:r w:rsidR="0039431B" w:rsidRPr="00C62907">
        <w:rPr>
          <w:rFonts w:ascii="Times New Roman" w:hAnsi="Times New Roman" w:cs="Times New Roman"/>
          <w:b/>
          <w:color w:val="0D0D0D"/>
          <w:sz w:val="28"/>
          <w:szCs w:val="28"/>
        </w:rPr>
        <w:t>2</w:t>
      </w:r>
      <w:r w:rsidRPr="00C62907">
        <w:rPr>
          <w:rFonts w:ascii="Times New Roman" w:hAnsi="Times New Roman" w:cs="Times New Roman"/>
          <w:b/>
          <w:color w:val="0D0D0D"/>
          <w:sz w:val="28"/>
          <w:szCs w:val="28"/>
        </w:rPr>
        <w:t xml:space="preserve"> 4 0000 Подпрограмма «Сохранение, воспроизводство и использование животного мира»</w:t>
      </w:r>
      <w:r w:rsidRPr="00C62907">
        <w:rPr>
          <w:rFonts w:ascii="Times New Roman" w:hAnsi="Times New Roman" w:cs="Times New Roman"/>
          <w:color w:val="0D0D0D"/>
          <w:sz w:val="28"/>
          <w:szCs w:val="28"/>
        </w:rPr>
        <w:t xml:space="preserve"> </w:t>
      </w:r>
      <w:r w:rsidRPr="00C62907">
        <w:rPr>
          <w:rFonts w:ascii="Times New Roman" w:hAnsi="Times New Roman" w:cs="Times New Roman"/>
          <w:b/>
          <w:color w:val="0D0D0D"/>
          <w:sz w:val="28"/>
          <w:szCs w:val="28"/>
        </w:rPr>
        <w:t>государственной программы Белгородской области</w:t>
      </w:r>
      <w:r w:rsidR="0039431B" w:rsidRPr="00C62907">
        <w:rPr>
          <w:rFonts w:ascii="Times New Roman" w:hAnsi="Times New Roman" w:cs="Times New Roman"/>
          <w:b/>
          <w:color w:val="0D0D0D"/>
          <w:sz w:val="28"/>
          <w:szCs w:val="28"/>
        </w:rPr>
        <w:t xml:space="preserve"> </w:t>
      </w:r>
      <w:r w:rsidRPr="00C62907">
        <w:rPr>
          <w:rFonts w:ascii="Times New Roman" w:hAnsi="Times New Roman" w:cs="Times New Roman"/>
          <w:b/>
          <w:color w:val="0D0D0D"/>
          <w:sz w:val="28"/>
          <w:szCs w:val="28"/>
        </w:rPr>
        <w:t>«Развитие водного и лесного хозяйства Белгородской области, охрана окружающей среды на 2014-2020 годы».</w:t>
      </w:r>
    </w:p>
    <w:p w:rsidR="00A42887" w:rsidRPr="00C62907" w:rsidRDefault="00A42887" w:rsidP="00A42887">
      <w:pPr>
        <w:autoSpaceDE w:val="0"/>
        <w:autoSpaceDN w:val="0"/>
        <w:adjustRightInd w:val="0"/>
        <w:ind w:firstLine="720"/>
        <w:jc w:val="both"/>
        <w:outlineLvl w:val="4"/>
        <w:rPr>
          <w:snapToGrid w:val="0"/>
          <w:color w:val="0D0D0D"/>
          <w:sz w:val="28"/>
          <w:szCs w:val="28"/>
        </w:rPr>
      </w:pPr>
    </w:p>
    <w:p w:rsidR="00A42887" w:rsidRPr="00C62907" w:rsidRDefault="00A42887" w:rsidP="00A42887">
      <w:pPr>
        <w:autoSpaceDE w:val="0"/>
        <w:autoSpaceDN w:val="0"/>
        <w:adjustRightInd w:val="0"/>
        <w:ind w:firstLine="720"/>
        <w:jc w:val="both"/>
        <w:outlineLvl w:val="4"/>
        <w:rPr>
          <w:color w:val="0D0D0D"/>
          <w:sz w:val="28"/>
          <w:szCs w:val="28"/>
        </w:rPr>
      </w:pPr>
      <w:r w:rsidRPr="00C62907">
        <w:rPr>
          <w:snapToGrid w:val="0"/>
          <w:color w:val="0D0D0D"/>
          <w:sz w:val="28"/>
          <w:szCs w:val="28"/>
        </w:rPr>
        <w:lastRenderedPageBreak/>
        <w:t>По данной целевой статье отражаются расходы областного бюджета на реализацию подпрограммы по соответствующим направлениям расходов, в том числе:</w:t>
      </w:r>
      <w:r w:rsidRPr="00C62907">
        <w:rPr>
          <w:color w:val="0D0D0D"/>
          <w:sz w:val="28"/>
          <w:szCs w:val="28"/>
        </w:rPr>
        <w:t xml:space="preserve"> </w:t>
      </w:r>
    </w:p>
    <w:p w:rsidR="008033BA" w:rsidRPr="008033BA" w:rsidRDefault="008033BA" w:rsidP="008033BA">
      <w:pPr>
        <w:pStyle w:val="ConsPlusNormal"/>
        <w:ind w:firstLine="567"/>
        <w:jc w:val="both"/>
        <w:rPr>
          <w:rFonts w:ascii="Times New Roman" w:hAnsi="Times New Roman" w:cs="Times New Roman"/>
          <w:b/>
          <w:color w:val="0D0D0D"/>
          <w:sz w:val="28"/>
          <w:szCs w:val="28"/>
        </w:rPr>
      </w:pPr>
    </w:p>
    <w:p w:rsidR="008033BA" w:rsidRPr="008033BA" w:rsidRDefault="008033BA" w:rsidP="008033BA">
      <w:pPr>
        <w:pStyle w:val="ConsPlusNormal"/>
        <w:ind w:firstLine="567"/>
        <w:jc w:val="both"/>
        <w:rPr>
          <w:rFonts w:ascii="Times New Roman" w:hAnsi="Times New Roman" w:cs="Times New Roman"/>
          <w:b/>
          <w:color w:val="0D0D0D"/>
          <w:sz w:val="28"/>
          <w:szCs w:val="28"/>
        </w:rPr>
      </w:pPr>
      <w:r w:rsidRPr="008033BA">
        <w:rPr>
          <w:rFonts w:ascii="Times New Roman" w:hAnsi="Times New Roman" w:cs="Times New Roman"/>
          <w:b/>
          <w:color w:val="0D0D0D"/>
          <w:sz w:val="28"/>
          <w:szCs w:val="28"/>
        </w:rPr>
        <w:t xml:space="preserve"> 592</w:t>
      </w:r>
      <w:r w:rsidR="004244C9">
        <w:rPr>
          <w:rFonts w:ascii="Times New Roman" w:hAnsi="Times New Roman" w:cs="Times New Roman"/>
          <w:b/>
          <w:color w:val="0D0D0D"/>
          <w:sz w:val="28"/>
          <w:szCs w:val="28"/>
        </w:rPr>
        <w:t>0</w:t>
      </w:r>
      <w:r w:rsidRPr="008033BA">
        <w:rPr>
          <w:rFonts w:ascii="Times New Roman" w:hAnsi="Times New Roman" w:cs="Times New Roman"/>
          <w:b/>
          <w:color w:val="0D0D0D"/>
          <w:sz w:val="28"/>
          <w:szCs w:val="28"/>
        </w:rPr>
        <w:t xml:space="preserve"> Осуществление переданных органам государственной власти субъектов Российской Федерации в соответствии с частью первой статьи 6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(за счет единой субвенции из федерального бюджета)</w:t>
      </w:r>
    </w:p>
    <w:p w:rsidR="008033BA" w:rsidRPr="008033BA" w:rsidRDefault="008033BA" w:rsidP="008033BA">
      <w:pPr>
        <w:pStyle w:val="ConsPlusNormal"/>
        <w:ind w:firstLine="567"/>
        <w:jc w:val="both"/>
        <w:rPr>
          <w:rFonts w:ascii="Times New Roman" w:hAnsi="Times New Roman" w:cs="Times New Roman"/>
          <w:b/>
          <w:color w:val="0D0D0D"/>
          <w:sz w:val="28"/>
          <w:szCs w:val="28"/>
        </w:rPr>
      </w:pPr>
    </w:p>
    <w:p w:rsidR="00166D03" w:rsidRDefault="008033BA" w:rsidP="008033BA">
      <w:pPr>
        <w:pStyle w:val="ConsPlusNormal"/>
        <w:ind w:firstLine="567"/>
        <w:jc w:val="both"/>
        <w:rPr>
          <w:rFonts w:ascii="Times New Roman" w:hAnsi="Times New Roman" w:cs="Times New Roman"/>
          <w:color w:val="0D0D0D"/>
          <w:sz w:val="28"/>
          <w:szCs w:val="28"/>
        </w:rPr>
      </w:pPr>
      <w:r w:rsidRPr="008033BA">
        <w:rPr>
          <w:rFonts w:ascii="Times New Roman" w:hAnsi="Times New Roman" w:cs="Times New Roman"/>
          <w:color w:val="0D0D0D"/>
          <w:sz w:val="28"/>
          <w:szCs w:val="28"/>
        </w:rPr>
        <w:t>По данному направлению расходов отражаются расходы областного бюджета, осуществляемые за счет единой субвенции из федерального бюджета, на осуществление переданных органам государственной власти Белгородской области в соответствии с частью первой статьи 6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p w:rsidR="008033BA" w:rsidRPr="008033BA" w:rsidRDefault="008033BA" w:rsidP="008033BA">
      <w:pPr>
        <w:pStyle w:val="ConsPlusNormal"/>
        <w:ind w:firstLine="567"/>
        <w:jc w:val="both"/>
        <w:rPr>
          <w:rFonts w:ascii="Times New Roman" w:hAnsi="Times New Roman" w:cs="Times New Roman"/>
          <w:color w:val="0D0D0D"/>
          <w:sz w:val="28"/>
          <w:szCs w:val="28"/>
        </w:rPr>
      </w:pPr>
    </w:p>
    <w:p w:rsidR="00B70630" w:rsidRPr="004354F1" w:rsidRDefault="004354F1" w:rsidP="00B70630">
      <w:pPr>
        <w:pStyle w:val="ConsPlusNormal"/>
        <w:ind w:firstLine="567"/>
        <w:jc w:val="both"/>
        <w:rPr>
          <w:rFonts w:ascii="Times New Roman" w:hAnsi="Times New Roman" w:cs="Times New Roman"/>
          <w:b/>
          <w:color w:val="0D0D0D"/>
          <w:sz w:val="28"/>
          <w:szCs w:val="28"/>
        </w:rPr>
      </w:pPr>
      <w:r w:rsidRPr="004354F1">
        <w:rPr>
          <w:rFonts w:ascii="Times New Roman" w:hAnsi="Times New Roman" w:cs="Times New Roman"/>
          <w:b/>
          <w:color w:val="0D0D0D"/>
          <w:sz w:val="28"/>
          <w:szCs w:val="28"/>
        </w:rPr>
        <w:t>5980</w:t>
      </w:r>
      <w:r w:rsidR="00B70630" w:rsidRPr="004354F1">
        <w:rPr>
          <w:rFonts w:ascii="Times New Roman" w:hAnsi="Times New Roman" w:cs="Times New Roman"/>
          <w:b/>
          <w:color w:val="0D0D0D"/>
          <w:sz w:val="28"/>
          <w:szCs w:val="28"/>
        </w:rPr>
        <w:t xml:space="preserve"> Осуществление переданных органам государственной власти субъектов Российской Федерации в соответствии с частью 1 статьи 33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 (за счет единой субвенции из федерального бюджета)</w:t>
      </w:r>
    </w:p>
    <w:p w:rsidR="00166D03" w:rsidRDefault="00B70630" w:rsidP="00B70630">
      <w:pPr>
        <w:pStyle w:val="ConsPlusNormal"/>
        <w:ind w:firstLine="567"/>
        <w:jc w:val="both"/>
        <w:rPr>
          <w:rFonts w:ascii="Times New Roman" w:hAnsi="Times New Roman" w:cs="Times New Roman"/>
          <w:color w:val="0D0D0D"/>
          <w:sz w:val="28"/>
          <w:szCs w:val="28"/>
        </w:rPr>
      </w:pPr>
      <w:r w:rsidRPr="004354F1">
        <w:rPr>
          <w:rFonts w:ascii="Times New Roman" w:hAnsi="Times New Roman" w:cs="Times New Roman"/>
          <w:color w:val="0D0D0D"/>
          <w:sz w:val="28"/>
          <w:szCs w:val="28"/>
        </w:rPr>
        <w:t>По данному направлению расходов отражаются расходы областного бюджета на осуществление переданных органам государственной власти субъектов Российской Федерации в соответствии с частью 1 статьи 33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 осуществляемые за счет единой субвенции из федерального бюджета.</w:t>
      </w:r>
    </w:p>
    <w:p w:rsidR="00B70630" w:rsidRPr="00B70630" w:rsidRDefault="00B70630" w:rsidP="00B70630">
      <w:pPr>
        <w:pStyle w:val="ConsPlusNormal"/>
        <w:ind w:firstLine="567"/>
        <w:jc w:val="both"/>
        <w:rPr>
          <w:rFonts w:ascii="Times New Roman" w:hAnsi="Times New Roman" w:cs="Times New Roman"/>
          <w:color w:val="0D0D0D"/>
          <w:sz w:val="28"/>
          <w:szCs w:val="28"/>
        </w:rPr>
      </w:pPr>
    </w:p>
    <w:p w:rsidR="008033BA" w:rsidRPr="008033BA" w:rsidRDefault="008033BA" w:rsidP="008033BA">
      <w:pPr>
        <w:pStyle w:val="ConsPlusNormal"/>
        <w:ind w:firstLine="567"/>
        <w:jc w:val="both"/>
        <w:rPr>
          <w:rFonts w:ascii="Times New Roman" w:eastAsia="Calibri" w:hAnsi="Times New Roman" w:cs="Times New Roman"/>
          <w:b/>
          <w:sz w:val="28"/>
          <w:szCs w:val="28"/>
          <w:lang w:eastAsia="en-US"/>
        </w:rPr>
      </w:pPr>
      <w:r w:rsidRPr="008033BA">
        <w:rPr>
          <w:rFonts w:ascii="Times New Roman" w:eastAsia="Calibri" w:hAnsi="Times New Roman" w:cs="Times New Roman"/>
          <w:b/>
          <w:sz w:val="28"/>
          <w:szCs w:val="28"/>
          <w:lang w:eastAsia="en-US"/>
        </w:rPr>
        <w:t>599</w:t>
      </w:r>
      <w:r w:rsidR="004244C9">
        <w:rPr>
          <w:rFonts w:ascii="Times New Roman" w:eastAsia="Calibri" w:hAnsi="Times New Roman" w:cs="Times New Roman"/>
          <w:b/>
          <w:sz w:val="28"/>
          <w:szCs w:val="28"/>
          <w:lang w:eastAsia="en-US"/>
        </w:rPr>
        <w:t>0</w:t>
      </w:r>
      <w:r w:rsidRPr="008033BA">
        <w:rPr>
          <w:rFonts w:ascii="Times New Roman" w:eastAsia="Calibri" w:hAnsi="Times New Roman" w:cs="Times New Roman"/>
          <w:b/>
          <w:sz w:val="28"/>
          <w:szCs w:val="28"/>
          <w:lang w:eastAsia="en-US"/>
        </w:rPr>
        <w:t xml:space="preserve"> Осуществление переданных органам государственной власти субъектов Российской Федерации в соответствии с частью 1 статьи 33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(за исключением полномочий Российской Федерации по федеральному государственному охотничьему </w:t>
      </w:r>
      <w:r w:rsidRPr="008033BA">
        <w:rPr>
          <w:rFonts w:ascii="Times New Roman" w:eastAsia="Calibri" w:hAnsi="Times New Roman" w:cs="Times New Roman"/>
          <w:b/>
          <w:sz w:val="28"/>
          <w:szCs w:val="28"/>
          <w:lang w:eastAsia="en-US"/>
        </w:rPr>
        <w:lastRenderedPageBreak/>
        <w:t>надзору, выдаче разрешений на добычу охотничьих ресурсов и заключению охотхозяйственных соглашений) (за счет единой субвенции из федерального бюджета)</w:t>
      </w:r>
    </w:p>
    <w:p w:rsidR="008033BA" w:rsidRPr="008033BA" w:rsidRDefault="008033BA" w:rsidP="008033BA">
      <w:pPr>
        <w:pStyle w:val="ConsPlusNormal"/>
        <w:ind w:firstLine="567"/>
        <w:jc w:val="both"/>
        <w:rPr>
          <w:rFonts w:ascii="Times New Roman" w:eastAsia="Calibri" w:hAnsi="Times New Roman" w:cs="Times New Roman"/>
          <w:b/>
          <w:sz w:val="28"/>
          <w:szCs w:val="28"/>
          <w:lang w:eastAsia="en-US"/>
        </w:rPr>
      </w:pPr>
    </w:p>
    <w:p w:rsidR="0039431B" w:rsidRDefault="008033BA" w:rsidP="008033BA">
      <w:pPr>
        <w:pStyle w:val="ConsPlusNormal"/>
        <w:ind w:firstLine="567"/>
        <w:jc w:val="both"/>
        <w:rPr>
          <w:rFonts w:ascii="Times New Roman" w:eastAsia="Calibri" w:hAnsi="Times New Roman" w:cs="Times New Roman"/>
          <w:sz w:val="28"/>
          <w:szCs w:val="28"/>
          <w:lang w:eastAsia="en-US"/>
        </w:rPr>
      </w:pPr>
      <w:r w:rsidRPr="008033BA">
        <w:rPr>
          <w:rFonts w:ascii="Times New Roman" w:eastAsia="Calibri" w:hAnsi="Times New Roman" w:cs="Times New Roman"/>
          <w:sz w:val="28"/>
          <w:szCs w:val="28"/>
          <w:lang w:eastAsia="en-US"/>
        </w:rPr>
        <w:t>По данному направлению расходов отражаются расходы областного бюджета, осуществляемые за счет единой субвенции из федерального бюджета, на осуществление переданных органам государственной власти Белгородской области в соответствии с частью 1 статьи 33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(за исключением полномочий Российской Федерации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p w:rsidR="008033BA" w:rsidRPr="008033BA" w:rsidRDefault="008033BA" w:rsidP="008033BA">
      <w:pPr>
        <w:pStyle w:val="ConsPlusNormal"/>
        <w:ind w:firstLine="567"/>
        <w:jc w:val="both"/>
        <w:rPr>
          <w:rFonts w:ascii="Times New Roman" w:hAnsi="Times New Roman" w:cs="Times New Roman"/>
          <w:color w:val="0D0D0D"/>
          <w:sz w:val="28"/>
          <w:szCs w:val="28"/>
        </w:rPr>
      </w:pPr>
    </w:p>
    <w:p w:rsidR="00A42887" w:rsidRPr="00C62907" w:rsidRDefault="00A42887" w:rsidP="00A42887">
      <w:pPr>
        <w:pStyle w:val="ConsPlusNormal"/>
        <w:ind w:firstLine="567"/>
        <w:jc w:val="center"/>
        <w:rPr>
          <w:rFonts w:ascii="Times New Roman" w:hAnsi="Times New Roman" w:cs="Times New Roman"/>
          <w:color w:val="0D0D0D"/>
          <w:sz w:val="28"/>
          <w:szCs w:val="28"/>
        </w:rPr>
      </w:pPr>
      <w:r w:rsidRPr="00C62907">
        <w:rPr>
          <w:rFonts w:ascii="Times New Roman" w:hAnsi="Times New Roman" w:cs="Times New Roman"/>
          <w:b/>
          <w:color w:val="0D0D0D"/>
          <w:sz w:val="28"/>
          <w:szCs w:val="28"/>
        </w:rPr>
        <w:t>1</w:t>
      </w:r>
      <w:r w:rsidR="0039431B" w:rsidRPr="00C62907">
        <w:rPr>
          <w:rFonts w:ascii="Times New Roman" w:hAnsi="Times New Roman" w:cs="Times New Roman"/>
          <w:b/>
          <w:color w:val="0D0D0D"/>
          <w:sz w:val="28"/>
          <w:szCs w:val="28"/>
        </w:rPr>
        <w:t>2</w:t>
      </w:r>
      <w:r w:rsidRPr="00C62907">
        <w:rPr>
          <w:rFonts w:ascii="Times New Roman" w:hAnsi="Times New Roman" w:cs="Times New Roman"/>
          <w:b/>
          <w:color w:val="0D0D0D"/>
          <w:sz w:val="28"/>
          <w:szCs w:val="28"/>
        </w:rPr>
        <w:t xml:space="preserve"> 5 0000 Подпрограмма «Любительское рыболовство и охрана водных биоресурсов»</w:t>
      </w:r>
      <w:r w:rsidRPr="00C62907">
        <w:rPr>
          <w:rFonts w:ascii="Times New Roman" w:hAnsi="Times New Roman" w:cs="Times New Roman"/>
          <w:color w:val="0D0D0D"/>
          <w:sz w:val="28"/>
          <w:szCs w:val="28"/>
        </w:rPr>
        <w:t xml:space="preserve"> </w:t>
      </w:r>
      <w:r w:rsidRPr="00C62907">
        <w:rPr>
          <w:rFonts w:ascii="Times New Roman" w:hAnsi="Times New Roman" w:cs="Times New Roman"/>
          <w:b/>
          <w:color w:val="0D0D0D"/>
          <w:sz w:val="28"/>
          <w:szCs w:val="28"/>
        </w:rPr>
        <w:t>государственной программы Белгородской области</w:t>
      </w:r>
    </w:p>
    <w:p w:rsidR="00A42887" w:rsidRPr="00C62907" w:rsidRDefault="00A42887" w:rsidP="00A42887">
      <w:pPr>
        <w:pStyle w:val="ConsPlusNormal"/>
        <w:ind w:firstLine="567"/>
        <w:jc w:val="center"/>
        <w:rPr>
          <w:rFonts w:ascii="Times New Roman" w:hAnsi="Times New Roman" w:cs="Times New Roman"/>
          <w:b/>
          <w:color w:val="0D0D0D"/>
          <w:sz w:val="28"/>
          <w:szCs w:val="28"/>
        </w:rPr>
      </w:pPr>
      <w:r w:rsidRPr="00C62907">
        <w:rPr>
          <w:rFonts w:ascii="Times New Roman" w:hAnsi="Times New Roman" w:cs="Times New Roman"/>
          <w:b/>
          <w:color w:val="0D0D0D"/>
          <w:sz w:val="28"/>
          <w:szCs w:val="28"/>
        </w:rPr>
        <w:t>«Развитие водного и лесного хозяйства Белгородской</w:t>
      </w:r>
    </w:p>
    <w:p w:rsidR="00A42887" w:rsidRPr="00C62907" w:rsidRDefault="00A42887" w:rsidP="00A42887">
      <w:pPr>
        <w:pStyle w:val="ConsPlusNormal"/>
        <w:ind w:firstLine="567"/>
        <w:jc w:val="center"/>
        <w:rPr>
          <w:rFonts w:ascii="Times New Roman" w:hAnsi="Times New Roman" w:cs="Times New Roman"/>
          <w:b/>
          <w:color w:val="0D0D0D"/>
          <w:sz w:val="28"/>
          <w:szCs w:val="28"/>
        </w:rPr>
      </w:pPr>
      <w:r w:rsidRPr="00C62907">
        <w:rPr>
          <w:rFonts w:ascii="Times New Roman" w:hAnsi="Times New Roman" w:cs="Times New Roman"/>
          <w:b/>
          <w:color w:val="0D0D0D"/>
          <w:sz w:val="28"/>
          <w:szCs w:val="28"/>
        </w:rPr>
        <w:t xml:space="preserve"> области, охрана окружающей среды на 2014-2020 годы»</w:t>
      </w:r>
    </w:p>
    <w:p w:rsidR="00A42887" w:rsidRPr="00C62907" w:rsidRDefault="00A42887" w:rsidP="00A42887">
      <w:pPr>
        <w:pStyle w:val="ConsPlusNormal"/>
        <w:ind w:firstLine="567"/>
        <w:jc w:val="center"/>
        <w:rPr>
          <w:rFonts w:ascii="Times New Roman" w:hAnsi="Times New Roman" w:cs="Times New Roman"/>
          <w:color w:val="0D0D0D"/>
          <w:sz w:val="28"/>
          <w:szCs w:val="28"/>
        </w:rPr>
      </w:pPr>
    </w:p>
    <w:p w:rsidR="00A42887" w:rsidRPr="00C62907" w:rsidRDefault="00A42887" w:rsidP="00A42887">
      <w:pPr>
        <w:autoSpaceDE w:val="0"/>
        <w:autoSpaceDN w:val="0"/>
        <w:adjustRightInd w:val="0"/>
        <w:ind w:firstLine="720"/>
        <w:jc w:val="both"/>
        <w:outlineLvl w:val="4"/>
        <w:rPr>
          <w:color w:val="0D0D0D"/>
          <w:sz w:val="28"/>
          <w:szCs w:val="28"/>
        </w:rPr>
      </w:pPr>
      <w:r w:rsidRPr="00C62907">
        <w:rPr>
          <w:snapToGrid w:val="0"/>
          <w:color w:val="0D0D0D"/>
          <w:sz w:val="28"/>
          <w:szCs w:val="28"/>
        </w:rPr>
        <w:t>По данной целевой статье отражаются расходы областного бюджета на реализацию подпрограммы по соответствующим направлениям расходов, в том числе:</w:t>
      </w:r>
      <w:r w:rsidRPr="00C62907">
        <w:rPr>
          <w:color w:val="0D0D0D"/>
          <w:sz w:val="28"/>
          <w:szCs w:val="28"/>
        </w:rPr>
        <w:t xml:space="preserve"> </w:t>
      </w:r>
    </w:p>
    <w:p w:rsidR="007E01D5" w:rsidRPr="007E01D5" w:rsidRDefault="007E01D5" w:rsidP="007E01D5">
      <w:pPr>
        <w:autoSpaceDE w:val="0"/>
        <w:autoSpaceDN w:val="0"/>
        <w:adjustRightInd w:val="0"/>
        <w:ind w:firstLine="567"/>
        <w:jc w:val="both"/>
        <w:rPr>
          <w:rFonts w:eastAsia="Calibri"/>
          <w:b/>
          <w:sz w:val="28"/>
          <w:szCs w:val="28"/>
          <w:lang w:eastAsia="en-US"/>
        </w:rPr>
      </w:pPr>
      <w:r w:rsidRPr="007E01D5">
        <w:rPr>
          <w:rFonts w:eastAsia="Calibri"/>
          <w:b/>
          <w:sz w:val="28"/>
          <w:szCs w:val="28"/>
          <w:lang w:eastAsia="en-US"/>
        </w:rPr>
        <w:t>591</w:t>
      </w:r>
      <w:r w:rsidR="004244C9">
        <w:rPr>
          <w:rFonts w:eastAsia="Calibri"/>
          <w:b/>
          <w:sz w:val="28"/>
          <w:szCs w:val="28"/>
          <w:lang w:eastAsia="en-US"/>
        </w:rPr>
        <w:t>0</w:t>
      </w:r>
      <w:r w:rsidRPr="007E01D5">
        <w:rPr>
          <w:rFonts w:eastAsia="Calibri"/>
          <w:b/>
          <w:sz w:val="28"/>
          <w:szCs w:val="28"/>
          <w:lang w:eastAsia="en-US"/>
        </w:rPr>
        <w:t xml:space="preserve"> Осуществление переданных органам государственной власти субъектов Российской Федерации в соответствии с частью первой статьи 6 Федерального закона «О животном мире» полномочий Российской Федерации в области организации, регулирования и охраны водных биологических ресурсов (за счет единой субвенции из федерального бюджета)</w:t>
      </w:r>
    </w:p>
    <w:p w:rsidR="007E01D5" w:rsidRPr="007E01D5" w:rsidRDefault="007E01D5" w:rsidP="007E01D5">
      <w:pPr>
        <w:autoSpaceDE w:val="0"/>
        <w:autoSpaceDN w:val="0"/>
        <w:adjustRightInd w:val="0"/>
        <w:ind w:firstLine="567"/>
        <w:jc w:val="both"/>
        <w:rPr>
          <w:rFonts w:eastAsia="Calibri"/>
          <w:b/>
          <w:sz w:val="28"/>
          <w:szCs w:val="28"/>
          <w:lang w:eastAsia="en-US"/>
        </w:rPr>
      </w:pPr>
    </w:p>
    <w:p w:rsidR="00DB55DC" w:rsidRPr="007E01D5" w:rsidRDefault="007E01D5" w:rsidP="007E01D5">
      <w:pPr>
        <w:autoSpaceDE w:val="0"/>
        <w:autoSpaceDN w:val="0"/>
        <w:adjustRightInd w:val="0"/>
        <w:ind w:firstLine="567"/>
        <w:jc w:val="both"/>
        <w:rPr>
          <w:rFonts w:eastAsia="Calibri"/>
          <w:sz w:val="28"/>
          <w:szCs w:val="28"/>
          <w:lang w:eastAsia="en-US"/>
        </w:rPr>
      </w:pPr>
      <w:r w:rsidRPr="007E01D5">
        <w:rPr>
          <w:rFonts w:eastAsia="Calibri"/>
          <w:sz w:val="28"/>
          <w:szCs w:val="28"/>
          <w:lang w:eastAsia="en-US"/>
        </w:rPr>
        <w:t>По данному направлению расходов отражаются расходы областного бюджета, осуществляемые за счет единой субвенции из федерального бюджета, на осуществление переданных органам государственной власти Белгородской области в соответствии с частью первой статьи 6 Федерального закона «О животном мире» полномочий Российской Федерации в области организации, регулирования и охраны водных биологических ресурсов.</w:t>
      </w:r>
    </w:p>
    <w:p w:rsidR="007E01D5" w:rsidRDefault="007E01D5" w:rsidP="007E01D5">
      <w:pPr>
        <w:autoSpaceDE w:val="0"/>
        <w:autoSpaceDN w:val="0"/>
        <w:adjustRightInd w:val="0"/>
        <w:ind w:firstLine="567"/>
        <w:jc w:val="both"/>
        <w:rPr>
          <w:rFonts w:eastAsia="Calibri"/>
          <w:sz w:val="28"/>
          <w:szCs w:val="28"/>
        </w:rPr>
      </w:pPr>
    </w:p>
    <w:p w:rsidR="007E01D5" w:rsidRPr="00DB55DC" w:rsidRDefault="007E01D5" w:rsidP="007E01D5">
      <w:pPr>
        <w:autoSpaceDE w:val="0"/>
        <w:autoSpaceDN w:val="0"/>
        <w:adjustRightInd w:val="0"/>
        <w:ind w:firstLine="567"/>
        <w:jc w:val="both"/>
        <w:rPr>
          <w:rFonts w:eastAsia="Calibri"/>
          <w:sz w:val="28"/>
          <w:szCs w:val="28"/>
        </w:rPr>
      </w:pPr>
    </w:p>
    <w:p w:rsidR="00377EE9" w:rsidRPr="00C62907" w:rsidRDefault="00166D03" w:rsidP="00377EE9">
      <w:pPr>
        <w:pStyle w:val="ConsPlusNormal"/>
        <w:ind w:firstLine="567"/>
        <w:jc w:val="center"/>
        <w:rPr>
          <w:rFonts w:ascii="Times New Roman" w:hAnsi="Times New Roman" w:cs="Times New Roman"/>
          <w:b/>
          <w:color w:val="0D0D0D"/>
          <w:sz w:val="28"/>
          <w:szCs w:val="28"/>
        </w:rPr>
      </w:pPr>
      <w:r w:rsidRPr="00C62907">
        <w:rPr>
          <w:rFonts w:ascii="Times New Roman" w:hAnsi="Times New Roman" w:cs="Times New Roman"/>
          <w:b/>
          <w:snapToGrid w:val="0"/>
          <w:color w:val="0D0D0D"/>
          <w:sz w:val="28"/>
          <w:szCs w:val="28"/>
        </w:rPr>
        <w:t xml:space="preserve">12 6 0000 Подпрограмма «Обеспечение реализации государственной программы» </w:t>
      </w:r>
      <w:r w:rsidR="00377EE9" w:rsidRPr="00C62907">
        <w:rPr>
          <w:rFonts w:ascii="Times New Roman" w:hAnsi="Times New Roman" w:cs="Times New Roman"/>
          <w:b/>
          <w:color w:val="0D0D0D"/>
          <w:sz w:val="28"/>
          <w:szCs w:val="28"/>
        </w:rPr>
        <w:t>государственной программы Белгородской области «Развитие водного и лесного хозяйства Белгородской  области, охрана окружающей среды на 2014-2020 годы»</w:t>
      </w:r>
    </w:p>
    <w:p w:rsidR="00166D03" w:rsidRPr="00C62907" w:rsidRDefault="00166D03" w:rsidP="00E11D2D">
      <w:pPr>
        <w:autoSpaceDE w:val="0"/>
        <w:autoSpaceDN w:val="0"/>
        <w:adjustRightInd w:val="0"/>
        <w:jc w:val="center"/>
        <w:outlineLvl w:val="4"/>
        <w:rPr>
          <w:b/>
          <w:snapToGrid w:val="0"/>
          <w:color w:val="0D0D0D"/>
          <w:sz w:val="28"/>
          <w:szCs w:val="28"/>
        </w:rPr>
      </w:pPr>
    </w:p>
    <w:p w:rsidR="00166D03" w:rsidRPr="00C62907" w:rsidRDefault="00166D03" w:rsidP="00166D03">
      <w:pPr>
        <w:autoSpaceDE w:val="0"/>
        <w:autoSpaceDN w:val="0"/>
        <w:adjustRightInd w:val="0"/>
        <w:jc w:val="both"/>
        <w:outlineLvl w:val="4"/>
        <w:rPr>
          <w:snapToGrid w:val="0"/>
          <w:color w:val="0D0D0D"/>
          <w:sz w:val="28"/>
          <w:szCs w:val="28"/>
        </w:rPr>
      </w:pPr>
      <w:r w:rsidRPr="00C62907">
        <w:rPr>
          <w:snapToGrid w:val="0"/>
          <w:color w:val="0D0D0D"/>
          <w:sz w:val="28"/>
          <w:szCs w:val="28"/>
        </w:rPr>
        <w:t xml:space="preserve">          По данной целевой статье отражаются расходы областного бюджета на реализацию подпрограммы  по соответствующим направлениям расходов, в том числе.</w:t>
      </w:r>
    </w:p>
    <w:p w:rsidR="00166D03" w:rsidRPr="00C62907" w:rsidRDefault="00166D03" w:rsidP="00166D03">
      <w:pPr>
        <w:autoSpaceDE w:val="0"/>
        <w:autoSpaceDN w:val="0"/>
        <w:adjustRightInd w:val="0"/>
        <w:jc w:val="both"/>
        <w:outlineLvl w:val="4"/>
        <w:rPr>
          <w:b/>
          <w:snapToGrid w:val="0"/>
          <w:color w:val="0D0D0D"/>
          <w:sz w:val="28"/>
          <w:szCs w:val="28"/>
        </w:rPr>
      </w:pPr>
      <w:r w:rsidRPr="00C62907">
        <w:rPr>
          <w:b/>
          <w:snapToGrid w:val="0"/>
          <w:color w:val="0D0D0D"/>
          <w:sz w:val="28"/>
          <w:szCs w:val="28"/>
        </w:rPr>
        <w:lastRenderedPageBreak/>
        <w:t xml:space="preserve">         7131 Субвенции на осуществление отдельных государственных полномочий по рассмотрению дел об административных правонарушениях</w:t>
      </w:r>
    </w:p>
    <w:p w:rsidR="00166D03" w:rsidRPr="00C62907" w:rsidRDefault="00166D03" w:rsidP="00166D03">
      <w:pPr>
        <w:autoSpaceDE w:val="0"/>
        <w:autoSpaceDN w:val="0"/>
        <w:adjustRightInd w:val="0"/>
        <w:jc w:val="both"/>
        <w:outlineLvl w:val="4"/>
        <w:rPr>
          <w:snapToGrid w:val="0"/>
          <w:color w:val="0D0D0D"/>
          <w:sz w:val="28"/>
          <w:szCs w:val="28"/>
        </w:rPr>
      </w:pPr>
      <w:r w:rsidRPr="00C62907">
        <w:rPr>
          <w:snapToGrid w:val="0"/>
          <w:color w:val="0D0D0D"/>
          <w:sz w:val="28"/>
          <w:szCs w:val="28"/>
        </w:rPr>
        <w:t xml:space="preserve">        По данному направлению расходов отражаются расходы областного бюджета на осуществление полномочий по созданию административных комиссий и рассмотрению дел об административных правонарушениях муниципальных образований области.</w:t>
      </w:r>
    </w:p>
    <w:p w:rsidR="00166D03" w:rsidRPr="00C62907" w:rsidRDefault="00166D03" w:rsidP="00166D03">
      <w:pPr>
        <w:autoSpaceDE w:val="0"/>
        <w:autoSpaceDN w:val="0"/>
        <w:adjustRightInd w:val="0"/>
        <w:jc w:val="both"/>
        <w:outlineLvl w:val="4"/>
        <w:rPr>
          <w:snapToGrid w:val="0"/>
          <w:color w:val="0D0D0D"/>
          <w:sz w:val="28"/>
          <w:szCs w:val="28"/>
        </w:rPr>
      </w:pPr>
      <w:r w:rsidRPr="00C62907">
        <w:rPr>
          <w:snapToGrid w:val="0"/>
          <w:color w:val="0D0D0D"/>
          <w:sz w:val="28"/>
          <w:szCs w:val="28"/>
        </w:rPr>
        <w:t xml:space="preserve">        Поступление в бюджеты муниципальных образований субвенций на указанные   цели отражается по соответствующим кодам вида доходов 000 2 02 03024 00 0000 151 "Субвенции местным бюджетам на  выполнение  передаваемых полномочий субъектов Российской Федерации" классификации доходов бюджетов  Российской Федерации.</w:t>
      </w:r>
    </w:p>
    <w:p w:rsidR="00166D03" w:rsidRPr="00C62907" w:rsidRDefault="00166D03" w:rsidP="00166D03">
      <w:pPr>
        <w:autoSpaceDE w:val="0"/>
        <w:autoSpaceDN w:val="0"/>
        <w:adjustRightInd w:val="0"/>
        <w:jc w:val="both"/>
        <w:outlineLvl w:val="4"/>
        <w:rPr>
          <w:snapToGrid w:val="0"/>
          <w:color w:val="0D0D0D"/>
          <w:sz w:val="28"/>
          <w:szCs w:val="28"/>
        </w:rPr>
      </w:pPr>
      <w:r w:rsidRPr="00C62907">
        <w:rPr>
          <w:snapToGrid w:val="0"/>
          <w:color w:val="0D0D0D"/>
          <w:sz w:val="28"/>
          <w:szCs w:val="28"/>
        </w:rPr>
        <w:t>Также по данному направлению расходов отражаются расходы бюджетов муниципальных образований на осуществление полномочий по созданию административных комиссий и рассмотрению дел об административных правонарушениях.</w:t>
      </w:r>
    </w:p>
    <w:p w:rsidR="00166D03" w:rsidRPr="00C62907" w:rsidRDefault="00166D03" w:rsidP="00E11D2D">
      <w:pPr>
        <w:autoSpaceDE w:val="0"/>
        <w:autoSpaceDN w:val="0"/>
        <w:adjustRightInd w:val="0"/>
        <w:jc w:val="center"/>
        <w:outlineLvl w:val="4"/>
        <w:rPr>
          <w:b/>
          <w:snapToGrid w:val="0"/>
          <w:color w:val="0D0D0D"/>
          <w:sz w:val="28"/>
          <w:szCs w:val="28"/>
        </w:rPr>
      </w:pPr>
    </w:p>
    <w:p w:rsidR="00117ACE" w:rsidRPr="00C62907" w:rsidRDefault="00E3317D" w:rsidP="00E11D2D">
      <w:pPr>
        <w:autoSpaceDE w:val="0"/>
        <w:autoSpaceDN w:val="0"/>
        <w:adjustRightInd w:val="0"/>
        <w:jc w:val="center"/>
        <w:outlineLvl w:val="4"/>
        <w:rPr>
          <w:b/>
          <w:snapToGrid w:val="0"/>
          <w:color w:val="0D0D0D"/>
          <w:sz w:val="28"/>
          <w:szCs w:val="28"/>
        </w:rPr>
      </w:pPr>
      <w:r w:rsidRPr="00C62907">
        <w:rPr>
          <w:b/>
          <w:snapToGrid w:val="0"/>
          <w:color w:val="0D0D0D"/>
          <w:sz w:val="28"/>
          <w:szCs w:val="28"/>
        </w:rPr>
        <w:t>3.2.2.1</w:t>
      </w:r>
      <w:r w:rsidR="0039431B" w:rsidRPr="00C62907">
        <w:rPr>
          <w:b/>
          <w:snapToGrid w:val="0"/>
          <w:color w:val="0D0D0D"/>
          <w:sz w:val="28"/>
          <w:szCs w:val="28"/>
        </w:rPr>
        <w:t>3</w:t>
      </w:r>
      <w:r w:rsidRPr="00C62907">
        <w:rPr>
          <w:b/>
          <w:snapToGrid w:val="0"/>
          <w:color w:val="0D0D0D"/>
          <w:sz w:val="28"/>
          <w:szCs w:val="28"/>
        </w:rPr>
        <w:t xml:space="preserve">. </w:t>
      </w:r>
      <w:r w:rsidR="00117ACE" w:rsidRPr="00C62907">
        <w:rPr>
          <w:b/>
          <w:snapToGrid w:val="0"/>
          <w:color w:val="0D0D0D"/>
          <w:sz w:val="28"/>
          <w:szCs w:val="28"/>
        </w:rPr>
        <w:t>Государственная программа Белгородской области</w:t>
      </w:r>
    </w:p>
    <w:p w:rsidR="00117ACE" w:rsidRPr="00C62907" w:rsidRDefault="00117ACE" w:rsidP="00E11D2D">
      <w:pPr>
        <w:autoSpaceDE w:val="0"/>
        <w:autoSpaceDN w:val="0"/>
        <w:adjustRightInd w:val="0"/>
        <w:jc w:val="center"/>
        <w:outlineLvl w:val="4"/>
        <w:rPr>
          <w:b/>
          <w:snapToGrid w:val="0"/>
          <w:color w:val="0D0D0D"/>
          <w:sz w:val="28"/>
          <w:szCs w:val="28"/>
        </w:rPr>
      </w:pPr>
      <w:r w:rsidRPr="00C62907">
        <w:rPr>
          <w:b/>
          <w:snapToGrid w:val="0"/>
          <w:color w:val="0D0D0D"/>
          <w:sz w:val="28"/>
          <w:szCs w:val="28"/>
        </w:rPr>
        <w:t xml:space="preserve">«Содействие занятости населения </w:t>
      </w:r>
      <w:r w:rsidR="00D33EC6" w:rsidRPr="00C62907">
        <w:rPr>
          <w:b/>
          <w:snapToGrid w:val="0"/>
          <w:color w:val="0D0D0D"/>
          <w:sz w:val="28"/>
          <w:szCs w:val="28"/>
        </w:rPr>
        <w:t xml:space="preserve">Белгородской </w:t>
      </w:r>
      <w:r w:rsidRPr="00C62907">
        <w:rPr>
          <w:b/>
          <w:snapToGrid w:val="0"/>
          <w:color w:val="0D0D0D"/>
          <w:sz w:val="28"/>
          <w:szCs w:val="28"/>
        </w:rPr>
        <w:t>области</w:t>
      </w:r>
      <w:r w:rsidR="00C358E2">
        <w:rPr>
          <w:b/>
          <w:snapToGrid w:val="0"/>
          <w:color w:val="0D0D0D"/>
          <w:sz w:val="28"/>
          <w:szCs w:val="28"/>
        </w:rPr>
        <w:t xml:space="preserve"> на 2014-2020 годы</w:t>
      </w:r>
      <w:r w:rsidRPr="00C62907">
        <w:rPr>
          <w:b/>
          <w:snapToGrid w:val="0"/>
          <w:color w:val="0D0D0D"/>
          <w:sz w:val="28"/>
          <w:szCs w:val="28"/>
        </w:rPr>
        <w:t>»</w:t>
      </w:r>
    </w:p>
    <w:p w:rsidR="00E3317D" w:rsidRPr="00C62907" w:rsidRDefault="00E3317D" w:rsidP="00E11D2D">
      <w:pPr>
        <w:autoSpaceDE w:val="0"/>
        <w:autoSpaceDN w:val="0"/>
        <w:adjustRightInd w:val="0"/>
        <w:jc w:val="center"/>
        <w:outlineLvl w:val="4"/>
        <w:rPr>
          <w:b/>
          <w:snapToGrid w:val="0"/>
          <w:color w:val="0D0D0D"/>
          <w:sz w:val="28"/>
          <w:szCs w:val="28"/>
        </w:rPr>
      </w:pPr>
    </w:p>
    <w:p w:rsidR="00E3317D" w:rsidRPr="00C62907" w:rsidRDefault="00E3317D" w:rsidP="000A5942">
      <w:pPr>
        <w:autoSpaceDE w:val="0"/>
        <w:autoSpaceDN w:val="0"/>
        <w:adjustRightInd w:val="0"/>
        <w:ind w:firstLine="708"/>
        <w:jc w:val="both"/>
        <w:outlineLvl w:val="4"/>
        <w:rPr>
          <w:snapToGrid w:val="0"/>
          <w:color w:val="0D0D0D"/>
          <w:sz w:val="28"/>
          <w:szCs w:val="28"/>
        </w:rPr>
      </w:pPr>
      <w:r w:rsidRPr="00C62907">
        <w:rPr>
          <w:snapToGrid w:val="0"/>
          <w:color w:val="0D0D0D"/>
          <w:sz w:val="28"/>
          <w:szCs w:val="28"/>
        </w:rPr>
        <w:t>Целевые статьи государственной программы Белгородской области «Содействие занятости населения Белгородской области</w:t>
      </w:r>
      <w:r w:rsidR="00C358E2">
        <w:rPr>
          <w:snapToGrid w:val="0"/>
          <w:color w:val="0D0D0D"/>
          <w:sz w:val="28"/>
          <w:szCs w:val="28"/>
        </w:rPr>
        <w:t xml:space="preserve"> на 2014-2020 годы</w:t>
      </w:r>
      <w:r w:rsidRPr="00C62907">
        <w:rPr>
          <w:snapToGrid w:val="0"/>
          <w:color w:val="0D0D0D"/>
          <w:sz w:val="28"/>
          <w:szCs w:val="28"/>
        </w:rPr>
        <w:t>» включают:</w:t>
      </w:r>
    </w:p>
    <w:p w:rsidR="00E3317D" w:rsidRPr="00C62907" w:rsidRDefault="00E3317D" w:rsidP="00E11D2D">
      <w:pPr>
        <w:autoSpaceDE w:val="0"/>
        <w:autoSpaceDN w:val="0"/>
        <w:adjustRightInd w:val="0"/>
        <w:jc w:val="center"/>
        <w:outlineLvl w:val="4"/>
        <w:rPr>
          <w:b/>
          <w:snapToGrid w:val="0"/>
          <w:color w:val="0D0D0D"/>
          <w:sz w:val="28"/>
          <w:szCs w:val="28"/>
        </w:rPr>
      </w:pPr>
    </w:p>
    <w:p w:rsidR="00E3317D" w:rsidRPr="00C62907" w:rsidRDefault="00E3317D" w:rsidP="00E11D2D">
      <w:pPr>
        <w:autoSpaceDE w:val="0"/>
        <w:autoSpaceDN w:val="0"/>
        <w:adjustRightInd w:val="0"/>
        <w:jc w:val="center"/>
        <w:outlineLvl w:val="4"/>
        <w:rPr>
          <w:b/>
          <w:snapToGrid w:val="0"/>
          <w:color w:val="0D0D0D"/>
          <w:sz w:val="28"/>
          <w:szCs w:val="28"/>
        </w:rPr>
      </w:pPr>
      <w:r w:rsidRPr="00C62907">
        <w:rPr>
          <w:b/>
          <w:snapToGrid w:val="0"/>
          <w:color w:val="0D0D0D"/>
          <w:sz w:val="28"/>
          <w:szCs w:val="28"/>
        </w:rPr>
        <w:t>1</w:t>
      </w:r>
      <w:r w:rsidR="0039431B" w:rsidRPr="00C62907">
        <w:rPr>
          <w:b/>
          <w:snapToGrid w:val="0"/>
          <w:color w:val="0D0D0D"/>
          <w:sz w:val="28"/>
          <w:szCs w:val="28"/>
        </w:rPr>
        <w:t>3</w:t>
      </w:r>
      <w:r w:rsidRPr="00C62907">
        <w:rPr>
          <w:b/>
          <w:snapToGrid w:val="0"/>
          <w:color w:val="0D0D0D"/>
          <w:sz w:val="28"/>
          <w:szCs w:val="28"/>
        </w:rPr>
        <w:t xml:space="preserve"> 0 0000 Государственная программа Белгородской области</w:t>
      </w:r>
    </w:p>
    <w:p w:rsidR="00C358E2" w:rsidRPr="00C358E2" w:rsidRDefault="00E3317D" w:rsidP="00C358E2">
      <w:pPr>
        <w:autoSpaceDE w:val="0"/>
        <w:autoSpaceDN w:val="0"/>
        <w:adjustRightInd w:val="0"/>
        <w:jc w:val="center"/>
        <w:outlineLvl w:val="4"/>
        <w:rPr>
          <w:b/>
          <w:snapToGrid w:val="0"/>
          <w:color w:val="0D0D0D"/>
          <w:sz w:val="28"/>
          <w:szCs w:val="28"/>
        </w:rPr>
      </w:pPr>
      <w:r w:rsidRPr="00C62907">
        <w:rPr>
          <w:b/>
          <w:snapToGrid w:val="0"/>
          <w:color w:val="0D0D0D"/>
          <w:sz w:val="28"/>
          <w:szCs w:val="28"/>
        </w:rPr>
        <w:t>«Содействие занятости населения Белгородской области</w:t>
      </w:r>
      <w:r w:rsidR="00C358E2">
        <w:rPr>
          <w:b/>
          <w:snapToGrid w:val="0"/>
          <w:color w:val="0D0D0D"/>
          <w:sz w:val="28"/>
          <w:szCs w:val="28"/>
        </w:rPr>
        <w:t xml:space="preserve"> </w:t>
      </w:r>
      <w:r w:rsidR="00C358E2" w:rsidRPr="00C358E2">
        <w:rPr>
          <w:b/>
          <w:snapToGrid w:val="0"/>
          <w:color w:val="0D0D0D"/>
          <w:sz w:val="28"/>
          <w:szCs w:val="28"/>
        </w:rPr>
        <w:t>2014-2020 годы»</w:t>
      </w:r>
    </w:p>
    <w:p w:rsidR="00E3317D" w:rsidRPr="00C62907" w:rsidRDefault="00E3317D" w:rsidP="00E11D2D">
      <w:pPr>
        <w:autoSpaceDE w:val="0"/>
        <w:autoSpaceDN w:val="0"/>
        <w:adjustRightInd w:val="0"/>
        <w:jc w:val="center"/>
        <w:outlineLvl w:val="4"/>
        <w:rPr>
          <w:b/>
          <w:snapToGrid w:val="0"/>
          <w:color w:val="0D0D0D"/>
          <w:sz w:val="28"/>
          <w:szCs w:val="28"/>
        </w:rPr>
      </w:pPr>
    </w:p>
    <w:p w:rsidR="00D33EC6" w:rsidRPr="00C62907" w:rsidRDefault="00D33EC6" w:rsidP="00E11D2D">
      <w:pPr>
        <w:autoSpaceDE w:val="0"/>
        <w:autoSpaceDN w:val="0"/>
        <w:adjustRightInd w:val="0"/>
        <w:jc w:val="center"/>
        <w:outlineLvl w:val="4"/>
        <w:rPr>
          <w:b/>
          <w:snapToGrid w:val="0"/>
          <w:color w:val="0D0D0D"/>
          <w:sz w:val="28"/>
          <w:szCs w:val="28"/>
        </w:rPr>
      </w:pPr>
    </w:p>
    <w:p w:rsidR="00D33EC6" w:rsidRPr="00C62907" w:rsidRDefault="00D33EC6" w:rsidP="00E11D2D">
      <w:pPr>
        <w:ind w:firstLine="708"/>
        <w:jc w:val="both"/>
        <w:rPr>
          <w:color w:val="0D0D0D"/>
          <w:sz w:val="28"/>
          <w:szCs w:val="28"/>
        </w:rPr>
      </w:pPr>
      <w:r w:rsidRPr="00C62907">
        <w:rPr>
          <w:color w:val="0D0D0D"/>
          <w:sz w:val="28"/>
          <w:szCs w:val="28"/>
        </w:rPr>
        <w:t>По данной целевой статье отражаются  расходы областного бюджета на реализацию государственной  программы  Белгородской области «Содействие занятости населения Белгородской области</w:t>
      </w:r>
      <w:r w:rsidR="00C358E2">
        <w:rPr>
          <w:color w:val="0D0D0D"/>
          <w:sz w:val="28"/>
          <w:szCs w:val="28"/>
        </w:rPr>
        <w:t xml:space="preserve"> </w:t>
      </w:r>
      <w:r w:rsidR="00C358E2" w:rsidRPr="00C358E2">
        <w:rPr>
          <w:color w:val="0D0D0D"/>
          <w:sz w:val="28"/>
          <w:szCs w:val="28"/>
        </w:rPr>
        <w:t>2014-2020 годы»</w:t>
      </w:r>
      <w:r w:rsidRPr="00C62907">
        <w:rPr>
          <w:color w:val="0D0D0D"/>
          <w:sz w:val="28"/>
          <w:szCs w:val="28"/>
        </w:rPr>
        <w:t>, осуществляемые по следующим подпрограммам государственной программы</w:t>
      </w:r>
      <w:r w:rsidR="00E3317D" w:rsidRPr="00C62907">
        <w:rPr>
          <w:color w:val="0D0D0D"/>
          <w:sz w:val="28"/>
          <w:szCs w:val="28"/>
        </w:rPr>
        <w:t>.</w:t>
      </w:r>
    </w:p>
    <w:p w:rsidR="00D77DF8" w:rsidRPr="00C62907" w:rsidRDefault="00D77DF8" w:rsidP="00E11D2D">
      <w:pPr>
        <w:autoSpaceDE w:val="0"/>
        <w:autoSpaceDN w:val="0"/>
        <w:adjustRightInd w:val="0"/>
        <w:jc w:val="center"/>
        <w:outlineLvl w:val="4"/>
        <w:rPr>
          <w:b/>
          <w:color w:val="0D0D0D"/>
          <w:sz w:val="28"/>
          <w:szCs w:val="28"/>
        </w:rPr>
      </w:pPr>
    </w:p>
    <w:p w:rsidR="00D33EC6" w:rsidRPr="00C62907" w:rsidRDefault="00D33EC6" w:rsidP="00E11D2D">
      <w:pPr>
        <w:autoSpaceDE w:val="0"/>
        <w:autoSpaceDN w:val="0"/>
        <w:adjustRightInd w:val="0"/>
        <w:jc w:val="center"/>
        <w:outlineLvl w:val="4"/>
        <w:rPr>
          <w:b/>
          <w:snapToGrid w:val="0"/>
          <w:color w:val="0D0D0D"/>
          <w:sz w:val="28"/>
          <w:szCs w:val="28"/>
        </w:rPr>
      </w:pPr>
      <w:r w:rsidRPr="00C62907">
        <w:rPr>
          <w:b/>
          <w:color w:val="0D0D0D"/>
          <w:sz w:val="28"/>
          <w:szCs w:val="28"/>
        </w:rPr>
        <w:t>1</w:t>
      </w:r>
      <w:r w:rsidR="0039431B" w:rsidRPr="00C62907">
        <w:rPr>
          <w:b/>
          <w:color w:val="0D0D0D"/>
          <w:sz w:val="28"/>
          <w:szCs w:val="28"/>
        </w:rPr>
        <w:t>3</w:t>
      </w:r>
      <w:r w:rsidRPr="00C62907">
        <w:rPr>
          <w:b/>
          <w:color w:val="0D0D0D"/>
          <w:sz w:val="28"/>
          <w:szCs w:val="28"/>
        </w:rPr>
        <w:t xml:space="preserve"> 1 0000 Подпрограмма «Содействия </w:t>
      </w:r>
      <w:r w:rsidR="00C358E2">
        <w:rPr>
          <w:b/>
          <w:color w:val="0D0D0D"/>
          <w:sz w:val="28"/>
          <w:szCs w:val="28"/>
        </w:rPr>
        <w:t>занятости населения и социальная поддержка</w:t>
      </w:r>
      <w:r w:rsidRPr="00C62907">
        <w:rPr>
          <w:b/>
          <w:color w:val="0D0D0D"/>
          <w:sz w:val="28"/>
          <w:szCs w:val="28"/>
        </w:rPr>
        <w:t xml:space="preserve"> безработных граждан» </w:t>
      </w:r>
      <w:r w:rsidRPr="00C62907">
        <w:rPr>
          <w:b/>
          <w:snapToGrid w:val="0"/>
          <w:color w:val="0D0D0D"/>
          <w:sz w:val="28"/>
          <w:szCs w:val="28"/>
        </w:rPr>
        <w:t>государственной программы Белгородской области</w:t>
      </w:r>
      <w:r w:rsidR="00E038E4" w:rsidRPr="00C62907">
        <w:rPr>
          <w:b/>
          <w:snapToGrid w:val="0"/>
          <w:color w:val="0D0D0D"/>
          <w:sz w:val="28"/>
          <w:szCs w:val="28"/>
        </w:rPr>
        <w:t xml:space="preserve"> </w:t>
      </w:r>
      <w:r w:rsidRPr="00C62907">
        <w:rPr>
          <w:b/>
          <w:snapToGrid w:val="0"/>
          <w:color w:val="0D0D0D"/>
          <w:sz w:val="28"/>
          <w:szCs w:val="28"/>
        </w:rPr>
        <w:t>«Содействие занятости населения Белгородской области</w:t>
      </w:r>
      <w:r w:rsidR="00C358E2">
        <w:rPr>
          <w:b/>
          <w:snapToGrid w:val="0"/>
          <w:color w:val="0D0D0D"/>
          <w:sz w:val="28"/>
          <w:szCs w:val="28"/>
        </w:rPr>
        <w:t xml:space="preserve"> </w:t>
      </w:r>
      <w:r w:rsidR="00C358E2" w:rsidRPr="00C358E2">
        <w:rPr>
          <w:b/>
          <w:snapToGrid w:val="0"/>
          <w:color w:val="0D0D0D"/>
          <w:sz w:val="28"/>
          <w:szCs w:val="28"/>
        </w:rPr>
        <w:t>2014-2020 годы»</w:t>
      </w:r>
    </w:p>
    <w:p w:rsidR="00D33EC6" w:rsidRPr="00C62907" w:rsidRDefault="00D33EC6" w:rsidP="00E11D2D">
      <w:pPr>
        <w:ind w:firstLine="708"/>
        <w:jc w:val="both"/>
        <w:rPr>
          <w:color w:val="0D0D0D"/>
          <w:sz w:val="28"/>
          <w:szCs w:val="28"/>
        </w:rPr>
      </w:pPr>
    </w:p>
    <w:p w:rsidR="00D33EC6" w:rsidRPr="00C62907" w:rsidRDefault="00D33EC6" w:rsidP="00E11D2D">
      <w:pPr>
        <w:ind w:firstLine="708"/>
        <w:jc w:val="both"/>
        <w:rPr>
          <w:color w:val="0D0D0D"/>
          <w:sz w:val="28"/>
          <w:szCs w:val="28"/>
        </w:rPr>
      </w:pPr>
      <w:r w:rsidRPr="00C62907">
        <w:rPr>
          <w:color w:val="0D0D0D"/>
          <w:sz w:val="28"/>
          <w:szCs w:val="28"/>
        </w:rPr>
        <w:t>По данной целевой статье отражаются расходы областного бюджета на реализацию подпрограммы по соответствующим направлениям расходов, в том числе:</w:t>
      </w:r>
    </w:p>
    <w:p w:rsidR="00E038E4" w:rsidRPr="00C62907" w:rsidRDefault="00E038E4" w:rsidP="00E038E4">
      <w:pPr>
        <w:ind w:firstLine="708"/>
        <w:jc w:val="both"/>
        <w:rPr>
          <w:b/>
          <w:color w:val="0D0D0D"/>
          <w:sz w:val="28"/>
          <w:szCs w:val="28"/>
        </w:rPr>
      </w:pPr>
      <w:r w:rsidRPr="00C62907">
        <w:rPr>
          <w:b/>
          <w:color w:val="0D0D0D"/>
          <w:sz w:val="28"/>
          <w:szCs w:val="28"/>
        </w:rPr>
        <w:t xml:space="preserve">2090 Мероприятия в области занятости населения  </w:t>
      </w:r>
    </w:p>
    <w:p w:rsidR="00E038E4" w:rsidRPr="00C62907" w:rsidRDefault="00E038E4" w:rsidP="00E038E4">
      <w:pPr>
        <w:ind w:firstLine="708"/>
        <w:jc w:val="both"/>
        <w:rPr>
          <w:color w:val="0D0D0D"/>
          <w:sz w:val="28"/>
          <w:szCs w:val="28"/>
        </w:rPr>
      </w:pPr>
      <w:r w:rsidRPr="00C62907">
        <w:rPr>
          <w:color w:val="0D0D0D"/>
          <w:sz w:val="28"/>
          <w:szCs w:val="28"/>
        </w:rPr>
        <w:t>По данному  направлению расходов отражаются расходы областного бюджета на реализацию мероприятий в области занятости населения области, в том числе:</w:t>
      </w:r>
    </w:p>
    <w:p w:rsidR="00E038E4" w:rsidRPr="00C62907" w:rsidRDefault="00E038E4" w:rsidP="00E038E4">
      <w:pPr>
        <w:ind w:firstLine="708"/>
        <w:jc w:val="both"/>
        <w:rPr>
          <w:color w:val="0D0D0D"/>
          <w:sz w:val="28"/>
          <w:szCs w:val="28"/>
        </w:rPr>
      </w:pPr>
    </w:p>
    <w:p w:rsidR="00E038E4" w:rsidRPr="00C62907" w:rsidRDefault="00E038E4" w:rsidP="00E038E4">
      <w:pPr>
        <w:ind w:firstLine="708"/>
        <w:jc w:val="both"/>
        <w:rPr>
          <w:b/>
          <w:color w:val="0D0D0D"/>
          <w:sz w:val="28"/>
          <w:szCs w:val="28"/>
        </w:rPr>
      </w:pPr>
      <w:r w:rsidRPr="00C62907">
        <w:rPr>
          <w:b/>
          <w:color w:val="0D0D0D"/>
          <w:sz w:val="28"/>
          <w:szCs w:val="28"/>
        </w:rPr>
        <w:lastRenderedPageBreak/>
        <w:t>2091 Реализация мероприятий активной политики занятости населения</w:t>
      </w:r>
    </w:p>
    <w:p w:rsidR="00E038E4" w:rsidRPr="00C62907" w:rsidRDefault="00E038E4" w:rsidP="00E038E4">
      <w:pPr>
        <w:ind w:firstLine="708"/>
        <w:jc w:val="both"/>
        <w:rPr>
          <w:color w:val="0D0D0D"/>
          <w:sz w:val="28"/>
          <w:szCs w:val="28"/>
        </w:rPr>
      </w:pPr>
      <w:r w:rsidRPr="00C62907">
        <w:rPr>
          <w:color w:val="0D0D0D"/>
          <w:sz w:val="28"/>
          <w:szCs w:val="28"/>
        </w:rPr>
        <w:t>По данному  направлению расходов отражаются расходы областного бюджета на реализацию мероприятий активной политики занятости населения области.</w:t>
      </w:r>
    </w:p>
    <w:p w:rsidR="00E038E4" w:rsidRPr="00C62907" w:rsidRDefault="00E038E4" w:rsidP="00E038E4">
      <w:pPr>
        <w:ind w:firstLine="708"/>
        <w:jc w:val="both"/>
        <w:rPr>
          <w:color w:val="0D0D0D"/>
          <w:sz w:val="28"/>
          <w:szCs w:val="28"/>
        </w:rPr>
      </w:pPr>
    </w:p>
    <w:p w:rsidR="00E038E4" w:rsidRPr="00C62907" w:rsidRDefault="00E038E4" w:rsidP="00E038E4">
      <w:pPr>
        <w:ind w:firstLine="708"/>
        <w:jc w:val="both"/>
        <w:rPr>
          <w:b/>
          <w:color w:val="0D0D0D"/>
          <w:sz w:val="28"/>
          <w:szCs w:val="28"/>
        </w:rPr>
      </w:pPr>
      <w:r w:rsidRPr="00C62907">
        <w:rPr>
          <w:b/>
          <w:color w:val="0D0D0D"/>
          <w:sz w:val="28"/>
          <w:szCs w:val="28"/>
        </w:rPr>
        <w:t>2092 Реализация мероприятий, направленных на повышение  уровня занятости женщин, воспитывающих малолетних детей, детей-инвалидов, многодетных женщин</w:t>
      </w:r>
    </w:p>
    <w:p w:rsidR="00E038E4" w:rsidRPr="00C62907" w:rsidRDefault="00E038E4" w:rsidP="00E038E4">
      <w:pPr>
        <w:ind w:firstLine="708"/>
        <w:jc w:val="both"/>
        <w:rPr>
          <w:color w:val="0D0D0D"/>
          <w:sz w:val="28"/>
          <w:szCs w:val="28"/>
        </w:rPr>
      </w:pPr>
      <w:r w:rsidRPr="00C62907">
        <w:rPr>
          <w:color w:val="0D0D0D"/>
          <w:sz w:val="28"/>
          <w:szCs w:val="28"/>
        </w:rPr>
        <w:t>По данному  направлению расходов отражаются расходы областного бюджета на реализацию мероприятий, направленных на повышение уровня занятости женщин, воспитывающих малолетних детей, детей-инвалидов, многодетных женщин.</w:t>
      </w:r>
    </w:p>
    <w:p w:rsidR="00E038E4" w:rsidRPr="00C62907" w:rsidRDefault="00E038E4" w:rsidP="00E038E4">
      <w:pPr>
        <w:ind w:firstLine="708"/>
        <w:jc w:val="both"/>
        <w:rPr>
          <w:color w:val="0D0D0D"/>
          <w:sz w:val="28"/>
          <w:szCs w:val="28"/>
        </w:rPr>
      </w:pPr>
    </w:p>
    <w:p w:rsidR="00E038E4" w:rsidRPr="00C62907" w:rsidRDefault="00E038E4" w:rsidP="00E038E4">
      <w:pPr>
        <w:jc w:val="both"/>
        <w:rPr>
          <w:b/>
          <w:color w:val="0D0D0D"/>
          <w:sz w:val="28"/>
          <w:szCs w:val="28"/>
        </w:rPr>
      </w:pPr>
      <w:r w:rsidRPr="00C62907">
        <w:rPr>
          <w:color w:val="0D0D0D"/>
          <w:sz w:val="28"/>
          <w:szCs w:val="28"/>
        </w:rPr>
        <w:t xml:space="preserve">           </w:t>
      </w:r>
      <w:r w:rsidRPr="00C62907">
        <w:rPr>
          <w:b/>
          <w:color w:val="0D0D0D"/>
          <w:sz w:val="28"/>
          <w:szCs w:val="28"/>
        </w:rPr>
        <w:t>2093 Реализация мероприятий по софинансированию дополнительных мер, направленных на содействие занятости инвалидов</w:t>
      </w:r>
    </w:p>
    <w:p w:rsidR="00E038E4" w:rsidRPr="00C62907" w:rsidRDefault="00E038E4" w:rsidP="00E038E4">
      <w:pPr>
        <w:ind w:firstLine="708"/>
        <w:jc w:val="both"/>
        <w:rPr>
          <w:color w:val="0D0D0D"/>
          <w:sz w:val="28"/>
          <w:szCs w:val="28"/>
        </w:rPr>
      </w:pPr>
      <w:r w:rsidRPr="00C62907">
        <w:rPr>
          <w:color w:val="0D0D0D"/>
          <w:sz w:val="28"/>
          <w:szCs w:val="28"/>
        </w:rPr>
        <w:t>По данному направлению отражаются расходы областного бюджета на реализацию дополнительных мер, направленных на содействие занятости инвалидов.</w:t>
      </w:r>
    </w:p>
    <w:p w:rsidR="00E038E4" w:rsidRPr="00C62907" w:rsidRDefault="00E038E4" w:rsidP="00E038E4">
      <w:pPr>
        <w:ind w:firstLine="708"/>
        <w:jc w:val="both"/>
        <w:rPr>
          <w:color w:val="0D0D0D"/>
          <w:sz w:val="28"/>
          <w:szCs w:val="28"/>
        </w:rPr>
      </w:pPr>
    </w:p>
    <w:p w:rsidR="00BC2211" w:rsidRDefault="00E038E4" w:rsidP="00E038E4">
      <w:pPr>
        <w:ind w:firstLine="708"/>
        <w:jc w:val="both"/>
        <w:rPr>
          <w:b/>
          <w:color w:val="0D0D0D"/>
          <w:sz w:val="28"/>
          <w:szCs w:val="28"/>
        </w:rPr>
      </w:pPr>
      <w:r w:rsidRPr="00C62907">
        <w:rPr>
          <w:b/>
          <w:color w:val="0D0D0D"/>
          <w:sz w:val="28"/>
          <w:szCs w:val="28"/>
        </w:rPr>
        <w:t xml:space="preserve">5083 </w:t>
      </w:r>
      <w:r w:rsidR="00BC2211">
        <w:rPr>
          <w:b/>
          <w:color w:val="0D0D0D"/>
          <w:sz w:val="28"/>
          <w:szCs w:val="28"/>
        </w:rPr>
        <w:t xml:space="preserve">Реализация </w:t>
      </w:r>
      <w:r w:rsidRPr="00C62907">
        <w:rPr>
          <w:b/>
          <w:color w:val="0D0D0D"/>
          <w:sz w:val="28"/>
          <w:szCs w:val="28"/>
        </w:rPr>
        <w:t>дополнительных мероприятий</w:t>
      </w:r>
      <w:r w:rsidR="00BC2211">
        <w:rPr>
          <w:b/>
          <w:color w:val="0D0D0D"/>
          <w:sz w:val="28"/>
          <w:szCs w:val="28"/>
        </w:rPr>
        <w:t xml:space="preserve"> в сфере занятости населения </w:t>
      </w:r>
      <w:r w:rsidR="00EC498C">
        <w:rPr>
          <w:b/>
          <w:color w:val="0D0D0D"/>
          <w:sz w:val="28"/>
          <w:szCs w:val="28"/>
        </w:rPr>
        <w:t>(за счет  субсидий из федерального бюджета)</w:t>
      </w:r>
    </w:p>
    <w:p w:rsidR="00EC498C" w:rsidRDefault="00EC498C" w:rsidP="00E038E4">
      <w:pPr>
        <w:ind w:firstLine="708"/>
        <w:jc w:val="both"/>
        <w:rPr>
          <w:b/>
          <w:color w:val="0D0D0D"/>
          <w:sz w:val="28"/>
          <w:szCs w:val="28"/>
        </w:rPr>
      </w:pPr>
    </w:p>
    <w:p w:rsidR="00E038E4" w:rsidRPr="00C62907" w:rsidRDefault="00E038E4" w:rsidP="00E038E4">
      <w:pPr>
        <w:ind w:firstLine="708"/>
        <w:jc w:val="both"/>
        <w:rPr>
          <w:color w:val="0D0D0D"/>
          <w:sz w:val="28"/>
          <w:szCs w:val="28"/>
        </w:rPr>
      </w:pPr>
      <w:r w:rsidRPr="00C62907">
        <w:rPr>
          <w:color w:val="0D0D0D"/>
          <w:sz w:val="28"/>
          <w:szCs w:val="28"/>
        </w:rPr>
        <w:t>По данному направлению отражаются расходы областного бюджета на реализацию дополнительных мероприятий, направленных на снижение напряженности на рынке труда  области, поступивших в форме субсидий из федерального бюджета софинансирование расходных обязательств субъектов Российской Федерации по реализации дополнительных мероприятий в сфере занятости населения, предусматривающих содействие в  трудоустройстве незанятых инвалидов на оборудованные (оснащенные) для них рабочие места.</w:t>
      </w:r>
    </w:p>
    <w:p w:rsidR="00E038E4" w:rsidRPr="00C62907" w:rsidRDefault="00E038E4" w:rsidP="00E038E4">
      <w:pPr>
        <w:ind w:firstLine="708"/>
        <w:jc w:val="both"/>
        <w:rPr>
          <w:color w:val="0D0D0D"/>
          <w:sz w:val="28"/>
          <w:szCs w:val="28"/>
        </w:rPr>
      </w:pPr>
      <w:r w:rsidRPr="00C62907">
        <w:rPr>
          <w:color w:val="0D0D0D"/>
          <w:sz w:val="28"/>
          <w:szCs w:val="28"/>
        </w:rPr>
        <w:t>Поступление в бюджеты  субъектов Российской Федерации субсидий на указанные цели отражается по коду 000 2 02 02101 02 0000 151 «Субсидии бюджетам субъектов Российской Федерации на реализацию дополнительных мероприятий</w:t>
      </w:r>
      <w:r w:rsidR="00BC2211">
        <w:rPr>
          <w:color w:val="0D0D0D"/>
          <w:sz w:val="28"/>
          <w:szCs w:val="28"/>
        </w:rPr>
        <w:t xml:space="preserve"> в сфере занятости населения </w:t>
      </w:r>
      <w:r w:rsidRPr="00C62907">
        <w:rPr>
          <w:color w:val="0D0D0D"/>
          <w:sz w:val="28"/>
          <w:szCs w:val="28"/>
        </w:rPr>
        <w:t>» классификации доходов бюджетов.</w:t>
      </w:r>
    </w:p>
    <w:p w:rsidR="00E038E4" w:rsidRPr="00C62907" w:rsidRDefault="00E038E4" w:rsidP="00E038E4">
      <w:pPr>
        <w:ind w:firstLine="708"/>
        <w:jc w:val="both"/>
        <w:rPr>
          <w:color w:val="0D0D0D"/>
          <w:sz w:val="28"/>
          <w:szCs w:val="28"/>
        </w:rPr>
      </w:pPr>
      <w:r w:rsidRPr="00C62907">
        <w:rPr>
          <w:color w:val="0D0D0D"/>
          <w:sz w:val="28"/>
          <w:szCs w:val="28"/>
        </w:rPr>
        <w:tab/>
      </w:r>
    </w:p>
    <w:p w:rsidR="00E038E4" w:rsidRPr="00C62907" w:rsidRDefault="00E038E4" w:rsidP="00E038E4">
      <w:pPr>
        <w:ind w:firstLine="708"/>
        <w:jc w:val="both"/>
        <w:rPr>
          <w:b/>
          <w:color w:val="0D0D0D"/>
          <w:sz w:val="28"/>
          <w:szCs w:val="28"/>
        </w:rPr>
      </w:pPr>
      <w:r w:rsidRPr="00C62907">
        <w:rPr>
          <w:b/>
          <w:color w:val="0D0D0D"/>
          <w:sz w:val="28"/>
          <w:szCs w:val="28"/>
        </w:rPr>
        <w:t xml:space="preserve">5290 </w:t>
      </w:r>
      <w:r w:rsidR="00EC498C">
        <w:rPr>
          <w:b/>
          <w:color w:val="0D0D0D"/>
          <w:sz w:val="28"/>
          <w:szCs w:val="28"/>
        </w:rPr>
        <w:t>С</w:t>
      </w:r>
      <w:r w:rsidRPr="00C62907">
        <w:rPr>
          <w:b/>
          <w:color w:val="0D0D0D"/>
          <w:sz w:val="28"/>
          <w:szCs w:val="28"/>
        </w:rPr>
        <w:t>оциальные выплаты безработным гражданам</w:t>
      </w:r>
      <w:r w:rsidR="00EC498C">
        <w:rPr>
          <w:b/>
          <w:color w:val="0D0D0D"/>
          <w:sz w:val="28"/>
          <w:szCs w:val="28"/>
        </w:rPr>
        <w:t xml:space="preserve"> </w:t>
      </w:r>
      <w:r w:rsidR="00EC498C" w:rsidRPr="00EC498C">
        <w:rPr>
          <w:b/>
          <w:color w:val="0D0D0D"/>
          <w:sz w:val="28"/>
          <w:szCs w:val="28"/>
        </w:rPr>
        <w:t>в соответствии с Законом Российской Федерации</w:t>
      </w:r>
      <w:r w:rsidR="00EC498C">
        <w:rPr>
          <w:b/>
          <w:color w:val="0D0D0D"/>
          <w:sz w:val="28"/>
          <w:szCs w:val="28"/>
        </w:rPr>
        <w:t xml:space="preserve"> от 19 апреля 1991 года № 1032-</w:t>
      </w:r>
      <w:r w:rsidR="00EC498C">
        <w:rPr>
          <w:b/>
          <w:color w:val="0D0D0D"/>
          <w:sz w:val="28"/>
          <w:szCs w:val="28"/>
          <w:lang w:val="en-US"/>
        </w:rPr>
        <w:t>I</w:t>
      </w:r>
      <w:r w:rsidR="00EC498C" w:rsidRPr="00EC498C">
        <w:rPr>
          <w:b/>
          <w:color w:val="0D0D0D"/>
          <w:sz w:val="28"/>
          <w:szCs w:val="28"/>
        </w:rPr>
        <w:t xml:space="preserve"> «О занятости населения в Российской Федерации»</w:t>
      </w:r>
      <w:r w:rsidR="00EC498C">
        <w:rPr>
          <w:b/>
          <w:color w:val="0D0D0D"/>
          <w:sz w:val="28"/>
          <w:szCs w:val="28"/>
        </w:rPr>
        <w:t xml:space="preserve"> (за счет субвенций из федерального бюджета)</w:t>
      </w:r>
    </w:p>
    <w:p w:rsidR="00E038E4" w:rsidRPr="00C62907" w:rsidRDefault="00E038E4" w:rsidP="00E038E4">
      <w:pPr>
        <w:ind w:firstLine="708"/>
        <w:jc w:val="both"/>
        <w:rPr>
          <w:color w:val="0D0D0D"/>
          <w:sz w:val="28"/>
          <w:szCs w:val="28"/>
        </w:rPr>
      </w:pPr>
      <w:r w:rsidRPr="00C62907">
        <w:rPr>
          <w:color w:val="0D0D0D"/>
          <w:sz w:val="28"/>
          <w:szCs w:val="28"/>
        </w:rPr>
        <w:t>По данному направлению отражаются расходы областного бюджета на  осуществление социальных выплат   гражданам, признанным в установленном порядке безработными, поступившими в виде субвенций из федерального бюджета в соответствии с Законом Российской Федерации от 19 апреля 1991 года № 1032-1 «О занятости населения в Российской Федерации»</w:t>
      </w:r>
    </w:p>
    <w:p w:rsidR="00E038E4" w:rsidRPr="00C62907" w:rsidRDefault="00E038E4" w:rsidP="00E038E4">
      <w:pPr>
        <w:ind w:firstLine="708"/>
        <w:jc w:val="both"/>
        <w:rPr>
          <w:color w:val="0D0D0D"/>
          <w:sz w:val="28"/>
          <w:szCs w:val="28"/>
        </w:rPr>
      </w:pPr>
      <w:r w:rsidRPr="00C62907">
        <w:rPr>
          <w:color w:val="0D0D0D"/>
          <w:sz w:val="28"/>
          <w:szCs w:val="28"/>
        </w:rPr>
        <w:t xml:space="preserve">Поступление субвенций на указанные цели отражается                                                      по коду 000 2 02 03025 00 0000 151 "Субвенции бюджетам на реализацию </w:t>
      </w:r>
      <w:r w:rsidRPr="00C62907">
        <w:rPr>
          <w:color w:val="0D0D0D"/>
          <w:sz w:val="28"/>
          <w:szCs w:val="28"/>
        </w:rPr>
        <w:lastRenderedPageBreak/>
        <w:t>полномочий Российской Федерации по осуществлению социальных выплат безработным гражданам" классификации доходов бюджетов Российской Федерации.</w:t>
      </w:r>
    </w:p>
    <w:p w:rsidR="00E038E4" w:rsidRPr="00C62907" w:rsidRDefault="00E038E4" w:rsidP="00E038E4">
      <w:pPr>
        <w:ind w:firstLine="708"/>
        <w:jc w:val="both"/>
        <w:rPr>
          <w:color w:val="0D0D0D"/>
          <w:sz w:val="28"/>
          <w:szCs w:val="28"/>
        </w:rPr>
      </w:pPr>
      <w:r w:rsidRPr="00C62907">
        <w:rPr>
          <w:color w:val="0D0D0D"/>
          <w:sz w:val="28"/>
          <w:szCs w:val="28"/>
        </w:rPr>
        <w:tab/>
      </w:r>
    </w:p>
    <w:p w:rsidR="00294880" w:rsidRPr="00C62907" w:rsidRDefault="00294880" w:rsidP="00424C5D">
      <w:pPr>
        <w:ind w:firstLine="708"/>
        <w:jc w:val="both"/>
        <w:rPr>
          <w:b/>
          <w:snapToGrid w:val="0"/>
          <w:color w:val="0D0D0D"/>
          <w:sz w:val="28"/>
          <w:szCs w:val="28"/>
        </w:rPr>
      </w:pPr>
      <w:r w:rsidRPr="00C62907">
        <w:rPr>
          <w:b/>
          <w:color w:val="0D0D0D"/>
          <w:sz w:val="28"/>
          <w:szCs w:val="28"/>
        </w:rPr>
        <w:t>1</w:t>
      </w:r>
      <w:r w:rsidR="0039431B" w:rsidRPr="00C62907">
        <w:rPr>
          <w:b/>
          <w:color w:val="0D0D0D"/>
          <w:sz w:val="28"/>
          <w:szCs w:val="28"/>
        </w:rPr>
        <w:t>3</w:t>
      </w:r>
      <w:r w:rsidRPr="00C62907">
        <w:rPr>
          <w:b/>
          <w:color w:val="0D0D0D"/>
          <w:sz w:val="28"/>
          <w:szCs w:val="28"/>
        </w:rPr>
        <w:t xml:space="preserve"> 2 0000 Подпрограмма «Улучшение условий и охраны труда в Белгородской области» </w:t>
      </w:r>
      <w:r w:rsidRPr="00C62907">
        <w:rPr>
          <w:b/>
          <w:snapToGrid w:val="0"/>
          <w:color w:val="0D0D0D"/>
          <w:sz w:val="28"/>
          <w:szCs w:val="28"/>
        </w:rPr>
        <w:t>государственной программы Белгородской области</w:t>
      </w:r>
    </w:p>
    <w:p w:rsidR="00294880" w:rsidRPr="00C62907" w:rsidRDefault="00294880" w:rsidP="00E11D2D">
      <w:pPr>
        <w:autoSpaceDE w:val="0"/>
        <w:autoSpaceDN w:val="0"/>
        <w:adjustRightInd w:val="0"/>
        <w:jc w:val="center"/>
        <w:outlineLvl w:val="4"/>
        <w:rPr>
          <w:b/>
          <w:snapToGrid w:val="0"/>
          <w:color w:val="0D0D0D"/>
          <w:sz w:val="28"/>
          <w:szCs w:val="28"/>
        </w:rPr>
      </w:pPr>
      <w:r w:rsidRPr="00C62907">
        <w:rPr>
          <w:b/>
          <w:snapToGrid w:val="0"/>
          <w:color w:val="0D0D0D"/>
          <w:sz w:val="28"/>
          <w:szCs w:val="28"/>
        </w:rPr>
        <w:t>«Содействие занятости населения Белгородской области</w:t>
      </w:r>
      <w:r w:rsidR="00C358E2" w:rsidRPr="00C358E2">
        <w:rPr>
          <w:b/>
          <w:snapToGrid w:val="0"/>
          <w:color w:val="0D0D0D"/>
          <w:sz w:val="28"/>
          <w:szCs w:val="28"/>
        </w:rPr>
        <w:t>2014-2020 годы»</w:t>
      </w:r>
    </w:p>
    <w:p w:rsidR="00294880" w:rsidRPr="00C62907" w:rsidRDefault="00294880" w:rsidP="00E11D2D">
      <w:pPr>
        <w:ind w:firstLine="708"/>
        <w:jc w:val="both"/>
        <w:rPr>
          <w:color w:val="0D0D0D"/>
          <w:sz w:val="28"/>
          <w:szCs w:val="28"/>
        </w:rPr>
      </w:pPr>
    </w:p>
    <w:p w:rsidR="00294880" w:rsidRPr="00C62907" w:rsidRDefault="00294880" w:rsidP="00E038E4">
      <w:pPr>
        <w:ind w:firstLine="708"/>
        <w:jc w:val="both"/>
        <w:rPr>
          <w:color w:val="0D0D0D"/>
          <w:sz w:val="28"/>
          <w:szCs w:val="28"/>
        </w:rPr>
      </w:pPr>
      <w:r w:rsidRPr="00C62907">
        <w:rPr>
          <w:color w:val="0D0D0D"/>
          <w:sz w:val="28"/>
          <w:szCs w:val="28"/>
        </w:rPr>
        <w:t>По данной целевой статье отражаются расходы областного бюджет</w:t>
      </w:r>
      <w:r w:rsidR="00E038E4" w:rsidRPr="00C62907">
        <w:rPr>
          <w:color w:val="0D0D0D"/>
          <w:sz w:val="28"/>
          <w:szCs w:val="28"/>
        </w:rPr>
        <w:t xml:space="preserve">а на реализацию </w:t>
      </w:r>
      <w:r w:rsidRPr="00C62907">
        <w:rPr>
          <w:color w:val="0D0D0D"/>
          <w:sz w:val="28"/>
          <w:szCs w:val="28"/>
        </w:rPr>
        <w:t>мероприятий, направленных на улучшение условий и охраны труда работодателями области.</w:t>
      </w:r>
    </w:p>
    <w:p w:rsidR="001572CC" w:rsidRPr="00C62907" w:rsidRDefault="001572CC" w:rsidP="00E038E4">
      <w:pPr>
        <w:ind w:firstLine="708"/>
        <w:jc w:val="both"/>
        <w:rPr>
          <w:color w:val="0D0D0D"/>
          <w:sz w:val="28"/>
          <w:szCs w:val="28"/>
        </w:rPr>
      </w:pPr>
    </w:p>
    <w:p w:rsidR="00377EE9" w:rsidRPr="00C62907" w:rsidRDefault="001572CC" w:rsidP="00377EE9">
      <w:pPr>
        <w:ind w:firstLine="708"/>
        <w:jc w:val="both"/>
        <w:rPr>
          <w:b/>
          <w:snapToGrid w:val="0"/>
          <w:color w:val="0D0D0D"/>
          <w:sz w:val="28"/>
          <w:szCs w:val="28"/>
        </w:rPr>
      </w:pPr>
      <w:r w:rsidRPr="00C62907">
        <w:rPr>
          <w:b/>
          <w:color w:val="0D0D0D"/>
          <w:sz w:val="28"/>
          <w:szCs w:val="28"/>
        </w:rPr>
        <w:t>13 3 0000 Подпрограмма «Обеспечение реализации государственной программы»</w:t>
      </w:r>
      <w:r w:rsidR="00377EE9" w:rsidRPr="00C62907">
        <w:rPr>
          <w:b/>
          <w:color w:val="0D0D0D"/>
          <w:sz w:val="28"/>
          <w:szCs w:val="28"/>
        </w:rPr>
        <w:t xml:space="preserve"> </w:t>
      </w:r>
      <w:r w:rsidR="00377EE9" w:rsidRPr="00C62907">
        <w:rPr>
          <w:b/>
          <w:snapToGrid w:val="0"/>
          <w:color w:val="0D0D0D"/>
          <w:sz w:val="28"/>
          <w:szCs w:val="28"/>
        </w:rPr>
        <w:t>государственной программы Белгородской области</w:t>
      </w:r>
    </w:p>
    <w:p w:rsidR="00377EE9" w:rsidRPr="00C62907" w:rsidRDefault="00377EE9" w:rsidP="00377EE9">
      <w:pPr>
        <w:autoSpaceDE w:val="0"/>
        <w:autoSpaceDN w:val="0"/>
        <w:adjustRightInd w:val="0"/>
        <w:jc w:val="center"/>
        <w:outlineLvl w:val="4"/>
        <w:rPr>
          <w:b/>
          <w:snapToGrid w:val="0"/>
          <w:color w:val="0D0D0D"/>
          <w:sz w:val="28"/>
          <w:szCs w:val="28"/>
        </w:rPr>
      </w:pPr>
      <w:r w:rsidRPr="00C62907">
        <w:rPr>
          <w:b/>
          <w:snapToGrid w:val="0"/>
          <w:color w:val="0D0D0D"/>
          <w:sz w:val="28"/>
          <w:szCs w:val="28"/>
        </w:rPr>
        <w:t>«Содействие занятости населения Белгородской области</w:t>
      </w:r>
      <w:r w:rsidR="00C358E2" w:rsidRPr="00C358E2">
        <w:rPr>
          <w:b/>
          <w:snapToGrid w:val="0"/>
          <w:color w:val="0D0D0D"/>
          <w:sz w:val="28"/>
          <w:szCs w:val="28"/>
        </w:rPr>
        <w:t>2014-2020 годы»</w:t>
      </w:r>
    </w:p>
    <w:p w:rsidR="00377EE9" w:rsidRPr="00C62907" w:rsidRDefault="00377EE9" w:rsidP="00E038E4">
      <w:pPr>
        <w:ind w:firstLine="708"/>
        <w:jc w:val="both"/>
        <w:rPr>
          <w:color w:val="0D0D0D"/>
          <w:sz w:val="28"/>
          <w:szCs w:val="28"/>
        </w:rPr>
      </w:pPr>
    </w:p>
    <w:p w:rsidR="001572CC" w:rsidRPr="00C62907" w:rsidRDefault="001572CC" w:rsidP="00E038E4">
      <w:pPr>
        <w:ind w:firstLine="708"/>
        <w:jc w:val="both"/>
        <w:rPr>
          <w:color w:val="0D0D0D"/>
          <w:sz w:val="28"/>
          <w:szCs w:val="28"/>
        </w:rPr>
      </w:pPr>
      <w:r w:rsidRPr="00C62907">
        <w:rPr>
          <w:color w:val="0D0D0D"/>
          <w:sz w:val="28"/>
          <w:szCs w:val="28"/>
        </w:rPr>
        <w:t>По данной целевой статье отражаются расходы областного бюджета на реализацию подпрограммы  по соответствующим направлениям расходов, в том числе.</w:t>
      </w:r>
    </w:p>
    <w:p w:rsidR="001572CC" w:rsidRPr="00C62907" w:rsidRDefault="001572CC" w:rsidP="001572CC">
      <w:pPr>
        <w:pStyle w:val="ConsNormal"/>
        <w:widowControl/>
        <w:tabs>
          <w:tab w:val="left" w:pos="485"/>
        </w:tabs>
        <w:ind w:firstLine="0"/>
        <w:jc w:val="both"/>
        <w:rPr>
          <w:rFonts w:ascii="Times New Roman" w:hAnsi="Times New Roman" w:cs="Times New Roman"/>
          <w:b/>
          <w:color w:val="0D0D0D"/>
          <w:sz w:val="28"/>
          <w:szCs w:val="28"/>
          <w:highlight w:val="yellow"/>
        </w:rPr>
      </w:pPr>
      <w:r w:rsidRPr="00C62907">
        <w:rPr>
          <w:rFonts w:ascii="Times New Roman" w:hAnsi="Times New Roman" w:cs="Times New Roman"/>
          <w:b/>
          <w:color w:val="0D0D0D"/>
          <w:sz w:val="28"/>
          <w:szCs w:val="28"/>
        </w:rPr>
        <w:t xml:space="preserve">         7121 Субвенции на осуществление полномочий в области охраны труда</w:t>
      </w:r>
    </w:p>
    <w:p w:rsidR="001572CC" w:rsidRPr="00C62907" w:rsidRDefault="001572CC" w:rsidP="001572CC">
      <w:pPr>
        <w:ind w:firstLine="708"/>
        <w:jc w:val="both"/>
        <w:rPr>
          <w:color w:val="0D0D0D"/>
          <w:sz w:val="28"/>
          <w:szCs w:val="28"/>
        </w:rPr>
      </w:pPr>
      <w:r w:rsidRPr="00C62907">
        <w:rPr>
          <w:color w:val="0D0D0D"/>
          <w:sz w:val="28"/>
          <w:szCs w:val="28"/>
        </w:rPr>
        <w:t>По данному направлению расходов отражаются расходы областного бюджета на осуществление полномочий в области охраны труда.</w:t>
      </w:r>
    </w:p>
    <w:p w:rsidR="001572CC" w:rsidRPr="00C62907" w:rsidRDefault="001572CC" w:rsidP="001572CC">
      <w:pPr>
        <w:ind w:firstLine="708"/>
        <w:jc w:val="both"/>
        <w:rPr>
          <w:color w:val="0D0D0D"/>
          <w:sz w:val="28"/>
          <w:szCs w:val="28"/>
        </w:rPr>
      </w:pPr>
      <w:r w:rsidRPr="00C62907">
        <w:rPr>
          <w:color w:val="0D0D0D"/>
          <w:sz w:val="28"/>
          <w:szCs w:val="28"/>
        </w:rPr>
        <w:t>Поступление в бюджеты муниципальных образований субвенций на указанные   цели отражается по соответствующим кодам вида доходов 000 2 02 03024 00 0000 151 "Субвенции местным бюджетам на  выполнение  передаваемых полномочий субъектов Российской Федерации" классификации доходов бюджетов  Российской Федерации.</w:t>
      </w:r>
    </w:p>
    <w:p w:rsidR="001572CC" w:rsidRPr="00C62907" w:rsidRDefault="001572CC" w:rsidP="001572CC">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 xml:space="preserve">Также по данному направлению расходов отражаются расходы бюджетов муниципальных образований </w:t>
      </w:r>
      <w:r w:rsidRPr="00C62907">
        <w:rPr>
          <w:color w:val="0D0D0D"/>
          <w:sz w:val="28"/>
          <w:szCs w:val="28"/>
        </w:rPr>
        <w:t>на осуществление полномочий в области охраны труда</w:t>
      </w:r>
      <w:r w:rsidRPr="00C62907">
        <w:rPr>
          <w:snapToGrid w:val="0"/>
          <w:color w:val="0D0D0D"/>
          <w:sz w:val="28"/>
          <w:szCs w:val="28"/>
        </w:rPr>
        <w:t>.</w:t>
      </w:r>
    </w:p>
    <w:p w:rsidR="001572CC" w:rsidRPr="00C62907" w:rsidRDefault="001572CC" w:rsidP="00E038E4">
      <w:pPr>
        <w:ind w:firstLine="708"/>
        <w:jc w:val="both"/>
        <w:rPr>
          <w:color w:val="0D0D0D"/>
          <w:sz w:val="28"/>
          <w:szCs w:val="28"/>
        </w:rPr>
      </w:pPr>
    </w:p>
    <w:p w:rsidR="001572CC" w:rsidRPr="00C62907" w:rsidRDefault="008E40CF" w:rsidP="00E11D2D">
      <w:pPr>
        <w:jc w:val="center"/>
        <w:rPr>
          <w:b/>
          <w:color w:val="0D0D0D"/>
          <w:sz w:val="28"/>
          <w:szCs w:val="28"/>
        </w:rPr>
      </w:pPr>
      <w:r w:rsidRPr="00C62907">
        <w:rPr>
          <w:b/>
          <w:color w:val="0D0D0D"/>
          <w:sz w:val="28"/>
          <w:szCs w:val="28"/>
        </w:rPr>
        <w:t>3.2.2.1</w:t>
      </w:r>
      <w:r w:rsidR="0039431B" w:rsidRPr="00C62907">
        <w:rPr>
          <w:b/>
          <w:color w:val="0D0D0D"/>
          <w:sz w:val="28"/>
          <w:szCs w:val="28"/>
        </w:rPr>
        <w:t>4</w:t>
      </w:r>
      <w:r w:rsidRPr="00C62907">
        <w:rPr>
          <w:b/>
          <w:color w:val="0D0D0D"/>
          <w:sz w:val="28"/>
          <w:szCs w:val="28"/>
        </w:rPr>
        <w:t xml:space="preserve">. </w:t>
      </w:r>
      <w:r w:rsidR="00396ACF" w:rsidRPr="00C62907">
        <w:rPr>
          <w:b/>
          <w:color w:val="0D0D0D"/>
          <w:sz w:val="28"/>
          <w:szCs w:val="28"/>
        </w:rPr>
        <w:t xml:space="preserve">Государственная программа Белгородской области </w:t>
      </w:r>
    </w:p>
    <w:p w:rsidR="00671B4A" w:rsidRPr="00C62907" w:rsidRDefault="00396ACF" w:rsidP="00E11D2D">
      <w:pPr>
        <w:jc w:val="center"/>
        <w:rPr>
          <w:b/>
          <w:color w:val="0D0D0D"/>
          <w:sz w:val="28"/>
          <w:szCs w:val="28"/>
        </w:rPr>
      </w:pPr>
      <w:r w:rsidRPr="00C62907">
        <w:rPr>
          <w:b/>
          <w:color w:val="0D0D0D"/>
          <w:sz w:val="28"/>
          <w:szCs w:val="28"/>
        </w:rPr>
        <w:t>«</w:t>
      </w:r>
      <w:r w:rsidR="001B365A" w:rsidRPr="00C62907">
        <w:rPr>
          <w:b/>
          <w:color w:val="0D0D0D"/>
          <w:sz w:val="28"/>
          <w:szCs w:val="28"/>
        </w:rPr>
        <w:t>Развитие информационного общества в Белгородской области на 2014-2020 годы</w:t>
      </w:r>
      <w:r w:rsidRPr="00C62907">
        <w:rPr>
          <w:b/>
          <w:color w:val="0D0D0D"/>
          <w:sz w:val="28"/>
          <w:szCs w:val="28"/>
        </w:rPr>
        <w:t>»</w:t>
      </w:r>
    </w:p>
    <w:p w:rsidR="008E40CF" w:rsidRPr="00C62907" w:rsidRDefault="008E40CF" w:rsidP="00E11D2D">
      <w:pPr>
        <w:jc w:val="center"/>
        <w:rPr>
          <w:b/>
          <w:color w:val="0D0D0D"/>
          <w:sz w:val="28"/>
          <w:szCs w:val="28"/>
        </w:rPr>
      </w:pPr>
    </w:p>
    <w:p w:rsidR="008E40CF" w:rsidRPr="00C62907" w:rsidRDefault="008E40CF" w:rsidP="00E11D2D">
      <w:pPr>
        <w:jc w:val="both"/>
        <w:rPr>
          <w:color w:val="0D0D0D"/>
          <w:sz w:val="28"/>
          <w:szCs w:val="28"/>
        </w:rPr>
      </w:pPr>
      <w:r w:rsidRPr="00C62907">
        <w:rPr>
          <w:color w:val="0D0D0D"/>
          <w:sz w:val="28"/>
          <w:szCs w:val="28"/>
        </w:rPr>
        <w:tab/>
        <w:t>Целевые статьи государственной программы Белгородской области «</w:t>
      </w:r>
      <w:r w:rsidR="001B365A" w:rsidRPr="00C62907">
        <w:rPr>
          <w:color w:val="0D0D0D"/>
          <w:sz w:val="28"/>
          <w:szCs w:val="28"/>
        </w:rPr>
        <w:t>Развитие информационного общества в Белгородской области на 2014-2020 годы</w:t>
      </w:r>
      <w:r w:rsidRPr="00C62907">
        <w:rPr>
          <w:color w:val="0D0D0D"/>
          <w:sz w:val="28"/>
          <w:szCs w:val="28"/>
        </w:rPr>
        <w:t>» включают:</w:t>
      </w:r>
    </w:p>
    <w:p w:rsidR="008E40CF" w:rsidRPr="00C62907" w:rsidRDefault="008E40CF" w:rsidP="00E11D2D">
      <w:pPr>
        <w:jc w:val="center"/>
        <w:rPr>
          <w:b/>
          <w:color w:val="0D0D0D"/>
          <w:sz w:val="26"/>
          <w:szCs w:val="26"/>
        </w:rPr>
      </w:pPr>
    </w:p>
    <w:p w:rsidR="008E40CF" w:rsidRPr="00C62907" w:rsidRDefault="008E40CF" w:rsidP="00E11D2D">
      <w:pPr>
        <w:jc w:val="center"/>
        <w:rPr>
          <w:b/>
          <w:color w:val="0D0D0D"/>
          <w:sz w:val="28"/>
          <w:szCs w:val="28"/>
        </w:rPr>
      </w:pPr>
      <w:r w:rsidRPr="00C62907">
        <w:rPr>
          <w:b/>
          <w:color w:val="0D0D0D"/>
          <w:sz w:val="28"/>
          <w:szCs w:val="28"/>
        </w:rPr>
        <w:t>1</w:t>
      </w:r>
      <w:r w:rsidR="0039431B" w:rsidRPr="00C62907">
        <w:rPr>
          <w:b/>
          <w:color w:val="0D0D0D"/>
          <w:sz w:val="28"/>
          <w:szCs w:val="28"/>
        </w:rPr>
        <w:t>4</w:t>
      </w:r>
      <w:r w:rsidRPr="00C62907">
        <w:rPr>
          <w:b/>
          <w:color w:val="0D0D0D"/>
          <w:sz w:val="28"/>
          <w:szCs w:val="28"/>
        </w:rPr>
        <w:t xml:space="preserve"> 0 0000 Государственная программа Белгородской области </w:t>
      </w:r>
    </w:p>
    <w:p w:rsidR="008E40CF" w:rsidRPr="00C62907" w:rsidRDefault="001B365A" w:rsidP="00E11D2D">
      <w:pPr>
        <w:jc w:val="center"/>
        <w:rPr>
          <w:b/>
          <w:color w:val="0D0D0D"/>
          <w:sz w:val="28"/>
          <w:szCs w:val="28"/>
        </w:rPr>
      </w:pPr>
      <w:r w:rsidRPr="00C62907">
        <w:rPr>
          <w:b/>
          <w:color w:val="0D0D0D"/>
          <w:sz w:val="28"/>
          <w:szCs w:val="28"/>
        </w:rPr>
        <w:t>«Развитие информационного общества в Белгородской области на 2014-2020 годы»</w:t>
      </w:r>
    </w:p>
    <w:p w:rsidR="001B365A" w:rsidRPr="00C62907" w:rsidRDefault="001B365A" w:rsidP="00E11D2D">
      <w:pPr>
        <w:jc w:val="center"/>
        <w:rPr>
          <w:b/>
          <w:color w:val="0D0D0D"/>
          <w:sz w:val="28"/>
          <w:szCs w:val="28"/>
        </w:rPr>
      </w:pPr>
    </w:p>
    <w:p w:rsidR="00BD18E3" w:rsidRPr="00C62907" w:rsidRDefault="00BD18E3" w:rsidP="00E11D2D">
      <w:pPr>
        <w:ind w:firstLine="708"/>
        <w:jc w:val="both"/>
        <w:rPr>
          <w:color w:val="0D0D0D"/>
          <w:sz w:val="28"/>
          <w:szCs w:val="28"/>
        </w:rPr>
      </w:pPr>
      <w:r w:rsidRPr="00C62907">
        <w:rPr>
          <w:color w:val="0D0D0D"/>
          <w:sz w:val="28"/>
          <w:szCs w:val="28"/>
        </w:rPr>
        <w:t>По данной целевой статье отражаются  расходы областного бюджета на реализацию государственной  программы  Белгородской области «</w:t>
      </w:r>
      <w:r w:rsidR="001B365A" w:rsidRPr="00C62907">
        <w:rPr>
          <w:color w:val="0D0D0D"/>
          <w:sz w:val="28"/>
          <w:szCs w:val="28"/>
        </w:rPr>
        <w:t xml:space="preserve">Развитие </w:t>
      </w:r>
      <w:r w:rsidR="001B365A" w:rsidRPr="00C62907">
        <w:rPr>
          <w:color w:val="0D0D0D"/>
          <w:sz w:val="28"/>
          <w:szCs w:val="28"/>
        </w:rPr>
        <w:lastRenderedPageBreak/>
        <w:t>информационного общества в Белгородской области на 2014-2020 годы</w:t>
      </w:r>
      <w:r w:rsidRPr="00C62907">
        <w:rPr>
          <w:color w:val="0D0D0D"/>
          <w:sz w:val="28"/>
          <w:szCs w:val="28"/>
        </w:rPr>
        <w:t>», осуществляемые по следующим подпрограммам государственной программы</w:t>
      </w:r>
      <w:r w:rsidR="00EE5E64" w:rsidRPr="00C62907">
        <w:rPr>
          <w:color w:val="0D0D0D"/>
          <w:sz w:val="28"/>
          <w:szCs w:val="28"/>
        </w:rPr>
        <w:t>.</w:t>
      </w:r>
    </w:p>
    <w:p w:rsidR="00BE17AF" w:rsidRPr="00C62907" w:rsidRDefault="00BE17AF" w:rsidP="00E11D2D">
      <w:pPr>
        <w:ind w:firstLine="708"/>
        <w:jc w:val="both"/>
        <w:rPr>
          <w:color w:val="0D0D0D"/>
          <w:sz w:val="28"/>
          <w:szCs w:val="28"/>
        </w:rPr>
      </w:pPr>
    </w:p>
    <w:p w:rsidR="00BE17AF" w:rsidRPr="00C62907" w:rsidRDefault="00BE17AF" w:rsidP="00BE17AF">
      <w:pPr>
        <w:jc w:val="center"/>
        <w:rPr>
          <w:b/>
          <w:color w:val="0D0D0D"/>
          <w:sz w:val="28"/>
          <w:szCs w:val="28"/>
        </w:rPr>
      </w:pPr>
      <w:r w:rsidRPr="00C62907">
        <w:rPr>
          <w:b/>
          <w:snapToGrid w:val="0"/>
          <w:color w:val="0D0D0D"/>
          <w:sz w:val="28"/>
          <w:szCs w:val="28"/>
        </w:rPr>
        <w:t>1</w:t>
      </w:r>
      <w:r w:rsidR="0039431B" w:rsidRPr="00C62907">
        <w:rPr>
          <w:b/>
          <w:snapToGrid w:val="0"/>
          <w:color w:val="0D0D0D"/>
          <w:sz w:val="28"/>
          <w:szCs w:val="28"/>
        </w:rPr>
        <w:t>4</w:t>
      </w:r>
      <w:r w:rsidRPr="00C62907">
        <w:rPr>
          <w:b/>
          <w:snapToGrid w:val="0"/>
          <w:color w:val="0D0D0D"/>
          <w:sz w:val="28"/>
          <w:szCs w:val="28"/>
        </w:rPr>
        <w:t xml:space="preserve"> 1 0000 Подпрограмма «Развитие информационного общества» </w:t>
      </w:r>
      <w:r w:rsidRPr="00C62907">
        <w:rPr>
          <w:b/>
          <w:color w:val="0D0D0D"/>
          <w:sz w:val="28"/>
          <w:szCs w:val="28"/>
        </w:rPr>
        <w:t xml:space="preserve">государственной программы Белгородской области </w:t>
      </w:r>
    </w:p>
    <w:p w:rsidR="00BE17AF" w:rsidRPr="00C62907" w:rsidRDefault="00BE17AF" w:rsidP="00BE17AF">
      <w:pPr>
        <w:jc w:val="center"/>
        <w:rPr>
          <w:b/>
          <w:color w:val="0D0D0D"/>
          <w:sz w:val="28"/>
          <w:szCs w:val="28"/>
        </w:rPr>
      </w:pPr>
      <w:r w:rsidRPr="00C62907">
        <w:rPr>
          <w:b/>
          <w:color w:val="0D0D0D"/>
          <w:sz w:val="28"/>
          <w:szCs w:val="28"/>
        </w:rPr>
        <w:t>«Развитие информационного общества в Белгородской области на 2014-2020 годы»</w:t>
      </w:r>
    </w:p>
    <w:p w:rsidR="00BE17AF" w:rsidRPr="00C62907" w:rsidRDefault="00BE17AF" w:rsidP="00BE17AF">
      <w:pPr>
        <w:autoSpaceDE w:val="0"/>
        <w:autoSpaceDN w:val="0"/>
        <w:adjustRightInd w:val="0"/>
        <w:ind w:firstLine="720"/>
        <w:jc w:val="both"/>
        <w:outlineLvl w:val="4"/>
        <w:rPr>
          <w:b/>
          <w:snapToGrid w:val="0"/>
          <w:color w:val="0D0D0D"/>
          <w:sz w:val="28"/>
          <w:szCs w:val="28"/>
        </w:rPr>
      </w:pPr>
    </w:p>
    <w:p w:rsidR="00BE17AF" w:rsidRPr="00C62907" w:rsidRDefault="00BE17AF" w:rsidP="00BE17AF">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данной целевой статье отражаются расходы областного бюджета на реализацию подпрограммы по соответствующим направлениям расходов, в том числе:</w:t>
      </w:r>
    </w:p>
    <w:p w:rsidR="001572CC" w:rsidRPr="00C62907" w:rsidRDefault="001572CC" w:rsidP="001572CC">
      <w:pPr>
        <w:ind w:firstLine="708"/>
        <w:jc w:val="both"/>
        <w:rPr>
          <w:b/>
          <w:color w:val="0D0D0D"/>
          <w:sz w:val="28"/>
          <w:szCs w:val="28"/>
        </w:rPr>
      </w:pPr>
      <w:r w:rsidRPr="00C62907">
        <w:rPr>
          <w:b/>
          <w:color w:val="0D0D0D"/>
          <w:sz w:val="28"/>
          <w:szCs w:val="28"/>
        </w:rPr>
        <w:t>2501 Обеспечение предоставления государственных и муниципальных услуг с использованием современных информационных и телекоммуникационных технологий</w:t>
      </w:r>
    </w:p>
    <w:p w:rsidR="001572CC" w:rsidRPr="00C62907" w:rsidRDefault="001572CC" w:rsidP="001572CC">
      <w:pPr>
        <w:ind w:firstLine="708"/>
        <w:jc w:val="both"/>
        <w:rPr>
          <w:color w:val="0D0D0D"/>
          <w:sz w:val="28"/>
          <w:szCs w:val="28"/>
        </w:rPr>
      </w:pPr>
      <w:r w:rsidRPr="00C62907">
        <w:rPr>
          <w:color w:val="0D0D0D"/>
          <w:sz w:val="28"/>
          <w:szCs w:val="28"/>
        </w:rPr>
        <w:t>По данному направлению расходов отражаются расходы областного бюджета на сопровождение региональной системы межведомственного электронного взаимодействия, разработку электронных сервисов межведомственного взаимодействия, перевод услуг в электронный вид, сопровождение программного обеспечения информационной системы УЭК (обновление версий, консультирование, устранение ошибок), выпуск УЭК (заготовки, персонализация), разработку региональных приложений, подключение автоматизированных рабочих мест многофункциональных центров области к РСМЭВ, сопровождение системы автоматизации деятельности администраторов доходов и обеспечения взаимодействия с Государственной информационной системой о государственных и муниципальных платежах (ГИС «ГМП»),  техническое оснащение многофункциональных центров предоставления государственных и муниципальных услуг и офисов привлекаемых организаций.</w:t>
      </w:r>
    </w:p>
    <w:p w:rsidR="001572CC" w:rsidRPr="00C62907" w:rsidRDefault="001572CC" w:rsidP="001572CC">
      <w:pPr>
        <w:ind w:firstLine="708"/>
        <w:jc w:val="both"/>
        <w:rPr>
          <w:color w:val="0D0D0D"/>
          <w:sz w:val="28"/>
          <w:szCs w:val="28"/>
        </w:rPr>
      </w:pPr>
    </w:p>
    <w:p w:rsidR="001572CC" w:rsidRPr="00C62907" w:rsidRDefault="001572CC" w:rsidP="001572CC">
      <w:pPr>
        <w:ind w:firstLine="708"/>
        <w:jc w:val="both"/>
        <w:rPr>
          <w:b/>
          <w:color w:val="0D0D0D"/>
          <w:sz w:val="28"/>
          <w:szCs w:val="28"/>
        </w:rPr>
      </w:pPr>
      <w:r w:rsidRPr="00C62907">
        <w:rPr>
          <w:b/>
          <w:color w:val="0D0D0D"/>
          <w:sz w:val="28"/>
          <w:szCs w:val="28"/>
        </w:rPr>
        <w:t>2502 Развитие и модернизация информационно-коммуникационной инфраструктуры связи</w:t>
      </w:r>
    </w:p>
    <w:p w:rsidR="001572CC" w:rsidRPr="00C62907" w:rsidRDefault="001572CC" w:rsidP="001572CC">
      <w:pPr>
        <w:ind w:firstLine="708"/>
        <w:jc w:val="both"/>
        <w:rPr>
          <w:color w:val="0D0D0D"/>
          <w:sz w:val="28"/>
          <w:szCs w:val="28"/>
        </w:rPr>
      </w:pPr>
      <w:r w:rsidRPr="00C62907">
        <w:rPr>
          <w:color w:val="0D0D0D"/>
          <w:sz w:val="28"/>
          <w:szCs w:val="28"/>
        </w:rPr>
        <w:t>По данному направлению расходов отражаются расходы областного бюджета на развитие и модернизацию телекоммуникационных сетей и оплату услуг связи, создание единой информационно-коммуникационной сети (ЕИКС).</w:t>
      </w:r>
    </w:p>
    <w:p w:rsidR="001572CC" w:rsidRPr="00C62907" w:rsidRDefault="001572CC" w:rsidP="001572CC">
      <w:pPr>
        <w:ind w:firstLine="708"/>
        <w:jc w:val="both"/>
        <w:rPr>
          <w:color w:val="0D0D0D"/>
          <w:sz w:val="28"/>
          <w:szCs w:val="28"/>
        </w:rPr>
      </w:pPr>
    </w:p>
    <w:p w:rsidR="001572CC" w:rsidRPr="00C62907" w:rsidRDefault="001572CC" w:rsidP="001572CC">
      <w:pPr>
        <w:ind w:firstLine="708"/>
        <w:jc w:val="both"/>
        <w:rPr>
          <w:b/>
          <w:color w:val="0D0D0D"/>
          <w:sz w:val="28"/>
          <w:szCs w:val="28"/>
        </w:rPr>
      </w:pPr>
      <w:r w:rsidRPr="00C62907">
        <w:rPr>
          <w:b/>
          <w:color w:val="0D0D0D"/>
          <w:sz w:val="28"/>
          <w:szCs w:val="28"/>
        </w:rPr>
        <w:t>2503 Модернизация и развитие программного и технического комплекса корпоративной сети Администрации Губернатора и Правительства области</w:t>
      </w:r>
    </w:p>
    <w:p w:rsidR="001572CC" w:rsidRPr="00C62907" w:rsidRDefault="001572CC" w:rsidP="001572CC">
      <w:pPr>
        <w:ind w:firstLine="708"/>
        <w:jc w:val="both"/>
        <w:rPr>
          <w:color w:val="0D0D0D"/>
          <w:sz w:val="28"/>
          <w:szCs w:val="28"/>
        </w:rPr>
      </w:pPr>
      <w:r w:rsidRPr="00C62907">
        <w:rPr>
          <w:color w:val="0D0D0D"/>
          <w:sz w:val="28"/>
          <w:szCs w:val="28"/>
        </w:rPr>
        <w:t>По данному направлению расходов отражаются расходы областного бюджета на лицензирование программного обеспечения серверного оборудования и ПК, модернизацию корпоративной сети и серверного оборудования (закупка и ремонт).</w:t>
      </w:r>
    </w:p>
    <w:p w:rsidR="001572CC" w:rsidRPr="00C62907" w:rsidRDefault="001572CC" w:rsidP="001572CC">
      <w:pPr>
        <w:ind w:firstLine="708"/>
        <w:jc w:val="both"/>
        <w:rPr>
          <w:color w:val="0D0D0D"/>
          <w:sz w:val="28"/>
          <w:szCs w:val="28"/>
        </w:rPr>
      </w:pPr>
    </w:p>
    <w:p w:rsidR="001572CC" w:rsidRPr="00C62907" w:rsidRDefault="001572CC" w:rsidP="001572CC">
      <w:pPr>
        <w:ind w:firstLine="708"/>
        <w:jc w:val="both"/>
        <w:rPr>
          <w:b/>
          <w:color w:val="0D0D0D"/>
          <w:sz w:val="28"/>
          <w:szCs w:val="28"/>
        </w:rPr>
      </w:pPr>
      <w:r w:rsidRPr="00C62907">
        <w:rPr>
          <w:b/>
          <w:color w:val="0D0D0D"/>
          <w:sz w:val="28"/>
          <w:szCs w:val="28"/>
        </w:rPr>
        <w:t>2504 Модернизация, развитие и сопровождение Региональной информационно-аналитической системы</w:t>
      </w:r>
    </w:p>
    <w:p w:rsidR="001572CC" w:rsidRPr="00C62907" w:rsidRDefault="001572CC" w:rsidP="001572CC">
      <w:pPr>
        <w:ind w:firstLine="708"/>
        <w:jc w:val="both"/>
        <w:rPr>
          <w:color w:val="0D0D0D"/>
          <w:sz w:val="28"/>
          <w:szCs w:val="28"/>
        </w:rPr>
      </w:pPr>
      <w:r w:rsidRPr="00C62907">
        <w:rPr>
          <w:color w:val="0D0D0D"/>
          <w:sz w:val="28"/>
          <w:szCs w:val="28"/>
        </w:rPr>
        <w:lastRenderedPageBreak/>
        <w:t>По данному направлению расходов отражаются расходы областного бюджета по совершенствованию системы информационно-аналитического обеспечения государственного управления, в том числе подсистемы управления внутренними процессами, подсистемы взаимодействия с гражданами и бизнесом, информационно-аналитическое сопровождение деятельности органов исполнительной власти.</w:t>
      </w:r>
    </w:p>
    <w:p w:rsidR="001572CC" w:rsidRPr="00C62907" w:rsidRDefault="001572CC" w:rsidP="001572CC">
      <w:pPr>
        <w:ind w:firstLine="708"/>
        <w:jc w:val="both"/>
        <w:rPr>
          <w:color w:val="0D0D0D"/>
          <w:sz w:val="28"/>
          <w:szCs w:val="28"/>
        </w:rPr>
      </w:pPr>
    </w:p>
    <w:p w:rsidR="001572CC" w:rsidRPr="00C62907" w:rsidRDefault="001572CC" w:rsidP="001572CC">
      <w:pPr>
        <w:ind w:firstLine="708"/>
        <w:jc w:val="both"/>
        <w:rPr>
          <w:b/>
          <w:color w:val="0D0D0D"/>
          <w:sz w:val="28"/>
          <w:szCs w:val="28"/>
        </w:rPr>
      </w:pPr>
      <w:r w:rsidRPr="00C62907">
        <w:rPr>
          <w:b/>
          <w:color w:val="0D0D0D"/>
          <w:sz w:val="28"/>
          <w:szCs w:val="28"/>
        </w:rPr>
        <w:t xml:space="preserve">2505 Обеспечение информационной безопасности в информационном обществе </w:t>
      </w:r>
    </w:p>
    <w:p w:rsidR="00BE17AF" w:rsidRPr="00C62907" w:rsidRDefault="001572CC" w:rsidP="001572CC">
      <w:pPr>
        <w:ind w:firstLine="708"/>
        <w:jc w:val="both"/>
        <w:rPr>
          <w:color w:val="0D0D0D"/>
          <w:sz w:val="28"/>
          <w:szCs w:val="28"/>
        </w:rPr>
      </w:pPr>
      <w:r w:rsidRPr="00C62907">
        <w:rPr>
          <w:color w:val="0D0D0D"/>
          <w:sz w:val="28"/>
          <w:szCs w:val="28"/>
        </w:rPr>
        <w:t>По данному направлению расходов отражаются расходы областного бюджета на развитие защищенной межведомственной системы юридически значимого документооборота, обеспечение безопасности информации в информационных системах органов власти, обеспечение защиты информации в системе  межведомственного информационного взаимодействия органов исполнительной власти и органов местного самоуправления области, обеспечение защиты информационной системы обмена электронными данными между органами власти области и Управлением Президента Российской Федерации при работе с обращениями граждан, аттестацию и переаттестацию объектов информатизации по требованиям безопасности информации в Администрации Губернатора Белгородской области, закупку специализированного программного обеспечения и специальных технических средств, обучение специалистов отдела информационной безопасности, курсы повышения квалификации, техническое сопровождение  и контроль эффективности средств  защиты информации на защищаемых объектах информатизации.</w:t>
      </w:r>
    </w:p>
    <w:p w:rsidR="001572CC" w:rsidRPr="00C62907" w:rsidRDefault="001572CC" w:rsidP="00BE17AF">
      <w:pPr>
        <w:ind w:firstLine="708"/>
        <w:jc w:val="both"/>
        <w:rPr>
          <w:color w:val="0D0D0D"/>
          <w:sz w:val="28"/>
          <w:szCs w:val="28"/>
        </w:rPr>
      </w:pPr>
    </w:p>
    <w:p w:rsidR="00BE17AF" w:rsidRPr="00C62907" w:rsidRDefault="00BE17AF" w:rsidP="00BE17AF">
      <w:pPr>
        <w:jc w:val="center"/>
        <w:rPr>
          <w:b/>
          <w:color w:val="0D0D0D"/>
          <w:sz w:val="28"/>
          <w:szCs w:val="28"/>
        </w:rPr>
      </w:pPr>
      <w:r w:rsidRPr="00C62907">
        <w:rPr>
          <w:b/>
          <w:snapToGrid w:val="0"/>
          <w:color w:val="0D0D0D"/>
          <w:sz w:val="28"/>
          <w:szCs w:val="28"/>
        </w:rPr>
        <w:t>1</w:t>
      </w:r>
      <w:r w:rsidR="0039431B" w:rsidRPr="00C62907">
        <w:rPr>
          <w:b/>
          <w:snapToGrid w:val="0"/>
          <w:color w:val="0D0D0D"/>
          <w:sz w:val="28"/>
          <w:szCs w:val="28"/>
        </w:rPr>
        <w:t>4</w:t>
      </w:r>
      <w:r w:rsidRPr="00C62907">
        <w:rPr>
          <w:b/>
          <w:snapToGrid w:val="0"/>
          <w:color w:val="0D0D0D"/>
          <w:sz w:val="28"/>
          <w:szCs w:val="28"/>
        </w:rPr>
        <w:t xml:space="preserve"> 2 0000 Подпрограмма «Повышение качества и доступности государственных и муниципальных услуг» </w:t>
      </w:r>
      <w:r w:rsidRPr="00C62907">
        <w:rPr>
          <w:b/>
          <w:color w:val="0D0D0D"/>
          <w:sz w:val="28"/>
          <w:szCs w:val="28"/>
        </w:rPr>
        <w:t>государственной программы Белгородской области «Развитие информационного общества в Белгородской области на 2014-2020 годы»</w:t>
      </w:r>
    </w:p>
    <w:p w:rsidR="00BE17AF" w:rsidRPr="00C62907" w:rsidRDefault="00BE17AF" w:rsidP="00BE17AF">
      <w:pPr>
        <w:autoSpaceDE w:val="0"/>
        <w:autoSpaceDN w:val="0"/>
        <w:adjustRightInd w:val="0"/>
        <w:ind w:firstLine="720"/>
        <w:jc w:val="both"/>
        <w:outlineLvl w:val="4"/>
        <w:rPr>
          <w:b/>
          <w:snapToGrid w:val="0"/>
          <w:color w:val="0D0D0D"/>
          <w:sz w:val="28"/>
          <w:szCs w:val="28"/>
        </w:rPr>
      </w:pPr>
    </w:p>
    <w:p w:rsidR="00BE17AF" w:rsidRPr="00C62907" w:rsidRDefault="00BE17AF" w:rsidP="00BE17AF">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данной целевой статье отражаются расходы областного бюджета на реализацию подпрограммы по соответствующим направлениям расходов, в том числе:</w:t>
      </w:r>
    </w:p>
    <w:p w:rsidR="001572CC" w:rsidRPr="00C62907" w:rsidRDefault="001572CC" w:rsidP="001572CC">
      <w:pPr>
        <w:pStyle w:val="ConsNormal"/>
        <w:widowControl/>
        <w:tabs>
          <w:tab w:val="left" w:pos="485"/>
        </w:tabs>
        <w:ind w:firstLine="0"/>
        <w:jc w:val="both"/>
        <w:rPr>
          <w:rFonts w:ascii="Times New Roman" w:hAnsi="Times New Roman" w:cs="Times New Roman"/>
          <w:b/>
          <w:color w:val="0D0D0D"/>
          <w:sz w:val="28"/>
          <w:szCs w:val="28"/>
          <w:highlight w:val="yellow"/>
        </w:rPr>
      </w:pPr>
      <w:r w:rsidRPr="00C62907">
        <w:rPr>
          <w:rFonts w:ascii="Times New Roman" w:hAnsi="Times New Roman" w:cs="Times New Roman"/>
          <w:b/>
          <w:color w:val="0D0D0D"/>
          <w:sz w:val="28"/>
          <w:szCs w:val="28"/>
        </w:rPr>
        <w:t xml:space="preserve">        7132 Иные межбюджетные трансферты на создание и развитие сети многофункциональных центров предоставления государственных и муниципальных услуг</w:t>
      </w:r>
    </w:p>
    <w:p w:rsidR="001572CC" w:rsidRPr="00C62907" w:rsidRDefault="001572CC" w:rsidP="001572CC">
      <w:pPr>
        <w:ind w:firstLine="708"/>
        <w:jc w:val="both"/>
        <w:rPr>
          <w:color w:val="0D0D0D"/>
          <w:sz w:val="28"/>
          <w:szCs w:val="28"/>
        </w:rPr>
      </w:pPr>
      <w:r w:rsidRPr="00C62907">
        <w:rPr>
          <w:color w:val="0D0D0D"/>
          <w:sz w:val="28"/>
          <w:szCs w:val="28"/>
        </w:rPr>
        <w:t>По данному направлению расходов отражаются расходы областного бюджета на развитие сети многофункциональных центров предоставления государственных и муниципальных услуг в Белгородской области.</w:t>
      </w:r>
    </w:p>
    <w:p w:rsidR="00F368D8" w:rsidRPr="00C62907" w:rsidRDefault="00F368D8" w:rsidP="00E11D2D">
      <w:pPr>
        <w:jc w:val="center"/>
        <w:rPr>
          <w:b/>
          <w:color w:val="0D0D0D"/>
          <w:sz w:val="28"/>
          <w:szCs w:val="28"/>
        </w:rPr>
      </w:pPr>
    </w:p>
    <w:p w:rsidR="00F368D8" w:rsidRPr="00C62907" w:rsidRDefault="00EE5E64" w:rsidP="00E11D2D">
      <w:pPr>
        <w:jc w:val="center"/>
        <w:rPr>
          <w:b/>
          <w:color w:val="0D0D0D"/>
          <w:sz w:val="28"/>
          <w:szCs w:val="28"/>
        </w:rPr>
      </w:pPr>
      <w:r w:rsidRPr="00C62907">
        <w:rPr>
          <w:b/>
          <w:color w:val="0D0D0D"/>
          <w:sz w:val="28"/>
          <w:szCs w:val="28"/>
        </w:rPr>
        <w:t>3.2.2.1</w:t>
      </w:r>
      <w:r w:rsidR="0039431B" w:rsidRPr="00C62907">
        <w:rPr>
          <w:b/>
          <w:color w:val="0D0D0D"/>
          <w:sz w:val="28"/>
          <w:szCs w:val="28"/>
        </w:rPr>
        <w:t>5</w:t>
      </w:r>
      <w:r w:rsidRPr="00C62907">
        <w:rPr>
          <w:b/>
          <w:color w:val="0D0D0D"/>
          <w:sz w:val="28"/>
          <w:szCs w:val="28"/>
        </w:rPr>
        <w:t xml:space="preserve">. </w:t>
      </w:r>
      <w:r w:rsidR="00F368D8" w:rsidRPr="00C62907">
        <w:rPr>
          <w:b/>
          <w:color w:val="0D0D0D"/>
          <w:sz w:val="28"/>
          <w:szCs w:val="28"/>
        </w:rPr>
        <w:t xml:space="preserve"> Государственная программа Белгородской области «Развитие кадровой политики Белгородской области</w:t>
      </w:r>
      <w:r w:rsidR="005B10B5" w:rsidRPr="00C62907">
        <w:rPr>
          <w:b/>
          <w:color w:val="0D0D0D"/>
          <w:sz w:val="28"/>
          <w:szCs w:val="28"/>
        </w:rPr>
        <w:t xml:space="preserve"> на 2014-2020 годы</w:t>
      </w:r>
      <w:r w:rsidR="00F368D8" w:rsidRPr="00C62907">
        <w:rPr>
          <w:b/>
          <w:color w:val="0D0D0D"/>
          <w:sz w:val="28"/>
          <w:szCs w:val="28"/>
        </w:rPr>
        <w:t>»</w:t>
      </w:r>
    </w:p>
    <w:p w:rsidR="00EE5E64" w:rsidRPr="00C62907" w:rsidRDefault="00EE5E64" w:rsidP="00E11D2D">
      <w:pPr>
        <w:jc w:val="both"/>
        <w:rPr>
          <w:color w:val="0D0D0D"/>
          <w:sz w:val="28"/>
          <w:szCs w:val="28"/>
        </w:rPr>
      </w:pPr>
    </w:p>
    <w:p w:rsidR="00EE5E64" w:rsidRPr="00C62907" w:rsidRDefault="00EE5E64" w:rsidP="00E11D2D">
      <w:pPr>
        <w:jc w:val="both"/>
        <w:rPr>
          <w:color w:val="0D0D0D"/>
          <w:sz w:val="28"/>
          <w:szCs w:val="28"/>
        </w:rPr>
      </w:pPr>
      <w:r w:rsidRPr="00C62907">
        <w:rPr>
          <w:color w:val="0D0D0D"/>
          <w:sz w:val="28"/>
          <w:szCs w:val="28"/>
        </w:rPr>
        <w:lastRenderedPageBreak/>
        <w:tab/>
        <w:t>Целевые статьи государственной программы Белгородской области «Развитие кадровой политики Белгородской области на 2014-2020 годы» включают:</w:t>
      </w:r>
    </w:p>
    <w:p w:rsidR="00EE5E64" w:rsidRPr="00C62907" w:rsidRDefault="00EE5E64" w:rsidP="00E11D2D">
      <w:pPr>
        <w:jc w:val="center"/>
        <w:rPr>
          <w:b/>
          <w:color w:val="0D0D0D"/>
          <w:sz w:val="28"/>
          <w:szCs w:val="28"/>
        </w:rPr>
      </w:pPr>
    </w:p>
    <w:p w:rsidR="000122B3" w:rsidRPr="00C62907" w:rsidRDefault="000122B3" w:rsidP="00E11D2D">
      <w:pPr>
        <w:jc w:val="center"/>
        <w:rPr>
          <w:b/>
          <w:color w:val="0D0D0D"/>
          <w:sz w:val="28"/>
          <w:szCs w:val="28"/>
        </w:rPr>
      </w:pPr>
      <w:r w:rsidRPr="00C62907">
        <w:rPr>
          <w:b/>
          <w:color w:val="0D0D0D"/>
          <w:sz w:val="28"/>
          <w:szCs w:val="28"/>
        </w:rPr>
        <w:t>1</w:t>
      </w:r>
      <w:r w:rsidR="0039431B" w:rsidRPr="00C62907">
        <w:rPr>
          <w:b/>
          <w:color w:val="0D0D0D"/>
          <w:sz w:val="28"/>
          <w:szCs w:val="28"/>
        </w:rPr>
        <w:t>5</w:t>
      </w:r>
      <w:r w:rsidRPr="00C62907">
        <w:rPr>
          <w:b/>
          <w:color w:val="0D0D0D"/>
          <w:sz w:val="28"/>
          <w:szCs w:val="28"/>
        </w:rPr>
        <w:t xml:space="preserve"> 0 0000 Государственная  программа Белгородской области</w:t>
      </w:r>
    </w:p>
    <w:p w:rsidR="000122B3" w:rsidRPr="00C62907" w:rsidRDefault="000122B3" w:rsidP="00E11D2D">
      <w:pPr>
        <w:jc w:val="center"/>
        <w:rPr>
          <w:b/>
          <w:color w:val="0D0D0D"/>
          <w:sz w:val="28"/>
          <w:szCs w:val="28"/>
        </w:rPr>
      </w:pPr>
      <w:r w:rsidRPr="00C62907">
        <w:rPr>
          <w:b/>
          <w:color w:val="0D0D0D"/>
          <w:sz w:val="28"/>
          <w:szCs w:val="28"/>
        </w:rPr>
        <w:t>"Развитие кадровой полит</w:t>
      </w:r>
      <w:r w:rsidR="005B10B5" w:rsidRPr="00C62907">
        <w:rPr>
          <w:b/>
          <w:color w:val="0D0D0D"/>
          <w:sz w:val="28"/>
          <w:szCs w:val="28"/>
        </w:rPr>
        <w:t>ики Белгородской области на 2014</w:t>
      </w:r>
      <w:r w:rsidRPr="00C62907">
        <w:rPr>
          <w:b/>
          <w:color w:val="0D0D0D"/>
          <w:sz w:val="28"/>
          <w:szCs w:val="28"/>
        </w:rPr>
        <w:t xml:space="preserve"> - 2020 годы»</w:t>
      </w:r>
    </w:p>
    <w:p w:rsidR="00EE5E64" w:rsidRPr="00C62907" w:rsidRDefault="000122B3" w:rsidP="00E11D2D">
      <w:pPr>
        <w:jc w:val="both"/>
        <w:rPr>
          <w:color w:val="0D0D0D"/>
          <w:sz w:val="28"/>
          <w:szCs w:val="28"/>
        </w:rPr>
      </w:pPr>
      <w:r w:rsidRPr="00C62907">
        <w:rPr>
          <w:color w:val="0D0D0D"/>
          <w:sz w:val="28"/>
          <w:szCs w:val="28"/>
        </w:rPr>
        <w:t xml:space="preserve">     </w:t>
      </w:r>
    </w:p>
    <w:p w:rsidR="000122B3" w:rsidRPr="00C62907" w:rsidRDefault="00EE5E64" w:rsidP="00E11D2D">
      <w:pPr>
        <w:jc w:val="both"/>
        <w:rPr>
          <w:color w:val="0D0D0D"/>
          <w:sz w:val="28"/>
          <w:szCs w:val="28"/>
        </w:rPr>
      </w:pPr>
      <w:r w:rsidRPr="00C62907">
        <w:rPr>
          <w:color w:val="0D0D0D"/>
          <w:sz w:val="28"/>
          <w:szCs w:val="28"/>
        </w:rPr>
        <w:tab/>
      </w:r>
      <w:r w:rsidR="000122B3" w:rsidRPr="00C62907">
        <w:rPr>
          <w:color w:val="0D0D0D"/>
          <w:sz w:val="28"/>
          <w:szCs w:val="28"/>
        </w:rPr>
        <w:t xml:space="preserve"> По данной целевой статье отражаются расходы областного бюджета на реализацию государственной программы Белгородской области "Развитие кадровой полит</w:t>
      </w:r>
      <w:r w:rsidR="005B10B5" w:rsidRPr="00C62907">
        <w:rPr>
          <w:color w:val="0D0D0D"/>
          <w:sz w:val="28"/>
          <w:szCs w:val="28"/>
        </w:rPr>
        <w:t>ики Белгородской области на 2014</w:t>
      </w:r>
      <w:r w:rsidR="000122B3" w:rsidRPr="00C62907">
        <w:rPr>
          <w:color w:val="0D0D0D"/>
          <w:sz w:val="28"/>
          <w:szCs w:val="28"/>
        </w:rPr>
        <w:t xml:space="preserve"> - 2020 годы», осуществляемые по следующим подпрограммам государственной программы.</w:t>
      </w:r>
    </w:p>
    <w:p w:rsidR="000122B3" w:rsidRPr="00C62907" w:rsidRDefault="000122B3" w:rsidP="00E11D2D">
      <w:pPr>
        <w:rPr>
          <w:color w:val="0D0D0D"/>
          <w:sz w:val="28"/>
          <w:szCs w:val="28"/>
        </w:rPr>
      </w:pPr>
    </w:p>
    <w:p w:rsidR="000122B3" w:rsidRPr="00C62907" w:rsidRDefault="006D5A9E" w:rsidP="00E11D2D">
      <w:pPr>
        <w:autoSpaceDE w:val="0"/>
        <w:autoSpaceDN w:val="0"/>
        <w:adjustRightInd w:val="0"/>
        <w:ind w:firstLine="720"/>
        <w:jc w:val="center"/>
        <w:outlineLvl w:val="4"/>
        <w:rPr>
          <w:b/>
          <w:snapToGrid w:val="0"/>
          <w:color w:val="0D0D0D"/>
          <w:sz w:val="28"/>
          <w:szCs w:val="28"/>
        </w:rPr>
      </w:pPr>
      <w:r w:rsidRPr="00C62907">
        <w:rPr>
          <w:b/>
          <w:snapToGrid w:val="0"/>
          <w:color w:val="0D0D0D"/>
          <w:sz w:val="28"/>
          <w:szCs w:val="28"/>
        </w:rPr>
        <w:t>1</w:t>
      </w:r>
      <w:r w:rsidR="0039431B" w:rsidRPr="00C62907">
        <w:rPr>
          <w:b/>
          <w:snapToGrid w:val="0"/>
          <w:color w:val="0D0D0D"/>
          <w:sz w:val="28"/>
          <w:szCs w:val="28"/>
        </w:rPr>
        <w:t>5</w:t>
      </w:r>
      <w:r w:rsidRPr="00C62907">
        <w:rPr>
          <w:b/>
          <w:snapToGrid w:val="0"/>
          <w:color w:val="0D0D0D"/>
          <w:sz w:val="28"/>
          <w:szCs w:val="28"/>
        </w:rPr>
        <w:t xml:space="preserve"> 1</w:t>
      </w:r>
      <w:r w:rsidR="000122B3" w:rsidRPr="00C62907">
        <w:rPr>
          <w:b/>
          <w:snapToGrid w:val="0"/>
          <w:color w:val="0D0D0D"/>
          <w:sz w:val="28"/>
          <w:szCs w:val="28"/>
        </w:rPr>
        <w:t xml:space="preserve"> 0000 Подпрограмма "Развитие </w:t>
      </w:r>
      <w:r w:rsidR="00BD1CE2" w:rsidRPr="00C62907">
        <w:rPr>
          <w:b/>
          <w:snapToGrid w:val="0"/>
          <w:color w:val="0D0D0D"/>
          <w:sz w:val="28"/>
          <w:szCs w:val="28"/>
        </w:rPr>
        <w:t xml:space="preserve">государственной гражданской и муниципальной службы  </w:t>
      </w:r>
      <w:r w:rsidR="000122B3" w:rsidRPr="00C62907">
        <w:rPr>
          <w:b/>
          <w:snapToGrid w:val="0"/>
          <w:color w:val="0D0D0D"/>
          <w:sz w:val="28"/>
          <w:szCs w:val="28"/>
        </w:rPr>
        <w:t xml:space="preserve">" государственной </w:t>
      </w:r>
      <w:r w:rsidR="00EE5E64" w:rsidRPr="00C62907">
        <w:rPr>
          <w:b/>
          <w:snapToGrid w:val="0"/>
          <w:color w:val="0D0D0D"/>
          <w:sz w:val="28"/>
          <w:szCs w:val="28"/>
        </w:rPr>
        <w:t xml:space="preserve">программы Белгородской области </w:t>
      </w:r>
      <w:r w:rsidR="000122B3" w:rsidRPr="00C62907">
        <w:rPr>
          <w:b/>
          <w:snapToGrid w:val="0"/>
          <w:color w:val="0D0D0D"/>
          <w:sz w:val="28"/>
          <w:szCs w:val="28"/>
        </w:rPr>
        <w:t xml:space="preserve"> </w:t>
      </w:r>
      <w:r w:rsidR="00EE5E64" w:rsidRPr="00C62907">
        <w:rPr>
          <w:b/>
          <w:snapToGrid w:val="0"/>
          <w:color w:val="0D0D0D"/>
          <w:sz w:val="28"/>
          <w:szCs w:val="28"/>
        </w:rPr>
        <w:t>"</w:t>
      </w:r>
      <w:r w:rsidR="000122B3" w:rsidRPr="00C62907">
        <w:rPr>
          <w:b/>
          <w:snapToGrid w:val="0"/>
          <w:color w:val="0D0D0D"/>
          <w:sz w:val="28"/>
          <w:szCs w:val="28"/>
        </w:rPr>
        <w:t>Развитие кадровой политики</w:t>
      </w:r>
      <w:r w:rsidR="00EE5E64" w:rsidRPr="00C62907">
        <w:rPr>
          <w:b/>
          <w:snapToGrid w:val="0"/>
          <w:color w:val="0D0D0D"/>
          <w:sz w:val="28"/>
          <w:szCs w:val="28"/>
        </w:rPr>
        <w:t xml:space="preserve"> Белгородской области</w:t>
      </w:r>
      <w:r w:rsidR="000122B3" w:rsidRPr="00C62907">
        <w:rPr>
          <w:b/>
          <w:snapToGrid w:val="0"/>
          <w:color w:val="0D0D0D"/>
          <w:sz w:val="28"/>
          <w:szCs w:val="28"/>
        </w:rPr>
        <w:t xml:space="preserve">  на 2014 - 2020 годы</w:t>
      </w:r>
      <w:r w:rsidR="005B10B5" w:rsidRPr="00C62907">
        <w:rPr>
          <w:b/>
          <w:snapToGrid w:val="0"/>
          <w:color w:val="0D0D0D"/>
          <w:sz w:val="28"/>
          <w:szCs w:val="28"/>
        </w:rPr>
        <w:t>»</w:t>
      </w:r>
    </w:p>
    <w:p w:rsidR="00E15941" w:rsidRPr="00C62907" w:rsidRDefault="00E15941" w:rsidP="00E11D2D">
      <w:pPr>
        <w:autoSpaceDE w:val="0"/>
        <w:autoSpaceDN w:val="0"/>
        <w:adjustRightInd w:val="0"/>
        <w:ind w:firstLine="720"/>
        <w:jc w:val="both"/>
        <w:outlineLvl w:val="4"/>
        <w:rPr>
          <w:snapToGrid w:val="0"/>
          <w:color w:val="0D0D0D"/>
          <w:sz w:val="28"/>
          <w:szCs w:val="28"/>
        </w:rPr>
      </w:pPr>
    </w:p>
    <w:p w:rsidR="00E15941" w:rsidRPr="00C62907" w:rsidRDefault="00E15941" w:rsidP="00E11D2D">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данной целевой статье отражаются расходы областного бюджета на реализацию подпрограммы по соответствующим направлениям расходов, в том числе:</w:t>
      </w:r>
    </w:p>
    <w:p w:rsidR="00353B12" w:rsidRPr="00C62907" w:rsidRDefault="00353B12" w:rsidP="002473BB">
      <w:pPr>
        <w:autoSpaceDE w:val="0"/>
        <w:autoSpaceDN w:val="0"/>
        <w:adjustRightInd w:val="0"/>
        <w:jc w:val="center"/>
        <w:outlineLvl w:val="4"/>
        <w:rPr>
          <w:b/>
          <w:snapToGrid w:val="0"/>
          <w:color w:val="0D0D0D"/>
          <w:sz w:val="28"/>
          <w:szCs w:val="28"/>
        </w:rPr>
      </w:pPr>
    </w:p>
    <w:p w:rsidR="008B3B30" w:rsidRDefault="00E13302" w:rsidP="00E13302">
      <w:pPr>
        <w:autoSpaceDE w:val="0"/>
        <w:autoSpaceDN w:val="0"/>
        <w:adjustRightInd w:val="0"/>
        <w:jc w:val="both"/>
        <w:outlineLvl w:val="4"/>
        <w:rPr>
          <w:b/>
          <w:snapToGrid w:val="0"/>
          <w:color w:val="0D0D0D"/>
          <w:sz w:val="28"/>
          <w:szCs w:val="28"/>
        </w:rPr>
      </w:pPr>
      <w:r w:rsidRPr="00C62907">
        <w:rPr>
          <w:b/>
          <w:snapToGrid w:val="0"/>
          <w:color w:val="0D0D0D"/>
          <w:sz w:val="28"/>
          <w:szCs w:val="28"/>
        </w:rPr>
        <w:t xml:space="preserve">        2101 Повышение квалификации, профессиональная подготовка и  переподготовка кадров</w:t>
      </w:r>
    </w:p>
    <w:p w:rsidR="00E13302" w:rsidRPr="00C62907" w:rsidRDefault="00E13302" w:rsidP="00E13302">
      <w:pPr>
        <w:autoSpaceDE w:val="0"/>
        <w:autoSpaceDN w:val="0"/>
        <w:adjustRightInd w:val="0"/>
        <w:jc w:val="both"/>
        <w:outlineLvl w:val="4"/>
        <w:rPr>
          <w:snapToGrid w:val="0"/>
          <w:color w:val="0D0D0D"/>
          <w:sz w:val="28"/>
          <w:szCs w:val="28"/>
        </w:rPr>
      </w:pPr>
      <w:r w:rsidRPr="00C62907">
        <w:rPr>
          <w:snapToGrid w:val="0"/>
          <w:color w:val="0D0D0D"/>
          <w:sz w:val="28"/>
          <w:szCs w:val="28"/>
        </w:rPr>
        <w:t xml:space="preserve">        По данному направлению расходов отражаются расходы  областного бюджет на повышение  квалификации  государственных гражданских  (муниципальных) служащих и лиц,  включенных в кадровый резерв  и резерв управленческих кадров области.</w:t>
      </w:r>
    </w:p>
    <w:p w:rsidR="00E13302" w:rsidRPr="00C62907" w:rsidRDefault="00E13302" w:rsidP="002473BB">
      <w:pPr>
        <w:autoSpaceDE w:val="0"/>
        <w:autoSpaceDN w:val="0"/>
        <w:adjustRightInd w:val="0"/>
        <w:jc w:val="center"/>
        <w:outlineLvl w:val="4"/>
        <w:rPr>
          <w:snapToGrid w:val="0"/>
          <w:color w:val="0D0D0D"/>
          <w:sz w:val="28"/>
          <w:szCs w:val="28"/>
        </w:rPr>
      </w:pPr>
    </w:p>
    <w:p w:rsidR="002473BB" w:rsidRPr="00C62907" w:rsidRDefault="00DE2782" w:rsidP="002473BB">
      <w:pPr>
        <w:autoSpaceDE w:val="0"/>
        <w:autoSpaceDN w:val="0"/>
        <w:adjustRightInd w:val="0"/>
        <w:jc w:val="center"/>
        <w:outlineLvl w:val="4"/>
        <w:rPr>
          <w:b/>
          <w:snapToGrid w:val="0"/>
          <w:color w:val="0D0D0D"/>
          <w:sz w:val="28"/>
          <w:szCs w:val="28"/>
        </w:rPr>
      </w:pPr>
      <w:r w:rsidRPr="00C62907">
        <w:rPr>
          <w:b/>
          <w:snapToGrid w:val="0"/>
          <w:color w:val="0D0D0D"/>
          <w:sz w:val="28"/>
          <w:szCs w:val="28"/>
        </w:rPr>
        <w:t>1</w:t>
      </w:r>
      <w:r w:rsidR="0039431B" w:rsidRPr="00C62907">
        <w:rPr>
          <w:b/>
          <w:snapToGrid w:val="0"/>
          <w:color w:val="0D0D0D"/>
          <w:sz w:val="28"/>
          <w:szCs w:val="28"/>
        </w:rPr>
        <w:t>5</w:t>
      </w:r>
      <w:r w:rsidR="002473BB" w:rsidRPr="00C62907">
        <w:rPr>
          <w:b/>
          <w:snapToGrid w:val="0"/>
          <w:color w:val="0D0D0D"/>
          <w:sz w:val="28"/>
          <w:szCs w:val="28"/>
        </w:rPr>
        <w:t xml:space="preserve"> </w:t>
      </w:r>
      <w:r w:rsidRPr="00C62907">
        <w:rPr>
          <w:b/>
          <w:snapToGrid w:val="0"/>
          <w:color w:val="0D0D0D"/>
          <w:sz w:val="28"/>
          <w:szCs w:val="28"/>
        </w:rPr>
        <w:t>2</w:t>
      </w:r>
      <w:r w:rsidR="002473BB" w:rsidRPr="00C62907">
        <w:rPr>
          <w:b/>
          <w:snapToGrid w:val="0"/>
          <w:color w:val="0D0D0D"/>
          <w:sz w:val="28"/>
          <w:szCs w:val="28"/>
        </w:rPr>
        <w:t xml:space="preserve"> 0000 Подпрограмма «</w:t>
      </w:r>
      <w:r w:rsidR="00BD1CE2" w:rsidRPr="00C62907">
        <w:rPr>
          <w:b/>
          <w:snapToGrid w:val="0"/>
          <w:color w:val="0D0D0D"/>
          <w:sz w:val="28"/>
          <w:szCs w:val="28"/>
        </w:rPr>
        <w:t>Развитие профессионального образования</w:t>
      </w:r>
      <w:r w:rsidR="00E36329" w:rsidRPr="00C62907">
        <w:rPr>
          <w:b/>
          <w:snapToGrid w:val="0"/>
          <w:color w:val="0D0D0D"/>
          <w:sz w:val="28"/>
          <w:szCs w:val="28"/>
        </w:rPr>
        <w:t>»</w:t>
      </w:r>
      <w:r w:rsidR="002473BB" w:rsidRPr="00C62907">
        <w:rPr>
          <w:b/>
          <w:snapToGrid w:val="0"/>
          <w:color w:val="0D0D0D"/>
          <w:sz w:val="28"/>
          <w:szCs w:val="28"/>
        </w:rPr>
        <w:t xml:space="preserve"> государственной программы Белгородской области «</w:t>
      </w:r>
      <w:r w:rsidRPr="00C62907">
        <w:rPr>
          <w:b/>
          <w:snapToGrid w:val="0"/>
          <w:color w:val="0D0D0D"/>
          <w:sz w:val="28"/>
          <w:szCs w:val="28"/>
        </w:rPr>
        <w:t>Развитие кадровой политики Белгородской области  на 2014 - 2020 годы</w:t>
      </w:r>
      <w:r w:rsidR="002473BB" w:rsidRPr="00C62907">
        <w:rPr>
          <w:b/>
          <w:snapToGrid w:val="0"/>
          <w:color w:val="0D0D0D"/>
          <w:sz w:val="28"/>
          <w:szCs w:val="28"/>
        </w:rPr>
        <w:t xml:space="preserve">» </w:t>
      </w:r>
    </w:p>
    <w:p w:rsidR="00DE2782" w:rsidRPr="00C62907" w:rsidRDefault="00DE2782" w:rsidP="00DE2782">
      <w:pPr>
        <w:autoSpaceDE w:val="0"/>
        <w:autoSpaceDN w:val="0"/>
        <w:adjustRightInd w:val="0"/>
        <w:ind w:firstLine="720"/>
        <w:jc w:val="both"/>
        <w:outlineLvl w:val="4"/>
        <w:rPr>
          <w:snapToGrid w:val="0"/>
          <w:color w:val="0D0D0D"/>
          <w:sz w:val="28"/>
          <w:szCs w:val="28"/>
        </w:rPr>
      </w:pPr>
    </w:p>
    <w:p w:rsidR="00DE2782" w:rsidRPr="00C62907" w:rsidRDefault="00DE2782" w:rsidP="00DE2782">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данной целевой статье отражаются расходы областного бюджета на реализацию подпрограммы по соответствующим направлениям расходов</w:t>
      </w:r>
      <w:r w:rsidR="00D14DCD" w:rsidRPr="00C62907">
        <w:rPr>
          <w:snapToGrid w:val="0"/>
          <w:color w:val="0D0D0D"/>
          <w:sz w:val="28"/>
          <w:szCs w:val="28"/>
        </w:rPr>
        <w:t>.</w:t>
      </w:r>
    </w:p>
    <w:p w:rsidR="00E13302" w:rsidRPr="00C62907" w:rsidRDefault="00E13302" w:rsidP="00DE2782">
      <w:pPr>
        <w:autoSpaceDE w:val="0"/>
        <w:autoSpaceDN w:val="0"/>
        <w:adjustRightInd w:val="0"/>
        <w:ind w:firstLine="720"/>
        <w:jc w:val="both"/>
        <w:outlineLvl w:val="4"/>
        <w:rPr>
          <w:snapToGrid w:val="0"/>
          <w:color w:val="0D0D0D"/>
          <w:sz w:val="28"/>
          <w:szCs w:val="28"/>
        </w:rPr>
      </w:pPr>
    </w:p>
    <w:p w:rsidR="0024628E" w:rsidRPr="00C62907" w:rsidRDefault="00E13302" w:rsidP="00E13302">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 xml:space="preserve">1221 Пособия и компенсации детям-сиротам и детям, оставшимся без попечения родителей </w:t>
      </w:r>
    </w:p>
    <w:p w:rsidR="00E13302" w:rsidRPr="00C62907" w:rsidRDefault="00E13302" w:rsidP="00E13302">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данному направлению отражаются расходы областного бюджета на выплату пособий и компенсации детям-сиротам и детям, оставшимся без попечения родителей обучающихся по программам среднего и высшего профессионального образования на питание, мягкий инвентарь, выплату выходного пособия, компенсации на проезд  и иные социальные выплаты.</w:t>
      </w:r>
    </w:p>
    <w:p w:rsidR="00E13302" w:rsidRPr="00C62907" w:rsidRDefault="00E13302" w:rsidP="00E13302">
      <w:pPr>
        <w:autoSpaceDE w:val="0"/>
        <w:autoSpaceDN w:val="0"/>
        <w:adjustRightInd w:val="0"/>
        <w:ind w:firstLine="720"/>
        <w:jc w:val="both"/>
        <w:outlineLvl w:val="4"/>
        <w:rPr>
          <w:b/>
          <w:snapToGrid w:val="0"/>
          <w:color w:val="0D0D0D"/>
          <w:sz w:val="28"/>
          <w:szCs w:val="28"/>
        </w:rPr>
      </w:pPr>
    </w:p>
    <w:p w:rsidR="00E13302" w:rsidRPr="00C62907" w:rsidRDefault="00E13302" w:rsidP="00E13302">
      <w:pPr>
        <w:autoSpaceDE w:val="0"/>
        <w:autoSpaceDN w:val="0"/>
        <w:adjustRightInd w:val="0"/>
        <w:ind w:firstLine="720"/>
        <w:jc w:val="both"/>
        <w:outlineLvl w:val="4"/>
        <w:rPr>
          <w:snapToGrid w:val="0"/>
          <w:color w:val="0D0D0D"/>
          <w:sz w:val="28"/>
          <w:szCs w:val="28"/>
        </w:rPr>
      </w:pPr>
      <w:r w:rsidRPr="00C62907">
        <w:rPr>
          <w:b/>
          <w:snapToGrid w:val="0"/>
          <w:color w:val="0D0D0D"/>
          <w:sz w:val="28"/>
          <w:szCs w:val="28"/>
        </w:rPr>
        <w:t xml:space="preserve">1222   Меры социальной поддержки педагогическим работникам государственных образовательных учреждений (организаций), проживающим и работающим в сельских населенных пунктах, рабочих </w:t>
      </w:r>
      <w:r w:rsidRPr="00C62907">
        <w:rPr>
          <w:b/>
          <w:snapToGrid w:val="0"/>
          <w:color w:val="0D0D0D"/>
          <w:sz w:val="28"/>
          <w:szCs w:val="28"/>
        </w:rPr>
        <w:lastRenderedPageBreak/>
        <w:t xml:space="preserve">поселках (поселках городского типа) на территории Белгородской области   </w:t>
      </w:r>
      <w:r w:rsidRPr="00C62907">
        <w:rPr>
          <w:snapToGrid w:val="0"/>
          <w:color w:val="0D0D0D"/>
          <w:sz w:val="28"/>
          <w:szCs w:val="28"/>
        </w:rPr>
        <w:t>По данному направлению отражаются расходы областного бюджета по выплате ежемесячных денежных компенсаций педагогическим работникам государственных образовательных учреждений (организаций), работающим и проживающим в сельской местности.</w:t>
      </w:r>
    </w:p>
    <w:p w:rsidR="00E13302" w:rsidRDefault="00E13302" w:rsidP="00DE2782">
      <w:pPr>
        <w:autoSpaceDE w:val="0"/>
        <w:autoSpaceDN w:val="0"/>
        <w:adjustRightInd w:val="0"/>
        <w:ind w:firstLine="720"/>
        <w:jc w:val="both"/>
        <w:outlineLvl w:val="4"/>
        <w:rPr>
          <w:snapToGrid w:val="0"/>
          <w:color w:val="0D0D0D"/>
          <w:sz w:val="28"/>
          <w:szCs w:val="28"/>
        </w:rPr>
      </w:pPr>
    </w:p>
    <w:p w:rsidR="005835DF" w:rsidRDefault="005835DF" w:rsidP="00DE2782">
      <w:pPr>
        <w:autoSpaceDE w:val="0"/>
        <w:autoSpaceDN w:val="0"/>
        <w:adjustRightInd w:val="0"/>
        <w:ind w:firstLine="720"/>
        <w:jc w:val="both"/>
        <w:outlineLvl w:val="4"/>
        <w:rPr>
          <w:snapToGrid w:val="0"/>
          <w:color w:val="0D0D0D"/>
          <w:sz w:val="28"/>
          <w:szCs w:val="28"/>
        </w:rPr>
      </w:pPr>
    </w:p>
    <w:p w:rsidR="005835DF" w:rsidRPr="00C62907" w:rsidRDefault="005835DF" w:rsidP="00DE2782">
      <w:pPr>
        <w:autoSpaceDE w:val="0"/>
        <w:autoSpaceDN w:val="0"/>
        <w:adjustRightInd w:val="0"/>
        <w:ind w:firstLine="720"/>
        <w:jc w:val="both"/>
        <w:outlineLvl w:val="4"/>
        <w:rPr>
          <w:snapToGrid w:val="0"/>
          <w:color w:val="0D0D0D"/>
          <w:sz w:val="28"/>
          <w:szCs w:val="28"/>
        </w:rPr>
      </w:pPr>
    </w:p>
    <w:p w:rsidR="0024628E" w:rsidRPr="00C62907" w:rsidRDefault="00E13302" w:rsidP="00E13302">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 xml:space="preserve">1223 Стипендии </w:t>
      </w:r>
    </w:p>
    <w:p w:rsidR="00E13302" w:rsidRPr="00C62907" w:rsidRDefault="00E13302" w:rsidP="00E13302">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данному направлению отражаются расходы областного бюджета направленные на выплату академических, социальных стипендий обучающимся в образовательных учреждениях  среднего и высшего профессионального образования и иные расходы на социальную поддержку обучающихся за счет средств стипендиального фонда.</w:t>
      </w:r>
    </w:p>
    <w:p w:rsidR="00E13302" w:rsidRPr="00C62907" w:rsidRDefault="00E13302" w:rsidP="00DE2782">
      <w:pPr>
        <w:autoSpaceDE w:val="0"/>
        <w:autoSpaceDN w:val="0"/>
        <w:adjustRightInd w:val="0"/>
        <w:ind w:firstLine="720"/>
        <w:jc w:val="both"/>
        <w:outlineLvl w:val="4"/>
        <w:rPr>
          <w:snapToGrid w:val="0"/>
          <w:color w:val="0D0D0D"/>
          <w:sz w:val="28"/>
          <w:szCs w:val="28"/>
        </w:rPr>
      </w:pPr>
    </w:p>
    <w:p w:rsidR="0024628E" w:rsidRPr="00C62907" w:rsidRDefault="00E13302" w:rsidP="00E13302">
      <w:pPr>
        <w:widowControl w:val="0"/>
        <w:autoSpaceDE w:val="0"/>
        <w:autoSpaceDN w:val="0"/>
        <w:adjustRightInd w:val="0"/>
        <w:ind w:firstLine="709"/>
        <w:jc w:val="both"/>
        <w:rPr>
          <w:b/>
          <w:color w:val="0D0D0D"/>
          <w:sz w:val="28"/>
          <w:szCs w:val="28"/>
          <w:lang w:eastAsia="en-US"/>
        </w:rPr>
      </w:pPr>
      <w:r w:rsidRPr="00C62907">
        <w:rPr>
          <w:b/>
          <w:color w:val="0D0D0D"/>
          <w:sz w:val="28"/>
          <w:szCs w:val="28"/>
          <w:lang w:eastAsia="en-US"/>
        </w:rPr>
        <w:t xml:space="preserve">2088 Закупка оборудования (медицинского оборудования) </w:t>
      </w:r>
    </w:p>
    <w:p w:rsidR="006064A8" w:rsidRPr="00C62907" w:rsidRDefault="00E13302" w:rsidP="00E13302">
      <w:pPr>
        <w:widowControl w:val="0"/>
        <w:autoSpaceDE w:val="0"/>
        <w:autoSpaceDN w:val="0"/>
        <w:adjustRightInd w:val="0"/>
        <w:ind w:firstLine="709"/>
        <w:jc w:val="both"/>
        <w:rPr>
          <w:color w:val="0D0D0D"/>
          <w:sz w:val="28"/>
          <w:szCs w:val="28"/>
          <w:lang w:eastAsia="en-US"/>
        </w:rPr>
      </w:pPr>
      <w:r w:rsidRPr="00C62907">
        <w:rPr>
          <w:color w:val="0D0D0D"/>
          <w:sz w:val="28"/>
          <w:szCs w:val="28"/>
          <w:lang w:eastAsia="en-US"/>
        </w:rPr>
        <w:t>По данному направлению отражаются расходы областного бюджета направленные на  укрепление материально-технической базы организаций  профессионального образования в соответствии с комплексом мер по разработке и внедрению  систем модернизации профессионального образования.</w:t>
      </w:r>
    </w:p>
    <w:p w:rsidR="00BD1CE2" w:rsidRPr="00C62907" w:rsidRDefault="00BD1CE2" w:rsidP="00BD1CE2">
      <w:pPr>
        <w:widowControl w:val="0"/>
        <w:autoSpaceDE w:val="0"/>
        <w:autoSpaceDN w:val="0"/>
        <w:adjustRightInd w:val="0"/>
        <w:ind w:firstLine="709"/>
        <w:jc w:val="both"/>
        <w:rPr>
          <w:b/>
          <w:color w:val="0D0D0D"/>
          <w:sz w:val="28"/>
          <w:szCs w:val="28"/>
          <w:lang w:eastAsia="en-US"/>
        </w:rPr>
      </w:pPr>
    </w:p>
    <w:p w:rsidR="0024628E" w:rsidRPr="00C62907" w:rsidRDefault="00BD1CE2" w:rsidP="00BD1CE2">
      <w:pPr>
        <w:widowControl w:val="0"/>
        <w:autoSpaceDE w:val="0"/>
        <w:autoSpaceDN w:val="0"/>
        <w:adjustRightInd w:val="0"/>
        <w:ind w:firstLine="709"/>
        <w:jc w:val="both"/>
        <w:rPr>
          <w:b/>
          <w:color w:val="0D0D0D"/>
          <w:sz w:val="28"/>
          <w:szCs w:val="28"/>
          <w:lang w:eastAsia="en-US"/>
        </w:rPr>
      </w:pPr>
      <w:r w:rsidRPr="00C62907">
        <w:rPr>
          <w:b/>
          <w:color w:val="0D0D0D"/>
          <w:sz w:val="28"/>
          <w:szCs w:val="28"/>
          <w:lang w:eastAsia="en-US"/>
        </w:rPr>
        <w:t xml:space="preserve">3893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w:t>
      </w:r>
      <w:r w:rsidR="008E558D">
        <w:rPr>
          <w:b/>
          <w:color w:val="0D0D0D"/>
          <w:sz w:val="28"/>
          <w:szCs w:val="28"/>
          <w:lang w:eastAsia="en-US"/>
        </w:rPr>
        <w:t xml:space="preserve"> (за счет иных межбюджетных трансфертов из федерального бюджета)</w:t>
      </w:r>
    </w:p>
    <w:p w:rsidR="00BD1CE2" w:rsidRPr="00C62907" w:rsidRDefault="00BD1CE2" w:rsidP="00BD1CE2">
      <w:pPr>
        <w:widowControl w:val="0"/>
        <w:autoSpaceDE w:val="0"/>
        <w:autoSpaceDN w:val="0"/>
        <w:adjustRightInd w:val="0"/>
        <w:ind w:firstLine="709"/>
        <w:jc w:val="both"/>
        <w:rPr>
          <w:color w:val="0D0D0D"/>
          <w:sz w:val="28"/>
          <w:szCs w:val="28"/>
          <w:lang w:eastAsia="en-US"/>
        </w:rPr>
      </w:pPr>
      <w:r w:rsidRPr="00C62907">
        <w:rPr>
          <w:color w:val="0D0D0D"/>
          <w:sz w:val="28"/>
          <w:szCs w:val="28"/>
          <w:lang w:eastAsia="en-US"/>
        </w:rPr>
        <w:t>По данному направлению отражаются расходы областного бюджета, производимые за счет субсидий из федерального бюджета, направленные на финансовое обеспечение выплаты для обучающихся по очной форме обучения, в том числе в образовательных учреждениях и научных организациях субъектов Российской Федерации и соответствующих муниципальных учреждениях,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стипендий:</w:t>
      </w:r>
    </w:p>
    <w:p w:rsidR="00BD1CE2" w:rsidRPr="00C62907" w:rsidRDefault="00BD1CE2" w:rsidP="00BD1CE2">
      <w:pPr>
        <w:widowControl w:val="0"/>
        <w:autoSpaceDE w:val="0"/>
        <w:autoSpaceDN w:val="0"/>
        <w:adjustRightInd w:val="0"/>
        <w:ind w:firstLine="709"/>
        <w:jc w:val="both"/>
        <w:rPr>
          <w:color w:val="0D0D0D"/>
          <w:sz w:val="28"/>
          <w:szCs w:val="28"/>
          <w:lang w:eastAsia="en-US"/>
        </w:rPr>
      </w:pPr>
      <w:r w:rsidRPr="00C62907">
        <w:rPr>
          <w:color w:val="0D0D0D"/>
          <w:sz w:val="28"/>
          <w:szCs w:val="28"/>
          <w:lang w:eastAsia="en-US"/>
        </w:rPr>
        <w:t>Президента Российской Федерации для студентов образовательных учреждений высшего профессионального образования, аспирантов образовательных учреждений высшего и дополнительного профессионального образования и научных организаций;</w:t>
      </w:r>
    </w:p>
    <w:p w:rsidR="00BD1CE2" w:rsidRPr="00C62907" w:rsidRDefault="00BD1CE2" w:rsidP="00BD1CE2">
      <w:pPr>
        <w:widowControl w:val="0"/>
        <w:autoSpaceDE w:val="0"/>
        <w:autoSpaceDN w:val="0"/>
        <w:adjustRightInd w:val="0"/>
        <w:ind w:firstLine="709"/>
        <w:jc w:val="both"/>
        <w:rPr>
          <w:color w:val="0D0D0D"/>
          <w:sz w:val="28"/>
          <w:szCs w:val="28"/>
          <w:lang w:eastAsia="en-US"/>
        </w:rPr>
      </w:pPr>
      <w:r w:rsidRPr="00C62907">
        <w:rPr>
          <w:color w:val="0D0D0D"/>
          <w:sz w:val="28"/>
          <w:szCs w:val="28"/>
          <w:lang w:eastAsia="en-US"/>
        </w:rPr>
        <w:t xml:space="preserve">Правительства Российской Федерации для студентов образовательных учреждений высшего профессионального образования и аспирантов образовательных учреждений высшего и дополнительного профессионального образования и научных организаций, а также для лиц, обучающихся в образовательных учреждениях начального профессионального образования, среднего профессионального образования и высшего профессионального </w:t>
      </w:r>
      <w:r w:rsidRPr="00C62907">
        <w:rPr>
          <w:color w:val="0D0D0D"/>
          <w:sz w:val="28"/>
          <w:szCs w:val="28"/>
          <w:lang w:eastAsia="en-US"/>
        </w:rPr>
        <w:lastRenderedPageBreak/>
        <w:t>образования по основным профессиональным программам начального профессионального и среднего профессионального образования.</w:t>
      </w:r>
    </w:p>
    <w:p w:rsidR="00E13302" w:rsidRPr="00C62907" w:rsidRDefault="00BD1CE2" w:rsidP="00BD1CE2">
      <w:pPr>
        <w:widowControl w:val="0"/>
        <w:autoSpaceDE w:val="0"/>
        <w:autoSpaceDN w:val="0"/>
        <w:adjustRightInd w:val="0"/>
        <w:ind w:firstLine="709"/>
        <w:jc w:val="both"/>
        <w:rPr>
          <w:color w:val="0D0D0D"/>
          <w:sz w:val="28"/>
          <w:szCs w:val="28"/>
          <w:lang w:eastAsia="en-US"/>
        </w:rPr>
      </w:pPr>
      <w:r w:rsidRPr="00C62907">
        <w:rPr>
          <w:color w:val="0D0D0D"/>
          <w:sz w:val="28"/>
          <w:szCs w:val="28"/>
          <w:lang w:eastAsia="en-US"/>
        </w:rPr>
        <w:t>Поступление субсидий на указанные цели отражается по коду 000 2 02 04042 02 0000 151 "Межбюджетные трансферты, передаваемые бюджетам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классификации доходов бюджетов.</w:t>
      </w:r>
    </w:p>
    <w:p w:rsidR="00BD1CE2" w:rsidRPr="00C62907" w:rsidRDefault="00BD1CE2" w:rsidP="00BD1CE2">
      <w:pPr>
        <w:widowControl w:val="0"/>
        <w:autoSpaceDE w:val="0"/>
        <w:autoSpaceDN w:val="0"/>
        <w:adjustRightInd w:val="0"/>
        <w:ind w:firstLine="709"/>
        <w:jc w:val="both"/>
        <w:rPr>
          <w:color w:val="0D0D0D"/>
          <w:sz w:val="28"/>
          <w:szCs w:val="28"/>
          <w:lang w:eastAsia="en-US"/>
        </w:rPr>
      </w:pPr>
    </w:p>
    <w:p w:rsidR="00BD1CE2" w:rsidRPr="00C62907" w:rsidRDefault="00BD1CE2" w:rsidP="00BD1CE2">
      <w:pPr>
        <w:widowControl w:val="0"/>
        <w:autoSpaceDE w:val="0"/>
        <w:autoSpaceDN w:val="0"/>
        <w:adjustRightInd w:val="0"/>
        <w:ind w:firstLine="709"/>
        <w:jc w:val="center"/>
        <w:rPr>
          <w:b/>
          <w:color w:val="0D0D0D"/>
          <w:sz w:val="28"/>
          <w:szCs w:val="28"/>
          <w:lang w:eastAsia="en-US"/>
        </w:rPr>
      </w:pPr>
      <w:r w:rsidRPr="00C62907">
        <w:rPr>
          <w:b/>
          <w:color w:val="0D0D0D"/>
          <w:sz w:val="28"/>
          <w:szCs w:val="28"/>
          <w:lang w:eastAsia="en-US"/>
        </w:rPr>
        <w:t>15 3 0000 Подпрограмма «</w:t>
      </w:r>
      <w:r w:rsidR="00E36329" w:rsidRPr="00C62907">
        <w:rPr>
          <w:b/>
          <w:color w:val="0D0D0D"/>
          <w:sz w:val="28"/>
          <w:szCs w:val="28"/>
          <w:lang w:eastAsia="en-US"/>
        </w:rPr>
        <w:t>Развитие вузовской науки»</w:t>
      </w:r>
      <w:r w:rsidRPr="00C62907">
        <w:rPr>
          <w:b/>
          <w:color w:val="0D0D0D"/>
          <w:sz w:val="28"/>
          <w:szCs w:val="28"/>
          <w:lang w:eastAsia="en-US"/>
        </w:rPr>
        <w:t xml:space="preserve"> государственной программы Белгородской области «Развитие кадровой политики Белгородской области  на 2014 - 2020 годы»</w:t>
      </w:r>
    </w:p>
    <w:p w:rsidR="00BD1CE2" w:rsidRPr="00C62907" w:rsidRDefault="00BD1CE2" w:rsidP="00BD1CE2">
      <w:pPr>
        <w:widowControl w:val="0"/>
        <w:autoSpaceDE w:val="0"/>
        <w:autoSpaceDN w:val="0"/>
        <w:adjustRightInd w:val="0"/>
        <w:ind w:firstLine="709"/>
        <w:jc w:val="center"/>
        <w:rPr>
          <w:b/>
          <w:color w:val="0D0D0D"/>
          <w:sz w:val="28"/>
          <w:szCs w:val="28"/>
          <w:lang w:eastAsia="en-US"/>
        </w:rPr>
      </w:pPr>
    </w:p>
    <w:p w:rsidR="00BD1CE2" w:rsidRPr="00C62907" w:rsidRDefault="00BD1CE2" w:rsidP="00BD1CE2">
      <w:pPr>
        <w:widowControl w:val="0"/>
        <w:autoSpaceDE w:val="0"/>
        <w:autoSpaceDN w:val="0"/>
        <w:adjustRightInd w:val="0"/>
        <w:jc w:val="both"/>
        <w:rPr>
          <w:color w:val="0D0D0D"/>
          <w:sz w:val="28"/>
          <w:szCs w:val="28"/>
          <w:lang w:eastAsia="en-US"/>
        </w:rPr>
      </w:pPr>
      <w:r w:rsidRPr="00C62907">
        <w:rPr>
          <w:color w:val="0D0D0D"/>
          <w:sz w:val="28"/>
          <w:szCs w:val="28"/>
          <w:lang w:eastAsia="en-US"/>
        </w:rPr>
        <w:t xml:space="preserve">         По данной целевой статье отражаются расходы областного бюджета на реализацию подпрограммы  по соответствующим направлениям расходов, в том числе.</w:t>
      </w:r>
    </w:p>
    <w:p w:rsidR="0024628E" w:rsidRPr="00C62907" w:rsidRDefault="00BD1CE2" w:rsidP="00BD1CE2">
      <w:pPr>
        <w:widowControl w:val="0"/>
        <w:autoSpaceDE w:val="0"/>
        <w:autoSpaceDN w:val="0"/>
        <w:adjustRightInd w:val="0"/>
        <w:ind w:firstLine="709"/>
        <w:jc w:val="both"/>
        <w:rPr>
          <w:b/>
          <w:color w:val="0D0D0D"/>
          <w:sz w:val="28"/>
          <w:szCs w:val="28"/>
          <w:lang w:eastAsia="en-US"/>
        </w:rPr>
      </w:pPr>
      <w:r w:rsidRPr="00C62907">
        <w:rPr>
          <w:b/>
          <w:color w:val="0D0D0D"/>
          <w:sz w:val="28"/>
          <w:szCs w:val="28"/>
          <w:lang w:eastAsia="en-US"/>
        </w:rPr>
        <w:t xml:space="preserve">1223 Стипендии </w:t>
      </w:r>
    </w:p>
    <w:p w:rsidR="00BD1CE2" w:rsidRPr="00C62907" w:rsidRDefault="00BD1CE2" w:rsidP="00BD1CE2">
      <w:pPr>
        <w:widowControl w:val="0"/>
        <w:autoSpaceDE w:val="0"/>
        <w:autoSpaceDN w:val="0"/>
        <w:adjustRightInd w:val="0"/>
        <w:ind w:firstLine="709"/>
        <w:jc w:val="both"/>
        <w:rPr>
          <w:color w:val="0D0D0D"/>
          <w:sz w:val="28"/>
          <w:szCs w:val="28"/>
          <w:lang w:eastAsia="en-US"/>
        </w:rPr>
      </w:pPr>
      <w:r w:rsidRPr="00C62907">
        <w:rPr>
          <w:color w:val="0D0D0D"/>
          <w:sz w:val="28"/>
          <w:szCs w:val="28"/>
          <w:lang w:eastAsia="en-US"/>
        </w:rPr>
        <w:t>По данному направлению отражаются расходы областного бюджета направленные на выплату стипендий Губернатора области  в соответствии с законодательством Белгородской области</w:t>
      </w:r>
    </w:p>
    <w:p w:rsidR="00BD1CE2" w:rsidRPr="00C62907" w:rsidRDefault="00BD1CE2" w:rsidP="00BD1CE2">
      <w:pPr>
        <w:widowControl w:val="0"/>
        <w:autoSpaceDE w:val="0"/>
        <w:autoSpaceDN w:val="0"/>
        <w:adjustRightInd w:val="0"/>
        <w:ind w:firstLine="709"/>
        <w:jc w:val="center"/>
        <w:rPr>
          <w:color w:val="0D0D0D"/>
          <w:sz w:val="28"/>
          <w:szCs w:val="28"/>
          <w:lang w:eastAsia="en-US"/>
        </w:rPr>
      </w:pPr>
    </w:p>
    <w:p w:rsidR="00BD1CE2" w:rsidRPr="00C62907" w:rsidRDefault="00E36329" w:rsidP="00BD1CE2">
      <w:pPr>
        <w:widowControl w:val="0"/>
        <w:autoSpaceDE w:val="0"/>
        <w:autoSpaceDN w:val="0"/>
        <w:adjustRightInd w:val="0"/>
        <w:ind w:firstLine="709"/>
        <w:jc w:val="center"/>
        <w:rPr>
          <w:b/>
          <w:color w:val="0D0D0D"/>
          <w:sz w:val="28"/>
          <w:szCs w:val="28"/>
          <w:lang w:eastAsia="en-US"/>
        </w:rPr>
      </w:pPr>
      <w:r w:rsidRPr="00C62907">
        <w:rPr>
          <w:b/>
          <w:color w:val="0D0D0D"/>
          <w:sz w:val="28"/>
          <w:szCs w:val="28"/>
          <w:lang w:eastAsia="en-US"/>
        </w:rPr>
        <w:t>15 4 0000 Подпрограмма «Подготовка управленческих кадров для организаций народного хозяйства» государственной программы Белгородской области «Развитие кадровой политики Белгородской области  на 2014 - 2020 годы»</w:t>
      </w:r>
    </w:p>
    <w:p w:rsidR="00E36329" w:rsidRPr="00C62907" w:rsidRDefault="00E36329" w:rsidP="00E36329">
      <w:pPr>
        <w:widowControl w:val="0"/>
        <w:autoSpaceDE w:val="0"/>
        <w:autoSpaceDN w:val="0"/>
        <w:adjustRightInd w:val="0"/>
        <w:ind w:firstLine="709"/>
        <w:jc w:val="both"/>
        <w:rPr>
          <w:color w:val="0D0D0D"/>
          <w:sz w:val="28"/>
          <w:szCs w:val="28"/>
          <w:lang w:eastAsia="en-US"/>
        </w:rPr>
      </w:pPr>
    </w:p>
    <w:p w:rsidR="00BD1CE2" w:rsidRPr="00C62907" w:rsidRDefault="00E36329" w:rsidP="00E36329">
      <w:pPr>
        <w:widowControl w:val="0"/>
        <w:autoSpaceDE w:val="0"/>
        <w:autoSpaceDN w:val="0"/>
        <w:adjustRightInd w:val="0"/>
        <w:ind w:firstLine="709"/>
        <w:jc w:val="both"/>
        <w:rPr>
          <w:color w:val="0D0D0D"/>
          <w:sz w:val="28"/>
          <w:szCs w:val="28"/>
          <w:lang w:eastAsia="en-US"/>
        </w:rPr>
      </w:pPr>
      <w:r w:rsidRPr="00C62907">
        <w:rPr>
          <w:color w:val="0D0D0D"/>
          <w:sz w:val="28"/>
          <w:szCs w:val="28"/>
          <w:lang w:eastAsia="en-US"/>
        </w:rPr>
        <w:t>По данной целевой статье отражаются расходы областного бюджета на реализацию подпрограммы  по соответствующим направлениям расходов, в том числе.</w:t>
      </w:r>
    </w:p>
    <w:p w:rsidR="0024628E" w:rsidRPr="00C62907" w:rsidRDefault="00E36329" w:rsidP="00E36329">
      <w:pPr>
        <w:widowControl w:val="0"/>
        <w:autoSpaceDE w:val="0"/>
        <w:autoSpaceDN w:val="0"/>
        <w:adjustRightInd w:val="0"/>
        <w:ind w:firstLine="709"/>
        <w:jc w:val="both"/>
        <w:rPr>
          <w:b/>
          <w:color w:val="0D0D0D"/>
          <w:sz w:val="28"/>
          <w:szCs w:val="28"/>
          <w:lang w:eastAsia="en-US"/>
        </w:rPr>
      </w:pPr>
      <w:r w:rsidRPr="00C62907">
        <w:rPr>
          <w:b/>
          <w:color w:val="0D0D0D"/>
          <w:sz w:val="28"/>
          <w:szCs w:val="28"/>
          <w:lang w:eastAsia="en-US"/>
        </w:rPr>
        <w:t xml:space="preserve">  2066 Подготовка руководителей, специалистов   для организаций народного хозяйства Белгородской области </w:t>
      </w:r>
    </w:p>
    <w:p w:rsidR="00E36329" w:rsidRPr="00C62907" w:rsidRDefault="00E36329" w:rsidP="00E36329">
      <w:pPr>
        <w:widowControl w:val="0"/>
        <w:autoSpaceDE w:val="0"/>
        <w:autoSpaceDN w:val="0"/>
        <w:adjustRightInd w:val="0"/>
        <w:ind w:firstLine="709"/>
        <w:jc w:val="both"/>
        <w:rPr>
          <w:color w:val="0D0D0D"/>
          <w:sz w:val="28"/>
          <w:szCs w:val="28"/>
          <w:lang w:eastAsia="en-US"/>
        </w:rPr>
      </w:pPr>
      <w:r w:rsidRPr="00C62907">
        <w:rPr>
          <w:color w:val="0D0D0D"/>
          <w:sz w:val="28"/>
          <w:szCs w:val="28"/>
          <w:lang w:eastAsia="en-US"/>
        </w:rPr>
        <w:t xml:space="preserve">По данному направлению отражаются расходы  областного </w:t>
      </w:r>
      <w:r w:rsidR="008E558D">
        <w:rPr>
          <w:color w:val="0D0D0D"/>
          <w:sz w:val="28"/>
          <w:szCs w:val="28"/>
          <w:lang w:eastAsia="en-US"/>
        </w:rPr>
        <w:t xml:space="preserve"> бюджета </w:t>
      </w:r>
      <w:r w:rsidRPr="00C62907">
        <w:rPr>
          <w:color w:val="0D0D0D"/>
          <w:sz w:val="28"/>
          <w:szCs w:val="28"/>
          <w:lang w:eastAsia="en-US"/>
        </w:rPr>
        <w:t>на подготовку руководителей, специалистов для организаций народного хозяйства Белгородской области.</w:t>
      </w:r>
    </w:p>
    <w:p w:rsidR="00E36329" w:rsidRPr="00C62907" w:rsidRDefault="00E36329" w:rsidP="00E36329">
      <w:pPr>
        <w:widowControl w:val="0"/>
        <w:autoSpaceDE w:val="0"/>
        <w:autoSpaceDN w:val="0"/>
        <w:adjustRightInd w:val="0"/>
        <w:ind w:firstLine="709"/>
        <w:jc w:val="both"/>
        <w:rPr>
          <w:b/>
          <w:color w:val="0D0D0D"/>
          <w:sz w:val="28"/>
          <w:szCs w:val="28"/>
          <w:lang w:eastAsia="en-US"/>
        </w:rPr>
      </w:pPr>
    </w:p>
    <w:p w:rsidR="0024628E" w:rsidRPr="00C62907" w:rsidRDefault="00E36329" w:rsidP="00E36329">
      <w:pPr>
        <w:widowControl w:val="0"/>
        <w:autoSpaceDE w:val="0"/>
        <w:autoSpaceDN w:val="0"/>
        <w:adjustRightInd w:val="0"/>
        <w:ind w:firstLine="709"/>
        <w:jc w:val="both"/>
        <w:rPr>
          <w:b/>
          <w:color w:val="0D0D0D"/>
          <w:sz w:val="28"/>
          <w:szCs w:val="28"/>
          <w:lang w:eastAsia="en-US"/>
        </w:rPr>
      </w:pPr>
      <w:r w:rsidRPr="00C62907">
        <w:rPr>
          <w:b/>
          <w:color w:val="0D0D0D"/>
          <w:sz w:val="28"/>
          <w:szCs w:val="28"/>
          <w:lang w:eastAsia="en-US"/>
        </w:rPr>
        <w:t xml:space="preserve"> 5066 Подготовка руководителей, специалистов для организаций  народного хозяйства Белгородской области </w:t>
      </w:r>
      <w:r w:rsidR="008E558D">
        <w:rPr>
          <w:b/>
          <w:color w:val="0D0D0D"/>
          <w:sz w:val="28"/>
          <w:szCs w:val="28"/>
          <w:lang w:eastAsia="en-US"/>
        </w:rPr>
        <w:t>(за счет  субсидий из федерального бюджета)</w:t>
      </w:r>
    </w:p>
    <w:p w:rsidR="00E36329" w:rsidRPr="00C62907" w:rsidRDefault="00E36329" w:rsidP="00E36329">
      <w:pPr>
        <w:widowControl w:val="0"/>
        <w:autoSpaceDE w:val="0"/>
        <w:autoSpaceDN w:val="0"/>
        <w:adjustRightInd w:val="0"/>
        <w:ind w:firstLine="709"/>
        <w:jc w:val="both"/>
        <w:rPr>
          <w:color w:val="0D0D0D"/>
          <w:sz w:val="28"/>
          <w:szCs w:val="28"/>
          <w:lang w:eastAsia="en-US"/>
        </w:rPr>
      </w:pPr>
      <w:r w:rsidRPr="00C62907">
        <w:rPr>
          <w:color w:val="0D0D0D"/>
          <w:sz w:val="28"/>
          <w:szCs w:val="28"/>
          <w:lang w:eastAsia="en-US"/>
        </w:rPr>
        <w:t>По данному направлению отражаются расходы</w:t>
      </w:r>
      <w:r w:rsidR="008E558D">
        <w:rPr>
          <w:color w:val="0D0D0D"/>
          <w:sz w:val="28"/>
          <w:szCs w:val="28"/>
          <w:lang w:eastAsia="en-US"/>
        </w:rPr>
        <w:t>, производимые</w:t>
      </w:r>
      <w:r w:rsidRPr="00C62907">
        <w:rPr>
          <w:color w:val="0D0D0D"/>
          <w:sz w:val="28"/>
          <w:szCs w:val="28"/>
          <w:lang w:eastAsia="en-US"/>
        </w:rPr>
        <w:t xml:space="preserve">  за счет субсидий из федерального бюджета на подготовку руководителей, специалистов для организаций народного хозяйства Российской Федерации.</w:t>
      </w:r>
    </w:p>
    <w:p w:rsidR="00BD1CE2" w:rsidRPr="00C62907" w:rsidRDefault="00E36329" w:rsidP="00E36329">
      <w:pPr>
        <w:widowControl w:val="0"/>
        <w:autoSpaceDE w:val="0"/>
        <w:autoSpaceDN w:val="0"/>
        <w:adjustRightInd w:val="0"/>
        <w:ind w:firstLine="709"/>
        <w:jc w:val="both"/>
        <w:rPr>
          <w:color w:val="0D0D0D"/>
          <w:sz w:val="28"/>
          <w:szCs w:val="28"/>
          <w:lang w:eastAsia="en-US"/>
        </w:rPr>
      </w:pPr>
      <w:r w:rsidRPr="00C62907">
        <w:rPr>
          <w:color w:val="0D0D0D"/>
          <w:sz w:val="28"/>
          <w:szCs w:val="28"/>
          <w:lang w:eastAsia="en-US"/>
        </w:rPr>
        <w:t>Поступление субсидий в доход областного бюджета на указанные цели отражается по коду 000 2 02 02103 02 0000 151 «Субсидии бюджетам субъектов Российской Федерации на реализацию мероприятий Государственного плана подготовки управленческих кадров для организаций народного хозяйства».</w:t>
      </w:r>
    </w:p>
    <w:p w:rsidR="00E36329" w:rsidRPr="00C62907" w:rsidRDefault="00E36329" w:rsidP="00E36329">
      <w:pPr>
        <w:widowControl w:val="0"/>
        <w:autoSpaceDE w:val="0"/>
        <w:autoSpaceDN w:val="0"/>
        <w:adjustRightInd w:val="0"/>
        <w:ind w:firstLine="709"/>
        <w:jc w:val="both"/>
        <w:rPr>
          <w:color w:val="0D0D0D"/>
          <w:sz w:val="28"/>
          <w:szCs w:val="28"/>
          <w:lang w:eastAsia="en-US"/>
        </w:rPr>
      </w:pPr>
    </w:p>
    <w:p w:rsidR="00E36329" w:rsidRPr="00C62907" w:rsidRDefault="00E36329" w:rsidP="00E36329">
      <w:pPr>
        <w:widowControl w:val="0"/>
        <w:autoSpaceDE w:val="0"/>
        <w:autoSpaceDN w:val="0"/>
        <w:adjustRightInd w:val="0"/>
        <w:ind w:firstLine="709"/>
        <w:jc w:val="center"/>
        <w:rPr>
          <w:b/>
          <w:color w:val="0D0D0D"/>
          <w:sz w:val="28"/>
          <w:szCs w:val="28"/>
          <w:lang w:eastAsia="en-US"/>
        </w:rPr>
      </w:pPr>
      <w:r w:rsidRPr="00C62907">
        <w:rPr>
          <w:b/>
          <w:color w:val="0D0D0D"/>
          <w:sz w:val="28"/>
          <w:szCs w:val="28"/>
          <w:lang w:eastAsia="en-US"/>
        </w:rPr>
        <w:t xml:space="preserve">15 5 0000 Подпрограмма «Молодость </w:t>
      </w:r>
      <w:r w:rsidR="0024628E" w:rsidRPr="00C62907">
        <w:rPr>
          <w:b/>
          <w:color w:val="0D0D0D"/>
          <w:sz w:val="28"/>
          <w:szCs w:val="28"/>
          <w:lang w:eastAsia="en-US"/>
        </w:rPr>
        <w:t>Б</w:t>
      </w:r>
      <w:r w:rsidRPr="00C62907">
        <w:rPr>
          <w:b/>
          <w:color w:val="0D0D0D"/>
          <w:sz w:val="28"/>
          <w:szCs w:val="28"/>
          <w:lang w:eastAsia="en-US"/>
        </w:rPr>
        <w:t>елгородчины» государственной программы Белгородской области «Развитие кадровой политики Белгородской области  на 2014 - 2020 годы»</w:t>
      </w:r>
    </w:p>
    <w:p w:rsidR="00E36329" w:rsidRPr="00C62907" w:rsidRDefault="00E36329" w:rsidP="00E36329">
      <w:pPr>
        <w:widowControl w:val="0"/>
        <w:autoSpaceDE w:val="0"/>
        <w:autoSpaceDN w:val="0"/>
        <w:adjustRightInd w:val="0"/>
        <w:ind w:firstLine="709"/>
        <w:jc w:val="both"/>
        <w:rPr>
          <w:color w:val="0D0D0D"/>
          <w:sz w:val="28"/>
          <w:szCs w:val="28"/>
          <w:lang w:eastAsia="en-US"/>
        </w:rPr>
      </w:pPr>
    </w:p>
    <w:p w:rsidR="00E36329" w:rsidRPr="00C62907" w:rsidRDefault="00E36329" w:rsidP="00E36329">
      <w:pPr>
        <w:widowControl w:val="0"/>
        <w:autoSpaceDE w:val="0"/>
        <w:autoSpaceDN w:val="0"/>
        <w:adjustRightInd w:val="0"/>
        <w:ind w:firstLine="709"/>
        <w:jc w:val="both"/>
        <w:rPr>
          <w:color w:val="0D0D0D"/>
          <w:sz w:val="28"/>
          <w:szCs w:val="28"/>
          <w:lang w:eastAsia="en-US"/>
        </w:rPr>
      </w:pPr>
      <w:r w:rsidRPr="00C62907">
        <w:rPr>
          <w:color w:val="0D0D0D"/>
          <w:sz w:val="28"/>
          <w:szCs w:val="28"/>
          <w:lang w:eastAsia="en-US"/>
        </w:rPr>
        <w:t>По данной целевой статье отражаются расходы областного бюджета на проведение мероприятий по организационно-воспитательной работе с молодежью.</w:t>
      </w:r>
    </w:p>
    <w:p w:rsidR="00BD1CE2" w:rsidRPr="00C62907" w:rsidRDefault="00BD1CE2" w:rsidP="00BD1CE2">
      <w:pPr>
        <w:widowControl w:val="0"/>
        <w:autoSpaceDE w:val="0"/>
        <w:autoSpaceDN w:val="0"/>
        <w:adjustRightInd w:val="0"/>
        <w:ind w:firstLine="709"/>
        <w:jc w:val="both"/>
        <w:rPr>
          <w:color w:val="0D0D0D"/>
          <w:sz w:val="28"/>
          <w:szCs w:val="28"/>
          <w:lang w:eastAsia="en-US"/>
        </w:rPr>
      </w:pPr>
    </w:p>
    <w:p w:rsidR="00411D80" w:rsidRPr="00C62907" w:rsidRDefault="00E66029" w:rsidP="00411D80">
      <w:pPr>
        <w:widowControl w:val="0"/>
        <w:autoSpaceDE w:val="0"/>
        <w:autoSpaceDN w:val="0"/>
        <w:adjustRightInd w:val="0"/>
        <w:ind w:firstLine="709"/>
        <w:jc w:val="center"/>
        <w:rPr>
          <w:b/>
          <w:color w:val="0D0D0D"/>
          <w:sz w:val="28"/>
          <w:szCs w:val="28"/>
          <w:lang w:eastAsia="en-US"/>
        </w:rPr>
      </w:pPr>
      <w:r w:rsidRPr="00C62907">
        <w:rPr>
          <w:b/>
          <w:color w:val="0D0D0D"/>
          <w:sz w:val="28"/>
          <w:szCs w:val="28"/>
        </w:rPr>
        <w:t>15 6 0000 Подпрограмма «Обеспечение реализации государственной программы»</w:t>
      </w:r>
      <w:r w:rsidR="00411D80" w:rsidRPr="00C62907">
        <w:rPr>
          <w:b/>
          <w:color w:val="0D0D0D"/>
          <w:sz w:val="28"/>
          <w:szCs w:val="28"/>
        </w:rPr>
        <w:t xml:space="preserve"> </w:t>
      </w:r>
      <w:r w:rsidR="00411D80" w:rsidRPr="00C62907">
        <w:rPr>
          <w:b/>
          <w:color w:val="0D0D0D"/>
          <w:sz w:val="28"/>
          <w:szCs w:val="28"/>
          <w:lang w:eastAsia="en-US"/>
        </w:rPr>
        <w:t>государственной программы Белгородской области «Развитие кадровой политики Белгородской области  на 2014 - 2020 годы»</w:t>
      </w:r>
    </w:p>
    <w:p w:rsidR="00411D80" w:rsidRPr="00C62907" w:rsidRDefault="00411D80" w:rsidP="00E66029">
      <w:pPr>
        <w:jc w:val="both"/>
        <w:rPr>
          <w:b/>
          <w:color w:val="0D0D0D"/>
          <w:sz w:val="28"/>
          <w:szCs w:val="28"/>
        </w:rPr>
      </w:pPr>
    </w:p>
    <w:p w:rsidR="00E66029" w:rsidRPr="00C62907" w:rsidRDefault="00E66029" w:rsidP="00E66029">
      <w:pPr>
        <w:jc w:val="both"/>
        <w:rPr>
          <w:color w:val="0D0D0D"/>
          <w:sz w:val="28"/>
          <w:szCs w:val="28"/>
        </w:rPr>
      </w:pPr>
      <w:r w:rsidRPr="00C62907">
        <w:rPr>
          <w:b/>
          <w:color w:val="0D0D0D"/>
          <w:sz w:val="28"/>
          <w:szCs w:val="28"/>
        </w:rPr>
        <w:t xml:space="preserve">          </w:t>
      </w:r>
      <w:r w:rsidRPr="00C62907">
        <w:rPr>
          <w:color w:val="0D0D0D"/>
          <w:sz w:val="28"/>
          <w:szCs w:val="28"/>
        </w:rPr>
        <w:t>По данной целевой статье отражаются расходы областного бюджета на реализацию подпрограммы  по соответствующим направлениям расходов, в том числе.</w:t>
      </w:r>
    </w:p>
    <w:p w:rsidR="00E66029" w:rsidRPr="00C62907" w:rsidRDefault="00E66029" w:rsidP="00E66029">
      <w:pPr>
        <w:jc w:val="both"/>
        <w:rPr>
          <w:b/>
          <w:color w:val="0D0D0D"/>
          <w:sz w:val="28"/>
          <w:szCs w:val="28"/>
        </w:rPr>
      </w:pPr>
      <w:r w:rsidRPr="00C62907">
        <w:rPr>
          <w:b/>
          <w:color w:val="0D0D0D"/>
          <w:sz w:val="28"/>
          <w:szCs w:val="28"/>
        </w:rPr>
        <w:t xml:space="preserve">        0031 Расходы на выплаты по оплате труда заместителей высшего должностного лица субъекта Российской Федерации</w:t>
      </w:r>
    </w:p>
    <w:p w:rsidR="00E66029" w:rsidRPr="00C62907" w:rsidRDefault="00E66029" w:rsidP="00E66029">
      <w:pPr>
        <w:jc w:val="both"/>
        <w:rPr>
          <w:color w:val="0D0D0D"/>
          <w:sz w:val="28"/>
          <w:szCs w:val="28"/>
        </w:rPr>
      </w:pPr>
      <w:r w:rsidRPr="00C62907">
        <w:rPr>
          <w:color w:val="0D0D0D"/>
          <w:sz w:val="28"/>
          <w:szCs w:val="28"/>
        </w:rPr>
        <w:t xml:space="preserve">        По данному направлению расходов отражаются расходы областного бюджета на оплату труда с учетом начислений заместителей высшего должностного лица области в соответствии с действующим законодательством</w:t>
      </w:r>
    </w:p>
    <w:p w:rsidR="00E66029" w:rsidRPr="00C62907" w:rsidRDefault="00E66029" w:rsidP="00E11D2D">
      <w:pPr>
        <w:jc w:val="center"/>
        <w:rPr>
          <w:b/>
          <w:color w:val="0D0D0D"/>
          <w:sz w:val="28"/>
          <w:szCs w:val="28"/>
        </w:rPr>
      </w:pPr>
    </w:p>
    <w:p w:rsidR="00E66029" w:rsidRPr="00C62907" w:rsidRDefault="00E66029" w:rsidP="00E11D2D">
      <w:pPr>
        <w:jc w:val="center"/>
        <w:rPr>
          <w:b/>
          <w:color w:val="0D0D0D"/>
          <w:sz w:val="28"/>
          <w:szCs w:val="28"/>
        </w:rPr>
      </w:pPr>
    </w:p>
    <w:p w:rsidR="00671B4A" w:rsidRPr="00C62907" w:rsidRDefault="00117ACE" w:rsidP="00E11D2D">
      <w:pPr>
        <w:jc w:val="center"/>
        <w:rPr>
          <w:b/>
          <w:color w:val="0D0D0D"/>
          <w:sz w:val="28"/>
          <w:szCs w:val="28"/>
        </w:rPr>
      </w:pPr>
      <w:r w:rsidRPr="00C62907">
        <w:rPr>
          <w:b/>
          <w:color w:val="0D0D0D"/>
          <w:sz w:val="28"/>
          <w:szCs w:val="28"/>
        </w:rPr>
        <w:t>Непрограммные</w:t>
      </w:r>
      <w:r w:rsidR="0094523E" w:rsidRPr="00C62907">
        <w:rPr>
          <w:b/>
          <w:color w:val="0D0D0D"/>
          <w:sz w:val="28"/>
          <w:szCs w:val="28"/>
        </w:rPr>
        <w:t xml:space="preserve"> расходы государственных</w:t>
      </w:r>
      <w:r w:rsidR="0037213C" w:rsidRPr="00C62907">
        <w:rPr>
          <w:b/>
          <w:color w:val="0D0D0D"/>
          <w:sz w:val="28"/>
          <w:szCs w:val="28"/>
        </w:rPr>
        <w:t xml:space="preserve"> органов исполнительной власти</w:t>
      </w:r>
      <w:r w:rsidR="0094523E" w:rsidRPr="00C62907">
        <w:rPr>
          <w:b/>
          <w:color w:val="0D0D0D"/>
          <w:sz w:val="28"/>
          <w:szCs w:val="28"/>
        </w:rPr>
        <w:t xml:space="preserve"> Белгородской области</w:t>
      </w:r>
    </w:p>
    <w:p w:rsidR="00117ACE" w:rsidRPr="00C62907" w:rsidRDefault="00117ACE" w:rsidP="00E11D2D">
      <w:pPr>
        <w:jc w:val="center"/>
        <w:rPr>
          <w:b/>
          <w:color w:val="0D0D0D"/>
          <w:sz w:val="28"/>
          <w:szCs w:val="28"/>
        </w:rPr>
      </w:pPr>
    </w:p>
    <w:p w:rsidR="00117ACE" w:rsidRPr="00C62907" w:rsidRDefault="00117ACE" w:rsidP="00E11D2D">
      <w:pPr>
        <w:autoSpaceDE w:val="0"/>
        <w:autoSpaceDN w:val="0"/>
        <w:adjustRightInd w:val="0"/>
        <w:jc w:val="center"/>
        <w:outlineLvl w:val="4"/>
        <w:rPr>
          <w:b/>
          <w:snapToGrid w:val="0"/>
          <w:color w:val="0D0D0D"/>
          <w:sz w:val="28"/>
          <w:szCs w:val="28"/>
        </w:rPr>
      </w:pPr>
      <w:r w:rsidRPr="00C62907">
        <w:rPr>
          <w:b/>
          <w:snapToGrid w:val="0"/>
          <w:color w:val="0D0D0D"/>
          <w:sz w:val="28"/>
          <w:szCs w:val="28"/>
        </w:rPr>
        <w:t>99 9 0000 Непрограммные расходы</w:t>
      </w:r>
    </w:p>
    <w:p w:rsidR="006064A8" w:rsidRPr="00C62907" w:rsidRDefault="006064A8" w:rsidP="00E11D2D">
      <w:pPr>
        <w:autoSpaceDE w:val="0"/>
        <w:autoSpaceDN w:val="0"/>
        <w:adjustRightInd w:val="0"/>
        <w:ind w:firstLine="720"/>
        <w:jc w:val="both"/>
        <w:outlineLvl w:val="4"/>
        <w:rPr>
          <w:snapToGrid w:val="0"/>
          <w:color w:val="0D0D0D"/>
          <w:sz w:val="28"/>
          <w:szCs w:val="28"/>
        </w:rPr>
      </w:pPr>
    </w:p>
    <w:p w:rsidR="00117ACE" w:rsidRPr="00C62907" w:rsidRDefault="00117ACE" w:rsidP="00E11D2D">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данной целевой статье отражаются непрограммные расходы областного бюджета, не предусмотренные иными целевыми статьями расходов по соответствующим направлениям расходов, в том числе:</w:t>
      </w:r>
    </w:p>
    <w:p w:rsidR="00E66029" w:rsidRPr="00C62907" w:rsidRDefault="00E66029" w:rsidP="00E11D2D">
      <w:pPr>
        <w:autoSpaceDE w:val="0"/>
        <w:autoSpaceDN w:val="0"/>
        <w:adjustRightInd w:val="0"/>
        <w:ind w:firstLine="720"/>
        <w:jc w:val="both"/>
        <w:outlineLvl w:val="4"/>
        <w:rPr>
          <w:snapToGrid w:val="0"/>
          <w:color w:val="0D0D0D"/>
          <w:sz w:val="28"/>
          <w:szCs w:val="28"/>
        </w:rPr>
      </w:pPr>
    </w:p>
    <w:p w:rsidR="00E66029" w:rsidRPr="00C62907" w:rsidRDefault="00E66029" w:rsidP="00E66029">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0019 Обеспечение функций органов власти Белгородской области, в том числе территориальных органов</w:t>
      </w:r>
    </w:p>
    <w:p w:rsidR="00E66029" w:rsidRPr="00C62907" w:rsidRDefault="00E66029" w:rsidP="00E66029">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данному направлению расходов отражаются расходы областного бюджета на обеспечение выполнения функций аппаратов органов государственной власти и государственных органов Белгородской области.</w:t>
      </w:r>
    </w:p>
    <w:p w:rsidR="00E66029" w:rsidRPr="00C62907" w:rsidRDefault="00E66029" w:rsidP="00E66029">
      <w:pPr>
        <w:autoSpaceDE w:val="0"/>
        <w:autoSpaceDN w:val="0"/>
        <w:adjustRightInd w:val="0"/>
        <w:ind w:firstLine="720"/>
        <w:jc w:val="both"/>
        <w:outlineLvl w:val="4"/>
        <w:rPr>
          <w:snapToGrid w:val="0"/>
          <w:color w:val="0D0D0D"/>
          <w:sz w:val="28"/>
          <w:szCs w:val="28"/>
        </w:rPr>
      </w:pPr>
    </w:p>
    <w:p w:rsidR="00E66029" w:rsidRPr="00C62907" w:rsidRDefault="00E66029" w:rsidP="00E66029">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0021 Расходы на выплаты по оплате труда высшего должностного лица субъекта Российской Федерации</w:t>
      </w:r>
    </w:p>
    <w:p w:rsidR="00E66029" w:rsidRPr="00C62907" w:rsidRDefault="00E66029" w:rsidP="00E66029">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данному направлению расходов отражаются расходы областного бюджета на оплату труда с учетом начислений высшего должностного лица Белгородской  области в соответствии с действующим законодательством.</w:t>
      </w:r>
    </w:p>
    <w:p w:rsidR="00E66029" w:rsidRPr="00C62907" w:rsidRDefault="00E66029" w:rsidP="00E66029">
      <w:pPr>
        <w:autoSpaceDE w:val="0"/>
        <w:autoSpaceDN w:val="0"/>
        <w:adjustRightInd w:val="0"/>
        <w:ind w:firstLine="720"/>
        <w:jc w:val="both"/>
        <w:outlineLvl w:val="4"/>
        <w:rPr>
          <w:snapToGrid w:val="0"/>
          <w:color w:val="0D0D0D"/>
          <w:sz w:val="28"/>
          <w:szCs w:val="28"/>
        </w:rPr>
      </w:pPr>
    </w:p>
    <w:p w:rsidR="00E66029" w:rsidRPr="00C62907" w:rsidRDefault="00E66029" w:rsidP="00E66029">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0031 Расходы на выплаты по оплате труда заместителей высшего должностного лица субъекта Российской Федерации</w:t>
      </w:r>
    </w:p>
    <w:p w:rsidR="00E66029" w:rsidRPr="00C62907" w:rsidRDefault="00E66029" w:rsidP="00E66029">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lastRenderedPageBreak/>
        <w:t>По данному направлению расходов отражаются расходы областного бюджета на оплату труда с учетом начислений заместителей высшего должностного лица области в соответствии с действующим законодательством.</w:t>
      </w:r>
    </w:p>
    <w:p w:rsidR="00E66029" w:rsidRPr="00C62907" w:rsidRDefault="00E66029" w:rsidP="00E66029">
      <w:pPr>
        <w:autoSpaceDE w:val="0"/>
        <w:autoSpaceDN w:val="0"/>
        <w:adjustRightInd w:val="0"/>
        <w:ind w:firstLine="720"/>
        <w:jc w:val="both"/>
        <w:outlineLvl w:val="4"/>
        <w:rPr>
          <w:b/>
          <w:snapToGrid w:val="0"/>
          <w:color w:val="0D0D0D"/>
          <w:sz w:val="28"/>
          <w:szCs w:val="28"/>
        </w:rPr>
      </w:pPr>
    </w:p>
    <w:p w:rsidR="00E66029" w:rsidRPr="00C62907" w:rsidRDefault="00E66029" w:rsidP="00E66029">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0041 Расходы на содержание Уполномоченного по правам человека в Белгородской области</w:t>
      </w:r>
    </w:p>
    <w:p w:rsidR="00E66029" w:rsidRPr="00C62907" w:rsidRDefault="00E66029" w:rsidP="00E66029">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данному направлению расходов отражаются расходы областного бюджета на оплату труда с учетом начислений Уполномоченного по правам человека в Белгородской области, прочие выплаты и услуги в соответствии с действующим законодательством.</w:t>
      </w:r>
    </w:p>
    <w:p w:rsidR="00E66029" w:rsidRPr="00C62907" w:rsidRDefault="00E66029" w:rsidP="00E66029">
      <w:pPr>
        <w:autoSpaceDE w:val="0"/>
        <w:autoSpaceDN w:val="0"/>
        <w:adjustRightInd w:val="0"/>
        <w:ind w:firstLine="720"/>
        <w:jc w:val="both"/>
        <w:outlineLvl w:val="4"/>
        <w:rPr>
          <w:b/>
          <w:snapToGrid w:val="0"/>
          <w:color w:val="0D0D0D"/>
          <w:sz w:val="28"/>
          <w:szCs w:val="28"/>
        </w:rPr>
      </w:pPr>
    </w:p>
    <w:p w:rsidR="00E66029" w:rsidRPr="00C62907" w:rsidRDefault="00E66029" w:rsidP="00E66029">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0051 Расходы на выплаты по оплате труда председателя законодательного (представительного) органа государственной власти субъекта Российской Федерации и его заместителей</w:t>
      </w:r>
    </w:p>
    <w:p w:rsidR="00E66029" w:rsidRPr="00C62907" w:rsidRDefault="00E66029" w:rsidP="00E66029">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данному направлению расходов отражаются расходы областного бюджета на оплату труда с учетом начислений председателя областной Думы и его заместителей в соответствии с действующим законодательством.</w:t>
      </w:r>
    </w:p>
    <w:p w:rsidR="00E66029" w:rsidRPr="00C62907" w:rsidRDefault="00E66029" w:rsidP="00E66029">
      <w:pPr>
        <w:autoSpaceDE w:val="0"/>
        <w:autoSpaceDN w:val="0"/>
        <w:adjustRightInd w:val="0"/>
        <w:ind w:firstLine="720"/>
        <w:jc w:val="both"/>
        <w:outlineLvl w:val="4"/>
        <w:rPr>
          <w:snapToGrid w:val="0"/>
          <w:color w:val="0D0D0D"/>
          <w:sz w:val="28"/>
          <w:szCs w:val="28"/>
        </w:rPr>
      </w:pPr>
    </w:p>
    <w:p w:rsidR="00E66029" w:rsidRPr="00C62907" w:rsidRDefault="00E66029" w:rsidP="00E66029">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0059 Обеспечение деятельности (оказание услуг) государственных учреждений (организаций)</w:t>
      </w:r>
    </w:p>
    <w:p w:rsidR="00E66029" w:rsidRPr="00C62907" w:rsidRDefault="00E66029" w:rsidP="00E66029">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данному направлению расходов отражаются расходы областного бюджета на содержание и обеспечение деятельности (оказание услуг) подведомственных учреждений, в том числе на предоставление государственным бюджетным и автономным, казенным учреждениям субсидий.</w:t>
      </w:r>
    </w:p>
    <w:p w:rsidR="00E66029" w:rsidRPr="00C62907" w:rsidRDefault="00E66029" w:rsidP="00E66029">
      <w:pPr>
        <w:autoSpaceDE w:val="0"/>
        <w:autoSpaceDN w:val="0"/>
        <w:adjustRightInd w:val="0"/>
        <w:ind w:firstLine="720"/>
        <w:jc w:val="both"/>
        <w:outlineLvl w:val="4"/>
        <w:rPr>
          <w:snapToGrid w:val="0"/>
          <w:color w:val="0D0D0D"/>
          <w:sz w:val="28"/>
          <w:szCs w:val="28"/>
        </w:rPr>
      </w:pPr>
    </w:p>
    <w:p w:rsidR="00E66029" w:rsidRPr="00C62907" w:rsidRDefault="00E66029" w:rsidP="00E66029">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0061 Расходы на выплаты по оплате труда депутатов (членов) законодательного (представительного) органа государственной власти субъекта Российской Федерации</w:t>
      </w:r>
    </w:p>
    <w:p w:rsidR="00E66029" w:rsidRPr="00C62907" w:rsidRDefault="00E66029" w:rsidP="00E66029">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данному направлению расходов отражаются расходы областного бюджета на оплату труда с учетом начислений депутатов областной Думы в соответствии с действующим законодательством.</w:t>
      </w:r>
    </w:p>
    <w:p w:rsidR="00E66029" w:rsidRPr="00C62907" w:rsidRDefault="00E66029" w:rsidP="00E66029">
      <w:pPr>
        <w:autoSpaceDE w:val="0"/>
        <w:autoSpaceDN w:val="0"/>
        <w:adjustRightInd w:val="0"/>
        <w:ind w:firstLine="720"/>
        <w:jc w:val="both"/>
        <w:outlineLvl w:val="4"/>
        <w:rPr>
          <w:b/>
          <w:snapToGrid w:val="0"/>
          <w:color w:val="0D0D0D"/>
          <w:sz w:val="28"/>
          <w:szCs w:val="28"/>
        </w:rPr>
      </w:pPr>
    </w:p>
    <w:p w:rsidR="00E66029" w:rsidRPr="00C62907" w:rsidRDefault="00E66029" w:rsidP="00E66029">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0071 Расходы на выплаты по оплате труда членов избирательной комиссии субъекта Российской Федерации</w:t>
      </w:r>
    </w:p>
    <w:p w:rsidR="00E66029" w:rsidRPr="00C62907" w:rsidRDefault="00E66029" w:rsidP="00E66029">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данному направлению расходов отражаются расходы областного бюджета на оплату труда с учетом начислений членов избирательной комиссии Белгородской области.</w:t>
      </w:r>
    </w:p>
    <w:p w:rsidR="00E66029" w:rsidRPr="00C62907" w:rsidRDefault="00E66029" w:rsidP="00E66029">
      <w:pPr>
        <w:autoSpaceDE w:val="0"/>
        <w:autoSpaceDN w:val="0"/>
        <w:adjustRightInd w:val="0"/>
        <w:ind w:firstLine="720"/>
        <w:jc w:val="both"/>
        <w:outlineLvl w:val="4"/>
        <w:rPr>
          <w:snapToGrid w:val="0"/>
          <w:color w:val="0D0D0D"/>
          <w:sz w:val="28"/>
          <w:szCs w:val="28"/>
        </w:rPr>
      </w:pPr>
    </w:p>
    <w:p w:rsidR="00E66029" w:rsidRPr="00C62907" w:rsidRDefault="00E66029" w:rsidP="00E66029">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0081 Расходы на выплаты по оплате труда председателя Контрольно-счетной палаты субъекта Российской Федерации и его заместителя</w:t>
      </w:r>
    </w:p>
    <w:p w:rsidR="00E66029" w:rsidRPr="00C62907" w:rsidRDefault="00E66029" w:rsidP="00E66029">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данному направлению расходов отражаются расходы областного бюджета на оплату труда с учетом начислений руководителя Контрольно-счетной палаты Белгородской области и его заместителя.</w:t>
      </w:r>
    </w:p>
    <w:p w:rsidR="00C56A5E" w:rsidRPr="00C62907" w:rsidRDefault="00C56A5E" w:rsidP="00C56A5E">
      <w:pPr>
        <w:autoSpaceDE w:val="0"/>
        <w:autoSpaceDN w:val="0"/>
        <w:adjustRightInd w:val="0"/>
        <w:ind w:firstLine="720"/>
        <w:jc w:val="both"/>
        <w:outlineLvl w:val="4"/>
        <w:rPr>
          <w:snapToGrid w:val="0"/>
          <w:color w:val="0D0D0D"/>
          <w:sz w:val="28"/>
          <w:szCs w:val="28"/>
        </w:rPr>
      </w:pPr>
    </w:p>
    <w:p w:rsidR="00C56A5E" w:rsidRPr="00C62907" w:rsidRDefault="00C56A5E" w:rsidP="00C56A5E">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2033 Обеспечение мобилизационной готовности экономики</w:t>
      </w:r>
    </w:p>
    <w:p w:rsidR="00C56A5E" w:rsidRPr="00C62907" w:rsidRDefault="00C56A5E" w:rsidP="00C56A5E">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lastRenderedPageBreak/>
        <w:t>По данному направлению расходов отражаются расходы по:</w:t>
      </w:r>
    </w:p>
    <w:p w:rsidR="00C56A5E" w:rsidRPr="00C62907" w:rsidRDefault="00C56A5E" w:rsidP="00C56A5E">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сохранению мобилизационных мощностей и объектов для производства продукции, необходимой для удовлетворения потребностей государства, Вооруженных Сил Российской Федерации, других войск, воинских формирований, органов и специальных формирований в военное время;</w:t>
      </w:r>
    </w:p>
    <w:p w:rsidR="00C56A5E" w:rsidRPr="00C62907" w:rsidRDefault="00C56A5E" w:rsidP="00C56A5E">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созданию и сохранению мобилизационного фонда документации;</w:t>
      </w:r>
    </w:p>
    <w:p w:rsidR="00C56A5E" w:rsidRPr="00C62907" w:rsidRDefault="00C56A5E" w:rsidP="00C56A5E">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сохранению запасов материальных ценностей мобилизационного резерва;</w:t>
      </w:r>
    </w:p>
    <w:p w:rsidR="00C56A5E" w:rsidRPr="00C62907" w:rsidRDefault="00C56A5E" w:rsidP="00C56A5E">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проведению учений и тренировок по мобилизационному развертыванию и выполнению мобилизационных планов;</w:t>
      </w:r>
    </w:p>
    <w:p w:rsidR="00C56A5E" w:rsidRPr="00C62907" w:rsidRDefault="00C56A5E" w:rsidP="00C56A5E">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 xml:space="preserve">организации и проведению специальных мероприятий в обеспечение мобилизационных планов экономики Российской Федерации. </w:t>
      </w:r>
    </w:p>
    <w:p w:rsidR="00C56A5E" w:rsidRPr="00C62907" w:rsidRDefault="00C56A5E" w:rsidP="00C56A5E">
      <w:pPr>
        <w:autoSpaceDE w:val="0"/>
        <w:autoSpaceDN w:val="0"/>
        <w:adjustRightInd w:val="0"/>
        <w:ind w:firstLine="720"/>
        <w:jc w:val="both"/>
        <w:outlineLvl w:val="4"/>
        <w:rPr>
          <w:snapToGrid w:val="0"/>
          <w:color w:val="0D0D0D"/>
          <w:sz w:val="28"/>
          <w:szCs w:val="28"/>
        </w:rPr>
      </w:pPr>
    </w:p>
    <w:p w:rsidR="00C56A5E" w:rsidRPr="00C62907" w:rsidRDefault="00C56A5E" w:rsidP="00C56A5E">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2034 Подготовка населения и организаций к действиям в чрезвычайных ситуациях в мирное и военное время</w:t>
      </w:r>
    </w:p>
    <w:p w:rsidR="00C56A5E" w:rsidRPr="00C62907" w:rsidRDefault="00C56A5E" w:rsidP="00C56A5E">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данному направлению расходов отражаются расходы областного бюджета на:</w:t>
      </w:r>
    </w:p>
    <w:p w:rsidR="00C56A5E" w:rsidRPr="00C62907" w:rsidRDefault="00C56A5E" w:rsidP="00C56A5E">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проведение мероприятий по подготовке и обучению населения и организаций к действиям в чрезвычайных ситуациях в мирное и военное время;</w:t>
      </w:r>
    </w:p>
    <w:p w:rsidR="00C56A5E" w:rsidRPr="00C62907" w:rsidRDefault="00C56A5E" w:rsidP="00C56A5E">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обеспечение готовности к применению защитных сооружений;</w:t>
      </w:r>
    </w:p>
    <w:p w:rsidR="00C56A5E" w:rsidRPr="00C62907" w:rsidRDefault="00C56A5E" w:rsidP="00C56A5E">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закупку и содержание средств индивидуальной защиты;</w:t>
      </w:r>
    </w:p>
    <w:p w:rsidR="00C56A5E" w:rsidRPr="00C62907" w:rsidRDefault="00C56A5E" w:rsidP="00C56A5E">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оплату научно-исследовательских и опытно-конструкторских работ в области гражданской обороны;</w:t>
      </w:r>
    </w:p>
    <w:p w:rsidR="00C56A5E" w:rsidRPr="00C62907" w:rsidRDefault="00C56A5E" w:rsidP="00C56A5E">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хранение имущества мобилизационного резерва;</w:t>
      </w:r>
    </w:p>
    <w:p w:rsidR="00C56A5E" w:rsidRPr="00C62907" w:rsidRDefault="00C56A5E" w:rsidP="00C56A5E">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содержание загородного запасного пункта управления.</w:t>
      </w:r>
    </w:p>
    <w:p w:rsidR="00E66029" w:rsidRPr="00C62907" w:rsidRDefault="00E66029" w:rsidP="00E11D2D">
      <w:pPr>
        <w:autoSpaceDE w:val="0"/>
        <w:autoSpaceDN w:val="0"/>
        <w:adjustRightInd w:val="0"/>
        <w:ind w:firstLine="720"/>
        <w:jc w:val="both"/>
        <w:outlineLvl w:val="4"/>
        <w:rPr>
          <w:snapToGrid w:val="0"/>
          <w:color w:val="0D0D0D"/>
          <w:sz w:val="28"/>
          <w:szCs w:val="28"/>
        </w:rPr>
      </w:pPr>
    </w:p>
    <w:p w:rsidR="0086345B" w:rsidRPr="00C62907" w:rsidRDefault="00B36545" w:rsidP="00E11D2D">
      <w:pPr>
        <w:ind w:firstLine="709"/>
        <w:jc w:val="both"/>
        <w:rPr>
          <w:b/>
          <w:snapToGrid w:val="0"/>
          <w:color w:val="0D0D0D"/>
          <w:sz w:val="28"/>
          <w:szCs w:val="28"/>
        </w:rPr>
      </w:pPr>
      <w:r w:rsidRPr="00C62907">
        <w:rPr>
          <w:b/>
          <w:snapToGrid w:val="0"/>
          <w:color w:val="0D0D0D"/>
          <w:sz w:val="28"/>
          <w:szCs w:val="28"/>
        </w:rPr>
        <w:t>2</w:t>
      </w:r>
      <w:r w:rsidR="00E23023" w:rsidRPr="00C62907">
        <w:rPr>
          <w:b/>
          <w:snapToGrid w:val="0"/>
          <w:color w:val="0D0D0D"/>
          <w:sz w:val="28"/>
          <w:szCs w:val="28"/>
        </w:rPr>
        <w:t>037</w:t>
      </w:r>
      <w:r w:rsidRPr="00C62907">
        <w:rPr>
          <w:b/>
          <w:snapToGrid w:val="0"/>
          <w:color w:val="0D0D0D"/>
          <w:sz w:val="28"/>
          <w:szCs w:val="28"/>
        </w:rPr>
        <w:t xml:space="preserve"> Выполнение других обязательств по выплате агентских комиссий и вознаграждений</w:t>
      </w:r>
    </w:p>
    <w:p w:rsidR="00114DB5" w:rsidRPr="00C62907" w:rsidRDefault="00114DB5" w:rsidP="00E11D2D">
      <w:pPr>
        <w:ind w:firstLine="709"/>
        <w:jc w:val="both"/>
        <w:rPr>
          <w:snapToGrid w:val="0"/>
          <w:color w:val="0D0D0D"/>
          <w:sz w:val="28"/>
          <w:szCs w:val="28"/>
        </w:rPr>
      </w:pPr>
      <w:r w:rsidRPr="00C62907">
        <w:rPr>
          <w:snapToGrid w:val="0"/>
          <w:color w:val="0D0D0D"/>
          <w:sz w:val="28"/>
          <w:szCs w:val="28"/>
        </w:rPr>
        <w:t xml:space="preserve">По данному направлению расходов отражаются расходы бюджета на выплату  вознаграждения агентам </w:t>
      </w:r>
      <w:r w:rsidR="00E23023" w:rsidRPr="00C62907">
        <w:rPr>
          <w:snapToGrid w:val="0"/>
          <w:color w:val="0D0D0D"/>
          <w:sz w:val="28"/>
          <w:szCs w:val="28"/>
        </w:rPr>
        <w:t>П</w:t>
      </w:r>
      <w:r w:rsidRPr="00C62907">
        <w:rPr>
          <w:snapToGrid w:val="0"/>
          <w:color w:val="0D0D0D"/>
          <w:sz w:val="28"/>
          <w:szCs w:val="28"/>
        </w:rPr>
        <w:t>равительства Белгородской области, в том числе комиссий в пользу агентов по размещению облигаций облигационных займов Белгородской области.</w:t>
      </w:r>
    </w:p>
    <w:p w:rsidR="009535E5" w:rsidRPr="00C62907" w:rsidRDefault="009535E5" w:rsidP="009535E5">
      <w:pPr>
        <w:autoSpaceDE w:val="0"/>
        <w:autoSpaceDN w:val="0"/>
        <w:adjustRightInd w:val="0"/>
        <w:ind w:firstLine="708"/>
        <w:outlineLvl w:val="4"/>
        <w:rPr>
          <w:b/>
          <w:snapToGrid w:val="0"/>
          <w:color w:val="0D0D0D"/>
          <w:sz w:val="28"/>
          <w:szCs w:val="28"/>
        </w:rPr>
      </w:pPr>
      <w:r w:rsidRPr="00C62907">
        <w:rPr>
          <w:b/>
          <w:snapToGrid w:val="0"/>
          <w:color w:val="0D0D0D"/>
          <w:sz w:val="28"/>
          <w:szCs w:val="28"/>
        </w:rPr>
        <w:t xml:space="preserve">           </w:t>
      </w:r>
    </w:p>
    <w:p w:rsidR="009535E5" w:rsidRPr="00C62907" w:rsidRDefault="009535E5" w:rsidP="009535E5">
      <w:pPr>
        <w:autoSpaceDE w:val="0"/>
        <w:autoSpaceDN w:val="0"/>
        <w:adjustRightInd w:val="0"/>
        <w:ind w:firstLine="708"/>
        <w:jc w:val="both"/>
        <w:outlineLvl w:val="4"/>
        <w:rPr>
          <w:b/>
          <w:snapToGrid w:val="0"/>
          <w:color w:val="0D0D0D"/>
          <w:sz w:val="28"/>
          <w:szCs w:val="28"/>
        </w:rPr>
      </w:pPr>
      <w:r w:rsidRPr="00C62907">
        <w:rPr>
          <w:b/>
          <w:snapToGrid w:val="0"/>
          <w:color w:val="0D0D0D"/>
          <w:sz w:val="28"/>
          <w:szCs w:val="28"/>
        </w:rPr>
        <w:t xml:space="preserve">2055 Резервный фонд Правительства Белгородской области  </w:t>
      </w:r>
    </w:p>
    <w:p w:rsidR="00E23023" w:rsidRPr="00C62907" w:rsidRDefault="009535E5" w:rsidP="009535E5">
      <w:pPr>
        <w:autoSpaceDE w:val="0"/>
        <w:autoSpaceDN w:val="0"/>
        <w:adjustRightInd w:val="0"/>
        <w:ind w:firstLine="708"/>
        <w:jc w:val="both"/>
        <w:outlineLvl w:val="4"/>
        <w:rPr>
          <w:snapToGrid w:val="0"/>
          <w:color w:val="0D0D0D"/>
          <w:sz w:val="28"/>
          <w:szCs w:val="28"/>
        </w:rPr>
      </w:pPr>
      <w:r w:rsidRPr="00C62907">
        <w:rPr>
          <w:snapToGrid w:val="0"/>
          <w:color w:val="0D0D0D"/>
          <w:sz w:val="28"/>
          <w:szCs w:val="28"/>
        </w:rPr>
        <w:t>По данному направлению расходов планируются ассигнования и осуществляется расходование средств резервного фонда Правительства Белгородской области.</w:t>
      </w:r>
    </w:p>
    <w:p w:rsidR="009535E5" w:rsidRPr="00C62907" w:rsidRDefault="009535E5" w:rsidP="009535E5">
      <w:pPr>
        <w:autoSpaceDE w:val="0"/>
        <w:autoSpaceDN w:val="0"/>
        <w:adjustRightInd w:val="0"/>
        <w:ind w:firstLine="708"/>
        <w:jc w:val="both"/>
        <w:outlineLvl w:val="4"/>
        <w:rPr>
          <w:snapToGrid w:val="0"/>
          <w:color w:val="0D0D0D"/>
          <w:sz w:val="28"/>
          <w:szCs w:val="28"/>
        </w:rPr>
      </w:pPr>
    </w:p>
    <w:p w:rsidR="00311113" w:rsidRPr="00C62907" w:rsidRDefault="000C7C4A" w:rsidP="007B04C2">
      <w:pPr>
        <w:autoSpaceDE w:val="0"/>
        <w:autoSpaceDN w:val="0"/>
        <w:adjustRightInd w:val="0"/>
        <w:ind w:firstLine="708"/>
        <w:jc w:val="both"/>
        <w:outlineLvl w:val="4"/>
        <w:rPr>
          <w:b/>
          <w:snapToGrid w:val="0"/>
          <w:color w:val="0D0D0D"/>
          <w:sz w:val="28"/>
          <w:szCs w:val="28"/>
        </w:rPr>
      </w:pPr>
      <w:r w:rsidRPr="00C62907">
        <w:rPr>
          <w:b/>
          <w:snapToGrid w:val="0"/>
          <w:color w:val="0D0D0D"/>
          <w:sz w:val="28"/>
          <w:szCs w:val="28"/>
        </w:rPr>
        <w:t>2</w:t>
      </w:r>
      <w:r w:rsidR="00E23023" w:rsidRPr="00C62907">
        <w:rPr>
          <w:b/>
          <w:snapToGrid w:val="0"/>
          <w:color w:val="0D0D0D"/>
          <w:sz w:val="28"/>
          <w:szCs w:val="28"/>
        </w:rPr>
        <w:t>056</w:t>
      </w:r>
      <w:r w:rsidRPr="00C62907">
        <w:rPr>
          <w:b/>
          <w:snapToGrid w:val="0"/>
          <w:color w:val="0D0D0D"/>
          <w:sz w:val="28"/>
          <w:szCs w:val="28"/>
        </w:rPr>
        <w:t xml:space="preserve"> </w:t>
      </w:r>
      <w:r w:rsidR="00311113" w:rsidRPr="00C62907">
        <w:rPr>
          <w:b/>
          <w:snapToGrid w:val="0"/>
          <w:color w:val="0D0D0D"/>
          <w:sz w:val="28"/>
          <w:szCs w:val="28"/>
        </w:rPr>
        <w:t>Государственные гарантии Белгородской области</w:t>
      </w:r>
    </w:p>
    <w:p w:rsidR="00311113" w:rsidRPr="00C62907" w:rsidRDefault="00311113" w:rsidP="007B04C2">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данному направлению расходов отражаются расходы на исполнение государственных гарантий Белгородской области, в случае, если исполнение гарантом государственных гарантий Белгородской области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w:t>
      </w:r>
    </w:p>
    <w:p w:rsidR="00E23023" w:rsidRPr="00C62907" w:rsidRDefault="00E23023" w:rsidP="007B04C2">
      <w:pPr>
        <w:autoSpaceDE w:val="0"/>
        <w:autoSpaceDN w:val="0"/>
        <w:adjustRightInd w:val="0"/>
        <w:ind w:firstLine="708"/>
        <w:jc w:val="both"/>
        <w:outlineLvl w:val="4"/>
        <w:rPr>
          <w:b/>
          <w:snapToGrid w:val="0"/>
          <w:color w:val="0D0D0D"/>
          <w:sz w:val="28"/>
          <w:szCs w:val="28"/>
        </w:rPr>
      </w:pPr>
    </w:p>
    <w:p w:rsidR="00311113" w:rsidRPr="00C62907" w:rsidRDefault="000C7C4A" w:rsidP="007B04C2">
      <w:pPr>
        <w:autoSpaceDE w:val="0"/>
        <w:autoSpaceDN w:val="0"/>
        <w:adjustRightInd w:val="0"/>
        <w:ind w:firstLine="708"/>
        <w:jc w:val="both"/>
        <w:outlineLvl w:val="4"/>
        <w:rPr>
          <w:b/>
          <w:snapToGrid w:val="0"/>
          <w:color w:val="0D0D0D"/>
          <w:sz w:val="28"/>
          <w:szCs w:val="28"/>
        </w:rPr>
      </w:pPr>
      <w:r w:rsidRPr="00C62907">
        <w:rPr>
          <w:b/>
          <w:snapToGrid w:val="0"/>
          <w:color w:val="0D0D0D"/>
          <w:sz w:val="28"/>
          <w:szCs w:val="28"/>
        </w:rPr>
        <w:t>2</w:t>
      </w:r>
      <w:r w:rsidR="00E23023" w:rsidRPr="00C62907">
        <w:rPr>
          <w:b/>
          <w:snapToGrid w:val="0"/>
          <w:color w:val="0D0D0D"/>
          <w:sz w:val="28"/>
          <w:szCs w:val="28"/>
        </w:rPr>
        <w:t>788</w:t>
      </w:r>
      <w:r w:rsidRPr="00C62907">
        <w:rPr>
          <w:b/>
          <w:snapToGrid w:val="0"/>
          <w:color w:val="0D0D0D"/>
          <w:sz w:val="28"/>
          <w:szCs w:val="28"/>
        </w:rPr>
        <w:t xml:space="preserve"> </w:t>
      </w:r>
      <w:r w:rsidR="00311113" w:rsidRPr="00C62907">
        <w:rPr>
          <w:b/>
          <w:snapToGrid w:val="0"/>
          <w:color w:val="0D0D0D"/>
          <w:sz w:val="28"/>
          <w:szCs w:val="28"/>
        </w:rPr>
        <w:t>Процентные платежи по государственному долгу Белгородской области</w:t>
      </w:r>
    </w:p>
    <w:p w:rsidR="00311113" w:rsidRPr="00C62907" w:rsidRDefault="00311113" w:rsidP="007B04C2">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lastRenderedPageBreak/>
        <w:t>По данному направлению расходов отражаются:</w:t>
      </w:r>
    </w:p>
    <w:p w:rsidR="00311113" w:rsidRPr="00C62907" w:rsidRDefault="00311113" w:rsidP="007B04C2">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выплаты по купонам (проценты, начисляемые в соответствии с условиями выпуска государственных ценных бумаг Белгородской области на номинальную стоимость, указанную в валюте Российской Федерации);</w:t>
      </w:r>
    </w:p>
    <w:p w:rsidR="00311113" w:rsidRPr="00C62907" w:rsidRDefault="00311113" w:rsidP="007B04C2">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дисконт, выплачиваемый при погашении (выкупе) государственных ценных бумаг Белгородской области, номинальная стоимость которых указана в валюте Российской Федерации;</w:t>
      </w:r>
    </w:p>
    <w:p w:rsidR="00311113" w:rsidRPr="00C62907" w:rsidRDefault="00311113" w:rsidP="007B04C2">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процентные платежи по кредитам кредитных организаций в валюте Российской Федерации;</w:t>
      </w:r>
    </w:p>
    <w:p w:rsidR="00311113" w:rsidRPr="00C62907" w:rsidRDefault="00311113" w:rsidP="007B04C2">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прочие расходы, связанные с обслуживанием государственного внутреннего долга Белгородской области.</w:t>
      </w:r>
    </w:p>
    <w:p w:rsidR="00353B12" w:rsidRPr="00C62907" w:rsidRDefault="006768E0" w:rsidP="009535E5">
      <w:pPr>
        <w:jc w:val="both"/>
        <w:rPr>
          <w:b/>
          <w:color w:val="0D0D0D"/>
          <w:sz w:val="28"/>
          <w:szCs w:val="28"/>
        </w:rPr>
      </w:pPr>
      <w:r w:rsidRPr="00C62907">
        <w:rPr>
          <w:b/>
          <w:color w:val="0D0D0D"/>
          <w:sz w:val="26"/>
          <w:szCs w:val="26"/>
        </w:rPr>
        <w:tab/>
      </w:r>
    </w:p>
    <w:p w:rsidR="00DA0F8C" w:rsidRPr="00C62907" w:rsidRDefault="00C56A5E" w:rsidP="00DA0F8C">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5118 Осуществление первичного воинского учета на территориях, где отсутствуют военные комиссариаты</w:t>
      </w:r>
      <w:r w:rsidR="00DA0F8C">
        <w:rPr>
          <w:b/>
          <w:snapToGrid w:val="0"/>
          <w:color w:val="0D0D0D"/>
          <w:sz w:val="28"/>
          <w:szCs w:val="28"/>
        </w:rPr>
        <w:t xml:space="preserve"> </w:t>
      </w:r>
      <w:r w:rsidR="00DA0F8C" w:rsidRPr="00C62907">
        <w:rPr>
          <w:b/>
          <w:snapToGrid w:val="0"/>
          <w:color w:val="0D0D0D"/>
          <w:sz w:val="28"/>
          <w:szCs w:val="28"/>
        </w:rPr>
        <w:t>(за счет субвенций из федерального бюджета)</w:t>
      </w:r>
    </w:p>
    <w:p w:rsidR="00C56A5E" w:rsidRPr="00C62907" w:rsidRDefault="00C56A5E" w:rsidP="00C56A5E">
      <w:pPr>
        <w:autoSpaceDE w:val="0"/>
        <w:autoSpaceDN w:val="0"/>
        <w:adjustRightInd w:val="0"/>
        <w:ind w:firstLine="720"/>
        <w:jc w:val="both"/>
        <w:outlineLvl w:val="4"/>
        <w:rPr>
          <w:b/>
          <w:snapToGrid w:val="0"/>
          <w:color w:val="0D0D0D"/>
          <w:sz w:val="28"/>
          <w:szCs w:val="28"/>
        </w:rPr>
      </w:pPr>
    </w:p>
    <w:p w:rsidR="00C56A5E" w:rsidRPr="00C62907" w:rsidRDefault="00C56A5E" w:rsidP="00C56A5E">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данному направлению  отражаются расходы областного и  местных бюджетов, связанные с осуществлением полномочий по первичному воинскому учету на территориях, где отсутствуют военные комиссариаты</w:t>
      </w:r>
      <w:r w:rsidR="00BC0501">
        <w:rPr>
          <w:snapToGrid w:val="0"/>
          <w:color w:val="0D0D0D"/>
          <w:sz w:val="28"/>
          <w:szCs w:val="28"/>
        </w:rPr>
        <w:t xml:space="preserve"> за счет субвенций из федерального бюджета</w:t>
      </w:r>
      <w:r w:rsidRPr="00C62907">
        <w:rPr>
          <w:snapToGrid w:val="0"/>
          <w:color w:val="0D0D0D"/>
          <w:sz w:val="28"/>
          <w:szCs w:val="28"/>
        </w:rPr>
        <w:t>.</w:t>
      </w:r>
    </w:p>
    <w:p w:rsidR="00C56A5E" w:rsidRPr="00C62907" w:rsidRDefault="00C56A5E" w:rsidP="00C56A5E">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Поступление субвенций на указанные цели отражается по соответствующим кодам вида доходов 000 2 02 03015 00 0000 151 «Субвенции бюджетам на осуществление первичного воинского учета на территориях, где отсутствуют военные комиссариаты» классификации доходов бюджетов Российской Федерации.</w:t>
      </w:r>
    </w:p>
    <w:p w:rsidR="00C56A5E" w:rsidRPr="00C62907" w:rsidRDefault="00C56A5E" w:rsidP="00C56A5E">
      <w:pPr>
        <w:autoSpaceDE w:val="0"/>
        <w:autoSpaceDN w:val="0"/>
        <w:adjustRightInd w:val="0"/>
        <w:ind w:firstLine="720"/>
        <w:jc w:val="both"/>
        <w:outlineLvl w:val="4"/>
        <w:rPr>
          <w:b/>
          <w:snapToGrid w:val="0"/>
          <w:color w:val="0D0D0D"/>
          <w:sz w:val="28"/>
          <w:szCs w:val="28"/>
        </w:rPr>
      </w:pPr>
    </w:p>
    <w:p w:rsidR="00BC0501" w:rsidRPr="00EF1288" w:rsidRDefault="00BC0501" w:rsidP="00BC0501">
      <w:pPr>
        <w:ind w:firstLine="708"/>
        <w:jc w:val="both"/>
        <w:rPr>
          <w:b/>
          <w:sz w:val="28"/>
          <w:szCs w:val="28"/>
        </w:rPr>
      </w:pPr>
      <w:r w:rsidRPr="00BC0501">
        <w:rPr>
          <w:b/>
          <w:snapToGrid w:val="0"/>
          <w:sz w:val="28"/>
          <w:szCs w:val="28"/>
        </w:rPr>
        <w:t>5120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субвенций из федерального бюджета)</w:t>
      </w:r>
    </w:p>
    <w:p w:rsidR="00BC0501" w:rsidRPr="00EF1288" w:rsidRDefault="00BC0501" w:rsidP="00BC0501">
      <w:pPr>
        <w:ind w:firstLine="708"/>
        <w:jc w:val="both"/>
        <w:rPr>
          <w:sz w:val="28"/>
          <w:szCs w:val="28"/>
        </w:rPr>
      </w:pPr>
      <w:r w:rsidRPr="00EF1288">
        <w:rPr>
          <w:sz w:val="28"/>
          <w:szCs w:val="28"/>
        </w:rPr>
        <w:t>По данному направлению отражаются расходы областного и  местных бюджетов, связанные с составлением (изменением)  списков кандидатов в присяжные заседатели федеральных судов общей юрисдикции в Российской Федерации</w:t>
      </w:r>
      <w:r>
        <w:rPr>
          <w:sz w:val="28"/>
          <w:szCs w:val="28"/>
        </w:rPr>
        <w:t>, осуществляемые за счет субвенций из федерального бюджета</w:t>
      </w:r>
      <w:r w:rsidRPr="00EF1288">
        <w:rPr>
          <w:sz w:val="28"/>
          <w:szCs w:val="28"/>
        </w:rPr>
        <w:t>.</w:t>
      </w:r>
    </w:p>
    <w:p w:rsidR="00BC0501" w:rsidRPr="00EF1288" w:rsidRDefault="00BC0501" w:rsidP="00BC0501">
      <w:pPr>
        <w:ind w:firstLine="708"/>
        <w:jc w:val="both"/>
        <w:rPr>
          <w:snapToGrid w:val="0"/>
          <w:sz w:val="28"/>
          <w:szCs w:val="28"/>
        </w:rPr>
      </w:pPr>
      <w:r w:rsidRPr="00EF1288">
        <w:rPr>
          <w:sz w:val="28"/>
          <w:szCs w:val="28"/>
        </w:rPr>
        <w:t>Поступление субвенций на указанные цели отражается по соответствующим кодам вида доходов 000 2 02 03007 00 0000 151 "Субвенции бюджетам на составление (изменение)  списков кандидатов в присяжные заседатели федеральных судов общей юрисдикции в Российской Федерации" классификации доходов бюджетов Российской Федерации.</w:t>
      </w:r>
    </w:p>
    <w:p w:rsidR="00C56A5E" w:rsidRPr="00C62907" w:rsidRDefault="00C56A5E" w:rsidP="00A23713">
      <w:pPr>
        <w:autoSpaceDE w:val="0"/>
        <w:autoSpaceDN w:val="0"/>
        <w:adjustRightInd w:val="0"/>
        <w:ind w:firstLine="720"/>
        <w:jc w:val="both"/>
        <w:outlineLvl w:val="4"/>
        <w:rPr>
          <w:b/>
          <w:snapToGrid w:val="0"/>
          <w:color w:val="0D0D0D"/>
          <w:sz w:val="28"/>
          <w:szCs w:val="28"/>
        </w:rPr>
      </w:pPr>
    </w:p>
    <w:p w:rsidR="00A23713" w:rsidRPr="00C62907" w:rsidRDefault="00A23713" w:rsidP="00A23713">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 xml:space="preserve">5141 Обеспечение деятельности депутатов Государственной Думы и их помощников в избирательных округах </w:t>
      </w:r>
      <w:r w:rsidR="00DA0F8C">
        <w:rPr>
          <w:b/>
          <w:snapToGrid w:val="0"/>
          <w:color w:val="0D0D0D"/>
          <w:sz w:val="28"/>
          <w:szCs w:val="28"/>
        </w:rPr>
        <w:t>(за счет  иных межбюджетных трансфертов из федерального бюджета)</w:t>
      </w:r>
    </w:p>
    <w:p w:rsidR="00A23713" w:rsidRPr="00C62907" w:rsidRDefault="00A23713" w:rsidP="00A23713">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 xml:space="preserve">По данному направлению расходов отражаются расходы областного бюджета на компенсацию дополнительных расходов, возникших в результате решений, принятых органами власти другого уровня, связанных с </w:t>
      </w:r>
      <w:r w:rsidRPr="00C62907">
        <w:rPr>
          <w:snapToGrid w:val="0"/>
          <w:color w:val="0D0D0D"/>
          <w:sz w:val="28"/>
          <w:szCs w:val="28"/>
        </w:rPr>
        <w:lastRenderedPageBreak/>
        <w:t>материальным обеспечением деятельности депутатов Государственной Думы Федерального Собрания Российской Федерации и их помощников в избирательных округах в соответствии с Федеральным законом от 8 мая 1994 года № 3-ФЗ "О статусе члена Совета Федерации и статусе депутата Государственной Думы Федерального Собрания Российской Федерации", осуществляемые за счет субвенций из федерального бюджета.</w:t>
      </w:r>
    </w:p>
    <w:p w:rsidR="00A23713" w:rsidRPr="00C62907" w:rsidRDefault="00A23713" w:rsidP="00A23713">
      <w:pPr>
        <w:autoSpaceDE w:val="0"/>
        <w:autoSpaceDN w:val="0"/>
        <w:adjustRightInd w:val="0"/>
        <w:ind w:firstLine="720"/>
        <w:jc w:val="both"/>
        <w:outlineLvl w:val="4"/>
        <w:rPr>
          <w:b/>
          <w:snapToGrid w:val="0"/>
          <w:color w:val="0D0D0D"/>
          <w:sz w:val="28"/>
          <w:szCs w:val="28"/>
        </w:rPr>
      </w:pPr>
    </w:p>
    <w:p w:rsidR="00A23713" w:rsidRPr="00C62907" w:rsidRDefault="00A23713" w:rsidP="00A23713">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 xml:space="preserve">5142 Обеспечение членов Совета Федерации и их помощников в субъектах Российской Федерации </w:t>
      </w:r>
      <w:r w:rsidR="00DA0F8C">
        <w:rPr>
          <w:b/>
          <w:snapToGrid w:val="0"/>
          <w:color w:val="0D0D0D"/>
          <w:sz w:val="28"/>
          <w:szCs w:val="28"/>
        </w:rPr>
        <w:t>(за счет  иных межбюджетных трансфертов из федерального бюджета)</w:t>
      </w:r>
    </w:p>
    <w:p w:rsidR="00A23713" w:rsidRPr="00C62907" w:rsidRDefault="00A23713" w:rsidP="00A23713">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данному направлению расходов отражаются расходы областного бюджета на компенсацию дополнительных расходов, возникших в результате решений, принятых органами власти другого уровня, связанных с материальным обеспечением деятельности членов Совета Федерации Федерального Собрания Российской Федерации и их помощников в субъектах Российской Федерации, в соответствии с Федеральным законом от 8 мая 1994 года № 3-ФЗ "О статусе члена Совета Федерации и статусе депутата Государственной Думы Федерального Собрания Российской Федерации", осуществляемые за счет субвенций из федерального бюджета.</w:t>
      </w:r>
    </w:p>
    <w:p w:rsidR="00353B12" w:rsidRPr="00C62907" w:rsidRDefault="00353B12" w:rsidP="00D834C8">
      <w:pPr>
        <w:autoSpaceDE w:val="0"/>
        <w:autoSpaceDN w:val="0"/>
        <w:adjustRightInd w:val="0"/>
        <w:ind w:firstLine="720"/>
        <w:jc w:val="both"/>
        <w:outlineLvl w:val="4"/>
        <w:rPr>
          <w:b/>
          <w:snapToGrid w:val="0"/>
          <w:color w:val="0D0D0D"/>
          <w:sz w:val="28"/>
          <w:szCs w:val="28"/>
        </w:rPr>
      </w:pPr>
    </w:p>
    <w:p w:rsidR="009261A0" w:rsidRPr="00C62907" w:rsidRDefault="009261A0" w:rsidP="009261A0">
      <w:pPr>
        <w:ind w:firstLine="708"/>
        <w:jc w:val="both"/>
        <w:rPr>
          <w:b/>
          <w:color w:val="0D0D0D"/>
          <w:sz w:val="28"/>
          <w:szCs w:val="28"/>
        </w:rPr>
      </w:pPr>
      <w:r w:rsidRPr="00C62907">
        <w:rPr>
          <w:b/>
          <w:color w:val="0D0D0D"/>
          <w:sz w:val="28"/>
          <w:szCs w:val="28"/>
        </w:rPr>
        <w:t>6</w:t>
      </w:r>
      <w:r w:rsidR="000A0A8D" w:rsidRPr="00C62907">
        <w:rPr>
          <w:b/>
          <w:color w:val="0D0D0D"/>
          <w:sz w:val="28"/>
          <w:szCs w:val="28"/>
        </w:rPr>
        <w:t>045</w:t>
      </w:r>
      <w:r w:rsidR="00DA0F8C">
        <w:rPr>
          <w:b/>
          <w:color w:val="0D0D0D"/>
          <w:sz w:val="28"/>
          <w:szCs w:val="28"/>
        </w:rPr>
        <w:t xml:space="preserve">  </w:t>
      </w:r>
      <w:r w:rsidRPr="00C62907">
        <w:rPr>
          <w:b/>
          <w:color w:val="0D0D0D"/>
          <w:sz w:val="28"/>
          <w:szCs w:val="28"/>
        </w:rPr>
        <w:t xml:space="preserve"> </w:t>
      </w:r>
      <w:r w:rsidR="000A0A8D" w:rsidRPr="00C62907">
        <w:rPr>
          <w:b/>
          <w:color w:val="0D0D0D"/>
          <w:sz w:val="28"/>
          <w:szCs w:val="28"/>
        </w:rPr>
        <w:t xml:space="preserve">Реализация мероприятий в области </w:t>
      </w:r>
      <w:r w:rsidR="00DA0F8C">
        <w:rPr>
          <w:b/>
          <w:color w:val="0D0D0D"/>
          <w:sz w:val="28"/>
          <w:szCs w:val="28"/>
        </w:rPr>
        <w:t>коммунального хозяйства</w:t>
      </w:r>
    </w:p>
    <w:p w:rsidR="009261A0" w:rsidRPr="00C62907" w:rsidRDefault="009261A0" w:rsidP="009261A0">
      <w:pPr>
        <w:ind w:firstLine="708"/>
        <w:jc w:val="both"/>
        <w:rPr>
          <w:color w:val="0D0D0D"/>
          <w:sz w:val="28"/>
          <w:szCs w:val="28"/>
        </w:rPr>
      </w:pPr>
      <w:r w:rsidRPr="00C62907">
        <w:rPr>
          <w:color w:val="0D0D0D"/>
          <w:sz w:val="28"/>
          <w:szCs w:val="28"/>
        </w:rPr>
        <w:t>По данному направлению отражаются расходы областного бюджета на финансирование отдельных мероприятий в области жилищно-коммунального хозяйства, не предусмотренные государственными программами.</w:t>
      </w:r>
    </w:p>
    <w:p w:rsidR="00B85251" w:rsidRPr="00C62907" w:rsidRDefault="00B85251" w:rsidP="00B85251">
      <w:pPr>
        <w:ind w:firstLine="708"/>
        <w:jc w:val="both"/>
        <w:rPr>
          <w:color w:val="0D0D0D"/>
          <w:sz w:val="28"/>
          <w:szCs w:val="28"/>
        </w:rPr>
      </w:pPr>
    </w:p>
    <w:p w:rsidR="00B85251" w:rsidRPr="00C62907" w:rsidRDefault="00414128" w:rsidP="00B85251">
      <w:pPr>
        <w:ind w:firstLine="708"/>
        <w:jc w:val="both"/>
        <w:rPr>
          <w:b/>
          <w:color w:val="0D0D0D"/>
          <w:sz w:val="28"/>
          <w:szCs w:val="28"/>
        </w:rPr>
      </w:pPr>
      <w:r w:rsidRPr="00C62907">
        <w:rPr>
          <w:b/>
          <w:color w:val="0D0D0D"/>
          <w:sz w:val="28"/>
          <w:szCs w:val="28"/>
        </w:rPr>
        <w:t>6</w:t>
      </w:r>
      <w:r w:rsidR="00B85251" w:rsidRPr="00C62907">
        <w:rPr>
          <w:b/>
          <w:color w:val="0D0D0D"/>
          <w:sz w:val="28"/>
          <w:szCs w:val="28"/>
        </w:rPr>
        <w:t>046</w:t>
      </w:r>
      <w:r w:rsidRPr="00C62907">
        <w:rPr>
          <w:b/>
          <w:color w:val="0D0D0D"/>
          <w:sz w:val="28"/>
          <w:szCs w:val="28"/>
        </w:rPr>
        <w:t xml:space="preserve"> </w:t>
      </w:r>
      <w:r w:rsidR="00B85251" w:rsidRPr="00C62907">
        <w:rPr>
          <w:b/>
          <w:color w:val="0D0D0D"/>
          <w:sz w:val="28"/>
          <w:szCs w:val="28"/>
        </w:rPr>
        <w:t>Реализация мероприятий по землеустройству и землепользованию</w:t>
      </w:r>
    </w:p>
    <w:p w:rsidR="000A0A8D" w:rsidRPr="00C62907" w:rsidRDefault="00B85251" w:rsidP="00B85251">
      <w:pPr>
        <w:ind w:firstLine="708"/>
        <w:jc w:val="both"/>
        <w:rPr>
          <w:color w:val="0D0D0D"/>
          <w:sz w:val="28"/>
          <w:szCs w:val="28"/>
        </w:rPr>
      </w:pPr>
      <w:r w:rsidRPr="00C62907">
        <w:rPr>
          <w:color w:val="0D0D0D"/>
          <w:sz w:val="28"/>
          <w:szCs w:val="28"/>
        </w:rPr>
        <w:t>По данной целевой статье отражаются расходы, связанные с обеспечением проведения работ по улучшению землеустройства и землепользования, ведением государственного кадастра объектов недвижимости, включая земельный кадастр, градостроительный кадастр, технический учет, техническую инвентаризацию и мониторинг земель.</w:t>
      </w:r>
    </w:p>
    <w:p w:rsidR="001D6629" w:rsidRPr="00C62907" w:rsidRDefault="001D6629" w:rsidP="001D6629">
      <w:pPr>
        <w:ind w:firstLine="708"/>
        <w:jc w:val="both"/>
        <w:rPr>
          <w:color w:val="0D0D0D"/>
          <w:sz w:val="28"/>
          <w:szCs w:val="28"/>
        </w:rPr>
      </w:pPr>
    </w:p>
    <w:p w:rsidR="001D6629" w:rsidRPr="00C62907" w:rsidRDefault="001D6629" w:rsidP="001D6629">
      <w:pPr>
        <w:ind w:firstLine="708"/>
        <w:jc w:val="both"/>
        <w:rPr>
          <w:b/>
          <w:color w:val="0D0D0D"/>
          <w:sz w:val="28"/>
          <w:szCs w:val="28"/>
        </w:rPr>
      </w:pPr>
      <w:r w:rsidRPr="00C62907">
        <w:rPr>
          <w:b/>
          <w:color w:val="0D0D0D"/>
          <w:sz w:val="28"/>
          <w:szCs w:val="28"/>
        </w:rPr>
        <w:t>6051 Субсидии на возмещение расходов по иным непрограммным мероприятиям в рамках непрограммного направления деятельности «Реализация функций органов власти Белгородской области».</w:t>
      </w:r>
    </w:p>
    <w:p w:rsidR="00A23713" w:rsidRPr="00C62907" w:rsidRDefault="001D6629" w:rsidP="001D6629">
      <w:pPr>
        <w:ind w:firstLine="708"/>
        <w:jc w:val="both"/>
        <w:rPr>
          <w:color w:val="0D0D0D"/>
          <w:sz w:val="28"/>
          <w:szCs w:val="28"/>
        </w:rPr>
      </w:pPr>
      <w:r w:rsidRPr="00C62907">
        <w:rPr>
          <w:color w:val="0D0D0D"/>
          <w:sz w:val="28"/>
          <w:szCs w:val="28"/>
        </w:rPr>
        <w:t>По данному направлению отражаются расходы на субсидирование процентной ставки  по кредитам, привлеченным организациями дорожно-строительного комплекса в 2012-2013 годах на строительство (реконструкцию) автомобильных дорог общего пользования государственной собственности Белгородской области.</w:t>
      </w:r>
    </w:p>
    <w:p w:rsidR="001D6629" w:rsidRPr="00C62907" w:rsidRDefault="001D6629" w:rsidP="009B2F92">
      <w:pPr>
        <w:ind w:firstLine="708"/>
        <w:jc w:val="both"/>
        <w:rPr>
          <w:b/>
          <w:color w:val="0D0D0D"/>
          <w:sz w:val="28"/>
          <w:szCs w:val="28"/>
        </w:rPr>
      </w:pPr>
    </w:p>
    <w:p w:rsidR="003311F7" w:rsidRPr="00C62907" w:rsidRDefault="009B2F92" w:rsidP="009B2F92">
      <w:pPr>
        <w:ind w:firstLine="708"/>
        <w:jc w:val="both"/>
        <w:rPr>
          <w:b/>
          <w:color w:val="0D0D0D"/>
          <w:sz w:val="28"/>
          <w:szCs w:val="28"/>
        </w:rPr>
      </w:pPr>
      <w:r w:rsidRPr="00C62907">
        <w:rPr>
          <w:b/>
          <w:color w:val="0D0D0D"/>
          <w:sz w:val="28"/>
          <w:szCs w:val="28"/>
        </w:rPr>
        <w:t xml:space="preserve">7001 </w:t>
      </w:r>
      <w:r w:rsidR="003311F7" w:rsidRPr="00C62907">
        <w:rPr>
          <w:b/>
          <w:color w:val="0D0D0D"/>
          <w:sz w:val="28"/>
          <w:szCs w:val="28"/>
        </w:rPr>
        <w:t>Дотации на выравнивание бюджетной обеспеченности муниципальных районов (городских округов)</w:t>
      </w:r>
    </w:p>
    <w:p w:rsidR="009B2F92" w:rsidRDefault="009B2F92" w:rsidP="009B2F92">
      <w:pPr>
        <w:ind w:firstLine="708"/>
        <w:jc w:val="both"/>
        <w:rPr>
          <w:color w:val="0D0D0D"/>
          <w:sz w:val="28"/>
          <w:szCs w:val="28"/>
        </w:rPr>
      </w:pPr>
      <w:r w:rsidRPr="00C62907">
        <w:rPr>
          <w:color w:val="0D0D0D"/>
          <w:sz w:val="28"/>
          <w:szCs w:val="28"/>
        </w:rPr>
        <w:t xml:space="preserve">По данному направлению расходов отражаются расходы областного бюджета  по предоставлению бюджетам  муниципальных районов (городских </w:t>
      </w:r>
      <w:r w:rsidRPr="00C62907">
        <w:rPr>
          <w:color w:val="0D0D0D"/>
          <w:sz w:val="28"/>
          <w:szCs w:val="28"/>
        </w:rPr>
        <w:lastRenderedPageBreak/>
        <w:t xml:space="preserve">округов)  дотаций </w:t>
      </w:r>
      <w:r w:rsidR="005D31A6">
        <w:rPr>
          <w:color w:val="0D0D0D"/>
          <w:sz w:val="28"/>
          <w:szCs w:val="28"/>
        </w:rPr>
        <w:t xml:space="preserve"> на выравнивание  бюджетной обеспеченности муниципальных районов (городских округов)</w:t>
      </w:r>
      <w:r w:rsidRPr="00C62907">
        <w:rPr>
          <w:color w:val="0D0D0D"/>
          <w:sz w:val="28"/>
          <w:szCs w:val="28"/>
        </w:rPr>
        <w:t xml:space="preserve">. </w:t>
      </w:r>
    </w:p>
    <w:p w:rsidR="005D31A6" w:rsidRPr="00C62907" w:rsidRDefault="005D31A6" w:rsidP="005D31A6">
      <w:pPr>
        <w:autoSpaceDE w:val="0"/>
        <w:autoSpaceDN w:val="0"/>
        <w:adjustRightInd w:val="0"/>
        <w:jc w:val="both"/>
        <w:outlineLvl w:val="4"/>
        <w:rPr>
          <w:snapToGrid w:val="0"/>
          <w:color w:val="0D0D0D"/>
          <w:sz w:val="28"/>
          <w:szCs w:val="28"/>
        </w:rPr>
      </w:pPr>
      <w:r w:rsidRPr="00C62907">
        <w:rPr>
          <w:snapToGrid w:val="0"/>
          <w:color w:val="0D0D0D"/>
          <w:sz w:val="28"/>
          <w:szCs w:val="28"/>
        </w:rPr>
        <w:t xml:space="preserve">        Поступление в бюджеты муниципальных образований </w:t>
      </w:r>
      <w:r w:rsidR="00957451">
        <w:rPr>
          <w:snapToGrid w:val="0"/>
          <w:color w:val="0D0D0D"/>
          <w:sz w:val="28"/>
          <w:szCs w:val="28"/>
        </w:rPr>
        <w:t>дотаций</w:t>
      </w:r>
      <w:r w:rsidRPr="00C62907">
        <w:rPr>
          <w:snapToGrid w:val="0"/>
          <w:color w:val="0D0D0D"/>
          <w:sz w:val="28"/>
          <w:szCs w:val="28"/>
        </w:rPr>
        <w:t xml:space="preserve"> на указанные   цели отражается по соответствующим кодам вида доходов 000 2 02 0</w:t>
      </w:r>
      <w:r w:rsidR="00957451">
        <w:rPr>
          <w:snapToGrid w:val="0"/>
          <w:color w:val="0D0D0D"/>
          <w:sz w:val="28"/>
          <w:szCs w:val="28"/>
        </w:rPr>
        <w:t>1</w:t>
      </w:r>
      <w:r w:rsidRPr="00C62907">
        <w:rPr>
          <w:snapToGrid w:val="0"/>
          <w:color w:val="0D0D0D"/>
          <w:sz w:val="28"/>
          <w:szCs w:val="28"/>
        </w:rPr>
        <w:t>0</w:t>
      </w:r>
      <w:r w:rsidR="00957451">
        <w:rPr>
          <w:snapToGrid w:val="0"/>
          <w:color w:val="0D0D0D"/>
          <w:sz w:val="28"/>
          <w:szCs w:val="28"/>
        </w:rPr>
        <w:t>01</w:t>
      </w:r>
      <w:r w:rsidRPr="00C62907">
        <w:rPr>
          <w:snapToGrid w:val="0"/>
          <w:color w:val="0D0D0D"/>
          <w:sz w:val="28"/>
          <w:szCs w:val="28"/>
        </w:rPr>
        <w:t xml:space="preserve"> 00 0000 151 "</w:t>
      </w:r>
      <w:r w:rsidR="00957451">
        <w:rPr>
          <w:snapToGrid w:val="0"/>
          <w:color w:val="0D0D0D"/>
          <w:sz w:val="28"/>
          <w:szCs w:val="28"/>
        </w:rPr>
        <w:t>Дотации на выравнивание бюджетной обеспеченности</w:t>
      </w:r>
      <w:r w:rsidRPr="00C62907">
        <w:rPr>
          <w:snapToGrid w:val="0"/>
          <w:color w:val="0D0D0D"/>
          <w:sz w:val="28"/>
          <w:szCs w:val="28"/>
        </w:rPr>
        <w:t>" классификации доходов бюджетов  Российской Федерации.</w:t>
      </w:r>
    </w:p>
    <w:p w:rsidR="005D31A6" w:rsidRPr="00C62907" w:rsidRDefault="005D31A6" w:rsidP="009B2F92">
      <w:pPr>
        <w:ind w:firstLine="708"/>
        <w:jc w:val="both"/>
        <w:rPr>
          <w:color w:val="0D0D0D"/>
          <w:sz w:val="28"/>
          <w:szCs w:val="28"/>
        </w:rPr>
      </w:pPr>
    </w:p>
    <w:p w:rsidR="009B2F92" w:rsidRPr="00C62907" w:rsidRDefault="009B2F92" w:rsidP="009B2F92">
      <w:pPr>
        <w:ind w:firstLine="708"/>
        <w:jc w:val="both"/>
        <w:rPr>
          <w:color w:val="0D0D0D"/>
          <w:sz w:val="28"/>
          <w:szCs w:val="28"/>
        </w:rPr>
      </w:pPr>
    </w:p>
    <w:p w:rsidR="003311F7" w:rsidRPr="00C62907" w:rsidRDefault="009B2F92" w:rsidP="009B2F92">
      <w:pPr>
        <w:ind w:firstLine="708"/>
        <w:jc w:val="both"/>
        <w:rPr>
          <w:b/>
          <w:color w:val="0D0D0D"/>
          <w:sz w:val="28"/>
          <w:szCs w:val="28"/>
        </w:rPr>
      </w:pPr>
      <w:r w:rsidRPr="00C62907">
        <w:rPr>
          <w:b/>
          <w:color w:val="0D0D0D"/>
          <w:sz w:val="28"/>
          <w:szCs w:val="28"/>
        </w:rPr>
        <w:t xml:space="preserve">7011 </w:t>
      </w:r>
      <w:r w:rsidR="003311F7" w:rsidRPr="00C62907">
        <w:rPr>
          <w:b/>
          <w:color w:val="0D0D0D"/>
          <w:sz w:val="28"/>
          <w:szCs w:val="28"/>
        </w:rPr>
        <w:t xml:space="preserve">Субвенции бюджетам муниципальных образований  на осуществление  полномочий Белгородской области  по расчету и предоставлению дотаций на выравнивание бюджетной обеспеченности поселений </w:t>
      </w:r>
    </w:p>
    <w:p w:rsidR="009B2F92" w:rsidRPr="00957451" w:rsidRDefault="009B2F92" w:rsidP="009B2F92">
      <w:pPr>
        <w:ind w:firstLine="708"/>
        <w:jc w:val="both"/>
        <w:rPr>
          <w:color w:val="0D0D0D"/>
          <w:sz w:val="28"/>
          <w:szCs w:val="28"/>
        </w:rPr>
      </w:pPr>
      <w:r w:rsidRPr="00C62907">
        <w:rPr>
          <w:color w:val="0D0D0D"/>
          <w:sz w:val="28"/>
          <w:szCs w:val="28"/>
        </w:rPr>
        <w:t xml:space="preserve">По данному направлению отражаются расходы </w:t>
      </w:r>
      <w:r w:rsidR="005D31A6">
        <w:rPr>
          <w:color w:val="0D0D0D"/>
          <w:sz w:val="28"/>
          <w:szCs w:val="28"/>
        </w:rPr>
        <w:t xml:space="preserve"> областного бюджета, передаваемые бюджетам муниципальных районов, на </w:t>
      </w:r>
      <w:r w:rsidR="005D31A6" w:rsidRPr="00957451">
        <w:rPr>
          <w:color w:val="0D0D0D"/>
          <w:sz w:val="28"/>
          <w:szCs w:val="28"/>
        </w:rPr>
        <w:t>осуществление  полномочий Белгородской области  по расчету и предоставлению дотаций на выравнивание бюджетной обеспеченности поселений</w:t>
      </w:r>
      <w:r w:rsidRPr="00957451">
        <w:rPr>
          <w:color w:val="0D0D0D"/>
          <w:sz w:val="28"/>
          <w:szCs w:val="28"/>
        </w:rPr>
        <w:t>.</w:t>
      </w:r>
    </w:p>
    <w:p w:rsidR="005D31A6" w:rsidRPr="00C62907" w:rsidRDefault="005D31A6" w:rsidP="00957451">
      <w:pPr>
        <w:autoSpaceDE w:val="0"/>
        <w:autoSpaceDN w:val="0"/>
        <w:adjustRightInd w:val="0"/>
        <w:ind w:firstLine="708"/>
        <w:jc w:val="both"/>
        <w:outlineLvl w:val="4"/>
        <w:rPr>
          <w:snapToGrid w:val="0"/>
          <w:color w:val="0D0D0D"/>
          <w:sz w:val="28"/>
          <w:szCs w:val="28"/>
        </w:rPr>
      </w:pPr>
      <w:r w:rsidRPr="00124ABD">
        <w:rPr>
          <w:snapToGrid w:val="0"/>
          <w:color w:val="0D0D0D"/>
          <w:sz w:val="28"/>
          <w:szCs w:val="28"/>
        </w:rPr>
        <w:t>Поступление в бюджеты муниципальных образований субвенций на указанные   цели отражается по соответствующим кодам вида доходов 000 2 02 03024 00 0000 151 "Субвенции местным бюджетам на  выполнение  передаваемых полномочий субъек</w:t>
      </w:r>
      <w:r w:rsidRPr="00C62907">
        <w:rPr>
          <w:snapToGrid w:val="0"/>
          <w:color w:val="0D0D0D"/>
          <w:sz w:val="28"/>
          <w:szCs w:val="28"/>
        </w:rPr>
        <w:t>тов Российской Федерации" классификации доходов бюджетов  Российской Федерации.</w:t>
      </w:r>
    </w:p>
    <w:p w:rsidR="005D31A6" w:rsidRPr="00C62907" w:rsidRDefault="005D31A6" w:rsidP="009B2F92">
      <w:pPr>
        <w:ind w:firstLine="708"/>
        <w:jc w:val="both"/>
        <w:rPr>
          <w:color w:val="0D0D0D"/>
          <w:sz w:val="28"/>
          <w:szCs w:val="28"/>
        </w:rPr>
      </w:pPr>
    </w:p>
    <w:p w:rsidR="009B2F92" w:rsidRPr="00C62907" w:rsidRDefault="009B2F92" w:rsidP="00A23713">
      <w:pPr>
        <w:ind w:firstLine="708"/>
        <w:jc w:val="both"/>
        <w:rPr>
          <w:b/>
          <w:color w:val="0D0D0D"/>
          <w:sz w:val="28"/>
          <w:szCs w:val="28"/>
        </w:rPr>
      </w:pPr>
    </w:p>
    <w:p w:rsidR="00A23713" w:rsidRPr="00C62907" w:rsidRDefault="00A23713" w:rsidP="00A23713">
      <w:pPr>
        <w:ind w:firstLine="708"/>
        <w:jc w:val="both"/>
        <w:rPr>
          <w:b/>
          <w:color w:val="0D0D0D"/>
          <w:sz w:val="28"/>
          <w:szCs w:val="28"/>
        </w:rPr>
      </w:pPr>
      <w:r w:rsidRPr="00C62907">
        <w:rPr>
          <w:b/>
          <w:color w:val="0D0D0D"/>
          <w:sz w:val="28"/>
          <w:szCs w:val="28"/>
        </w:rPr>
        <w:t>7133 Расходы областного бюджета на предоставление межбюджетных трансфертов в форме дотаций по итогам оценки эффективности деятельности органов местного самоуправления</w:t>
      </w:r>
    </w:p>
    <w:p w:rsidR="00A23713" w:rsidRPr="00C62907" w:rsidRDefault="00A23713" w:rsidP="00A23713">
      <w:pPr>
        <w:ind w:firstLine="708"/>
        <w:jc w:val="both"/>
        <w:rPr>
          <w:color w:val="0D0D0D"/>
          <w:sz w:val="28"/>
          <w:szCs w:val="28"/>
        </w:rPr>
      </w:pPr>
      <w:r w:rsidRPr="00C62907">
        <w:rPr>
          <w:color w:val="0D0D0D"/>
          <w:sz w:val="28"/>
          <w:szCs w:val="28"/>
        </w:rPr>
        <w:t>По данному направлению расходов отражаются расходы областного бюджета на предоставление межбюджетных трансфертов в форме дотаций по итогам оценки эффективности деятельности органов местного самоуправления за достижение наилучших показателей деятельности.</w:t>
      </w:r>
    </w:p>
    <w:p w:rsidR="00B85251" w:rsidRPr="00C62907" w:rsidRDefault="00B85251" w:rsidP="00B85251">
      <w:pPr>
        <w:ind w:firstLine="708"/>
        <w:jc w:val="both"/>
        <w:rPr>
          <w:color w:val="0D0D0D"/>
          <w:sz w:val="28"/>
          <w:szCs w:val="28"/>
        </w:rPr>
      </w:pPr>
    </w:p>
    <w:p w:rsidR="000A0A8D" w:rsidRPr="00C62907" w:rsidRDefault="000A0A8D" w:rsidP="000A0A8D">
      <w:pPr>
        <w:ind w:firstLine="708"/>
        <w:jc w:val="both"/>
        <w:rPr>
          <w:b/>
          <w:color w:val="0D0D0D"/>
          <w:sz w:val="28"/>
          <w:szCs w:val="28"/>
        </w:rPr>
      </w:pPr>
      <w:r w:rsidRPr="00C62907">
        <w:rPr>
          <w:b/>
          <w:color w:val="0D0D0D"/>
          <w:sz w:val="28"/>
          <w:szCs w:val="28"/>
        </w:rPr>
        <w:t xml:space="preserve">7138 Средства, передаваемые для  компенсации расходов, возникших в  результате решений, принятых органами власти другого уровня  </w:t>
      </w:r>
    </w:p>
    <w:p w:rsidR="002F7552" w:rsidRPr="00C62907" w:rsidRDefault="000A0A8D" w:rsidP="000A0A8D">
      <w:pPr>
        <w:ind w:firstLine="708"/>
        <w:jc w:val="both"/>
        <w:rPr>
          <w:color w:val="0D0D0D"/>
          <w:sz w:val="28"/>
          <w:szCs w:val="28"/>
        </w:rPr>
      </w:pPr>
      <w:r w:rsidRPr="00C62907">
        <w:rPr>
          <w:color w:val="0D0D0D"/>
          <w:sz w:val="28"/>
          <w:szCs w:val="28"/>
        </w:rPr>
        <w:t>По данному направлению  отражаются расходы областного бюджета на предоставление субсидий бюджетам муниципальных образований на финансирование отдельных мероприятий в области жилищно-коммунального хозяйства, не предусмотренные государственными и муниципальными программами.</w:t>
      </w:r>
    </w:p>
    <w:p w:rsidR="001572CC" w:rsidRDefault="001572CC" w:rsidP="001572CC">
      <w:pPr>
        <w:ind w:firstLine="708"/>
        <w:jc w:val="both"/>
        <w:rPr>
          <w:color w:val="0D0D0D"/>
          <w:sz w:val="28"/>
          <w:szCs w:val="28"/>
        </w:rPr>
      </w:pPr>
    </w:p>
    <w:p w:rsidR="007B02FE" w:rsidRPr="00C62907" w:rsidRDefault="00F91BC1" w:rsidP="00E11D2D">
      <w:pPr>
        <w:ind w:left="709"/>
        <w:contextualSpacing/>
        <w:jc w:val="center"/>
        <w:rPr>
          <w:b/>
          <w:snapToGrid w:val="0"/>
          <w:color w:val="0D0D0D"/>
          <w:sz w:val="28"/>
          <w:szCs w:val="28"/>
        </w:rPr>
      </w:pPr>
      <w:r w:rsidRPr="00C62907">
        <w:rPr>
          <w:b/>
          <w:snapToGrid w:val="0"/>
          <w:color w:val="0D0D0D"/>
          <w:sz w:val="28"/>
          <w:szCs w:val="28"/>
        </w:rPr>
        <w:t>3.2.3</w:t>
      </w:r>
      <w:r w:rsidR="00745AC5" w:rsidRPr="00C62907">
        <w:rPr>
          <w:b/>
          <w:snapToGrid w:val="0"/>
          <w:color w:val="0D0D0D"/>
          <w:sz w:val="28"/>
          <w:szCs w:val="28"/>
        </w:rPr>
        <w:t>.</w:t>
      </w:r>
      <w:r w:rsidR="007B02FE" w:rsidRPr="00C62907">
        <w:rPr>
          <w:b/>
          <w:snapToGrid w:val="0"/>
          <w:color w:val="0D0D0D"/>
          <w:sz w:val="28"/>
          <w:szCs w:val="28"/>
        </w:rPr>
        <w:t xml:space="preserve">Универсальные направления расходов, увязываемые с целевыми статьями подпрограмм государственных программ Белгородской области, непрограммными направлениями расходов </w:t>
      </w:r>
      <w:r w:rsidR="00BA53F5" w:rsidRPr="00C62907">
        <w:rPr>
          <w:b/>
          <w:snapToGrid w:val="0"/>
          <w:color w:val="0D0D0D"/>
          <w:sz w:val="28"/>
          <w:szCs w:val="28"/>
        </w:rPr>
        <w:t>деятельности государственных органов и органов исполнительной власти Белгородской области;</w:t>
      </w:r>
      <w:r w:rsidR="007B02FE" w:rsidRPr="00C62907">
        <w:rPr>
          <w:b/>
          <w:snapToGrid w:val="0"/>
          <w:color w:val="0D0D0D"/>
          <w:sz w:val="28"/>
          <w:szCs w:val="28"/>
        </w:rPr>
        <w:t xml:space="preserve"> органов управления государственных внебюджетных фондов Российской Федерации</w:t>
      </w:r>
    </w:p>
    <w:p w:rsidR="00671B4A" w:rsidRPr="00C62907" w:rsidRDefault="00671B4A" w:rsidP="00E11D2D">
      <w:pPr>
        <w:jc w:val="center"/>
        <w:rPr>
          <w:b/>
          <w:color w:val="0D0D0D"/>
          <w:sz w:val="26"/>
          <w:szCs w:val="26"/>
        </w:rPr>
      </w:pPr>
    </w:p>
    <w:p w:rsidR="00E66029" w:rsidRPr="00C62907" w:rsidRDefault="00E66029" w:rsidP="00E66029">
      <w:pPr>
        <w:ind w:firstLine="709"/>
        <w:jc w:val="both"/>
        <w:rPr>
          <w:b/>
          <w:color w:val="0D0D0D"/>
          <w:sz w:val="28"/>
          <w:szCs w:val="28"/>
        </w:rPr>
      </w:pPr>
      <w:r w:rsidRPr="00C62907">
        <w:rPr>
          <w:b/>
          <w:color w:val="0D0D0D"/>
          <w:sz w:val="28"/>
          <w:szCs w:val="28"/>
        </w:rPr>
        <w:lastRenderedPageBreak/>
        <w:t>0011 Расходы на выплаты по оплате труда работников органов власти Белгородской области</w:t>
      </w:r>
    </w:p>
    <w:p w:rsidR="00E66029" w:rsidRPr="00C62907" w:rsidRDefault="00E66029" w:rsidP="00E66029">
      <w:pPr>
        <w:ind w:firstLine="709"/>
        <w:jc w:val="both"/>
        <w:rPr>
          <w:color w:val="0D0D0D"/>
          <w:sz w:val="28"/>
          <w:szCs w:val="28"/>
        </w:rPr>
      </w:pPr>
      <w:r w:rsidRPr="00C62907">
        <w:rPr>
          <w:color w:val="0D0D0D"/>
          <w:sz w:val="28"/>
          <w:szCs w:val="28"/>
        </w:rPr>
        <w:t>По данному направлению расходов отражаются расходы областного бюджета по оплате труда работников государственных органов в соответствии с действующим законодательством.</w:t>
      </w:r>
    </w:p>
    <w:p w:rsidR="00E66029" w:rsidRPr="00C62907" w:rsidRDefault="00E66029" w:rsidP="00E66029">
      <w:pPr>
        <w:ind w:firstLine="709"/>
        <w:jc w:val="both"/>
        <w:rPr>
          <w:b/>
          <w:color w:val="0D0D0D"/>
          <w:sz w:val="28"/>
          <w:szCs w:val="28"/>
        </w:rPr>
      </w:pPr>
    </w:p>
    <w:p w:rsidR="00E66029" w:rsidRPr="00C62907" w:rsidRDefault="00E66029" w:rsidP="00E66029">
      <w:pPr>
        <w:ind w:firstLine="709"/>
        <w:jc w:val="both"/>
        <w:rPr>
          <w:b/>
          <w:color w:val="0D0D0D"/>
          <w:sz w:val="28"/>
          <w:szCs w:val="28"/>
        </w:rPr>
      </w:pPr>
      <w:r w:rsidRPr="00C62907">
        <w:rPr>
          <w:b/>
          <w:color w:val="0D0D0D"/>
          <w:sz w:val="28"/>
          <w:szCs w:val="28"/>
        </w:rPr>
        <w:t>0012 Расходы на выплаты по оплате труда работников территориальных органов</w:t>
      </w:r>
    </w:p>
    <w:p w:rsidR="00E66029" w:rsidRPr="00C62907" w:rsidRDefault="00E66029" w:rsidP="00E66029">
      <w:pPr>
        <w:ind w:firstLine="709"/>
        <w:jc w:val="both"/>
        <w:rPr>
          <w:color w:val="0D0D0D"/>
          <w:sz w:val="28"/>
          <w:szCs w:val="28"/>
        </w:rPr>
      </w:pPr>
      <w:r w:rsidRPr="00C62907">
        <w:rPr>
          <w:color w:val="0D0D0D"/>
          <w:sz w:val="28"/>
          <w:szCs w:val="28"/>
        </w:rPr>
        <w:t>По данному направлению расходов отражаются расходы областного бюджета по оплате труда работников территориальных органов в соответствии с действующим законодательством</w:t>
      </w:r>
    </w:p>
    <w:p w:rsidR="00E66029" w:rsidRPr="00C62907" w:rsidRDefault="00E66029" w:rsidP="00E66029">
      <w:pPr>
        <w:ind w:firstLine="709"/>
        <w:jc w:val="both"/>
        <w:rPr>
          <w:color w:val="0D0D0D"/>
          <w:sz w:val="28"/>
          <w:szCs w:val="28"/>
        </w:rPr>
      </w:pPr>
    </w:p>
    <w:p w:rsidR="00E66029" w:rsidRPr="00C62907" w:rsidRDefault="00E66029" w:rsidP="00E66029">
      <w:pPr>
        <w:ind w:firstLine="709"/>
        <w:jc w:val="both"/>
        <w:rPr>
          <w:b/>
          <w:color w:val="0D0D0D"/>
          <w:sz w:val="28"/>
          <w:szCs w:val="28"/>
        </w:rPr>
      </w:pPr>
      <w:r w:rsidRPr="00C62907">
        <w:rPr>
          <w:b/>
          <w:color w:val="0D0D0D"/>
          <w:sz w:val="28"/>
          <w:szCs w:val="28"/>
        </w:rPr>
        <w:t>0019 Обеспечение функций  органов власти Белгородской области, в том числе территориальных органов</w:t>
      </w:r>
    </w:p>
    <w:p w:rsidR="00E66029" w:rsidRPr="00C62907" w:rsidRDefault="00E66029" w:rsidP="00E66029">
      <w:pPr>
        <w:ind w:firstLine="709"/>
        <w:jc w:val="both"/>
        <w:rPr>
          <w:color w:val="0D0D0D"/>
          <w:sz w:val="28"/>
          <w:szCs w:val="28"/>
        </w:rPr>
      </w:pPr>
      <w:r w:rsidRPr="00C62907">
        <w:rPr>
          <w:color w:val="0D0D0D"/>
          <w:sz w:val="28"/>
          <w:szCs w:val="28"/>
        </w:rPr>
        <w:t>По данному направлению расходов отражаются расходы областного бюджета на обеспечение выполнения функций аппаратов органов государственной власти и государственных органов Белгородской области.</w:t>
      </w:r>
    </w:p>
    <w:p w:rsidR="00E66029" w:rsidRPr="00C62907" w:rsidRDefault="00E66029" w:rsidP="00E66029">
      <w:pPr>
        <w:ind w:firstLine="709"/>
        <w:jc w:val="both"/>
        <w:rPr>
          <w:b/>
          <w:color w:val="0D0D0D"/>
          <w:sz w:val="28"/>
          <w:szCs w:val="28"/>
        </w:rPr>
      </w:pPr>
    </w:p>
    <w:p w:rsidR="00E66029" w:rsidRPr="00C62907" w:rsidRDefault="00E66029" w:rsidP="00E66029">
      <w:pPr>
        <w:ind w:firstLine="709"/>
        <w:jc w:val="both"/>
        <w:rPr>
          <w:b/>
          <w:color w:val="0D0D0D"/>
          <w:sz w:val="28"/>
          <w:szCs w:val="28"/>
        </w:rPr>
      </w:pPr>
      <w:r w:rsidRPr="00C62907">
        <w:rPr>
          <w:b/>
          <w:color w:val="0D0D0D"/>
          <w:sz w:val="28"/>
          <w:szCs w:val="28"/>
        </w:rPr>
        <w:t>0059 Обеспечение деятельности (оказание услуг) государственных учреждений (организаций)</w:t>
      </w:r>
    </w:p>
    <w:p w:rsidR="00E66029" w:rsidRPr="00C62907" w:rsidRDefault="00E66029" w:rsidP="00E66029">
      <w:pPr>
        <w:ind w:firstLine="709"/>
        <w:jc w:val="both"/>
        <w:rPr>
          <w:color w:val="0D0D0D"/>
          <w:sz w:val="28"/>
          <w:szCs w:val="28"/>
        </w:rPr>
      </w:pPr>
      <w:r w:rsidRPr="00C62907">
        <w:rPr>
          <w:color w:val="0D0D0D"/>
          <w:sz w:val="28"/>
          <w:szCs w:val="28"/>
        </w:rPr>
        <w:t>По данному направлению расходов отражаются расходы областного бюджета на содержание и обеспечение деятельности (оказание услуг) подведомственных учреждений, в том числе на предоставление государственным бюджетным и автономным, казенным учреждениям субсидий.</w:t>
      </w:r>
    </w:p>
    <w:p w:rsidR="003142B3" w:rsidRDefault="003142B3" w:rsidP="00703637">
      <w:pPr>
        <w:ind w:firstLine="709"/>
        <w:jc w:val="both"/>
        <w:rPr>
          <w:b/>
          <w:color w:val="0D0D0D"/>
          <w:sz w:val="28"/>
          <w:szCs w:val="28"/>
        </w:rPr>
      </w:pPr>
      <w:r>
        <w:rPr>
          <w:b/>
          <w:color w:val="0D0D0D"/>
          <w:sz w:val="28"/>
          <w:szCs w:val="28"/>
        </w:rPr>
        <w:t>2086 Премии и иные поощрения</w:t>
      </w:r>
    </w:p>
    <w:p w:rsidR="00E66029" w:rsidRPr="00C62907" w:rsidRDefault="003142B3" w:rsidP="00703637">
      <w:pPr>
        <w:ind w:firstLine="709"/>
        <w:jc w:val="both"/>
        <w:rPr>
          <w:b/>
          <w:color w:val="0D0D0D"/>
          <w:sz w:val="28"/>
          <w:szCs w:val="28"/>
        </w:rPr>
      </w:pPr>
      <w:r w:rsidRPr="00DA0F8C">
        <w:rPr>
          <w:snapToGrid w:val="0"/>
          <w:sz w:val="28"/>
          <w:szCs w:val="28"/>
        </w:rPr>
        <w:t>По данному направлению отражаются расходы областного бюджета на премии и иные поощрения</w:t>
      </w:r>
    </w:p>
    <w:p w:rsidR="00785397" w:rsidRPr="00C62907" w:rsidRDefault="00785397" w:rsidP="00BF16FE">
      <w:pPr>
        <w:autoSpaceDE w:val="0"/>
        <w:autoSpaceDN w:val="0"/>
        <w:adjustRightInd w:val="0"/>
        <w:ind w:firstLine="567"/>
        <w:jc w:val="both"/>
        <w:outlineLvl w:val="4"/>
        <w:rPr>
          <w:b/>
          <w:snapToGrid w:val="0"/>
          <w:color w:val="0D0D0D"/>
          <w:sz w:val="28"/>
          <w:szCs w:val="28"/>
        </w:rPr>
      </w:pPr>
      <w:r w:rsidRPr="00C62907">
        <w:rPr>
          <w:b/>
          <w:snapToGrid w:val="0"/>
          <w:color w:val="0D0D0D"/>
          <w:sz w:val="28"/>
          <w:szCs w:val="28"/>
        </w:rPr>
        <w:t xml:space="preserve"> 2102  Поддержка некоммерческих организаций</w:t>
      </w:r>
    </w:p>
    <w:p w:rsidR="00785397" w:rsidRPr="00C62907" w:rsidRDefault="00785397" w:rsidP="00BF16FE">
      <w:pPr>
        <w:autoSpaceDE w:val="0"/>
        <w:autoSpaceDN w:val="0"/>
        <w:adjustRightInd w:val="0"/>
        <w:ind w:firstLine="567"/>
        <w:jc w:val="both"/>
        <w:outlineLvl w:val="4"/>
        <w:rPr>
          <w:b/>
          <w:snapToGrid w:val="0"/>
          <w:color w:val="0D0D0D"/>
          <w:sz w:val="28"/>
          <w:szCs w:val="28"/>
        </w:rPr>
      </w:pPr>
      <w:r w:rsidRPr="00C62907">
        <w:rPr>
          <w:b/>
          <w:snapToGrid w:val="0"/>
          <w:color w:val="0D0D0D"/>
          <w:sz w:val="28"/>
          <w:szCs w:val="28"/>
        </w:rPr>
        <w:t xml:space="preserve">  </w:t>
      </w:r>
    </w:p>
    <w:p w:rsidR="00A34242" w:rsidRPr="00C62907" w:rsidRDefault="00EA2883" w:rsidP="00A34242">
      <w:pPr>
        <w:autoSpaceDE w:val="0"/>
        <w:autoSpaceDN w:val="0"/>
        <w:adjustRightInd w:val="0"/>
        <w:ind w:firstLine="720"/>
        <w:jc w:val="both"/>
        <w:outlineLvl w:val="4"/>
        <w:rPr>
          <w:color w:val="0D0D0D"/>
        </w:rPr>
      </w:pPr>
      <w:r w:rsidRPr="00C62907">
        <w:rPr>
          <w:b/>
          <w:color w:val="0D0D0D"/>
          <w:sz w:val="28"/>
          <w:szCs w:val="28"/>
        </w:rPr>
        <w:t>2</w:t>
      </w:r>
      <w:r w:rsidR="00A34242" w:rsidRPr="00C62907">
        <w:rPr>
          <w:b/>
          <w:color w:val="0D0D0D"/>
          <w:sz w:val="28"/>
          <w:szCs w:val="28"/>
        </w:rPr>
        <w:t>211</w:t>
      </w:r>
      <w:r w:rsidR="007A1829" w:rsidRPr="00C62907">
        <w:rPr>
          <w:b/>
          <w:color w:val="0D0D0D"/>
          <w:sz w:val="28"/>
          <w:szCs w:val="28"/>
        </w:rPr>
        <w:t xml:space="preserve"> Капитальный ремонт объектов государственной собственности Белгородской области</w:t>
      </w:r>
      <w:r w:rsidR="00A34242" w:rsidRPr="00C62907">
        <w:rPr>
          <w:color w:val="0D0D0D"/>
        </w:rPr>
        <w:t xml:space="preserve"> </w:t>
      </w:r>
    </w:p>
    <w:p w:rsidR="00A34242" w:rsidRPr="00C62907" w:rsidRDefault="00A34242" w:rsidP="00A34242">
      <w:pPr>
        <w:autoSpaceDE w:val="0"/>
        <w:autoSpaceDN w:val="0"/>
        <w:adjustRightInd w:val="0"/>
        <w:ind w:firstLine="720"/>
        <w:jc w:val="both"/>
        <w:outlineLvl w:val="4"/>
        <w:rPr>
          <w:color w:val="0D0D0D"/>
          <w:sz w:val="28"/>
          <w:szCs w:val="28"/>
        </w:rPr>
      </w:pPr>
      <w:r w:rsidRPr="00C62907">
        <w:rPr>
          <w:color w:val="0D0D0D"/>
          <w:sz w:val="28"/>
          <w:szCs w:val="28"/>
        </w:rPr>
        <w:t>По данному направлению расходов отражаются расходы областного бюджета на осуществление капитального ремонта объектов государственной собственности Белгородской области, а также на проведение проектно-изыскательских работ, проведение экспертизы проектов и иные работы при проведении капитального ремонта объектов государственной собственности Белгородской области.</w:t>
      </w:r>
    </w:p>
    <w:p w:rsidR="0043462D" w:rsidRPr="00C62907" w:rsidRDefault="0043462D" w:rsidP="005A5F59">
      <w:pPr>
        <w:widowControl w:val="0"/>
        <w:autoSpaceDE w:val="0"/>
        <w:autoSpaceDN w:val="0"/>
        <w:adjustRightInd w:val="0"/>
        <w:ind w:firstLine="709"/>
        <w:jc w:val="both"/>
        <w:rPr>
          <w:rFonts w:eastAsia="MS Mincho"/>
          <w:b/>
          <w:color w:val="0D0D0D"/>
          <w:sz w:val="28"/>
          <w:szCs w:val="28"/>
          <w:lang w:eastAsia="en-US"/>
        </w:rPr>
      </w:pPr>
    </w:p>
    <w:p w:rsidR="0043462D" w:rsidRPr="00C62907" w:rsidRDefault="0043462D" w:rsidP="005A5F59">
      <w:pPr>
        <w:widowControl w:val="0"/>
        <w:autoSpaceDE w:val="0"/>
        <w:autoSpaceDN w:val="0"/>
        <w:adjustRightInd w:val="0"/>
        <w:ind w:firstLine="709"/>
        <w:jc w:val="both"/>
        <w:rPr>
          <w:rFonts w:eastAsia="MS Mincho"/>
          <w:b/>
          <w:color w:val="0D0D0D"/>
          <w:sz w:val="28"/>
          <w:szCs w:val="28"/>
          <w:lang w:eastAsia="en-US"/>
        </w:rPr>
      </w:pPr>
      <w:r w:rsidRPr="00C62907">
        <w:rPr>
          <w:rFonts w:eastAsia="MS Mincho"/>
          <w:b/>
          <w:color w:val="0D0D0D"/>
          <w:sz w:val="28"/>
          <w:szCs w:val="28"/>
          <w:lang w:eastAsia="en-US"/>
        </w:rPr>
        <w:t xml:space="preserve">2999 Мероприятия </w:t>
      </w:r>
    </w:p>
    <w:p w:rsidR="0043462D" w:rsidRPr="00C62907" w:rsidRDefault="0043462D" w:rsidP="00E13302">
      <w:pPr>
        <w:widowControl w:val="0"/>
        <w:autoSpaceDE w:val="0"/>
        <w:autoSpaceDN w:val="0"/>
        <w:adjustRightInd w:val="0"/>
        <w:ind w:firstLine="709"/>
        <w:jc w:val="both"/>
        <w:rPr>
          <w:color w:val="0D0D0D"/>
          <w:sz w:val="28"/>
          <w:szCs w:val="28"/>
          <w:lang w:eastAsia="en-US"/>
        </w:rPr>
      </w:pPr>
      <w:r w:rsidRPr="00C62907">
        <w:rPr>
          <w:color w:val="0D0D0D"/>
          <w:sz w:val="28"/>
          <w:szCs w:val="28"/>
          <w:lang w:eastAsia="en-US"/>
        </w:rPr>
        <w:t>По данному направлению отражаются расходы на реализацию мероприятий в области сельского хозяйства и охраны окружающей среды</w:t>
      </w:r>
      <w:r w:rsidR="00931D41" w:rsidRPr="00C62907">
        <w:rPr>
          <w:color w:val="0D0D0D"/>
          <w:sz w:val="28"/>
          <w:szCs w:val="28"/>
          <w:lang w:eastAsia="en-US"/>
        </w:rPr>
        <w:t>, мероприятия по улучшению состояния окружающей среды и природопользованию, в том числе охране поверхностных и подземных вод, атмосферного воздуха, эколого-просветительская деятельность и другие мероприятия по улучш</w:t>
      </w:r>
      <w:r w:rsidR="00E038E4" w:rsidRPr="00C62907">
        <w:rPr>
          <w:color w:val="0D0D0D"/>
          <w:sz w:val="28"/>
          <w:szCs w:val="28"/>
          <w:lang w:eastAsia="en-US"/>
        </w:rPr>
        <w:t xml:space="preserve">ению состояния окружающей среды, </w:t>
      </w:r>
      <w:r w:rsidR="009D1685" w:rsidRPr="00C62907">
        <w:rPr>
          <w:color w:val="0D0D0D"/>
          <w:sz w:val="28"/>
          <w:szCs w:val="28"/>
          <w:lang w:eastAsia="en-US"/>
        </w:rPr>
        <w:t xml:space="preserve">мероприятия, </w:t>
      </w:r>
      <w:r w:rsidR="009D1685" w:rsidRPr="00C62907">
        <w:rPr>
          <w:color w:val="0D0D0D"/>
          <w:sz w:val="28"/>
          <w:szCs w:val="28"/>
          <w:lang w:eastAsia="en-US"/>
        </w:rPr>
        <w:lastRenderedPageBreak/>
        <w:t>направленные на улучшение условий и охраны труда работодателям области, мероприятия по содействию в трудоустройстве несовершеннолетних граждан</w:t>
      </w:r>
      <w:r w:rsidR="00462BE8" w:rsidRPr="00C62907">
        <w:rPr>
          <w:color w:val="0D0D0D"/>
          <w:sz w:val="28"/>
          <w:szCs w:val="28"/>
          <w:lang w:eastAsia="en-US"/>
        </w:rPr>
        <w:t xml:space="preserve">, мероприятия по обеспечению доступности учреждений по труду и занятости населения, </w:t>
      </w:r>
      <w:r w:rsidR="00B85251" w:rsidRPr="00C62907">
        <w:rPr>
          <w:color w:val="0D0D0D"/>
          <w:sz w:val="28"/>
          <w:szCs w:val="28"/>
          <w:lang w:eastAsia="en-US"/>
        </w:rPr>
        <w:t>в том числе устройство пандусов, расходы по развитию вод</w:t>
      </w:r>
      <w:r w:rsidR="00276C61" w:rsidRPr="00C62907">
        <w:rPr>
          <w:color w:val="0D0D0D"/>
          <w:sz w:val="28"/>
          <w:szCs w:val="28"/>
          <w:lang w:eastAsia="en-US"/>
        </w:rPr>
        <w:t>охозяйственного комплекса, расходы, направленные на проведение организационно-методических мероприятий</w:t>
      </w:r>
      <w:r w:rsidR="00276C61" w:rsidRPr="00C62907">
        <w:rPr>
          <w:color w:val="0D0D0D"/>
        </w:rPr>
        <w:t xml:space="preserve"> , </w:t>
      </w:r>
      <w:r w:rsidR="00276C61" w:rsidRPr="00C62907">
        <w:rPr>
          <w:color w:val="0D0D0D"/>
          <w:sz w:val="28"/>
          <w:szCs w:val="28"/>
          <w:lang w:eastAsia="en-US"/>
        </w:rPr>
        <w:t>направленных на развитие общего образования, мероприятия по созданию системы выявления, развития и поддержки одаренных детей в различных областях научной и творческой деятельности, мероприятия по созданию условий для сохранения и укрепления здоровья детей и подростков, а также формирования у них культуры питания</w:t>
      </w:r>
      <w:r w:rsidR="006A10AD" w:rsidRPr="00C62907">
        <w:rPr>
          <w:color w:val="0D0D0D"/>
          <w:sz w:val="28"/>
          <w:szCs w:val="28"/>
          <w:lang w:eastAsia="en-US"/>
        </w:rPr>
        <w:t xml:space="preserve">, </w:t>
      </w:r>
    </w:p>
    <w:p w:rsidR="00AC1E86" w:rsidRPr="00C62907" w:rsidRDefault="006A10AD" w:rsidP="00AC1E86">
      <w:pPr>
        <w:autoSpaceDE w:val="0"/>
        <w:autoSpaceDN w:val="0"/>
        <w:adjustRightInd w:val="0"/>
        <w:ind w:firstLine="708"/>
        <w:jc w:val="both"/>
        <w:outlineLvl w:val="4"/>
        <w:rPr>
          <w:snapToGrid w:val="0"/>
          <w:color w:val="0D0D0D"/>
          <w:sz w:val="28"/>
          <w:szCs w:val="28"/>
        </w:rPr>
      </w:pPr>
      <w:r w:rsidRPr="00C62907">
        <w:rPr>
          <w:snapToGrid w:val="0"/>
          <w:color w:val="0D0D0D"/>
          <w:sz w:val="28"/>
          <w:szCs w:val="28"/>
        </w:rPr>
        <w:t xml:space="preserve">мероприятия для  детей и молодежи  (олимпиад, конкурсов, фестивалей и др.), направленных на развитие системы дополнительного образования детей, </w:t>
      </w:r>
      <w:r w:rsidRPr="00C62907">
        <w:rPr>
          <w:rFonts w:eastAsia="MS Mincho"/>
          <w:color w:val="0D0D0D"/>
          <w:sz w:val="28"/>
          <w:szCs w:val="28"/>
          <w:lang w:eastAsia="en-US"/>
        </w:rPr>
        <w:t>п</w:t>
      </w:r>
      <w:r w:rsidRPr="00C62907">
        <w:rPr>
          <w:snapToGrid w:val="0"/>
          <w:color w:val="0D0D0D"/>
          <w:sz w:val="28"/>
          <w:szCs w:val="28"/>
        </w:rPr>
        <w:t>роведение  региональной системы оценки качества образования, организации  и проведения итоговой государственной  аттестации  в 9-х классах и ЕГЭ в 11 классах</w:t>
      </w:r>
      <w:r w:rsidR="00E13302" w:rsidRPr="00C62907">
        <w:rPr>
          <w:snapToGrid w:val="0"/>
          <w:color w:val="0D0D0D"/>
          <w:sz w:val="28"/>
          <w:szCs w:val="28"/>
        </w:rPr>
        <w:t xml:space="preserve">; проведение централизованных массовых мероприятий, закупку бланков строгой отчетности (аттестаты, дипломы, свидетельства и др.), приобретение учебников для интернатных учреждений области, </w:t>
      </w:r>
      <w:r w:rsidR="00E13302" w:rsidRPr="00C62907">
        <w:rPr>
          <w:color w:val="0D0D0D"/>
          <w:sz w:val="28"/>
          <w:szCs w:val="28"/>
          <w:lang w:eastAsia="en-US"/>
        </w:rPr>
        <w:t>содействие сохранению и укреплению здоровья педагогических работников области,</w:t>
      </w:r>
      <w:r w:rsidR="00E13302" w:rsidRPr="00C62907">
        <w:rPr>
          <w:snapToGrid w:val="0"/>
          <w:color w:val="0D0D0D"/>
          <w:sz w:val="28"/>
          <w:szCs w:val="28"/>
        </w:rPr>
        <w:t xml:space="preserve"> реализация комплекса мер, направленных на социальную поддержку педагогов и повышения статуса профессии </w:t>
      </w:r>
      <w:r w:rsidR="00E13302" w:rsidRPr="00C62907">
        <w:rPr>
          <w:snapToGrid w:val="0"/>
          <w:color w:val="0D0D0D"/>
          <w:sz w:val="28"/>
          <w:szCs w:val="28"/>
          <w:lang w:eastAsia="en-US"/>
        </w:rPr>
        <w:t xml:space="preserve">в части предоставления единовременной выплаты победителям конкурсного отбора выпускников вузов для работы в сельских общеобразовательных учреждениях Белгородской области и выплаты единовременного вознаграждения педагогических работников по достижении пенсионного возраста при прекращении ими трудовых отношений с образовательным учреждением, мероприятия по </w:t>
      </w:r>
      <w:r w:rsidR="00E13302" w:rsidRPr="00C62907">
        <w:rPr>
          <w:color w:val="0D0D0D"/>
          <w:sz w:val="28"/>
          <w:szCs w:val="28"/>
          <w:lang w:eastAsia="en-US"/>
        </w:rPr>
        <w:t xml:space="preserve"> сохранению и укреплению здоровья педагогических работников области; р</w:t>
      </w:r>
      <w:r w:rsidR="00E13302" w:rsidRPr="00C62907">
        <w:rPr>
          <w:color w:val="0D0D0D"/>
          <w:sz w:val="28"/>
          <w:szCs w:val="28"/>
        </w:rPr>
        <w:t xml:space="preserve">азработку и реализацию проектов в сфере государственной гражданской и муниципальной службы области; </w:t>
      </w:r>
      <w:r w:rsidR="00E13302" w:rsidRPr="00C62907">
        <w:rPr>
          <w:color w:val="0D0D0D"/>
        </w:rPr>
        <w:t xml:space="preserve"> </w:t>
      </w:r>
      <w:r w:rsidR="00E13302" w:rsidRPr="00C62907">
        <w:rPr>
          <w:color w:val="0D0D0D"/>
          <w:sz w:val="28"/>
          <w:szCs w:val="28"/>
        </w:rPr>
        <w:t>мероприятия, направленные на повышение привлекательности программ профессионального образования, востребованных на региональном рынке труда,  проведение профессионально ориентированных мероприятий, направленных на повышение привлекательности программ начального и среднег</w:t>
      </w:r>
      <w:r w:rsidR="00BD1CE2" w:rsidRPr="00C62907">
        <w:rPr>
          <w:color w:val="0D0D0D"/>
          <w:sz w:val="28"/>
          <w:szCs w:val="28"/>
        </w:rPr>
        <w:t>о профессионального образования; мероприятия на популяризацию и пропаганду научных идей и развитие научного мышления, организацию деятельности Белгородского областного общества студентов-исследователей, совета молодых ученых,  сопровождение сайта «Вузовская наука»,  проведение фестиваля науки,  теле и радио</w:t>
      </w:r>
      <w:r w:rsidR="00933E6B">
        <w:rPr>
          <w:color w:val="0D0D0D"/>
          <w:sz w:val="28"/>
          <w:szCs w:val="28"/>
        </w:rPr>
        <w:t xml:space="preserve"> </w:t>
      </w:r>
      <w:r w:rsidR="00BD1CE2" w:rsidRPr="00C62907">
        <w:rPr>
          <w:color w:val="0D0D0D"/>
          <w:sz w:val="28"/>
          <w:szCs w:val="28"/>
        </w:rPr>
        <w:t>лекций, конкурсов грантов для  студентов, аспирантов и ученых, организация стажировки на базе научных центров, лабораторий, участие в  совещаниях, конференциях, слетах, приглашение ведущих ученых для проведен</w:t>
      </w:r>
      <w:r w:rsidR="00E36329" w:rsidRPr="00C62907">
        <w:rPr>
          <w:color w:val="0D0D0D"/>
          <w:sz w:val="28"/>
          <w:szCs w:val="28"/>
        </w:rPr>
        <w:t>ия семинаров и открытых лекций; проведение мероприятий по организационно-во</w:t>
      </w:r>
      <w:r w:rsidR="00E9627B" w:rsidRPr="00C62907">
        <w:rPr>
          <w:color w:val="0D0D0D"/>
          <w:sz w:val="28"/>
          <w:szCs w:val="28"/>
        </w:rPr>
        <w:t>спитательной работе с молодежью; финансовое обеспечение подготовки и реализации о</w:t>
      </w:r>
      <w:r w:rsidR="00AA2C36" w:rsidRPr="00C62907">
        <w:rPr>
          <w:color w:val="0D0D0D"/>
          <w:sz w:val="28"/>
          <w:szCs w:val="28"/>
        </w:rPr>
        <w:t>бщественно значимых мероприятий; п</w:t>
      </w:r>
      <w:r w:rsidR="00AA2C36" w:rsidRPr="00C62907">
        <w:rPr>
          <w:snapToGrid w:val="0"/>
          <w:color w:val="0D0D0D"/>
          <w:sz w:val="28"/>
          <w:szCs w:val="28"/>
        </w:rPr>
        <w:t>овышение квалификации мировых судей и сотрудников их аппаратов, укрепление материально-тех</w:t>
      </w:r>
      <w:r w:rsidR="00AC1E86" w:rsidRPr="00C62907">
        <w:rPr>
          <w:snapToGrid w:val="0"/>
          <w:color w:val="0D0D0D"/>
          <w:sz w:val="28"/>
          <w:szCs w:val="28"/>
        </w:rPr>
        <w:t xml:space="preserve">нической базы судебных участков; </w:t>
      </w:r>
      <w:r w:rsidR="00AC1E86" w:rsidRPr="00C62907">
        <w:rPr>
          <w:color w:val="0D0D0D"/>
          <w:spacing w:val="-4"/>
          <w:sz w:val="28"/>
          <w:szCs w:val="28"/>
        </w:rPr>
        <w:t>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r w:rsidR="00AC1E86" w:rsidRPr="00C62907">
        <w:rPr>
          <w:color w:val="0D0D0D"/>
          <w:sz w:val="28"/>
          <w:szCs w:val="28"/>
        </w:rPr>
        <w:t xml:space="preserve"> в Белгородской области.</w:t>
      </w:r>
    </w:p>
    <w:p w:rsidR="006A10AD" w:rsidRPr="00C62907" w:rsidRDefault="006A10AD" w:rsidP="006A10AD">
      <w:pPr>
        <w:autoSpaceDE w:val="0"/>
        <w:autoSpaceDN w:val="0"/>
        <w:adjustRightInd w:val="0"/>
        <w:ind w:firstLine="720"/>
        <w:jc w:val="both"/>
        <w:outlineLvl w:val="4"/>
        <w:rPr>
          <w:snapToGrid w:val="0"/>
          <w:color w:val="0D0D0D"/>
          <w:sz w:val="28"/>
          <w:szCs w:val="28"/>
        </w:rPr>
      </w:pPr>
    </w:p>
    <w:p w:rsidR="00A34242" w:rsidRPr="00C62907" w:rsidRDefault="00A54F32" w:rsidP="00A34242">
      <w:pPr>
        <w:autoSpaceDE w:val="0"/>
        <w:autoSpaceDN w:val="0"/>
        <w:adjustRightInd w:val="0"/>
        <w:ind w:firstLine="720"/>
        <w:jc w:val="both"/>
        <w:outlineLvl w:val="4"/>
        <w:rPr>
          <w:b/>
          <w:color w:val="0D0D0D"/>
          <w:sz w:val="28"/>
          <w:szCs w:val="28"/>
        </w:rPr>
      </w:pPr>
      <w:r w:rsidRPr="00C62907">
        <w:rPr>
          <w:b/>
          <w:color w:val="0D0D0D"/>
          <w:sz w:val="28"/>
          <w:szCs w:val="28"/>
        </w:rPr>
        <w:t xml:space="preserve">4009 </w:t>
      </w:r>
      <w:r w:rsidR="00A34242" w:rsidRPr="00C62907">
        <w:rPr>
          <w:b/>
          <w:color w:val="0D0D0D"/>
          <w:sz w:val="28"/>
          <w:szCs w:val="28"/>
        </w:rPr>
        <w:t>Приобретение объектов социального и производственного комплексов, в том числе объектов общегражданского назначения, жилья, инфраструктуры</w:t>
      </w:r>
    </w:p>
    <w:p w:rsidR="00A54F32" w:rsidRPr="00C62907" w:rsidRDefault="00A34242" w:rsidP="00A34242">
      <w:pPr>
        <w:autoSpaceDE w:val="0"/>
        <w:autoSpaceDN w:val="0"/>
        <w:adjustRightInd w:val="0"/>
        <w:ind w:firstLine="720"/>
        <w:jc w:val="both"/>
        <w:outlineLvl w:val="4"/>
        <w:rPr>
          <w:color w:val="0D0D0D"/>
          <w:sz w:val="28"/>
          <w:szCs w:val="28"/>
        </w:rPr>
      </w:pPr>
      <w:r w:rsidRPr="00C62907">
        <w:rPr>
          <w:color w:val="0D0D0D"/>
          <w:sz w:val="28"/>
          <w:szCs w:val="28"/>
        </w:rPr>
        <w:t>По данному направлению расходов отражаются расходы областного бюджета на приобретение объектов общегражданского назначения (объектов социального и производственного комплексов, жилья, инфраструктуры</w:t>
      </w:r>
      <w:r w:rsidR="006075A1">
        <w:rPr>
          <w:color w:val="0D0D0D"/>
          <w:sz w:val="28"/>
          <w:szCs w:val="28"/>
        </w:rPr>
        <w:t>).</w:t>
      </w:r>
    </w:p>
    <w:p w:rsidR="00A34242" w:rsidRPr="00C62907" w:rsidRDefault="00A34242" w:rsidP="00A34242">
      <w:pPr>
        <w:autoSpaceDE w:val="0"/>
        <w:autoSpaceDN w:val="0"/>
        <w:adjustRightInd w:val="0"/>
        <w:ind w:firstLine="720"/>
        <w:jc w:val="both"/>
        <w:outlineLvl w:val="4"/>
        <w:rPr>
          <w:color w:val="0D0D0D"/>
          <w:sz w:val="28"/>
          <w:szCs w:val="28"/>
        </w:rPr>
      </w:pPr>
    </w:p>
    <w:p w:rsidR="00A34242" w:rsidRPr="00C62907" w:rsidRDefault="00A34242" w:rsidP="00A34242">
      <w:pPr>
        <w:autoSpaceDE w:val="0"/>
        <w:autoSpaceDN w:val="0"/>
        <w:adjustRightInd w:val="0"/>
        <w:ind w:firstLine="720"/>
        <w:jc w:val="both"/>
        <w:outlineLvl w:val="4"/>
        <w:rPr>
          <w:b/>
          <w:color w:val="0D0D0D"/>
          <w:sz w:val="28"/>
          <w:szCs w:val="28"/>
        </w:rPr>
      </w:pPr>
      <w:r w:rsidRPr="00C62907">
        <w:rPr>
          <w:b/>
          <w:color w:val="0D0D0D"/>
          <w:sz w:val="28"/>
          <w:szCs w:val="28"/>
        </w:rPr>
        <w:t>4037 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p w:rsidR="00A34242" w:rsidRPr="00C62907" w:rsidRDefault="00A34242" w:rsidP="00A34242">
      <w:pPr>
        <w:autoSpaceDE w:val="0"/>
        <w:autoSpaceDN w:val="0"/>
        <w:adjustRightInd w:val="0"/>
        <w:ind w:firstLine="720"/>
        <w:jc w:val="both"/>
        <w:outlineLvl w:val="4"/>
        <w:rPr>
          <w:color w:val="0D0D0D"/>
          <w:sz w:val="28"/>
          <w:szCs w:val="28"/>
        </w:rPr>
      </w:pPr>
      <w:r w:rsidRPr="00C62907">
        <w:rPr>
          <w:color w:val="0D0D0D"/>
          <w:sz w:val="28"/>
          <w:szCs w:val="28"/>
        </w:rPr>
        <w:t>По данному направлению расходов отражаются расходы областного бюджета на строительство (реконструкцию) объектов общегражданского назначения (объектов социального и производственного комплексов, жилья, инфраструктуры) государственной собственности Белгородской области, а также на проведение проектно-изыскательских работ, проведение экспертизы проектов и иные работы при осуществлении строительства (реконструкции) объектов государственной собственности Белгородской области.</w:t>
      </w:r>
    </w:p>
    <w:p w:rsidR="00A34242" w:rsidRPr="00C62907" w:rsidRDefault="00A34242" w:rsidP="00A34242">
      <w:pPr>
        <w:autoSpaceDE w:val="0"/>
        <w:autoSpaceDN w:val="0"/>
        <w:adjustRightInd w:val="0"/>
        <w:ind w:firstLine="720"/>
        <w:jc w:val="both"/>
        <w:outlineLvl w:val="4"/>
        <w:rPr>
          <w:snapToGrid w:val="0"/>
          <w:color w:val="0D0D0D"/>
          <w:sz w:val="28"/>
          <w:szCs w:val="28"/>
        </w:rPr>
      </w:pPr>
    </w:p>
    <w:p w:rsidR="00A34242" w:rsidRPr="00C62907" w:rsidRDefault="00DF1720" w:rsidP="00C56A5E">
      <w:pPr>
        <w:jc w:val="both"/>
        <w:rPr>
          <w:b/>
          <w:color w:val="0D0D0D"/>
          <w:sz w:val="28"/>
          <w:szCs w:val="28"/>
        </w:rPr>
      </w:pPr>
      <w:r w:rsidRPr="00C62907">
        <w:rPr>
          <w:b/>
          <w:snapToGrid w:val="0"/>
          <w:color w:val="0D0D0D"/>
          <w:sz w:val="28"/>
          <w:szCs w:val="28"/>
        </w:rPr>
        <w:tab/>
      </w:r>
      <w:r w:rsidR="00A34242" w:rsidRPr="00C62907">
        <w:rPr>
          <w:b/>
          <w:color w:val="0D0D0D"/>
          <w:sz w:val="28"/>
          <w:szCs w:val="28"/>
        </w:rPr>
        <w:t>5111</w:t>
      </w:r>
      <w:r w:rsidR="00A34242" w:rsidRPr="00C62907">
        <w:rPr>
          <w:color w:val="0D0D0D"/>
        </w:rPr>
        <w:t xml:space="preserve"> </w:t>
      </w:r>
      <w:r w:rsidR="00A34242" w:rsidRPr="00C62907">
        <w:rPr>
          <w:b/>
          <w:color w:val="0D0D0D"/>
          <w:sz w:val="28"/>
          <w:szCs w:val="28"/>
        </w:rPr>
        <w:t>Софинансирование капитальных вложений в объекты государственной собственности субъектов Российской Федерации</w:t>
      </w:r>
      <w:r w:rsidR="009D73FE">
        <w:rPr>
          <w:b/>
          <w:color w:val="0D0D0D"/>
          <w:sz w:val="28"/>
          <w:szCs w:val="28"/>
        </w:rPr>
        <w:t xml:space="preserve"> (за счет  субсидий из федерального бюджета)</w:t>
      </w:r>
    </w:p>
    <w:p w:rsidR="00A34242" w:rsidRPr="00C62907" w:rsidRDefault="00A34242" w:rsidP="00A34242">
      <w:pPr>
        <w:autoSpaceDE w:val="0"/>
        <w:autoSpaceDN w:val="0"/>
        <w:adjustRightInd w:val="0"/>
        <w:ind w:firstLine="540"/>
        <w:jc w:val="both"/>
        <w:rPr>
          <w:color w:val="0D0D0D"/>
          <w:sz w:val="28"/>
          <w:szCs w:val="28"/>
        </w:rPr>
      </w:pPr>
      <w:r w:rsidRPr="00C62907">
        <w:rPr>
          <w:color w:val="0D0D0D"/>
          <w:sz w:val="28"/>
          <w:szCs w:val="28"/>
        </w:rPr>
        <w:t>По данному направлению расходов отражаются расходы областного бюджета на осуществление капитальных вложений в объекты капитального строительства государственной собственности Белгородской области и приобретение объектов недвижимого имущества государственной собственности Белгородской области, источником финансового обеспечения которых являются субсидии из федерального бюджета.</w:t>
      </w:r>
    </w:p>
    <w:p w:rsidR="006075A1" w:rsidRDefault="006075A1" w:rsidP="009D73FE">
      <w:pPr>
        <w:jc w:val="both"/>
        <w:rPr>
          <w:b/>
          <w:color w:val="0D0D0D"/>
          <w:sz w:val="28"/>
          <w:szCs w:val="28"/>
        </w:rPr>
      </w:pPr>
    </w:p>
    <w:p w:rsidR="009D73FE" w:rsidRPr="00C62907" w:rsidRDefault="00A34242" w:rsidP="009D73FE">
      <w:pPr>
        <w:jc w:val="both"/>
        <w:rPr>
          <w:b/>
          <w:color w:val="0D0D0D"/>
          <w:sz w:val="28"/>
          <w:szCs w:val="28"/>
        </w:rPr>
      </w:pPr>
      <w:r w:rsidRPr="00C62907">
        <w:rPr>
          <w:b/>
          <w:color w:val="0D0D0D"/>
          <w:sz w:val="28"/>
          <w:szCs w:val="28"/>
        </w:rPr>
        <w:t xml:space="preserve">  5112  Софинансирование капитальных вложений в объекты муниципальной собственности</w:t>
      </w:r>
      <w:r w:rsidR="009D73FE">
        <w:rPr>
          <w:b/>
          <w:color w:val="0D0D0D"/>
          <w:sz w:val="28"/>
          <w:szCs w:val="28"/>
        </w:rPr>
        <w:t xml:space="preserve"> (за счет  субсидий из федерального бюджета)</w:t>
      </w:r>
    </w:p>
    <w:p w:rsidR="00A34242" w:rsidRPr="00C62907" w:rsidRDefault="00A34242" w:rsidP="00A34242">
      <w:pPr>
        <w:autoSpaceDE w:val="0"/>
        <w:autoSpaceDN w:val="0"/>
        <w:adjustRightInd w:val="0"/>
        <w:ind w:firstLine="540"/>
        <w:jc w:val="both"/>
        <w:rPr>
          <w:b/>
          <w:color w:val="0D0D0D"/>
          <w:sz w:val="28"/>
          <w:szCs w:val="28"/>
        </w:rPr>
      </w:pPr>
    </w:p>
    <w:p w:rsidR="00A34242" w:rsidRPr="00C62907" w:rsidRDefault="00A34242" w:rsidP="00A34242">
      <w:pPr>
        <w:autoSpaceDE w:val="0"/>
        <w:autoSpaceDN w:val="0"/>
        <w:adjustRightInd w:val="0"/>
        <w:ind w:firstLine="540"/>
        <w:jc w:val="both"/>
        <w:rPr>
          <w:color w:val="0D0D0D"/>
          <w:sz w:val="28"/>
          <w:szCs w:val="28"/>
        </w:rPr>
      </w:pPr>
      <w:r w:rsidRPr="00C62907">
        <w:rPr>
          <w:color w:val="0D0D0D"/>
          <w:sz w:val="28"/>
          <w:szCs w:val="28"/>
        </w:rPr>
        <w:t>По данному направлению расходов отражаются осуществляемые за счет субсидий из федерального бюджета расходы областного бюджета по предоставлению субсидий бюджетам муниципальных образований на софинансирование капитальных вложений в объекты муниципальной собственности, а также расходы местных бюджетов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муниципальной собственности за счет поступивших субсидий.</w:t>
      </w:r>
    </w:p>
    <w:p w:rsidR="00A34242" w:rsidRPr="00C62907" w:rsidRDefault="00A34242" w:rsidP="00A34242">
      <w:pPr>
        <w:autoSpaceDE w:val="0"/>
        <w:autoSpaceDN w:val="0"/>
        <w:adjustRightInd w:val="0"/>
        <w:ind w:firstLine="540"/>
        <w:jc w:val="both"/>
        <w:rPr>
          <w:color w:val="0D0D0D"/>
          <w:sz w:val="28"/>
          <w:szCs w:val="28"/>
        </w:rPr>
      </w:pPr>
      <w:r w:rsidRPr="00C62907">
        <w:rPr>
          <w:color w:val="0D0D0D"/>
          <w:sz w:val="28"/>
          <w:szCs w:val="28"/>
        </w:rPr>
        <w:t>Поступление субсидий на указанные цели отражается по соответствующим кодам вида доходов 000 2 02 02077 00 0000 151 "Субсидии бюджетам на софинансирование капитальных вложений в объекты государственной (муниципальной) собственности" классификации доходов бюджетов.</w:t>
      </w:r>
    </w:p>
    <w:p w:rsidR="00701767" w:rsidRPr="00C62907" w:rsidRDefault="00701767" w:rsidP="00E11D2D">
      <w:pPr>
        <w:autoSpaceDE w:val="0"/>
        <w:autoSpaceDN w:val="0"/>
        <w:adjustRightInd w:val="0"/>
        <w:ind w:firstLine="720"/>
        <w:jc w:val="both"/>
        <w:outlineLvl w:val="4"/>
        <w:rPr>
          <w:snapToGrid w:val="0"/>
          <w:color w:val="0D0D0D"/>
          <w:sz w:val="28"/>
          <w:szCs w:val="28"/>
        </w:rPr>
      </w:pPr>
    </w:p>
    <w:p w:rsidR="00701767" w:rsidRPr="00C62907" w:rsidRDefault="00701767" w:rsidP="00701767">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lastRenderedPageBreak/>
        <w:t>7112 Субсидии на софинансирование кап</w:t>
      </w:r>
      <w:r w:rsidR="006075A1">
        <w:rPr>
          <w:b/>
          <w:snapToGrid w:val="0"/>
          <w:color w:val="0D0D0D"/>
          <w:sz w:val="28"/>
          <w:szCs w:val="28"/>
        </w:rPr>
        <w:t>итальных вложений (строительства, реконструкции</w:t>
      </w:r>
      <w:r w:rsidRPr="00C62907">
        <w:rPr>
          <w:b/>
          <w:snapToGrid w:val="0"/>
          <w:color w:val="0D0D0D"/>
          <w:sz w:val="28"/>
          <w:szCs w:val="28"/>
        </w:rPr>
        <w:t>) в объекты муниципальной собственности</w:t>
      </w:r>
    </w:p>
    <w:p w:rsidR="00701767" w:rsidRPr="00C62907" w:rsidRDefault="00701767" w:rsidP="00701767">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данному направлению расходов отражаются расходы областного бюджета на предоставление субсидий на софинансирование строительства, реконструкции объектов общегражданского назначения (объектов социального и производственного комплексов, жилья, инфраструктуры) муниципальной собственности, а также на проведение проектно-изыскательских работ, проведение экспертизы проектов и иные работы при осуществлении строительства (реконструкции) объектов муниципальной собственности, а также расходы муниципальных образований на указанные цели.</w:t>
      </w:r>
    </w:p>
    <w:p w:rsidR="00701767" w:rsidRPr="00C62907" w:rsidRDefault="00701767" w:rsidP="00701767">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Поступление субсидий на указанные цели отражается по соответствующим кодам вида доходов 000 2 02 02077 00 0000 151 "Субсидии бюджетам на софинансирование капитальных вложений в объекты государственной (муниципальной) собственности" классификации доходов бюджетов.</w:t>
      </w:r>
    </w:p>
    <w:p w:rsidR="00701767" w:rsidRPr="00C62907" w:rsidRDefault="00701767" w:rsidP="00701767">
      <w:pPr>
        <w:autoSpaceDE w:val="0"/>
        <w:autoSpaceDN w:val="0"/>
        <w:adjustRightInd w:val="0"/>
        <w:ind w:firstLine="720"/>
        <w:jc w:val="both"/>
        <w:outlineLvl w:val="4"/>
        <w:rPr>
          <w:snapToGrid w:val="0"/>
          <w:color w:val="0D0D0D"/>
          <w:sz w:val="28"/>
          <w:szCs w:val="28"/>
        </w:rPr>
      </w:pPr>
    </w:p>
    <w:p w:rsidR="00701767" w:rsidRPr="00C62907" w:rsidRDefault="00701767" w:rsidP="00701767">
      <w:pPr>
        <w:autoSpaceDE w:val="0"/>
        <w:autoSpaceDN w:val="0"/>
        <w:adjustRightInd w:val="0"/>
        <w:ind w:firstLine="720"/>
        <w:jc w:val="both"/>
        <w:outlineLvl w:val="4"/>
        <w:rPr>
          <w:b/>
          <w:snapToGrid w:val="0"/>
          <w:color w:val="0D0D0D"/>
          <w:sz w:val="28"/>
          <w:szCs w:val="28"/>
        </w:rPr>
      </w:pPr>
      <w:r w:rsidRPr="00C62907">
        <w:rPr>
          <w:b/>
          <w:snapToGrid w:val="0"/>
          <w:color w:val="0D0D0D"/>
          <w:sz w:val="28"/>
          <w:szCs w:val="28"/>
        </w:rPr>
        <w:t>7212 Субсидии на софинансирование капитального ремонта объектов муниципальной собственности</w:t>
      </w:r>
    </w:p>
    <w:p w:rsidR="00701767" w:rsidRPr="00C62907" w:rsidRDefault="00701767" w:rsidP="00701767">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 данному направлению расходов отражаются расходы областного бюджета на предоставление субсидий бюджетам муниципальных образований на софинансирование капитального ремонта объектов муниципальной собственности, а также на проведение проектно-изыскательских работ, проведение экспертизы проектов и иные работы при проведении капитального ремонта объектов муниципальной собственности, а также расходы муниципальных образований на указанные цели.</w:t>
      </w:r>
    </w:p>
    <w:p w:rsidR="00701767" w:rsidRPr="00C62907" w:rsidRDefault="00701767" w:rsidP="00701767">
      <w:pPr>
        <w:autoSpaceDE w:val="0"/>
        <w:autoSpaceDN w:val="0"/>
        <w:adjustRightInd w:val="0"/>
        <w:ind w:firstLine="720"/>
        <w:jc w:val="both"/>
        <w:outlineLvl w:val="4"/>
        <w:rPr>
          <w:snapToGrid w:val="0"/>
          <w:color w:val="0D0D0D"/>
          <w:sz w:val="28"/>
          <w:szCs w:val="28"/>
        </w:rPr>
      </w:pPr>
      <w:r w:rsidRPr="00C62907">
        <w:rPr>
          <w:snapToGrid w:val="0"/>
          <w:color w:val="0D0D0D"/>
          <w:sz w:val="28"/>
          <w:szCs w:val="28"/>
        </w:rPr>
        <w:t>Поступление субсидий на указанные цели отражается по соответствующим кодам вида доходов 000 2 02 02077 00 0000 151 "Субсидии бюджетам на софинансирование капитальных вложений в объекты государственной (муниципальной) собственности" классификации доходов бюджетов.</w:t>
      </w:r>
    </w:p>
    <w:p w:rsidR="00411D80" w:rsidRDefault="00411D80" w:rsidP="00701767">
      <w:pPr>
        <w:autoSpaceDE w:val="0"/>
        <w:autoSpaceDN w:val="0"/>
        <w:adjustRightInd w:val="0"/>
        <w:ind w:firstLine="720"/>
        <w:jc w:val="both"/>
        <w:outlineLvl w:val="4"/>
        <w:rPr>
          <w:snapToGrid w:val="0"/>
          <w:color w:val="0D0D0D"/>
          <w:sz w:val="28"/>
          <w:szCs w:val="28"/>
        </w:rPr>
      </w:pPr>
    </w:p>
    <w:p w:rsidR="00DE71AB" w:rsidRDefault="00DE71AB" w:rsidP="00701767">
      <w:pPr>
        <w:autoSpaceDE w:val="0"/>
        <w:autoSpaceDN w:val="0"/>
        <w:adjustRightInd w:val="0"/>
        <w:ind w:firstLine="720"/>
        <w:jc w:val="both"/>
        <w:outlineLvl w:val="4"/>
        <w:rPr>
          <w:snapToGrid w:val="0"/>
          <w:color w:val="0D0D0D"/>
          <w:sz w:val="28"/>
          <w:szCs w:val="28"/>
        </w:rPr>
      </w:pPr>
    </w:p>
    <w:p w:rsidR="00DE71AB" w:rsidRDefault="00DE71AB" w:rsidP="00701767">
      <w:pPr>
        <w:autoSpaceDE w:val="0"/>
        <w:autoSpaceDN w:val="0"/>
        <w:adjustRightInd w:val="0"/>
        <w:ind w:firstLine="720"/>
        <w:jc w:val="both"/>
        <w:outlineLvl w:val="4"/>
        <w:rPr>
          <w:snapToGrid w:val="0"/>
          <w:color w:val="0D0D0D"/>
          <w:sz w:val="28"/>
          <w:szCs w:val="28"/>
        </w:rPr>
      </w:pPr>
    </w:p>
    <w:p w:rsidR="00DE71AB" w:rsidRDefault="00DE71AB" w:rsidP="00701767">
      <w:pPr>
        <w:autoSpaceDE w:val="0"/>
        <w:autoSpaceDN w:val="0"/>
        <w:adjustRightInd w:val="0"/>
        <w:ind w:firstLine="720"/>
        <w:jc w:val="both"/>
        <w:outlineLvl w:val="4"/>
        <w:rPr>
          <w:snapToGrid w:val="0"/>
          <w:color w:val="0D0D0D"/>
          <w:sz w:val="28"/>
          <w:szCs w:val="28"/>
        </w:rPr>
      </w:pPr>
    </w:p>
    <w:p w:rsidR="00DE71AB" w:rsidRDefault="00DE71AB" w:rsidP="00701767">
      <w:pPr>
        <w:autoSpaceDE w:val="0"/>
        <w:autoSpaceDN w:val="0"/>
        <w:adjustRightInd w:val="0"/>
        <w:ind w:firstLine="720"/>
        <w:jc w:val="both"/>
        <w:outlineLvl w:val="4"/>
        <w:rPr>
          <w:snapToGrid w:val="0"/>
          <w:color w:val="0D0D0D"/>
          <w:sz w:val="28"/>
          <w:szCs w:val="28"/>
        </w:rPr>
      </w:pPr>
    </w:p>
    <w:p w:rsidR="00DE71AB" w:rsidRDefault="00DE71AB" w:rsidP="00701767">
      <w:pPr>
        <w:autoSpaceDE w:val="0"/>
        <w:autoSpaceDN w:val="0"/>
        <w:adjustRightInd w:val="0"/>
        <w:ind w:firstLine="720"/>
        <w:jc w:val="both"/>
        <w:outlineLvl w:val="4"/>
        <w:rPr>
          <w:snapToGrid w:val="0"/>
          <w:color w:val="0D0D0D"/>
          <w:sz w:val="28"/>
          <w:szCs w:val="28"/>
        </w:rPr>
      </w:pPr>
    </w:p>
    <w:p w:rsidR="00DE71AB" w:rsidRDefault="00DE71AB" w:rsidP="00701767">
      <w:pPr>
        <w:autoSpaceDE w:val="0"/>
        <w:autoSpaceDN w:val="0"/>
        <w:adjustRightInd w:val="0"/>
        <w:ind w:firstLine="720"/>
        <w:jc w:val="both"/>
        <w:outlineLvl w:val="4"/>
        <w:rPr>
          <w:snapToGrid w:val="0"/>
          <w:color w:val="0D0D0D"/>
          <w:sz w:val="28"/>
          <w:szCs w:val="28"/>
        </w:rPr>
      </w:pPr>
    </w:p>
    <w:p w:rsidR="00DE71AB" w:rsidRDefault="00DE71AB" w:rsidP="00701767">
      <w:pPr>
        <w:autoSpaceDE w:val="0"/>
        <w:autoSpaceDN w:val="0"/>
        <w:adjustRightInd w:val="0"/>
        <w:ind w:firstLine="720"/>
        <w:jc w:val="both"/>
        <w:outlineLvl w:val="4"/>
        <w:rPr>
          <w:snapToGrid w:val="0"/>
          <w:color w:val="0D0D0D"/>
          <w:sz w:val="28"/>
          <w:szCs w:val="28"/>
        </w:rPr>
      </w:pPr>
    </w:p>
    <w:p w:rsidR="00DE71AB" w:rsidRDefault="00DE71AB" w:rsidP="00701767">
      <w:pPr>
        <w:autoSpaceDE w:val="0"/>
        <w:autoSpaceDN w:val="0"/>
        <w:adjustRightInd w:val="0"/>
        <w:ind w:firstLine="720"/>
        <w:jc w:val="both"/>
        <w:outlineLvl w:val="4"/>
        <w:rPr>
          <w:snapToGrid w:val="0"/>
          <w:color w:val="0D0D0D"/>
          <w:sz w:val="28"/>
          <w:szCs w:val="28"/>
        </w:rPr>
      </w:pPr>
    </w:p>
    <w:p w:rsidR="00DE71AB" w:rsidRDefault="00DE71AB" w:rsidP="00701767">
      <w:pPr>
        <w:autoSpaceDE w:val="0"/>
        <w:autoSpaceDN w:val="0"/>
        <w:adjustRightInd w:val="0"/>
        <w:ind w:firstLine="720"/>
        <w:jc w:val="both"/>
        <w:outlineLvl w:val="4"/>
        <w:rPr>
          <w:snapToGrid w:val="0"/>
          <w:color w:val="0D0D0D"/>
          <w:sz w:val="28"/>
          <w:szCs w:val="28"/>
        </w:rPr>
      </w:pPr>
    </w:p>
    <w:p w:rsidR="00DE71AB" w:rsidRDefault="00DE71AB" w:rsidP="00701767">
      <w:pPr>
        <w:autoSpaceDE w:val="0"/>
        <w:autoSpaceDN w:val="0"/>
        <w:adjustRightInd w:val="0"/>
        <w:ind w:firstLine="720"/>
        <w:jc w:val="both"/>
        <w:outlineLvl w:val="4"/>
        <w:rPr>
          <w:snapToGrid w:val="0"/>
          <w:color w:val="0D0D0D"/>
          <w:sz w:val="28"/>
          <w:szCs w:val="28"/>
        </w:rPr>
      </w:pPr>
    </w:p>
    <w:p w:rsidR="00DE71AB" w:rsidRDefault="00DE71AB" w:rsidP="00701767">
      <w:pPr>
        <w:autoSpaceDE w:val="0"/>
        <w:autoSpaceDN w:val="0"/>
        <w:adjustRightInd w:val="0"/>
        <w:ind w:firstLine="720"/>
        <w:jc w:val="both"/>
        <w:outlineLvl w:val="4"/>
        <w:rPr>
          <w:snapToGrid w:val="0"/>
          <w:color w:val="0D0D0D"/>
          <w:sz w:val="28"/>
          <w:szCs w:val="28"/>
        </w:rPr>
      </w:pPr>
    </w:p>
    <w:p w:rsidR="00DE71AB" w:rsidRDefault="00DE71AB" w:rsidP="00701767">
      <w:pPr>
        <w:autoSpaceDE w:val="0"/>
        <w:autoSpaceDN w:val="0"/>
        <w:adjustRightInd w:val="0"/>
        <w:ind w:firstLine="720"/>
        <w:jc w:val="both"/>
        <w:outlineLvl w:val="4"/>
        <w:rPr>
          <w:snapToGrid w:val="0"/>
          <w:color w:val="0D0D0D"/>
          <w:sz w:val="28"/>
          <w:szCs w:val="28"/>
        </w:rPr>
      </w:pPr>
    </w:p>
    <w:p w:rsidR="00DE71AB" w:rsidRDefault="00DE71AB" w:rsidP="00701767">
      <w:pPr>
        <w:autoSpaceDE w:val="0"/>
        <w:autoSpaceDN w:val="0"/>
        <w:adjustRightInd w:val="0"/>
        <w:ind w:firstLine="720"/>
        <w:jc w:val="both"/>
        <w:outlineLvl w:val="4"/>
        <w:rPr>
          <w:snapToGrid w:val="0"/>
          <w:color w:val="0D0D0D"/>
          <w:sz w:val="28"/>
          <w:szCs w:val="28"/>
        </w:rPr>
      </w:pPr>
    </w:p>
    <w:p w:rsidR="00DE71AB" w:rsidRDefault="00DE71AB" w:rsidP="00701767">
      <w:pPr>
        <w:autoSpaceDE w:val="0"/>
        <w:autoSpaceDN w:val="0"/>
        <w:adjustRightInd w:val="0"/>
        <w:ind w:firstLine="720"/>
        <w:jc w:val="both"/>
        <w:outlineLvl w:val="4"/>
        <w:rPr>
          <w:snapToGrid w:val="0"/>
          <w:color w:val="0D0D0D"/>
          <w:sz w:val="28"/>
          <w:szCs w:val="28"/>
        </w:rPr>
      </w:pPr>
    </w:p>
    <w:p w:rsidR="00DE71AB" w:rsidRDefault="00DE71AB" w:rsidP="00701767">
      <w:pPr>
        <w:autoSpaceDE w:val="0"/>
        <w:autoSpaceDN w:val="0"/>
        <w:adjustRightInd w:val="0"/>
        <w:ind w:firstLine="720"/>
        <w:jc w:val="both"/>
        <w:outlineLvl w:val="4"/>
        <w:rPr>
          <w:snapToGrid w:val="0"/>
          <w:color w:val="0D0D0D"/>
          <w:sz w:val="28"/>
          <w:szCs w:val="28"/>
        </w:rPr>
      </w:pPr>
    </w:p>
    <w:p w:rsidR="00DE71AB" w:rsidRDefault="00DE71AB" w:rsidP="00701767">
      <w:pPr>
        <w:autoSpaceDE w:val="0"/>
        <w:autoSpaceDN w:val="0"/>
        <w:adjustRightInd w:val="0"/>
        <w:ind w:firstLine="720"/>
        <w:jc w:val="both"/>
        <w:outlineLvl w:val="4"/>
        <w:rPr>
          <w:snapToGrid w:val="0"/>
          <w:color w:val="0D0D0D"/>
          <w:sz w:val="28"/>
          <w:szCs w:val="28"/>
        </w:rPr>
      </w:pPr>
    </w:p>
    <w:p w:rsidR="00DE71AB" w:rsidRDefault="00DE71AB" w:rsidP="00701767">
      <w:pPr>
        <w:autoSpaceDE w:val="0"/>
        <w:autoSpaceDN w:val="0"/>
        <w:adjustRightInd w:val="0"/>
        <w:ind w:firstLine="720"/>
        <w:jc w:val="both"/>
        <w:outlineLvl w:val="4"/>
        <w:rPr>
          <w:snapToGrid w:val="0"/>
          <w:color w:val="0D0D0D"/>
          <w:sz w:val="28"/>
          <w:szCs w:val="28"/>
        </w:rPr>
      </w:pPr>
    </w:p>
    <w:p w:rsidR="00DE71AB" w:rsidRDefault="00DE71AB" w:rsidP="00701767">
      <w:pPr>
        <w:autoSpaceDE w:val="0"/>
        <w:autoSpaceDN w:val="0"/>
        <w:adjustRightInd w:val="0"/>
        <w:ind w:firstLine="720"/>
        <w:jc w:val="both"/>
        <w:outlineLvl w:val="4"/>
        <w:rPr>
          <w:snapToGrid w:val="0"/>
          <w:color w:val="0D0D0D"/>
          <w:sz w:val="28"/>
          <w:szCs w:val="28"/>
        </w:rPr>
      </w:pPr>
    </w:p>
    <w:p w:rsidR="00DE71AB" w:rsidRDefault="00DE71AB" w:rsidP="00701767">
      <w:pPr>
        <w:autoSpaceDE w:val="0"/>
        <w:autoSpaceDN w:val="0"/>
        <w:adjustRightInd w:val="0"/>
        <w:ind w:firstLine="720"/>
        <w:jc w:val="both"/>
        <w:outlineLvl w:val="4"/>
        <w:rPr>
          <w:snapToGrid w:val="0"/>
          <w:color w:val="0D0D0D"/>
          <w:sz w:val="28"/>
          <w:szCs w:val="28"/>
        </w:rPr>
      </w:pPr>
    </w:p>
    <w:p w:rsidR="00DE71AB" w:rsidRDefault="00DE71AB" w:rsidP="00701767">
      <w:pPr>
        <w:autoSpaceDE w:val="0"/>
        <w:autoSpaceDN w:val="0"/>
        <w:adjustRightInd w:val="0"/>
        <w:ind w:firstLine="720"/>
        <w:jc w:val="both"/>
        <w:outlineLvl w:val="4"/>
        <w:rPr>
          <w:snapToGrid w:val="0"/>
          <w:color w:val="0D0D0D"/>
          <w:sz w:val="28"/>
          <w:szCs w:val="28"/>
        </w:rPr>
      </w:pPr>
    </w:p>
    <w:p w:rsidR="00DE71AB" w:rsidRDefault="00DE71AB" w:rsidP="00701767">
      <w:pPr>
        <w:autoSpaceDE w:val="0"/>
        <w:autoSpaceDN w:val="0"/>
        <w:adjustRightInd w:val="0"/>
        <w:ind w:firstLine="720"/>
        <w:jc w:val="both"/>
        <w:outlineLvl w:val="4"/>
        <w:rPr>
          <w:snapToGrid w:val="0"/>
          <w:color w:val="0D0D0D"/>
          <w:sz w:val="28"/>
          <w:szCs w:val="28"/>
        </w:rPr>
      </w:pPr>
    </w:p>
    <w:p w:rsidR="00DE71AB" w:rsidRDefault="00DE71AB" w:rsidP="00701767">
      <w:pPr>
        <w:autoSpaceDE w:val="0"/>
        <w:autoSpaceDN w:val="0"/>
        <w:adjustRightInd w:val="0"/>
        <w:ind w:firstLine="720"/>
        <w:jc w:val="both"/>
        <w:outlineLvl w:val="4"/>
        <w:rPr>
          <w:snapToGrid w:val="0"/>
          <w:color w:val="0D0D0D"/>
          <w:sz w:val="28"/>
          <w:szCs w:val="28"/>
        </w:rPr>
      </w:pPr>
    </w:p>
    <w:p w:rsidR="00DE71AB" w:rsidRDefault="00DE71AB" w:rsidP="00701767">
      <w:pPr>
        <w:autoSpaceDE w:val="0"/>
        <w:autoSpaceDN w:val="0"/>
        <w:adjustRightInd w:val="0"/>
        <w:ind w:firstLine="720"/>
        <w:jc w:val="both"/>
        <w:outlineLvl w:val="4"/>
        <w:rPr>
          <w:snapToGrid w:val="0"/>
          <w:color w:val="0D0D0D"/>
          <w:sz w:val="28"/>
          <w:szCs w:val="28"/>
        </w:rPr>
      </w:pPr>
    </w:p>
    <w:p w:rsidR="00DE71AB" w:rsidRDefault="00DE71AB" w:rsidP="00701767">
      <w:pPr>
        <w:autoSpaceDE w:val="0"/>
        <w:autoSpaceDN w:val="0"/>
        <w:adjustRightInd w:val="0"/>
        <w:ind w:firstLine="720"/>
        <w:jc w:val="both"/>
        <w:outlineLvl w:val="4"/>
        <w:rPr>
          <w:snapToGrid w:val="0"/>
          <w:color w:val="0D0D0D"/>
          <w:sz w:val="28"/>
          <w:szCs w:val="28"/>
        </w:rPr>
      </w:pPr>
    </w:p>
    <w:p w:rsidR="00DE71AB" w:rsidRDefault="00DE71AB" w:rsidP="00701767">
      <w:pPr>
        <w:autoSpaceDE w:val="0"/>
        <w:autoSpaceDN w:val="0"/>
        <w:adjustRightInd w:val="0"/>
        <w:ind w:firstLine="720"/>
        <w:jc w:val="both"/>
        <w:outlineLvl w:val="4"/>
        <w:rPr>
          <w:snapToGrid w:val="0"/>
          <w:color w:val="0D0D0D"/>
          <w:sz w:val="28"/>
          <w:szCs w:val="28"/>
        </w:rPr>
      </w:pPr>
    </w:p>
    <w:p w:rsidR="00DE71AB" w:rsidRDefault="00DE71AB" w:rsidP="00701767">
      <w:pPr>
        <w:autoSpaceDE w:val="0"/>
        <w:autoSpaceDN w:val="0"/>
        <w:adjustRightInd w:val="0"/>
        <w:ind w:firstLine="720"/>
        <w:jc w:val="both"/>
        <w:outlineLvl w:val="4"/>
        <w:rPr>
          <w:snapToGrid w:val="0"/>
          <w:color w:val="0D0D0D"/>
          <w:sz w:val="28"/>
          <w:szCs w:val="28"/>
        </w:rPr>
      </w:pPr>
    </w:p>
    <w:p w:rsidR="00DE71AB" w:rsidRDefault="00DE71AB" w:rsidP="00701767">
      <w:pPr>
        <w:autoSpaceDE w:val="0"/>
        <w:autoSpaceDN w:val="0"/>
        <w:adjustRightInd w:val="0"/>
        <w:ind w:firstLine="720"/>
        <w:jc w:val="both"/>
        <w:outlineLvl w:val="4"/>
        <w:rPr>
          <w:snapToGrid w:val="0"/>
          <w:color w:val="0D0D0D"/>
          <w:sz w:val="28"/>
          <w:szCs w:val="28"/>
        </w:rPr>
      </w:pPr>
    </w:p>
    <w:p w:rsidR="00DE71AB" w:rsidRDefault="00DE71AB" w:rsidP="00701767">
      <w:pPr>
        <w:autoSpaceDE w:val="0"/>
        <w:autoSpaceDN w:val="0"/>
        <w:adjustRightInd w:val="0"/>
        <w:ind w:firstLine="720"/>
        <w:jc w:val="both"/>
        <w:outlineLvl w:val="4"/>
        <w:rPr>
          <w:snapToGrid w:val="0"/>
          <w:color w:val="0D0D0D"/>
          <w:sz w:val="28"/>
          <w:szCs w:val="28"/>
        </w:rPr>
      </w:pPr>
    </w:p>
    <w:p w:rsidR="00DE71AB" w:rsidRDefault="00DE71AB" w:rsidP="00701767">
      <w:pPr>
        <w:autoSpaceDE w:val="0"/>
        <w:autoSpaceDN w:val="0"/>
        <w:adjustRightInd w:val="0"/>
        <w:ind w:firstLine="720"/>
        <w:jc w:val="both"/>
        <w:outlineLvl w:val="4"/>
        <w:rPr>
          <w:snapToGrid w:val="0"/>
          <w:color w:val="0D0D0D"/>
          <w:sz w:val="28"/>
          <w:szCs w:val="28"/>
        </w:rPr>
      </w:pPr>
    </w:p>
    <w:p w:rsidR="00DE71AB" w:rsidRDefault="00DE71AB" w:rsidP="00701767">
      <w:pPr>
        <w:autoSpaceDE w:val="0"/>
        <w:autoSpaceDN w:val="0"/>
        <w:adjustRightInd w:val="0"/>
        <w:ind w:firstLine="720"/>
        <w:jc w:val="both"/>
        <w:outlineLvl w:val="4"/>
        <w:rPr>
          <w:snapToGrid w:val="0"/>
          <w:color w:val="0D0D0D"/>
          <w:sz w:val="28"/>
          <w:szCs w:val="28"/>
        </w:rPr>
      </w:pPr>
    </w:p>
    <w:p w:rsidR="009D73FE" w:rsidRDefault="009D73FE" w:rsidP="00701767">
      <w:pPr>
        <w:autoSpaceDE w:val="0"/>
        <w:autoSpaceDN w:val="0"/>
        <w:adjustRightInd w:val="0"/>
        <w:ind w:firstLine="720"/>
        <w:jc w:val="both"/>
        <w:outlineLvl w:val="4"/>
        <w:rPr>
          <w:snapToGrid w:val="0"/>
          <w:color w:val="0D0D0D"/>
          <w:sz w:val="28"/>
          <w:szCs w:val="28"/>
        </w:rPr>
      </w:pPr>
    </w:p>
    <w:p w:rsidR="00F31F17" w:rsidRDefault="00F31F17" w:rsidP="00701767">
      <w:pPr>
        <w:autoSpaceDE w:val="0"/>
        <w:autoSpaceDN w:val="0"/>
        <w:adjustRightInd w:val="0"/>
        <w:ind w:firstLine="720"/>
        <w:jc w:val="both"/>
        <w:outlineLvl w:val="4"/>
        <w:rPr>
          <w:snapToGrid w:val="0"/>
          <w:color w:val="0D0D0D"/>
          <w:sz w:val="28"/>
          <w:szCs w:val="28"/>
        </w:rPr>
      </w:pPr>
    </w:p>
    <w:tbl>
      <w:tblPr>
        <w:tblW w:w="0" w:type="auto"/>
        <w:tblLook w:val="01E0"/>
      </w:tblPr>
      <w:tblGrid>
        <w:gridCol w:w="4786"/>
        <w:gridCol w:w="5068"/>
      </w:tblGrid>
      <w:tr w:rsidR="00CA072C" w:rsidRPr="00EF1288" w:rsidTr="00DE71AB">
        <w:tc>
          <w:tcPr>
            <w:tcW w:w="4786" w:type="dxa"/>
          </w:tcPr>
          <w:p w:rsidR="00CA072C" w:rsidRPr="00EF1288" w:rsidRDefault="00CA072C" w:rsidP="002D5877">
            <w:pPr>
              <w:jc w:val="center"/>
              <w:rPr>
                <w:b/>
                <w:sz w:val="26"/>
                <w:szCs w:val="26"/>
              </w:rPr>
            </w:pPr>
          </w:p>
        </w:tc>
        <w:tc>
          <w:tcPr>
            <w:tcW w:w="5068" w:type="dxa"/>
          </w:tcPr>
          <w:p w:rsidR="00CA072C" w:rsidRPr="00EF1288" w:rsidRDefault="00671B4A" w:rsidP="002D5877">
            <w:pPr>
              <w:autoSpaceDE w:val="0"/>
              <w:autoSpaceDN w:val="0"/>
              <w:adjustRightInd w:val="0"/>
              <w:ind w:left="-51"/>
              <w:outlineLvl w:val="0"/>
              <w:rPr>
                <w:sz w:val="22"/>
                <w:szCs w:val="22"/>
              </w:rPr>
            </w:pPr>
            <w:r w:rsidRPr="00EF1288">
              <w:rPr>
                <w:sz w:val="22"/>
                <w:szCs w:val="22"/>
              </w:rPr>
              <w:t xml:space="preserve">                                 </w:t>
            </w:r>
            <w:r w:rsidR="00CA072C" w:rsidRPr="00EF1288">
              <w:rPr>
                <w:sz w:val="22"/>
                <w:szCs w:val="22"/>
              </w:rPr>
              <w:t>Приложение 1</w:t>
            </w:r>
          </w:p>
          <w:p w:rsidR="00CA072C" w:rsidRPr="00EF1288" w:rsidRDefault="00CA072C" w:rsidP="002D5877">
            <w:pPr>
              <w:autoSpaceDE w:val="0"/>
              <w:autoSpaceDN w:val="0"/>
              <w:adjustRightInd w:val="0"/>
              <w:ind w:left="-51"/>
            </w:pPr>
            <w:r w:rsidRPr="00EF1288">
              <w:t>к Указаниям о порядке применения</w:t>
            </w:r>
            <w:r w:rsidR="00671B4A" w:rsidRPr="00EF1288">
              <w:t xml:space="preserve"> </w:t>
            </w:r>
            <w:r w:rsidRPr="00EF1288">
              <w:t xml:space="preserve">целевых статей классификации расходов бюджетов для составления проекта </w:t>
            </w:r>
            <w:r w:rsidR="00671B4A" w:rsidRPr="00EF1288">
              <w:t>о</w:t>
            </w:r>
            <w:r w:rsidRPr="00EF1288">
              <w:t>бластного  бюджета, начиная с бюджета на 2014 год</w:t>
            </w:r>
          </w:p>
          <w:p w:rsidR="00CA072C" w:rsidRPr="00EF1288" w:rsidRDefault="00CA072C" w:rsidP="002D5877">
            <w:pPr>
              <w:jc w:val="center"/>
              <w:rPr>
                <w:b/>
                <w:sz w:val="22"/>
                <w:szCs w:val="22"/>
              </w:rPr>
            </w:pPr>
          </w:p>
        </w:tc>
      </w:tr>
    </w:tbl>
    <w:p w:rsidR="00736696" w:rsidRPr="00EF1288" w:rsidRDefault="00736696" w:rsidP="00B613FC">
      <w:pPr>
        <w:jc w:val="center"/>
        <w:rPr>
          <w:b/>
          <w:sz w:val="26"/>
          <w:szCs w:val="26"/>
        </w:rPr>
      </w:pPr>
    </w:p>
    <w:p w:rsidR="00272A62" w:rsidRPr="00EF1288" w:rsidRDefault="00272A62" w:rsidP="00CA072C">
      <w:pPr>
        <w:jc w:val="center"/>
        <w:rPr>
          <w:b/>
          <w:sz w:val="26"/>
          <w:szCs w:val="26"/>
        </w:rPr>
      </w:pPr>
    </w:p>
    <w:p w:rsidR="00CA072C" w:rsidRPr="00EF1288" w:rsidRDefault="00CA072C" w:rsidP="00CA072C">
      <w:pPr>
        <w:jc w:val="center"/>
        <w:rPr>
          <w:b/>
          <w:caps/>
          <w:sz w:val="26"/>
          <w:szCs w:val="26"/>
        </w:rPr>
      </w:pPr>
      <w:r w:rsidRPr="00EF1288">
        <w:rPr>
          <w:b/>
          <w:caps/>
          <w:sz w:val="26"/>
          <w:szCs w:val="26"/>
        </w:rPr>
        <w:t xml:space="preserve">Перечень целевых статей расходов </w:t>
      </w:r>
    </w:p>
    <w:p w:rsidR="00CA072C" w:rsidRPr="00EF1288" w:rsidRDefault="00671B4A" w:rsidP="00CA072C">
      <w:pPr>
        <w:jc w:val="center"/>
        <w:rPr>
          <w:b/>
          <w:caps/>
          <w:sz w:val="26"/>
          <w:szCs w:val="26"/>
        </w:rPr>
      </w:pPr>
      <w:r w:rsidRPr="00EF1288">
        <w:rPr>
          <w:b/>
          <w:caps/>
          <w:sz w:val="26"/>
          <w:szCs w:val="26"/>
        </w:rPr>
        <w:t>ОБЛАСТНОГО</w:t>
      </w:r>
      <w:r w:rsidR="00CA072C" w:rsidRPr="00EF1288">
        <w:rPr>
          <w:b/>
          <w:caps/>
          <w:sz w:val="26"/>
          <w:szCs w:val="26"/>
        </w:rPr>
        <w:t xml:space="preserve"> бюджета и бюджет</w:t>
      </w:r>
      <w:r w:rsidRPr="00EF1288">
        <w:rPr>
          <w:b/>
          <w:caps/>
          <w:sz w:val="26"/>
          <w:szCs w:val="26"/>
        </w:rPr>
        <w:t xml:space="preserve">А ТЕРРИТОРИАЛЬНОГО Государственного </w:t>
      </w:r>
      <w:r w:rsidR="00CA072C" w:rsidRPr="00EF1288">
        <w:rPr>
          <w:b/>
          <w:caps/>
          <w:sz w:val="26"/>
          <w:szCs w:val="26"/>
        </w:rPr>
        <w:t xml:space="preserve"> внебюджет</w:t>
      </w:r>
      <w:r w:rsidRPr="00EF1288">
        <w:rPr>
          <w:b/>
          <w:caps/>
          <w:sz w:val="26"/>
          <w:szCs w:val="26"/>
        </w:rPr>
        <w:t>ного</w:t>
      </w:r>
      <w:r w:rsidR="00CA072C" w:rsidRPr="00EF1288">
        <w:rPr>
          <w:b/>
          <w:caps/>
          <w:sz w:val="26"/>
          <w:szCs w:val="26"/>
        </w:rPr>
        <w:t xml:space="preserve"> фонд</w:t>
      </w:r>
      <w:r w:rsidRPr="00EF1288">
        <w:rPr>
          <w:b/>
          <w:caps/>
          <w:sz w:val="26"/>
          <w:szCs w:val="26"/>
        </w:rPr>
        <w:t xml:space="preserve">а </w:t>
      </w:r>
    </w:p>
    <w:p w:rsidR="000B508E" w:rsidRPr="00EF1288" w:rsidRDefault="000B508E" w:rsidP="00B613FC">
      <w:pPr>
        <w:jc w:val="center"/>
        <w:rPr>
          <w:b/>
          <w:sz w:val="26"/>
          <w:szCs w:val="26"/>
        </w:rPr>
      </w:pPr>
    </w:p>
    <w:tbl>
      <w:tblPr>
        <w:tblW w:w="51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15"/>
        <w:gridCol w:w="8619"/>
      </w:tblGrid>
      <w:tr w:rsidR="00272A62" w:rsidRPr="00C62907" w:rsidTr="00E510B6">
        <w:trPr>
          <w:trHeight w:val="549"/>
        </w:trPr>
        <w:tc>
          <w:tcPr>
            <w:tcW w:w="789" w:type="pct"/>
            <w:shd w:val="clear" w:color="000000" w:fill="FFFFFF"/>
            <w:noWrap/>
          </w:tcPr>
          <w:p w:rsidR="00272A62" w:rsidRPr="00C62907" w:rsidRDefault="00272A62" w:rsidP="00272A62">
            <w:pPr>
              <w:jc w:val="center"/>
              <w:rPr>
                <w:b/>
                <w:color w:val="0D0D0D"/>
                <w:sz w:val="26"/>
                <w:szCs w:val="26"/>
              </w:rPr>
            </w:pPr>
            <w:r w:rsidRPr="00C62907">
              <w:rPr>
                <w:b/>
                <w:color w:val="0D0D0D"/>
                <w:sz w:val="26"/>
                <w:szCs w:val="26"/>
              </w:rPr>
              <w:t>Код</w:t>
            </w:r>
          </w:p>
        </w:tc>
        <w:tc>
          <w:tcPr>
            <w:tcW w:w="4211" w:type="pct"/>
            <w:shd w:val="clear" w:color="000000" w:fill="FFFFFF"/>
          </w:tcPr>
          <w:p w:rsidR="00272A62" w:rsidRPr="00C62907" w:rsidRDefault="00272A62" w:rsidP="00272A62">
            <w:pPr>
              <w:jc w:val="center"/>
              <w:rPr>
                <w:b/>
                <w:color w:val="0D0D0D"/>
                <w:sz w:val="26"/>
                <w:szCs w:val="26"/>
              </w:rPr>
            </w:pPr>
            <w:r w:rsidRPr="00C62907">
              <w:rPr>
                <w:b/>
                <w:color w:val="0D0D0D"/>
                <w:sz w:val="26"/>
                <w:szCs w:val="26"/>
              </w:rPr>
              <w:t>Наименование кода целевой статьи расходов</w:t>
            </w:r>
          </w:p>
        </w:tc>
      </w:tr>
      <w:tr w:rsidR="00272A62" w:rsidRPr="00C62907" w:rsidTr="00E510B6">
        <w:trPr>
          <w:trHeight w:val="1079"/>
        </w:trPr>
        <w:tc>
          <w:tcPr>
            <w:tcW w:w="789" w:type="pct"/>
            <w:shd w:val="clear" w:color="000000" w:fill="FFFFFF"/>
            <w:noWrap/>
          </w:tcPr>
          <w:p w:rsidR="00272A62" w:rsidRPr="00E510B6" w:rsidRDefault="00272A62" w:rsidP="00272A62">
            <w:pPr>
              <w:rPr>
                <w:b/>
                <w:color w:val="0D0D0D"/>
                <w:sz w:val="24"/>
                <w:szCs w:val="24"/>
              </w:rPr>
            </w:pPr>
            <w:r w:rsidRPr="00E510B6">
              <w:rPr>
                <w:b/>
                <w:color w:val="0D0D0D"/>
                <w:sz w:val="24"/>
                <w:szCs w:val="24"/>
              </w:rPr>
              <w:t>01 0 0000</w:t>
            </w:r>
          </w:p>
        </w:tc>
        <w:tc>
          <w:tcPr>
            <w:tcW w:w="4211" w:type="pct"/>
            <w:shd w:val="clear" w:color="000000" w:fill="FFFFFF"/>
          </w:tcPr>
          <w:p w:rsidR="00272A62" w:rsidRPr="00E510B6" w:rsidRDefault="00272A62" w:rsidP="00272A62">
            <w:pPr>
              <w:autoSpaceDE w:val="0"/>
              <w:autoSpaceDN w:val="0"/>
              <w:adjustRightInd w:val="0"/>
              <w:spacing w:after="200"/>
              <w:jc w:val="both"/>
              <w:outlineLvl w:val="4"/>
              <w:rPr>
                <w:b/>
                <w:color w:val="0D0D0D"/>
                <w:sz w:val="24"/>
                <w:szCs w:val="24"/>
              </w:rPr>
            </w:pPr>
            <w:r w:rsidRPr="00E510B6">
              <w:rPr>
                <w:b/>
                <w:bCs/>
                <w:color w:val="0D0D0D"/>
                <w:sz w:val="24"/>
                <w:szCs w:val="24"/>
              </w:rPr>
              <w:t>Государственная программа Белгородской области  "Обеспечение безопасности жизнедеятельности населения и территорий Белгородской области на 2014-2020 годы"</w:t>
            </w:r>
          </w:p>
        </w:tc>
      </w:tr>
      <w:tr w:rsidR="005C4606" w:rsidRPr="00C62907" w:rsidTr="00E510B6">
        <w:trPr>
          <w:trHeight w:val="1403"/>
        </w:trPr>
        <w:tc>
          <w:tcPr>
            <w:tcW w:w="789" w:type="pct"/>
            <w:shd w:val="clear" w:color="000000" w:fill="FFFFFF"/>
            <w:noWrap/>
          </w:tcPr>
          <w:p w:rsidR="00272A62" w:rsidRPr="00E510B6" w:rsidRDefault="00272A62" w:rsidP="00272A62">
            <w:pPr>
              <w:rPr>
                <w:b/>
                <w:color w:val="0D0D0D"/>
                <w:sz w:val="24"/>
                <w:szCs w:val="24"/>
              </w:rPr>
            </w:pPr>
            <w:r w:rsidRPr="00E510B6">
              <w:rPr>
                <w:b/>
                <w:color w:val="0D0D0D"/>
                <w:sz w:val="24"/>
                <w:szCs w:val="24"/>
              </w:rPr>
              <w:t>01 1 0000</w:t>
            </w:r>
          </w:p>
        </w:tc>
        <w:tc>
          <w:tcPr>
            <w:tcW w:w="4211" w:type="pct"/>
            <w:shd w:val="clear" w:color="000000" w:fill="FFFFFF"/>
          </w:tcPr>
          <w:p w:rsidR="00272A62" w:rsidRPr="00E510B6" w:rsidRDefault="00272A62" w:rsidP="00C30DE7">
            <w:pPr>
              <w:autoSpaceDE w:val="0"/>
              <w:autoSpaceDN w:val="0"/>
              <w:adjustRightInd w:val="0"/>
              <w:spacing w:after="200"/>
              <w:jc w:val="both"/>
              <w:outlineLvl w:val="4"/>
              <w:rPr>
                <w:b/>
                <w:color w:val="0D0D0D"/>
                <w:sz w:val="24"/>
                <w:szCs w:val="24"/>
              </w:rPr>
            </w:pPr>
            <w:r w:rsidRPr="00E510B6">
              <w:rPr>
                <w:b/>
                <w:bCs/>
                <w:color w:val="0D0D0D"/>
                <w:sz w:val="24"/>
                <w:szCs w:val="24"/>
              </w:rPr>
              <w:t>Подпрограмма "Профилактика немедицинского потребления наркотических средств и психотропных веществ " государственной программы  Белгородской области  "Обеспечение безопасности жизнедеятельности населения и территорий Белгородской области на 2014-2020 годы"</w:t>
            </w:r>
          </w:p>
        </w:tc>
      </w:tr>
      <w:tr w:rsidR="00272A62" w:rsidRPr="00C62907" w:rsidTr="00E510B6">
        <w:trPr>
          <w:trHeight w:val="1697"/>
        </w:trPr>
        <w:tc>
          <w:tcPr>
            <w:tcW w:w="789" w:type="pct"/>
            <w:shd w:val="clear" w:color="000000" w:fill="FFFFFF"/>
            <w:noWrap/>
          </w:tcPr>
          <w:p w:rsidR="00272A62" w:rsidRPr="00C62907" w:rsidRDefault="00272A62" w:rsidP="00272A62">
            <w:pPr>
              <w:rPr>
                <w:color w:val="0D0D0D"/>
                <w:sz w:val="24"/>
                <w:szCs w:val="24"/>
              </w:rPr>
            </w:pPr>
            <w:r w:rsidRPr="00C62907">
              <w:rPr>
                <w:color w:val="0D0D0D"/>
                <w:sz w:val="24"/>
                <w:szCs w:val="24"/>
              </w:rPr>
              <w:t>01 1 2031</w:t>
            </w:r>
          </w:p>
        </w:tc>
        <w:tc>
          <w:tcPr>
            <w:tcW w:w="4211" w:type="pct"/>
            <w:shd w:val="clear" w:color="000000" w:fill="FFFFFF"/>
          </w:tcPr>
          <w:p w:rsidR="00272A62" w:rsidRPr="00C62907" w:rsidRDefault="00272A62" w:rsidP="00C30DE7">
            <w:pPr>
              <w:autoSpaceDE w:val="0"/>
              <w:autoSpaceDN w:val="0"/>
              <w:adjustRightInd w:val="0"/>
              <w:spacing w:after="200"/>
              <w:jc w:val="both"/>
              <w:outlineLvl w:val="4"/>
              <w:rPr>
                <w:color w:val="0D0D0D"/>
                <w:sz w:val="24"/>
                <w:szCs w:val="24"/>
              </w:rPr>
            </w:pPr>
            <w:r w:rsidRPr="00C62907">
              <w:rPr>
                <w:color w:val="0D0D0D"/>
                <w:sz w:val="24"/>
                <w:szCs w:val="24"/>
              </w:rPr>
              <w:t>Мероприятия по осуществлению антинаркотической пропаганды и антинаркотического просвещения  в рамках п</w:t>
            </w:r>
            <w:r w:rsidRPr="00C62907">
              <w:rPr>
                <w:rFonts w:eastAsia="Calibri"/>
                <w:color w:val="0D0D0D"/>
                <w:sz w:val="24"/>
                <w:szCs w:val="24"/>
                <w:lang w:eastAsia="en-US"/>
              </w:rPr>
              <w:t xml:space="preserve">одпрограммы </w:t>
            </w:r>
            <w:r w:rsidRPr="00C62907">
              <w:rPr>
                <w:rFonts w:eastAsia="Calibri"/>
                <w:snapToGrid w:val="0"/>
                <w:color w:val="0D0D0D"/>
                <w:sz w:val="24"/>
                <w:szCs w:val="24"/>
                <w:lang w:eastAsia="en-US"/>
              </w:rPr>
              <w:t xml:space="preserve">«Профилактика немедицинского потребления наркотических средств и психотропных веществ» </w:t>
            </w:r>
            <w:r w:rsidRPr="00C62907">
              <w:rPr>
                <w:rFonts w:eastAsia="Calibri"/>
                <w:color w:val="0D0D0D"/>
                <w:sz w:val="24"/>
                <w:szCs w:val="24"/>
                <w:lang w:eastAsia="en-US"/>
              </w:rPr>
              <w:t xml:space="preserve">государственной программы Белгородской области  </w:t>
            </w:r>
            <w:r w:rsidR="00C30DE7" w:rsidRPr="00C30DE7">
              <w:rPr>
                <w:rFonts w:eastAsia="Calibri"/>
                <w:color w:val="0D0D0D"/>
                <w:sz w:val="24"/>
                <w:szCs w:val="24"/>
                <w:lang w:eastAsia="en-US"/>
              </w:rPr>
              <w:t>"Обеспечение безопасности жизнедеятельности населения и территорий Белгородской области на 2014-2020 годы"</w:t>
            </w:r>
          </w:p>
        </w:tc>
      </w:tr>
      <w:tr w:rsidR="00272A62" w:rsidRPr="00C62907" w:rsidTr="00E510B6">
        <w:trPr>
          <w:trHeight w:val="1541"/>
        </w:trPr>
        <w:tc>
          <w:tcPr>
            <w:tcW w:w="789" w:type="pct"/>
            <w:shd w:val="clear" w:color="000000" w:fill="FFFFFF"/>
            <w:noWrap/>
          </w:tcPr>
          <w:p w:rsidR="00272A62" w:rsidRPr="00C62907" w:rsidRDefault="00272A62" w:rsidP="00272A62">
            <w:pPr>
              <w:rPr>
                <w:color w:val="0D0D0D"/>
                <w:sz w:val="24"/>
                <w:szCs w:val="24"/>
              </w:rPr>
            </w:pPr>
            <w:r w:rsidRPr="00C62907">
              <w:rPr>
                <w:color w:val="0D0D0D"/>
                <w:sz w:val="24"/>
                <w:szCs w:val="24"/>
              </w:rPr>
              <w:lastRenderedPageBreak/>
              <w:t>01 1 2032</w:t>
            </w:r>
          </w:p>
        </w:tc>
        <w:tc>
          <w:tcPr>
            <w:tcW w:w="4211" w:type="pct"/>
            <w:shd w:val="clear" w:color="000000" w:fill="FFFFFF"/>
          </w:tcPr>
          <w:p w:rsidR="00272A62" w:rsidRPr="00C62907" w:rsidRDefault="00272A62" w:rsidP="00272A62">
            <w:pPr>
              <w:autoSpaceDE w:val="0"/>
              <w:autoSpaceDN w:val="0"/>
              <w:adjustRightInd w:val="0"/>
              <w:spacing w:after="200"/>
              <w:jc w:val="both"/>
              <w:outlineLvl w:val="4"/>
              <w:rPr>
                <w:color w:val="0D0D0D"/>
                <w:sz w:val="24"/>
                <w:szCs w:val="24"/>
              </w:rPr>
            </w:pPr>
            <w:r w:rsidRPr="00C62907">
              <w:rPr>
                <w:color w:val="0D0D0D"/>
                <w:sz w:val="24"/>
                <w:szCs w:val="24"/>
              </w:rPr>
              <w:t>Мероприятия по раннему выявлению потребителей наркотиков в рамках п</w:t>
            </w:r>
            <w:r w:rsidRPr="00C62907">
              <w:rPr>
                <w:rFonts w:eastAsia="Calibri"/>
                <w:color w:val="0D0D0D"/>
                <w:sz w:val="24"/>
                <w:szCs w:val="24"/>
                <w:lang w:eastAsia="en-US"/>
              </w:rPr>
              <w:t xml:space="preserve">одпрограммы </w:t>
            </w:r>
            <w:r w:rsidRPr="00C62907">
              <w:rPr>
                <w:rFonts w:eastAsia="Calibri"/>
                <w:snapToGrid w:val="0"/>
                <w:color w:val="0D0D0D"/>
                <w:sz w:val="24"/>
                <w:szCs w:val="24"/>
                <w:lang w:eastAsia="en-US"/>
              </w:rPr>
              <w:t xml:space="preserve">«Профилактика немедицинского потребления наркотических средств и психотропных веществ в Белгородской области» </w:t>
            </w:r>
            <w:r w:rsidRPr="00C62907">
              <w:rPr>
                <w:rFonts w:eastAsia="Calibri"/>
                <w:color w:val="0D0D0D"/>
                <w:sz w:val="24"/>
                <w:szCs w:val="24"/>
                <w:lang w:eastAsia="en-US"/>
              </w:rPr>
              <w:t xml:space="preserve">государственной программы Белгородской области  </w:t>
            </w:r>
            <w:r w:rsidR="00C30DE7" w:rsidRPr="00C30DE7">
              <w:rPr>
                <w:rFonts w:eastAsia="Calibri"/>
                <w:color w:val="0D0D0D"/>
                <w:sz w:val="24"/>
                <w:szCs w:val="24"/>
                <w:lang w:eastAsia="en-US"/>
              </w:rPr>
              <w:t>"Обеспечение безопасности жизнедеятельности населения и территорий Белгородской области на 2014-2020 годы"</w:t>
            </w:r>
          </w:p>
        </w:tc>
      </w:tr>
      <w:tr w:rsidR="00D240CF" w:rsidRPr="00C62907" w:rsidTr="00E510B6">
        <w:trPr>
          <w:trHeight w:val="1124"/>
        </w:trPr>
        <w:tc>
          <w:tcPr>
            <w:tcW w:w="789" w:type="pct"/>
            <w:shd w:val="clear" w:color="000000" w:fill="FFFFFF"/>
            <w:noWrap/>
          </w:tcPr>
          <w:p w:rsidR="00D240CF" w:rsidRPr="00E510B6" w:rsidRDefault="00D240CF" w:rsidP="00D240CF">
            <w:pPr>
              <w:rPr>
                <w:b/>
                <w:color w:val="0D0D0D"/>
                <w:sz w:val="24"/>
                <w:szCs w:val="24"/>
              </w:rPr>
            </w:pPr>
            <w:r w:rsidRPr="00E510B6">
              <w:rPr>
                <w:b/>
                <w:color w:val="0D0D0D"/>
                <w:sz w:val="24"/>
                <w:szCs w:val="24"/>
              </w:rPr>
              <w:t>01 2 0000</w:t>
            </w:r>
          </w:p>
        </w:tc>
        <w:tc>
          <w:tcPr>
            <w:tcW w:w="4211" w:type="pct"/>
            <w:shd w:val="clear" w:color="000000" w:fill="FFFFFF"/>
          </w:tcPr>
          <w:p w:rsidR="00D240CF" w:rsidRPr="00E510B6" w:rsidRDefault="00D240CF" w:rsidP="00D240CF">
            <w:pPr>
              <w:autoSpaceDE w:val="0"/>
              <w:autoSpaceDN w:val="0"/>
              <w:adjustRightInd w:val="0"/>
              <w:ind w:hanging="54"/>
              <w:jc w:val="both"/>
              <w:outlineLvl w:val="4"/>
              <w:rPr>
                <w:b/>
                <w:color w:val="0D0D0D"/>
                <w:sz w:val="24"/>
                <w:szCs w:val="24"/>
              </w:rPr>
            </w:pPr>
            <w:r w:rsidRPr="00E510B6">
              <w:rPr>
                <w:b/>
                <w:snapToGrid w:val="0"/>
                <w:color w:val="0D0D0D"/>
                <w:sz w:val="24"/>
                <w:szCs w:val="24"/>
              </w:rPr>
              <w:t>Подпрограмма  «Государственная поддержка уголовно-исполнительной системы» государственной программы Белгородской области  «Обеспечение безопасности жизнедеятельности населения и территорий Белгородской области на 2014-2020 годы»</w:t>
            </w:r>
          </w:p>
        </w:tc>
      </w:tr>
      <w:tr w:rsidR="00D240CF" w:rsidRPr="00C62907" w:rsidTr="00E510B6">
        <w:trPr>
          <w:trHeight w:val="1447"/>
        </w:trPr>
        <w:tc>
          <w:tcPr>
            <w:tcW w:w="789" w:type="pct"/>
            <w:shd w:val="clear" w:color="000000" w:fill="FFFFFF"/>
            <w:noWrap/>
          </w:tcPr>
          <w:p w:rsidR="00D240CF" w:rsidRPr="00C62907" w:rsidRDefault="00D240CF" w:rsidP="00272A62">
            <w:pPr>
              <w:rPr>
                <w:color w:val="0D0D0D"/>
                <w:sz w:val="24"/>
                <w:szCs w:val="24"/>
              </w:rPr>
            </w:pPr>
            <w:r>
              <w:rPr>
                <w:color w:val="0D0D0D"/>
                <w:sz w:val="24"/>
                <w:szCs w:val="24"/>
              </w:rPr>
              <w:t>01 2 2088</w:t>
            </w:r>
          </w:p>
        </w:tc>
        <w:tc>
          <w:tcPr>
            <w:tcW w:w="4211" w:type="pct"/>
            <w:shd w:val="clear" w:color="000000" w:fill="FFFFFF"/>
          </w:tcPr>
          <w:p w:rsidR="00D240CF" w:rsidRPr="00C62907" w:rsidRDefault="00D240CF" w:rsidP="00D240CF">
            <w:pPr>
              <w:autoSpaceDE w:val="0"/>
              <w:autoSpaceDN w:val="0"/>
              <w:adjustRightInd w:val="0"/>
              <w:ind w:hanging="54"/>
              <w:jc w:val="both"/>
              <w:outlineLvl w:val="4"/>
              <w:rPr>
                <w:snapToGrid w:val="0"/>
                <w:color w:val="0D0D0D"/>
                <w:sz w:val="24"/>
                <w:szCs w:val="24"/>
              </w:rPr>
            </w:pPr>
            <w:r>
              <w:rPr>
                <w:snapToGrid w:val="0"/>
                <w:color w:val="0D0D0D"/>
                <w:sz w:val="24"/>
                <w:szCs w:val="24"/>
              </w:rPr>
              <w:t>Закупки оборудования (медицинского оборудования в рамках п</w:t>
            </w:r>
            <w:r w:rsidRPr="00D240CF">
              <w:rPr>
                <w:snapToGrid w:val="0"/>
                <w:color w:val="0D0D0D"/>
                <w:sz w:val="24"/>
                <w:szCs w:val="24"/>
              </w:rPr>
              <w:t>одпрограмм</w:t>
            </w:r>
            <w:r>
              <w:rPr>
                <w:snapToGrid w:val="0"/>
                <w:color w:val="0D0D0D"/>
                <w:sz w:val="24"/>
                <w:szCs w:val="24"/>
              </w:rPr>
              <w:t>ы</w:t>
            </w:r>
            <w:r w:rsidRPr="00D240CF">
              <w:rPr>
                <w:snapToGrid w:val="0"/>
                <w:color w:val="0D0D0D"/>
                <w:sz w:val="24"/>
                <w:szCs w:val="24"/>
              </w:rPr>
              <w:t xml:space="preserve">  «Государственная поддержка уголовно-исполнительной системы» государственной программы Белгородской области  «Обеспечение безопасности жизнедеятельности населения и территорий Белгородской области на 2014-2020 годы»</w:t>
            </w:r>
          </w:p>
        </w:tc>
      </w:tr>
      <w:tr w:rsidR="00D240CF" w:rsidRPr="00C62907" w:rsidTr="00E510B6">
        <w:trPr>
          <w:trHeight w:val="1782"/>
        </w:trPr>
        <w:tc>
          <w:tcPr>
            <w:tcW w:w="789" w:type="pct"/>
            <w:shd w:val="clear" w:color="000000" w:fill="FFFFFF"/>
            <w:noWrap/>
          </w:tcPr>
          <w:p w:rsidR="00D240CF" w:rsidRPr="00E510B6" w:rsidRDefault="00D240CF" w:rsidP="00272A62">
            <w:pPr>
              <w:rPr>
                <w:b/>
                <w:color w:val="0D0D0D"/>
                <w:sz w:val="24"/>
                <w:szCs w:val="24"/>
              </w:rPr>
            </w:pPr>
            <w:r w:rsidRPr="00E510B6">
              <w:rPr>
                <w:b/>
                <w:color w:val="0D0D0D"/>
                <w:sz w:val="24"/>
                <w:szCs w:val="24"/>
              </w:rPr>
              <w:t>01 3 0000</w:t>
            </w:r>
          </w:p>
        </w:tc>
        <w:tc>
          <w:tcPr>
            <w:tcW w:w="4211" w:type="pct"/>
            <w:shd w:val="clear" w:color="000000" w:fill="FFFFFF"/>
          </w:tcPr>
          <w:p w:rsidR="00D240CF" w:rsidRPr="00E510B6" w:rsidRDefault="00D240CF" w:rsidP="00C30DE7">
            <w:pPr>
              <w:autoSpaceDE w:val="0"/>
              <w:autoSpaceDN w:val="0"/>
              <w:adjustRightInd w:val="0"/>
              <w:ind w:hanging="54"/>
              <w:jc w:val="both"/>
              <w:outlineLvl w:val="4"/>
              <w:rPr>
                <w:b/>
                <w:color w:val="0D0D0D"/>
                <w:sz w:val="24"/>
                <w:szCs w:val="24"/>
              </w:rPr>
            </w:pPr>
            <w:r w:rsidRPr="00E510B6">
              <w:rPr>
                <w:b/>
                <w:snapToGrid w:val="0"/>
                <w:color w:val="0D0D0D"/>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 государственной программы Белгородской области  «Обеспечение безопасности жизнедеятельности населения и территорий Белгородской области на 2014-2020 годы»</w:t>
            </w:r>
          </w:p>
        </w:tc>
      </w:tr>
      <w:tr w:rsidR="00D240CF" w:rsidRPr="00C62907" w:rsidTr="00E510B6">
        <w:trPr>
          <w:trHeight w:val="1971"/>
        </w:trPr>
        <w:tc>
          <w:tcPr>
            <w:tcW w:w="789" w:type="pct"/>
            <w:shd w:val="clear" w:color="000000" w:fill="FFFFFF"/>
            <w:noWrap/>
          </w:tcPr>
          <w:p w:rsidR="00D240CF" w:rsidRPr="00C62907" w:rsidRDefault="00D240CF" w:rsidP="00272A62">
            <w:pPr>
              <w:rPr>
                <w:color w:val="0D0D0D"/>
                <w:sz w:val="24"/>
                <w:szCs w:val="24"/>
              </w:rPr>
            </w:pPr>
            <w:r w:rsidRPr="00C62907">
              <w:rPr>
                <w:color w:val="0D0D0D"/>
                <w:sz w:val="24"/>
                <w:szCs w:val="24"/>
              </w:rPr>
              <w:t>01 3 0059</w:t>
            </w:r>
          </w:p>
        </w:tc>
        <w:tc>
          <w:tcPr>
            <w:tcW w:w="4211" w:type="pct"/>
            <w:shd w:val="clear" w:color="000000" w:fill="FFFFFF"/>
          </w:tcPr>
          <w:p w:rsidR="00D240CF" w:rsidRPr="00C62907" w:rsidRDefault="00D240CF" w:rsidP="00C30DE7">
            <w:pPr>
              <w:autoSpaceDE w:val="0"/>
              <w:autoSpaceDN w:val="0"/>
              <w:adjustRightInd w:val="0"/>
              <w:ind w:hanging="54"/>
              <w:jc w:val="both"/>
              <w:outlineLvl w:val="4"/>
              <w:rPr>
                <w:snapToGrid w:val="0"/>
                <w:color w:val="0D0D0D"/>
                <w:sz w:val="24"/>
                <w:szCs w:val="24"/>
              </w:rPr>
            </w:pPr>
            <w:r w:rsidRPr="00C62907">
              <w:rPr>
                <w:snapToGrid w:val="0"/>
                <w:color w:val="0D0D0D"/>
                <w:sz w:val="24"/>
                <w:szCs w:val="24"/>
              </w:rPr>
              <w:t>Обеспечение деятельности (оказание услуг) государственных учреждений (организаций) в рамках подпрограммы "Снижение рисков и смягчение последствий чрезвычайных ситуаций природного и техногенного характера, пожарная безопасность и защита населения " государственной программы Белгородской области "Обеспечение безопасности жизнедеятельности населения и территорий Белгородской области на 2014-2020 годы"</w:t>
            </w:r>
          </w:p>
        </w:tc>
      </w:tr>
      <w:tr w:rsidR="00D240CF" w:rsidRPr="00C62907" w:rsidTr="00E510B6">
        <w:trPr>
          <w:trHeight w:val="1971"/>
        </w:trPr>
        <w:tc>
          <w:tcPr>
            <w:tcW w:w="789" w:type="pct"/>
            <w:shd w:val="clear" w:color="000000" w:fill="FFFFFF"/>
            <w:noWrap/>
          </w:tcPr>
          <w:p w:rsidR="00D240CF" w:rsidRPr="00C62907" w:rsidRDefault="00D240CF" w:rsidP="00272A62">
            <w:pPr>
              <w:rPr>
                <w:color w:val="0D0D0D"/>
                <w:sz w:val="24"/>
                <w:szCs w:val="24"/>
              </w:rPr>
            </w:pPr>
            <w:r w:rsidRPr="00C62907">
              <w:rPr>
                <w:color w:val="0D0D0D"/>
                <w:sz w:val="24"/>
                <w:szCs w:val="24"/>
              </w:rPr>
              <w:t>01 3 2034</w:t>
            </w:r>
          </w:p>
        </w:tc>
        <w:tc>
          <w:tcPr>
            <w:tcW w:w="4211" w:type="pct"/>
            <w:shd w:val="clear" w:color="000000" w:fill="FFFFFF"/>
          </w:tcPr>
          <w:p w:rsidR="00D240CF" w:rsidRPr="00C62907" w:rsidRDefault="00D240CF" w:rsidP="00C30DE7">
            <w:pPr>
              <w:autoSpaceDE w:val="0"/>
              <w:autoSpaceDN w:val="0"/>
              <w:adjustRightInd w:val="0"/>
              <w:ind w:hanging="54"/>
              <w:jc w:val="both"/>
              <w:outlineLvl w:val="4"/>
              <w:rPr>
                <w:snapToGrid w:val="0"/>
                <w:color w:val="0D0D0D"/>
                <w:sz w:val="24"/>
                <w:szCs w:val="24"/>
              </w:rPr>
            </w:pPr>
            <w:r w:rsidRPr="00C62907">
              <w:rPr>
                <w:snapToGrid w:val="0"/>
                <w:color w:val="0D0D0D"/>
                <w:sz w:val="24"/>
                <w:szCs w:val="24"/>
              </w:rPr>
              <w:t>Подготовка населения и организаций к действиям в чрезвычайных ситуациях в мирное и военное время в рамках подпрограммы «Снижение рисков и смягчение последствий чрезвычайных ситуаций природного и техногенного характера, пожарная безопасность и защита населения» государственной программы Белгородской области  «Обеспечение безопасности жизнедеятельности населения и территорий Белгородской области на 2014-2020 годы»</w:t>
            </w:r>
          </w:p>
        </w:tc>
      </w:tr>
      <w:tr w:rsidR="00D240CF" w:rsidRPr="00C62907" w:rsidTr="00E510B6">
        <w:trPr>
          <w:trHeight w:val="1971"/>
        </w:trPr>
        <w:tc>
          <w:tcPr>
            <w:tcW w:w="789" w:type="pct"/>
            <w:shd w:val="clear" w:color="000000" w:fill="FFFFFF"/>
            <w:noWrap/>
          </w:tcPr>
          <w:p w:rsidR="00D240CF" w:rsidRPr="00C62907" w:rsidRDefault="00D240CF" w:rsidP="00272A62">
            <w:pPr>
              <w:rPr>
                <w:color w:val="0D0D0D"/>
                <w:sz w:val="24"/>
                <w:szCs w:val="24"/>
              </w:rPr>
            </w:pPr>
            <w:r w:rsidRPr="00C62907">
              <w:rPr>
                <w:color w:val="0D0D0D"/>
                <w:sz w:val="24"/>
                <w:szCs w:val="24"/>
              </w:rPr>
              <w:t>01 3 2035</w:t>
            </w:r>
          </w:p>
        </w:tc>
        <w:tc>
          <w:tcPr>
            <w:tcW w:w="4211" w:type="pct"/>
            <w:shd w:val="clear" w:color="000000" w:fill="FFFFFF"/>
          </w:tcPr>
          <w:p w:rsidR="00D240CF" w:rsidRPr="00C62907" w:rsidRDefault="00D240CF" w:rsidP="00C30DE7">
            <w:pPr>
              <w:autoSpaceDE w:val="0"/>
              <w:autoSpaceDN w:val="0"/>
              <w:adjustRightInd w:val="0"/>
              <w:ind w:hanging="54"/>
              <w:jc w:val="both"/>
              <w:outlineLvl w:val="4"/>
              <w:rPr>
                <w:snapToGrid w:val="0"/>
                <w:color w:val="0D0D0D"/>
                <w:sz w:val="24"/>
                <w:szCs w:val="24"/>
              </w:rPr>
            </w:pPr>
            <w:r w:rsidRPr="00C62907">
              <w:rPr>
                <w:snapToGrid w:val="0"/>
                <w:color w:val="0D0D0D"/>
                <w:sz w:val="24"/>
                <w:szCs w:val="24"/>
              </w:rPr>
              <w:t>Реализация мероприятий по созданию, развертыванию, поддержанию в готовности системы "112"</w:t>
            </w:r>
            <w:r w:rsidRPr="00C62907">
              <w:rPr>
                <w:rFonts w:ascii="Calibri" w:eastAsia="Calibri" w:hAnsi="Calibri"/>
                <w:color w:val="0D0D0D"/>
                <w:sz w:val="22"/>
                <w:szCs w:val="22"/>
                <w:lang w:eastAsia="en-US"/>
              </w:rPr>
              <w:t xml:space="preserve"> </w:t>
            </w:r>
            <w:r w:rsidRPr="00C62907">
              <w:rPr>
                <w:snapToGrid w:val="0"/>
                <w:color w:val="0D0D0D"/>
                <w:sz w:val="24"/>
                <w:szCs w:val="24"/>
              </w:rPr>
              <w:t>в рамках подпрограммы «Снижение рисков и смягчение последствий чрезвычайных ситуаций природного и техногенного характера, пожарная безопасность и защита населения» государственной программы Белгородской области  «Обеспечение безопасности жизнедеятельности населения и территорий Белгородской области на 2014-2020 годы»</w:t>
            </w:r>
          </w:p>
        </w:tc>
      </w:tr>
      <w:tr w:rsidR="00D240CF" w:rsidRPr="00C62907" w:rsidTr="00E510B6">
        <w:trPr>
          <w:trHeight w:val="1763"/>
        </w:trPr>
        <w:tc>
          <w:tcPr>
            <w:tcW w:w="789" w:type="pct"/>
            <w:shd w:val="clear" w:color="000000" w:fill="FFFFFF"/>
            <w:noWrap/>
          </w:tcPr>
          <w:p w:rsidR="00D240CF" w:rsidRPr="00C62907" w:rsidRDefault="00D240CF" w:rsidP="00272A62">
            <w:pPr>
              <w:rPr>
                <w:color w:val="0D0D0D"/>
                <w:sz w:val="24"/>
                <w:szCs w:val="24"/>
              </w:rPr>
            </w:pPr>
            <w:r w:rsidRPr="00C62907">
              <w:rPr>
                <w:color w:val="0D0D0D"/>
                <w:sz w:val="24"/>
                <w:szCs w:val="24"/>
              </w:rPr>
              <w:t>01 3 2085</w:t>
            </w:r>
          </w:p>
        </w:tc>
        <w:tc>
          <w:tcPr>
            <w:tcW w:w="4211" w:type="pct"/>
            <w:shd w:val="clear" w:color="000000" w:fill="FFFFFF"/>
          </w:tcPr>
          <w:p w:rsidR="00D240CF" w:rsidRPr="00C62907" w:rsidRDefault="00D240CF" w:rsidP="00C30DE7">
            <w:pPr>
              <w:autoSpaceDE w:val="0"/>
              <w:autoSpaceDN w:val="0"/>
              <w:adjustRightInd w:val="0"/>
              <w:ind w:hanging="54"/>
              <w:jc w:val="both"/>
              <w:outlineLvl w:val="4"/>
              <w:rPr>
                <w:snapToGrid w:val="0"/>
                <w:color w:val="0D0D0D"/>
                <w:sz w:val="24"/>
                <w:szCs w:val="24"/>
              </w:rPr>
            </w:pPr>
            <w:r w:rsidRPr="00C62907">
              <w:rPr>
                <w:snapToGrid w:val="0"/>
                <w:color w:val="0D0D0D"/>
                <w:sz w:val="24"/>
                <w:szCs w:val="24"/>
              </w:rPr>
              <w:t>Гранты  в рамках подпрограммы "Снижение рисков и смягчение последствий чрезвычайных ситуаций природного и техногенного характера, пожарная безопасность и защита населения " государственной программы Белгородской области "Обеспечение безопасности жизнедеятельности населения и территорий Белгородской области на 2014-2020 годы"</w:t>
            </w:r>
          </w:p>
        </w:tc>
      </w:tr>
      <w:tr w:rsidR="00D240CF" w:rsidRPr="00C62907" w:rsidTr="00E510B6">
        <w:trPr>
          <w:trHeight w:val="1971"/>
        </w:trPr>
        <w:tc>
          <w:tcPr>
            <w:tcW w:w="789" w:type="pct"/>
            <w:shd w:val="clear" w:color="000000" w:fill="FFFFFF"/>
            <w:noWrap/>
          </w:tcPr>
          <w:p w:rsidR="00D240CF" w:rsidRPr="00C62907" w:rsidRDefault="00D240CF" w:rsidP="00272A62">
            <w:pPr>
              <w:rPr>
                <w:color w:val="0D0D0D"/>
                <w:sz w:val="24"/>
                <w:szCs w:val="24"/>
              </w:rPr>
            </w:pPr>
            <w:r w:rsidRPr="00C62907">
              <w:rPr>
                <w:color w:val="0D0D0D"/>
                <w:sz w:val="24"/>
                <w:szCs w:val="24"/>
              </w:rPr>
              <w:lastRenderedPageBreak/>
              <w:t>01 3 2171</w:t>
            </w:r>
          </w:p>
        </w:tc>
        <w:tc>
          <w:tcPr>
            <w:tcW w:w="4211" w:type="pct"/>
            <w:shd w:val="clear" w:color="000000" w:fill="FFFFFF"/>
          </w:tcPr>
          <w:p w:rsidR="00D240CF" w:rsidRPr="00C62907" w:rsidRDefault="00D240CF" w:rsidP="00C30DE7">
            <w:pPr>
              <w:autoSpaceDE w:val="0"/>
              <w:autoSpaceDN w:val="0"/>
              <w:adjustRightInd w:val="0"/>
              <w:ind w:hanging="54"/>
              <w:jc w:val="both"/>
              <w:outlineLvl w:val="4"/>
              <w:rPr>
                <w:snapToGrid w:val="0"/>
                <w:color w:val="0D0D0D"/>
                <w:sz w:val="24"/>
                <w:szCs w:val="24"/>
              </w:rPr>
            </w:pPr>
            <w:r w:rsidRPr="00C62907">
              <w:rPr>
                <w:snapToGrid w:val="0"/>
                <w:color w:val="0D0D0D"/>
                <w:sz w:val="24"/>
                <w:szCs w:val="24"/>
              </w:rPr>
              <w:t>Приобретение автотранспорта (специализированного и  пассажирского автотранспорта) в рамках подпрограммы «Снижение рисков и смягчение последствий чрезвычайных ситуаций природного и техногенного характера, пожарная безопасность и защита населения» государственной программы Белгородской области  «Обеспечение безопасности жизнедеятельности населения и территорий Белгородской области на 2014-2020 годы»</w:t>
            </w:r>
          </w:p>
        </w:tc>
      </w:tr>
      <w:tr w:rsidR="00D240CF" w:rsidRPr="00C62907" w:rsidTr="00E510B6">
        <w:trPr>
          <w:trHeight w:val="1971"/>
        </w:trPr>
        <w:tc>
          <w:tcPr>
            <w:tcW w:w="789" w:type="pct"/>
            <w:shd w:val="clear" w:color="000000" w:fill="FFFFFF"/>
            <w:noWrap/>
          </w:tcPr>
          <w:p w:rsidR="00D240CF" w:rsidRPr="00C62907" w:rsidRDefault="00D240CF" w:rsidP="00272A62">
            <w:pPr>
              <w:rPr>
                <w:color w:val="0D0D0D"/>
                <w:sz w:val="24"/>
                <w:szCs w:val="24"/>
              </w:rPr>
            </w:pPr>
            <w:r w:rsidRPr="00C62907">
              <w:rPr>
                <w:color w:val="0D0D0D"/>
                <w:sz w:val="24"/>
                <w:szCs w:val="24"/>
              </w:rPr>
              <w:t>01 3 2211</w:t>
            </w:r>
          </w:p>
        </w:tc>
        <w:tc>
          <w:tcPr>
            <w:tcW w:w="4211" w:type="pct"/>
            <w:shd w:val="clear" w:color="000000" w:fill="FFFFFF"/>
          </w:tcPr>
          <w:p w:rsidR="00D240CF" w:rsidRPr="00C62907" w:rsidRDefault="00D240CF" w:rsidP="00C30DE7">
            <w:pPr>
              <w:autoSpaceDE w:val="0"/>
              <w:autoSpaceDN w:val="0"/>
              <w:adjustRightInd w:val="0"/>
              <w:ind w:hanging="54"/>
              <w:jc w:val="both"/>
              <w:outlineLvl w:val="4"/>
              <w:rPr>
                <w:snapToGrid w:val="0"/>
                <w:color w:val="0D0D0D"/>
                <w:sz w:val="24"/>
                <w:szCs w:val="24"/>
              </w:rPr>
            </w:pPr>
            <w:r w:rsidRPr="00C62907">
              <w:rPr>
                <w:snapToGrid w:val="0"/>
                <w:color w:val="0D0D0D"/>
                <w:sz w:val="24"/>
                <w:szCs w:val="24"/>
              </w:rPr>
              <w:t>Капитальный ремонт объектов государственной собственности  Белгородской области в рамках подпрограммы «Снижение рисков и смягчение последствий чрезвычайных ситуаций природного и техногенного характера, пожарная безопасность и защита населения» государственной программы Белгородской области  «Обеспечение безопасности жизнедеятельности населения и территорий Белгородской области на 2014-2020 годы»</w:t>
            </w:r>
          </w:p>
        </w:tc>
      </w:tr>
      <w:tr w:rsidR="00D240CF" w:rsidRPr="00C62907" w:rsidTr="00E510B6">
        <w:trPr>
          <w:trHeight w:val="1548"/>
        </w:trPr>
        <w:tc>
          <w:tcPr>
            <w:tcW w:w="789" w:type="pct"/>
            <w:shd w:val="clear" w:color="000000" w:fill="FFFFFF"/>
            <w:noWrap/>
          </w:tcPr>
          <w:p w:rsidR="00D240CF" w:rsidRPr="00C62907" w:rsidRDefault="00D240CF" w:rsidP="00272A62">
            <w:pPr>
              <w:rPr>
                <w:color w:val="0D0D0D"/>
                <w:sz w:val="24"/>
                <w:szCs w:val="24"/>
              </w:rPr>
            </w:pPr>
            <w:r w:rsidRPr="00C62907">
              <w:rPr>
                <w:color w:val="0D0D0D"/>
                <w:sz w:val="24"/>
                <w:szCs w:val="24"/>
              </w:rPr>
              <w:t>01 3 2999</w:t>
            </w:r>
          </w:p>
        </w:tc>
        <w:tc>
          <w:tcPr>
            <w:tcW w:w="4211" w:type="pct"/>
            <w:shd w:val="clear" w:color="000000" w:fill="FFFFFF"/>
          </w:tcPr>
          <w:p w:rsidR="00D240CF" w:rsidRPr="00C62907" w:rsidRDefault="00D240CF" w:rsidP="00C30DE7">
            <w:pPr>
              <w:autoSpaceDE w:val="0"/>
              <w:autoSpaceDN w:val="0"/>
              <w:adjustRightInd w:val="0"/>
              <w:ind w:hanging="54"/>
              <w:jc w:val="both"/>
              <w:outlineLvl w:val="4"/>
              <w:rPr>
                <w:snapToGrid w:val="0"/>
                <w:color w:val="0D0D0D"/>
                <w:sz w:val="24"/>
                <w:szCs w:val="24"/>
              </w:rPr>
            </w:pPr>
            <w:r w:rsidRPr="00C62907">
              <w:rPr>
                <w:snapToGrid w:val="0"/>
                <w:color w:val="0D0D0D"/>
                <w:sz w:val="24"/>
                <w:szCs w:val="24"/>
              </w:rPr>
              <w:t xml:space="preserve">Мероприятия   в рамках подпрограммы "Снижение рисков и смягчение последствий чрезвычайных ситуаций природного и техногенного характера, пожарная безопасность и защита населения " государственной программы </w:t>
            </w:r>
            <w:r w:rsidRPr="00C30DE7">
              <w:rPr>
                <w:snapToGrid w:val="0"/>
                <w:color w:val="0D0D0D"/>
                <w:sz w:val="24"/>
                <w:szCs w:val="24"/>
              </w:rPr>
              <w:t>«Обеспечение безопасности жизнедеятельности населения и территорий Белгородской области на 2014-2020 годы»</w:t>
            </w:r>
          </w:p>
        </w:tc>
      </w:tr>
      <w:tr w:rsidR="00D240CF" w:rsidRPr="00C62907" w:rsidTr="00E510B6">
        <w:trPr>
          <w:trHeight w:val="1971"/>
        </w:trPr>
        <w:tc>
          <w:tcPr>
            <w:tcW w:w="789" w:type="pct"/>
            <w:shd w:val="clear" w:color="000000" w:fill="FFFFFF"/>
            <w:noWrap/>
          </w:tcPr>
          <w:p w:rsidR="00D240CF" w:rsidRPr="00C62907" w:rsidRDefault="00D240CF" w:rsidP="00272A62">
            <w:pPr>
              <w:spacing w:after="200" w:line="276" w:lineRule="auto"/>
              <w:rPr>
                <w:rFonts w:eastAsia="Calibri"/>
                <w:color w:val="0D0D0D"/>
                <w:sz w:val="24"/>
                <w:szCs w:val="24"/>
                <w:lang w:eastAsia="en-US"/>
              </w:rPr>
            </w:pPr>
            <w:r w:rsidRPr="00C62907">
              <w:rPr>
                <w:rFonts w:eastAsia="Calibri"/>
                <w:color w:val="0D0D0D"/>
                <w:sz w:val="24"/>
                <w:szCs w:val="24"/>
                <w:lang w:eastAsia="en-US"/>
              </w:rPr>
              <w:t>01 3 4037</w:t>
            </w:r>
          </w:p>
        </w:tc>
        <w:tc>
          <w:tcPr>
            <w:tcW w:w="4211" w:type="pct"/>
            <w:shd w:val="clear" w:color="000000" w:fill="FFFFFF"/>
          </w:tcPr>
          <w:p w:rsidR="00D240CF" w:rsidRPr="00C62907" w:rsidRDefault="00D240CF" w:rsidP="00C30DE7">
            <w:pPr>
              <w:autoSpaceDE w:val="0"/>
              <w:autoSpaceDN w:val="0"/>
              <w:adjustRightInd w:val="0"/>
              <w:ind w:hanging="54"/>
              <w:jc w:val="both"/>
              <w:outlineLvl w:val="4"/>
              <w:rPr>
                <w:snapToGrid w:val="0"/>
                <w:color w:val="0D0D0D"/>
                <w:sz w:val="24"/>
                <w:szCs w:val="24"/>
              </w:rPr>
            </w:pPr>
            <w:r w:rsidRPr="00C62907">
              <w:rPr>
                <w:snapToGrid w:val="0"/>
                <w:color w:val="0D0D0D"/>
                <w:sz w:val="24"/>
                <w:szCs w:val="24"/>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 рамках подпрограммы «Снижение рисков и смягчение последствий чрезвычайных ситуаций природного и техногенного характера, пожарная безопасность и защита населения</w:t>
            </w:r>
            <w:r>
              <w:rPr>
                <w:snapToGrid w:val="0"/>
                <w:color w:val="0D0D0D"/>
                <w:sz w:val="24"/>
                <w:szCs w:val="24"/>
              </w:rPr>
              <w:t>»</w:t>
            </w:r>
            <w:r w:rsidRPr="00C62907">
              <w:rPr>
                <w:snapToGrid w:val="0"/>
                <w:color w:val="0D0D0D"/>
                <w:sz w:val="24"/>
                <w:szCs w:val="24"/>
              </w:rPr>
              <w:t xml:space="preserve"> государственной программы Белгородской области  «Обеспечение безопасности жизнедеятельности населения и территорий Белгородской области на 2014-2020 годы»</w:t>
            </w:r>
          </w:p>
        </w:tc>
      </w:tr>
      <w:tr w:rsidR="00D240CF" w:rsidRPr="00C62907" w:rsidTr="00E510B6">
        <w:trPr>
          <w:trHeight w:val="1319"/>
        </w:trPr>
        <w:tc>
          <w:tcPr>
            <w:tcW w:w="789" w:type="pct"/>
            <w:shd w:val="clear" w:color="000000" w:fill="FFFFFF"/>
            <w:noWrap/>
          </w:tcPr>
          <w:p w:rsidR="00D240CF" w:rsidRPr="00E510B6" w:rsidRDefault="00D240CF" w:rsidP="00272A62">
            <w:pPr>
              <w:rPr>
                <w:b/>
                <w:color w:val="0D0D0D"/>
                <w:sz w:val="24"/>
                <w:szCs w:val="24"/>
              </w:rPr>
            </w:pPr>
            <w:r w:rsidRPr="00E510B6">
              <w:rPr>
                <w:b/>
                <w:color w:val="0D0D0D"/>
                <w:sz w:val="24"/>
                <w:szCs w:val="24"/>
              </w:rPr>
              <w:t>01 4 0000</w:t>
            </w:r>
          </w:p>
        </w:tc>
        <w:tc>
          <w:tcPr>
            <w:tcW w:w="4211" w:type="pct"/>
            <w:shd w:val="clear" w:color="000000" w:fill="FFFFFF"/>
          </w:tcPr>
          <w:p w:rsidR="00D240CF" w:rsidRPr="00E510B6" w:rsidRDefault="00D240CF" w:rsidP="00A14610">
            <w:pPr>
              <w:autoSpaceDE w:val="0"/>
              <w:autoSpaceDN w:val="0"/>
              <w:adjustRightInd w:val="0"/>
              <w:spacing w:after="200"/>
              <w:jc w:val="both"/>
              <w:outlineLvl w:val="4"/>
              <w:rPr>
                <w:b/>
                <w:color w:val="0D0D0D"/>
                <w:sz w:val="24"/>
                <w:szCs w:val="24"/>
              </w:rPr>
            </w:pPr>
            <w:r w:rsidRPr="00E510B6">
              <w:rPr>
                <w:b/>
                <w:bCs/>
                <w:color w:val="0D0D0D"/>
                <w:sz w:val="24"/>
                <w:szCs w:val="24"/>
              </w:rPr>
              <w:t xml:space="preserve">Подпрограмма  "Укрепление общественного порядка" </w:t>
            </w:r>
            <w:r w:rsidRPr="00E510B6">
              <w:rPr>
                <w:b/>
                <w:snapToGrid w:val="0"/>
                <w:color w:val="0D0D0D"/>
                <w:sz w:val="24"/>
                <w:szCs w:val="24"/>
              </w:rPr>
              <w:t>государственной программы Белгородской области  «Обеспечение безопасности жизнедеятельности населения и территорий Белгородской области на 2014-2020 годы»</w:t>
            </w:r>
          </w:p>
        </w:tc>
      </w:tr>
      <w:tr w:rsidR="00D240CF" w:rsidRPr="00C62907" w:rsidTr="00E510B6">
        <w:trPr>
          <w:trHeight w:val="1319"/>
        </w:trPr>
        <w:tc>
          <w:tcPr>
            <w:tcW w:w="789" w:type="pct"/>
            <w:shd w:val="clear" w:color="000000" w:fill="FFFFFF"/>
            <w:noWrap/>
          </w:tcPr>
          <w:p w:rsidR="00D240CF" w:rsidRPr="00C62907" w:rsidRDefault="00D240CF" w:rsidP="00272A62">
            <w:pPr>
              <w:rPr>
                <w:color w:val="0D0D0D"/>
                <w:sz w:val="24"/>
                <w:szCs w:val="24"/>
              </w:rPr>
            </w:pPr>
            <w:r w:rsidRPr="00C62907">
              <w:rPr>
                <w:color w:val="0D0D0D"/>
                <w:sz w:val="24"/>
                <w:szCs w:val="24"/>
              </w:rPr>
              <w:t>01 4 0059</w:t>
            </w:r>
          </w:p>
        </w:tc>
        <w:tc>
          <w:tcPr>
            <w:tcW w:w="4211" w:type="pct"/>
            <w:shd w:val="clear" w:color="000000" w:fill="FFFFFF"/>
          </w:tcPr>
          <w:p w:rsidR="00D240CF" w:rsidRPr="00C62907" w:rsidRDefault="00D240CF" w:rsidP="00C30DE7">
            <w:pPr>
              <w:autoSpaceDE w:val="0"/>
              <w:autoSpaceDN w:val="0"/>
              <w:adjustRightInd w:val="0"/>
              <w:spacing w:after="200"/>
              <w:jc w:val="both"/>
              <w:outlineLvl w:val="4"/>
              <w:rPr>
                <w:bCs/>
                <w:color w:val="0D0D0D"/>
                <w:sz w:val="24"/>
                <w:szCs w:val="24"/>
              </w:rPr>
            </w:pPr>
            <w:r w:rsidRPr="00C62907">
              <w:rPr>
                <w:bCs/>
                <w:color w:val="0D0D0D"/>
                <w:sz w:val="24"/>
                <w:szCs w:val="24"/>
              </w:rPr>
              <w:t>Обеспечение деятельности (оказание услуг) государственных учреждений (организаций) в  рамках подпрограммы "Укрепление общественного порядка " государственной программы Белгородской области «Обеспечение безопасности жизнедеятельности населения и территорий  Белгородской области на 2014 – 2020 годы»</w:t>
            </w:r>
          </w:p>
        </w:tc>
      </w:tr>
      <w:tr w:rsidR="00D240CF" w:rsidRPr="00C62907" w:rsidTr="00E510B6">
        <w:trPr>
          <w:trHeight w:val="1550"/>
        </w:trPr>
        <w:tc>
          <w:tcPr>
            <w:tcW w:w="789" w:type="pct"/>
            <w:shd w:val="clear" w:color="000000" w:fill="FFFFFF"/>
            <w:noWrap/>
          </w:tcPr>
          <w:p w:rsidR="00D240CF" w:rsidRPr="00C62907" w:rsidRDefault="00D240CF" w:rsidP="00272A62">
            <w:pPr>
              <w:rPr>
                <w:color w:val="0D0D0D"/>
                <w:sz w:val="24"/>
                <w:szCs w:val="24"/>
              </w:rPr>
            </w:pPr>
            <w:r w:rsidRPr="00C62907">
              <w:rPr>
                <w:color w:val="0D0D0D"/>
                <w:sz w:val="24"/>
                <w:szCs w:val="24"/>
              </w:rPr>
              <w:t>01 4 2036</w:t>
            </w:r>
          </w:p>
        </w:tc>
        <w:tc>
          <w:tcPr>
            <w:tcW w:w="4211" w:type="pct"/>
            <w:shd w:val="clear" w:color="000000" w:fill="FFFFFF"/>
          </w:tcPr>
          <w:p w:rsidR="00D240CF" w:rsidRPr="00C62907" w:rsidRDefault="00D240CF" w:rsidP="005C4606">
            <w:pPr>
              <w:autoSpaceDE w:val="0"/>
              <w:autoSpaceDN w:val="0"/>
              <w:adjustRightInd w:val="0"/>
              <w:spacing w:after="200"/>
              <w:jc w:val="both"/>
              <w:outlineLvl w:val="4"/>
              <w:rPr>
                <w:color w:val="0D0D0D"/>
                <w:sz w:val="24"/>
                <w:szCs w:val="24"/>
              </w:rPr>
            </w:pPr>
            <w:r w:rsidRPr="00C62907">
              <w:rPr>
                <w:color w:val="0D0D0D"/>
                <w:sz w:val="24"/>
                <w:szCs w:val="24"/>
              </w:rPr>
              <w:t xml:space="preserve">Реализация мероприятий по безопасности дорожного движения в рамках </w:t>
            </w:r>
            <w:r w:rsidRPr="00C62907">
              <w:rPr>
                <w:rFonts w:eastAsia="Calibri"/>
                <w:snapToGrid w:val="0"/>
                <w:color w:val="0D0D0D"/>
                <w:sz w:val="24"/>
                <w:szCs w:val="24"/>
                <w:lang w:eastAsia="en-US"/>
              </w:rPr>
              <w:t>подпрограммы «Укрепление общественного порядка»</w:t>
            </w:r>
            <w:r w:rsidRPr="00C62907">
              <w:rPr>
                <w:rFonts w:eastAsia="Calibri"/>
                <w:color w:val="0D0D0D"/>
                <w:sz w:val="24"/>
                <w:szCs w:val="24"/>
                <w:lang w:eastAsia="en-US"/>
              </w:rPr>
              <w:t xml:space="preserve"> государственной программы Белгородской области  «Обеспечение безопасности жизнедеятельности населения и территорий Белгородской области на 2014-2020 годы»</w:t>
            </w:r>
          </w:p>
        </w:tc>
      </w:tr>
      <w:tr w:rsidR="00D240CF" w:rsidRPr="00C62907" w:rsidTr="00E510B6">
        <w:trPr>
          <w:trHeight w:val="1222"/>
        </w:trPr>
        <w:tc>
          <w:tcPr>
            <w:tcW w:w="789" w:type="pct"/>
            <w:shd w:val="clear" w:color="000000" w:fill="FFFFFF"/>
            <w:noWrap/>
          </w:tcPr>
          <w:p w:rsidR="00D240CF" w:rsidRPr="00E510B6" w:rsidRDefault="00D240CF" w:rsidP="00272A62">
            <w:pPr>
              <w:rPr>
                <w:b/>
                <w:color w:val="0D0D0D"/>
                <w:sz w:val="24"/>
                <w:szCs w:val="24"/>
              </w:rPr>
            </w:pPr>
            <w:r w:rsidRPr="00E510B6">
              <w:rPr>
                <w:b/>
                <w:color w:val="0D0D0D"/>
                <w:sz w:val="24"/>
                <w:szCs w:val="24"/>
              </w:rPr>
              <w:t>01 5 00 00</w:t>
            </w:r>
          </w:p>
        </w:tc>
        <w:tc>
          <w:tcPr>
            <w:tcW w:w="4211" w:type="pct"/>
            <w:shd w:val="clear" w:color="000000" w:fill="FFFFFF"/>
          </w:tcPr>
          <w:p w:rsidR="00D240CF" w:rsidRPr="00E510B6" w:rsidRDefault="00D240CF" w:rsidP="00272A62">
            <w:pPr>
              <w:jc w:val="both"/>
              <w:rPr>
                <w:b/>
                <w:color w:val="0D0D0D"/>
                <w:sz w:val="24"/>
                <w:szCs w:val="24"/>
              </w:rPr>
            </w:pPr>
            <w:r w:rsidRPr="00E510B6">
              <w:rPr>
                <w:b/>
                <w:color w:val="0D0D0D"/>
                <w:sz w:val="24"/>
                <w:szCs w:val="24"/>
              </w:rPr>
              <w:t>Подпрограмма «Развитие мировой юстиции в Белгородской области» государственной программы Белгородской области  «Обеспечение безопасности жизнедеятельности населения и территорий Белгородской области на 2014-2020 годы»</w:t>
            </w:r>
          </w:p>
        </w:tc>
      </w:tr>
      <w:tr w:rsidR="00D240CF" w:rsidRPr="00C62907" w:rsidTr="00E510B6">
        <w:trPr>
          <w:trHeight w:val="1222"/>
        </w:trPr>
        <w:tc>
          <w:tcPr>
            <w:tcW w:w="789" w:type="pct"/>
            <w:shd w:val="clear" w:color="000000" w:fill="FFFFFF"/>
            <w:noWrap/>
          </w:tcPr>
          <w:p w:rsidR="00D240CF" w:rsidRPr="00C62907" w:rsidRDefault="00D240CF" w:rsidP="00272A62">
            <w:pPr>
              <w:rPr>
                <w:color w:val="0D0D0D"/>
                <w:sz w:val="24"/>
                <w:szCs w:val="24"/>
              </w:rPr>
            </w:pPr>
            <w:r w:rsidRPr="00C62907">
              <w:rPr>
                <w:color w:val="0D0D0D"/>
                <w:sz w:val="24"/>
                <w:szCs w:val="24"/>
              </w:rPr>
              <w:t>01 5 0019</w:t>
            </w:r>
          </w:p>
        </w:tc>
        <w:tc>
          <w:tcPr>
            <w:tcW w:w="4211" w:type="pct"/>
            <w:shd w:val="clear" w:color="000000" w:fill="FFFFFF"/>
          </w:tcPr>
          <w:p w:rsidR="00D240CF" w:rsidRPr="00C62907" w:rsidRDefault="00D240CF" w:rsidP="00272A62">
            <w:pPr>
              <w:jc w:val="both"/>
              <w:rPr>
                <w:color w:val="0D0D0D"/>
                <w:sz w:val="24"/>
                <w:szCs w:val="24"/>
              </w:rPr>
            </w:pPr>
            <w:r w:rsidRPr="00C62907">
              <w:rPr>
                <w:color w:val="0D0D0D"/>
                <w:sz w:val="24"/>
                <w:szCs w:val="24"/>
              </w:rPr>
              <w:t>Обеспечение функций  органов власти Белгородской области, в том числе территориальных органов в рамках подпрограммы "Развитие мировой юстиции в Белгородской области"   государственной  программы  Белгородской области "Обеспечение безопасности жизнедеятельности населения и территорий Белгородской области на 2014-2020 годы"</w:t>
            </w:r>
          </w:p>
        </w:tc>
      </w:tr>
      <w:tr w:rsidR="00D240CF" w:rsidRPr="00C62907" w:rsidTr="00E510B6">
        <w:trPr>
          <w:trHeight w:val="842"/>
        </w:trPr>
        <w:tc>
          <w:tcPr>
            <w:tcW w:w="789" w:type="pct"/>
            <w:shd w:val="clear" w:color="000000" w:fill="FFFFFF"/>
            <w:noWrap/>
          </w:tcPr>
          <w:p w:rsidR="00D240CF" w:rsidRPr="00C62907" w:rsidRDefault="00D240CF" w:rsidP="00272A62">
            <w:pPr>
              <w:rPr>
                <w:color w:val="0D0D0D"/>
                <w:sz w:val="24"/>
                <w:szCs w:val="24"/>
              </w:rPr>
            </w:pPr>
            <w:r w:rsidRPr="00C62907">
              <w:rPr>
                <w:color w:val="0D0D0D"/>
                <w:sz w:val="24"/>
                <w:szCs w:val="24"/>
              </w:rPr>
              <w:lastRenderedPageBreak/>
              <w:t>01 5 2999</w:t>
            </w:r>
          </w:p>
        </w:tc>
        <w:tc>
          <w:tcPr>
            <w:tcW w:w="4211" w:type="pct"/>
            <w:shd w:val="clear" w:color="000000" w:fill="FFFFFF"/>
          </w:tcPr>
          <w:p w:rsidR="00D240CF" w:rsidRPr="00C62907" w:rsidRDefault="00D240CF" w:rsidP="00C30DE7">
            <w:pPr>
              <w:jc w:val="both"/>
              <w:rPr>
                <w:snapToGrid w:val="0"/>
                <w:color w:val="0D0D0D"/>
                <w:sz w:val="24"/>
                <w:szCs w:val="24"/>
              </w:rPr>
            </w:pPr>
            <w:r>
              <w:rPr>
                <w:snapToGrid w:val="0"/>
                <w:color w:val="0D0D0D"/>
                <w:sz w:val="24"/>
                <w:szCs w:val="24"/>
              </w:rPr>
              <w:t>Мероприятия</w:t>
            </w:r>
            <w:r w:rsidRPr="00C62907">
              <w:rPr>
                <w:snapToGrid w:val="0"/>
                <w:color w:val="0D0D0D"/>
                <w:sz w:val="24"/>
                <w:szCs w:val="24"/>
              </w:rPr>
              <w:t xml:space="preserve"> в рамках подпрограммы </w:t>
            </w:r>
            <w:r w:rsidRPr="00C62907">
              <w:rPr>
                <w:color w:val="0D0D0D"/>
                <w:sz w:val="24"/>
                <w:szCs w:val="24"/>
              </w:rPr>
              <w:t xml:space="preserve">«Развитие мировой юстиции в </w:t>
            </w:r>
            <w:r>
              <w:rPr>
                <w:color w:val="0D0D0D"/>
                <w:sz w:val="24"/>
                <w:szCs w:val="24"/>
              </w:rPr>
              <w:t>Б</w:t>
            </w:r>
            <w:r w:rsidRPr="00C62907">
              <w:rPr>
                <w:color w:val="0D0D0D"/>
                <w:sz w:val="24"/>
                <w:szCs w:val="24"/>
              </w:rPr>
              <w:t>елгородской области» государственной программы Белгородской области  «Обеспечение безопасности жизнедеятельности населения и территорий Белгородской области на 2014-2020 годы»</w:t>
            </w:r>
          </w:p>
        </w:tc>
      </w:tr>
      <w:tr w:rsidR="00D240CF" w:rsidRPr="00C62907" w:rsidTr="00E510B6">
        <w:trPr>
          <w:trHeight w:val="739"/>
        </w:trPr>
        <w:tc>
          <w:tcPr>
            <w:tcW w:w="789" w:type="pct"/>
            <w:shd w:val="clear" w:color="000000" w:fill="FFFFFF"/>
            <w:noWrap/>
          </w:tcPr>
          <w:p w:rsidR="00D240CF" w:rsidRPr="00E510B6" w:rsidRDefault="00D240CF" w:rsidP="00272A62">
            <w:pPr>
              <w:rPr>
                <w:b/>
                <w:color w:val="0D0D0D"/>
                <w:sz w:val="24"/>
                <w:szCs w:val="24"/>
              </w:rPr>
            </w:pPr>
            <w:r w:rsidRPr="00E510B6">
              <w:rPr>
                <w:b/>
                <w:color w:val="0D0D0D"/>
                <w:sz w:val="24"/>
                <w:szCs w:val="24"/>
              </w:rPr>
              <w:t>01 6 0000</w:t>
            </w:r>
          </w:p>
        </w:tc>
        <w:tc>
          <w:tcPr>
            <w:tcW w:w="4211" w:type="pct"/>
            <w:shd w:val="clear" w:color="000000" w:fill="FFFFFF"/>
          </w:tcPr>
          <w:p w:rsidR="00D240CF" w:rsidRPr="00E510B6" w:rsidRDefault="00D240CF" w:rsidP="00C30DE7">
            <w:pPr>
              <w:jc w:val="both"/>
              <w:rPr>
                <w:b/>
                <w:snapToGrid w:val="0"/>
                <w:color w:val="0D0D0D"/>
                <w:sz w:val="24"/>
                <w:szCs w:val="24"/>
              </w:rPr>
            </w:pPr>
            <w:r w:rsidRPr="00E510B6">
              <w:rPr>
                <w:b/>
                <w:snapToGrid w:val="0"/>
                <w:color w:val="0D0D0D"/>
                <w:sz w:val="24"/>
                <w:szCs w:val="24"/>
              </w:rPr>
              <w:t>Подпрограмма «Профилактика безнадзорности и правонарушений несовершеннолетних» государственной программы Белгородской области "Обеспечение безопасности жизнедеятельности населения и территорий  Белгородской области на 2014-2020 годы"</w:t>
            </w:r>
          </w:p>
        </w:tc>
      </w:tr>
      <w:tr w:rsidR="00D240CF" w:rsidRPr="00C62907" w:rsidTr="00E510B6">
        <w:trPr>
          <w:trHeight w:val="739"/>
        </w:trPr>
        <w:tc>
          <w:tcPr>
            <w:tcW w:w="789" w:type="pct"/>
            <w:shd w:val="clear" w:color="000000" w:fill="FFFFFF"/>
            <w:noWrap/>
          </w:tcPr>
          <w:p w:rsidR="00D240CF" w:rsidRPr="00C62907" w:rsidRDefault="00D240CF" w:rsidP="00272A62">
            <w:pPr>
              <w:rPr>
                <w:color w:val="0D0D0D"/>
                <w:sz w:val="24"/>
                <w:szCs w:val="24"/>
              </w:rPr>
            </w:pPr>
            <w:r w:rsidRPr="00C62907">
              <w:rPr>
                <w:color w:val="0D0D0D"/>
                <w:sz w:val="24"/>
                <w:szCs w:val="24"/>
              </w:rPr>
              <w:t>01 6 2999</w:t>
            </w:r>
          </w:p>
        </w:tc>
        <w:tc>
          <w:tcPr>
            <w:tcW w:w="4211" w:type="pct"/>
            <w:shd w:val="clear" w:color="000000" w:fill="FFFFFF"/>
          </w:tcPr>
          <w:p w:rsidR="00D240CF" w:rsidRPr="00C62907" w:rsidRDefault="00D240CF" w:rsidP="00C30DE7">
            <w:pPr>
              <w:jc w:val="both"/>
              <w:rPr>
                <w:snapToGrid w:val="0"/>
                <w:color w:val="0D0D0D"/>
                <w:sz w:val="24"/>
                <w:szCs w:val="24"/>
              </w:rPr>
            </w:pPr>
            <w:r w:rsidRPr="00C62907">
              <w:rPr>
                <w:snapToGrid w:val="0"/>
                <w:color w:val="0D0D0D"/>
                <w:sz w:val="24"/>
                <w:szCs w:val="24"/>
              </w:rPr>
              <w:t>Мероприятия  в рамках подпрограммы  "Профилактика безнадзорности и прав</w:t>
            </w:r>
            <w:r>
              <w:rPr>
                <w:snapToGrid w:val="0"/>
                <w:color w:val="0D0D0D"/>
                <w:sz w:val="24"/>
                <w:szCs w:val="24"/>
              </w:rPr>
              <w:t>онарушений несовершеннолетних</w:t>
            </w:r>
            <w:r w:rsidRPr="00C62907">
              <w:rPr>
                <w:snapToGrid w:val="0"/>
                <w:color w:val="0D0D0D"/>
                <w:sz w:val="24"/>
                <w:szCs w:val="24"/>
              </w:rPr>
              <w:t>" государственной программы Белгородской области "Обеспечение безопасности жизнедеятельности населения и территорий  Белгородской области на 2014-2020 годы"</w:t>
            </w:r>
          </w:p>
        </w:tc>
      </w:tr>
      <w:tr w:rsidR="00D240CF" w:rsidRPr="00C62907" w:rsidTr="008A43C9">
        <w:trPr>
          <w:trHeight w:val="1642"/>
        </w:trPr>
        <w:tc>
          <w:tcPr>
            <w:tcW w:w="789" w:type="pct"/>
            <w:shd w:val="clear" w:color="000000" w:fill="FFFFFF"/>
            <w:noWrap/>
          </w:tcPr>
          <w:p w:rsidR="00D240CF" w:rsidRPr="00C62907" w:rsidRDefault="00D240CF" w:rsidP="00272A62">
            <w:pPr>
              <w:rPr>
                <w:color w:val="0D0D0D"/>
                <w:sz w:val="24"/>
                <w:szCs w:val="24"/>
              </w:rPr>
            </w:pPr>
            <w:r w:rsidRPr="00C62907">
              <w:rPr>
                <w:color w:val="0D0D0D"/>
                <w:sz w:val="24"/>
                <w:szCs w:val="24"/>
              </w:rPr>
              <w:t>01 6 7122</w:t>
            </w:r>
          </w:p>
        </w:tc>
        <w:tc>
          <w:tcPr>
            <w:tcW w:w="4211" w:type="pct"/>
            <w:shd w:val="clear" w:color="000000" w:fill="FFFFFF"/>
          </w:tcPr>
          <w:p w:rsidR="00D240CF" w:rsidRPr="00C62907" w:rsidRDefault="00D240CF" w:rsidP="00C30DE7">
            <w:pPr>
              <w:autoSpaceDE w:val="0"/>
              <w:autoSpaceDN w:val="0"/>
              <w:adjustRightInd w:val="0"/>
              <w:spacing w:after="200"/>
              <w:jc w:val="both"/>
              <w:outlineLvl w:val="1"/>
              <w:rPr>
                <w:snapToGrid w:val="0"/>
                <w:color w:val="0D0D0D"/>
                <w:sz w:val="24"/>
                <w:szCs w:val="24"/>
              </w:rPr>
            </w:pPr>
            <w:r w:rsidRPr="00C62907">
              <w:rPr>
                <w:snapToGrid w:val="0"/>
                <w:color w:val="0D0D0D"/>
                <w:sz w:val="24"/>
                <w:szCs w:val="24"/>
              </w:rPr>
              <w:t>Субвенции на осуществление полномочий по созданию и организации деятельности территориальных комиссий по делам несовершеннолетних и защите их прав в рамках п</w:t>
            </w:r>
            <w:r w:rsidRPr="00C62907">
              <w:rPr>
                <w:rFonts w:eastAsia="Calibri"/>
                <w:color w:val="0D0D0D"/>
                <w:sz w:val="24"/>
                <w:szCs w:val="24"/>
                <w:lang w:eastAsia="en-US"/>
              </w:rPr>
              <w:t xml:space="preserve">одпрограммы «Профилактика безнадзорности и правонарушений несовершеннолетних» государственной программы Белгородской области  «Обеспечение безопасности жизнедеятельности населения </w:t>
            </w:r>
            <w:r>
              <w:rPr>
                <w:rFonts w:eastAsia="Calibri"/>
                <w:color w:val="0D0D0D"/>
                <w:sz w:val="24"/>
                <w:szCs w:val="24"/>
                <w:lang w:eastAsia="en-US"/>
              </w:rPr>
              <w:t xml:space="preserve"> и территорий </w:t>
            </w:r>
            <w:r w:rsidRPr="00C62907">
              <w:rPr>
                <w:rFonts w:eastAsia="Calibri"/>
                <w:color w:val="0D0D0D"/>
                <w:sz w:val="24"/>
                <w:szCs w:val="24"/>
                <w:lang w:eastAsia="en-US"/>
              </w:rPr>
              <w:t>Белгородской области на 2014-2020 годы»</w:t>
            </w:r>
          </w:p>
        </w:tc>
      </w:tr>
      <w:tr w:rsidR="00D240CF" w:rsidRPr="00C62907" w:rsidTr="00E510B6">
        <w:trPr>
          <w:trHeight w:val="575"/>
        </w:trPr>
        <w:tc>
          <w:tcPr>
            <w:tcW w:w="789" w:type="pct"/>
            <w:shd w:val="clear" w:color="000000" w:fill="FFFFFF"/>
            <w:noWrap/>
          </w:tcPr>
          <w:p w:rsidR="00D240CF" w:rsidRPr="00E510B6" w:rsidRDefault="00D240CF" w:rsidP="00272A62">
            <w:pPr>
              <w:rPr>
                <w:b/>
                <w:color w:val="0D0D0D"/>
                <w:sz w:val="24"/>
                <w:szCs w:val="24"/>
              </w:rPr>
            </w:pPr>
            <w:r w:rsidRPr="00E510B6">
              <w:rPr>
                <w:b/>
                <w:color w:val="0D0D0D"/>
                <w:sz w:val="24"/>
                <w:szCs w:val="24"/>
              </w:rPr>
              <w:t>02 0  0000</w:t>
            </w:r>
          </w:p>
        </w:tc>
        <w:tc>
          <w:tcPr>
            <w:tcW w:w="4211" w:type="pct"/>
            <w:shd w:val="clear" w:color="000000" w:fill="FFFFFF"/>
          </w:tcPr>
          <w:p w:rsidR="00D240CF" w:rsidRPr="00E510B6" w:rsidRDefault="00D240CF" w:rsidP="00272A62">
            <w:pPr>
              <w:autoSpaceDE w:val="0"/>
              <w:autoSpaceDN w:val="0"/>
              <w:adjustRightInd w:val="0"/>
              <w:spacing w:after="200"/>
              <w:jc w:val="both"/>
              <w:outlineLvl w:val="4"/>
              <w:rPr>
                <w:b/>
                <w:snapToGrid w:val="0"/>
                <w:color w:val="0D0D0D"/>
                <w:sz w:val="24"/>
                <w:szCs w:val="24"/>
              </w:rPr>
            </w:pPr>
            <w:r w:rsidRPr="00E510B6">
              <w:rPr>
                <w:b/>
                <w:snapToGrid w:val="0"/>
                <w:color w:val="0D0D0D"/>
                <w:sz w:val="24"/>
                <w:szCs w:val="24"/>
              </w:rPr>
              <w:t>Государственная  программа Белгородской области "Развитие образования Белгородской области на 2014 - 2020 годы"</w:t>
            </w:r>
          </w:p>
        </w:tc>
      </w:tr>
      <w:tr w:rsidR="00D240CF" w:rsidRPr="00C62907" w:rsidTr="00E510B6">
        <w:trPr>
          <w:trHeight w:val="830"/>
        </w:trPr>
        <w:tc>
          <w:tcPr>
            <w:tcW w:w="789" w:type="pct"/>
            <w:shd w:val="clear" w:color="000000" w:fill="FFFFFF"/>
            <w:noWrap/>
          </w:tcPr>
          <w:p w:rsidR="00D240CF" w:rsidRPr="00E510B6" w:rsidRDefault="00D240CF" w:rsidP="00272A62">
            <w:pPr>
              <w:rPr>
                <w:b/>
                <w:color w:val="0D0D0D"/>
                <w:sz w:val="24"/>
                <w:szCs w:val="24"/>
              </w:rPr>
            </w:pPr>
            <w:r w:rsidRPr="00E510B6">
              <w:rPr>
                <w:b/>
                <w:color w:val="0D0D0D"/>
                <w:sz w:val="24"/>
                <w:szCs w:val="24"/>
              </w:rPr>
              <w:t>02 1 0000</w:t>
            </w:r>
          </w:p>
        </w:tc>
        <w:tc>
          <w:tcPr>
            <w:tcW w:w="4211" w:type="pct"/>
            <w:shd w:val="clear" w:color="000000" w:fill="FFFFFF"/>
          </w:tcPr>
          <w:p w:rsidR="00D240CF" w:rsidRPr="00E510B6" w:rsidRDefault="00D240CF" w:rsidP="00272A62">
            <w:pPr>
              <w:autoSpaceDE w:val="0"/>
              <w:autoSpaceDN w:val="0"/>
              <w:adjustRightInd w:val="0"/>
              <w:spacing w:after="200"/>
              <w:jc w:val="both"/>
              <w:outlineLvl w:val="4"/>
              <w:rPr>
                <w:b/>
                <w:snapToGrid w:val="0"/>
                <w:color w:val="0D0D0D"/>
                <w:sz w:val="24"/>
                <w:szCs w:val="24"/>
              </w:rPr>
            </w:pPr>
            <w:r w:rsidRPr="00E510B6">
              <w:rPr>
                <w:b/>
                <w:snapToGrid w:val="0"/>
                <w:color w:val="0D0D0D"/>
                <w:sz w:val="24"/>
                <w:szCs w:val="24"/>
              </w:rPr>
              <w:t>Подпрограмма "Р</w:t>
            </w:r>
            <w:r w:rsidR="00A735DA" w:rsidRPr="00E510B6">
              <w:rPr>
                <w:b/>
                <w:snapToGrid w:val="0"/>
                <w:color w:val="0D0D0D"/>
                <w:sz w:val="24"/>
                <w:szCs w:val="24"/>
              </w:rPr>
              <w:t>азвитие дошкольного образования</w:t>
            </w:r>
            <w:r w:rsidRPr="00E510B6">
              <w:rPr>
                <w:b/>
                <w:snapToGrid w:val="0"/>
                <w:color w:val="0D0D0D"/>
                <w:sz w:val="24"/>
                <w:szCs w:val="24"/>
              </w:rPr>
              <w:t>" государственной программы Белгородской области "Развитие образования Белгородской области на 2014 - 2020 годы»</w:t>
            </w:r>
          </w:p>
        </w:tc>
      </w:tr>
      <w:tr w:rsidR="00D240CF" w:rsidRPr="00C62907" w:rsidTr="003336B9">
        <w:trPr>
          <w:trHeight w:val="1021"/>
        </w:trPr>
        <w:tc>
          <w:tcPr>
            <w:tcW w:w="789" w:type="pct"/>
            <w:shd w:val="clear" w:color="000000" w:fill="FFFFFF"/>
            <w:noWrap/>
          </w:tcPr>
          <w:p w:rsidR="00D240CF" w:rsidRPr="00C62907" w:rsidRDefault="00D240CF" w:rsidP="00272A62">
            <w:pPr>
              <w:rPr>
                <w:color w:val="0D0D0D"/>
                <w:sz w:val="24"/>
                <w:szCs w:val="24"/>
              </w:rPr>
            </w:pPr>
            <w:r w:rsidRPr="00C62907">
              <w:rPr>
                <w:color w:val="0D0D0D"/>
                <w:sz w:val="24"/>
                <w:szCs w:val="24"/>
              </w:rPr>
              <w:t>02 1 2159</w:t>
            </w:r>
          </w:p>
        </w:tc>
        <w:tc>
          <w:tcPr>
            <w:tcW w:w="4211" w:type="pct"/>
            <w:shd w:val="clear" w:color="000000" w:fill="FFFFFF"/>
          </w:tcPr>
          <w:p w:rsidR="00D240CF" w:rsidRPr="00C62907" w:rsidRDefault="00D240CF" w:rsidP="003336B9">
            <w:pPr>
              <w:autoSpaceDE w:val="0"/>
              <w:autoSpaceDN w:val="0"/>
              <w:adjustRightInd w:val="0"/>
              <w:spacing w:after="200"/>
              <w:jc w:val="both"/>
              <w:outlineLvl w:val="4"/>
              <w:rPr>
                <w:snapToGrid w:val="0"/>
                <w:color w:val="0D0D0D"/>
                <w:sz w:val="24"/>
                <w:szCs w:val="24"/>
              </w:rPr>
            </w:pPr>
            <w:r w:rsidRPr="00C62907">
              <w:rPr>
                <w:snapToGrid w:val="0"/>
                <w:color w:val="0D0D0D"/>
                <w:sz w:val="24"/>
                <w:szCs w:val="24"/>
              </w:rPr>
              <w:t xml:space="preserve">Модернизация региональных систем дошкольного образования  в  рамках подпрограммы "Развитие дошкольного образования" государственной программы "Развитие образования Белгородской области на 2014-2020 годы"  </w:t>
            </w:r>
          </w:p>
        </w:tc>
      </w:tr>
      <w:tr w:rsidR="00E510B6" w:rsidRPr="00C62907" w:rsidTr="00E510B6">
        <w:trPr>
          <w:trHeight w:val="874"/>
        </w:trPr>
        <w:tc>
          <w:tcPr>
            <w:tcW w:w="789" w:type="pct"/>
            <w:shd w:val="clear" w:color="000000" w:fill="FFFFFF"/>
            <w:noWrap/>
          </w:tcPr>
          <w:p w:rsidR="00E510B6" w:rsidRPr="00E510B6" w:rsidRDefault="00E510B6" w:rsidP="00E510B6">
            <w:pPr>
              <w:rPr>
                <w:sz w:val="24"/>
                <w:szCs w:val="24"/>
              </w:rPr>
            </w:pPr>
            <w:r w:rsidRPr="00E510B6">
              <w:rPr>
                <w:sz w:val="24"/>
                <w:szCs w:val="24"/>
              </w:rPr>
              <w:t>02 1 4037</w:t>
            </w:r>
          </w:p>
        </w:tc>
        <w:tc>
          <w:tcPr>
            <w:tcW w:w="4211" w:type="pct"/>
            <w:shd w:val="clear" w:color="000000" w:fill="FFFFFF"/>
          </w:tcPr>
          <w:p w:rsidR="00E510B6" w:rsidRPr="00E510B6" w:rsidRDefault="00E510B6" w:rsidP="006F29ED">
            <w:pPr>
              <w:jc w:val="both"/>
              <w:rPr>
                <w:sz w:val="24"/>
                <w:szCs w:val="24"/>
              </w:rPr>
            </w:pPr>
            <w:r w:rsidRPr="00E510B6">
              <w:rPr>
                <w:sz w:val="24"/>
                <w:szCs w:val="24"/>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 рамках подпрограммы "Развитие дошкольного образования" государственной программы Белгородской области"</w:t>
            </w:r>
            <w:r>
              <w:rPr>
                <w:sz w:val="24"/>
                <w:szCs w:val="24"/>
              </w:rPr>
              <w:t xml:space="preserve"> </w:t>
            </w:r>
            <w:r w:rsidRPr="00E510B6">
              <w:rPr>
                <w:sz w:val="24"/>
                <w:szCs w:val="24"/>
              </w:rPr>
              <w:t xml:space="preserve">Развитие образования Белгородской области на 2014-2020 годы"  </w:t>
            </w:r>
          </w:p>
        </w:tc>
      </w:tr>
      <w:tr w:rsidR="00E510B6" w:rsidRPr="00C62907" w:rsidTr="00E510B6">
        <w:trPr>
          <w:trHeight w:val="874"/>
        </w:trPr>
        <w:tc>
          <w:tcPr>
            <w:tcW w:w="789" w:type="pct"/>
            <w:shd w:val="clear" w:color="000000" w:fill="FFFFFF"/>
            <w:noWrap/>
          </w:tcPr>
          <w:p w:rsidR="00E510B6" w:rsidRPr="00C62907" w:rsidRDefault="00E510B6" w:rsidP="00E510B6">
            <w:pPr>
              <w:rPr>
                <w:color w:val="0D0D0D"/>
                <w:sz w:val="24"/>
                <w:szCs w:val="24"/>
              </w:rPr>
            </w:pPr>
            <w:r w:rsidRPr="00C62907">
              <w:rPr>
                <w:color w:val="0D0D0D"/>
                <w:sz w:val="24"/>
                <w:szCs w:val="24"/>
              </w:rPr>
              <w:t>02 1 5059</w:t>
            </w:r>
          </w:p>
        </w:tc>
        <w:tc>
          <w:tcPr>
            <w:tcW w:w="4211" w:type="pct"/>
            <w:shd w:val="clear" w:color="000000" w:fill="FFFFFF"/>
          </w:tcPr>
          <w:p w:rsidR="00E510B6" w:rsidRPr="00C62907" w:rsidRDefault="00E510B6" w:rsidP="006F29ED">
            <w:pPr>
              <w:jc w:val="both"/>
              <w:rPr>
                <w:color w:val="0D0D0D"/>
                <w:sz w:val="24"/>
                <w:szCs w:val="24"/>
              </w:rPr>
            </w:pPr>
            <w:r w:rsidRPr="00C62907">
              <w:rPr>
                <w:color w:val="0D0D0D"/>
                <w:sz w:val="24"/>
                <w:szCs w:val="24"/>
              </w:rPr>
              <w:t>Модернизация региональных систем дошкольного образования</w:t>
            </w:r>
            <w:r w:rsidR="003336B9">
              <w:rPr>
                <w:color w:val="0D0D0D"/>
                <w:sz w:val="24"/>
                <w:szCs w:val="24"/>
              </w:rPr>
              <w:t xml:space="preserve"> (за счет субсидий из федерального бюджета)</w:t>
            </w:r>
            <w:r w:rsidRPr="00C62907">
              <w:rPr>
                <w:color w:val="0D0D0D"/>
                <w:sz w:val="24"/>
                <w:szCs w:val="24"/>
              </w:rPr>
              <w:t xml:space="preserve"> в  рамках подпрограммы "Развитие дошкольного образования" государственной программы</w:t>
            </w:r>
            <w:r>
              <w:t xml:space="preserve"> </w:t>
            </w:r>
            <w:r w:rsidRPr="00E510B6">
              <w:rPr>
                <w:color w:val="0D0D0D"/>
                <w:sz w:val="24"/>
                <w:szCs w:val="24"/>
              </w:rPr>
              <w:t>Белгородской обл</w:t>
            </w:r>
            <w:r>
              <w:rPr>
                <w:color w:val="0D0D0D"/>
                <w:sz w:val="24"/>
                <w:szCs w:val="24"/>
              </w:rPr>
              <w:t xml:space="preserve">асти  </w:t>
            </w:r>
            <w:r w:rsidRPr="00C62907">
              <w:rPr>
                <w:color w:val="0D0D0D"/>
                <w:sz w:val="24"/>
                <w:szCs w:val="24"/>
              </w:rPr>
              <w:t xml:space="preserve"> "Развитие образования Белгородской области на 2014-2020 годы"</w:t>
            </w:r>
          </w:p>
        </w:tc>
      </w:tr>
      <w:tr w:rsidR="00E510B6" w:rsidRPr="00C62907" w:rsidTr="00E510B6">
        <w:trPr>
          <w:trHeight w:val="874"/>
        </w:trPr>
        <w:tc>
          <w:tcPr>
            <w:tcW w:w="789" w:type="pct"/>
            <w:shd w:val="clear" w:color="000000" w:fill="FFFFFF"/>
            <w:noWrap/>
          </w:tcPr>
          <w:p w:rsidR="00E510B6" w:rsidRPr="00E510B6" w:rsidRDefault="00E510B6" w:rsidP="00E510B6">
            <w:pPr>
              <w:rPr>
                <w:sz w:val="24"/>
                <w:szCs w:val="24"/>
              </w:rPr>
            </w:pPr>
            <w:r w:rsidRPr="00E510B6">
              <w:rPr>
                <w:sz w:val="24"/>
                <w:szCs w:val="24"/>
              </w:rPr>
              <w:t>02 1 5111</w:t>
            </w:r>
          </w:p>
        </w:tc>
        <w:tc>
          <w:tcPr>
            <w:tcW w:w="4211" w:type="pct"/>
            <w:shd w:val="clear" w:color="000000" w:fill="FFFFFF"/>
          </w:tcPr>
          <w:p w:rsidR="00E510B6" w:rsidRPr="00E510B6" w:rsidRDefault="00E510B6" w:rsidP="006F29ED">
            <w:pPr>
              <w:jc w:val="both"/>
              <w:rPr>
                <w:sz w:val="24"/>
                <w:szCs w:val="24"/>
              </w:rPr>
            </w:pPr>
            <w:r w:rsidRPr="00E510B6">
              <w:rPr>
                <w:sz w:val="24"/>
                <w:szCs w:val="24"/>
              </w:rPr>
              <w:t>Софинансирование капитальных вложений в объекты государственной собственности субъектов Российской Федерации (за счет субсидий</w:t>
            </w:r>
            <w:r w:rsidR="006075A1">
              <w:rPr>
                <w:sz w:val="24"/>
                <w:szCs w:val="24"/>
              </w:rPr>
              <w:t xml:space="preserve"> из</w:t>
            </w:r>
            <w:r w:rsidRPr="00E510B6">
              <w:rPr>
                <w:sz w:val="24"/>
                <w:szCs w:val="24"/>
              </w:rPr>
              <w:t xml:space="preserve"> федерального бюджета) в рамках подпрограммы "Развитие дошкольного образования" государственной программы Белгородской области"</w:t>
            </w:r>
            <w:r>
              <w:rPr>
                <w:sz w:val="24"/>
                <w:szCs w:val="24"/>
              </w:rPr>
              <w:t xml:space="preserve"> </w:t>
            </w:r>
            <w:r w:rsidRPr="00E510B6">
              <w:rPr>
                <w:sz w:val="24"/>
                <w:szCs w:val="24"/>
              </w:rPr>
              <w:t xml:space="preserve">Развитие образования Белгородской области на 2014-2020 годы"  </w:t>
            </w:r>
          </w:p>
        </w:tc>
      </w:tr>
      <w:tr w:rsidR="00E510B6" w:rsidRPr="00C62907" w:rsidTr="00E510B6">
        <w:trPr>
          <w:trHeight w:val="874"/>
        </w:trPr>
        <w:tc>
          <w:tcPr>
            <w:tcW w:w="789" w:type="pct"/>
            <w:shd w:val="clear" w:color="000000" w:fill="FFFFFF"/>
            <w:noWrap/>
          </w:tcPr>
          <w:p w:rsidR="00E510B6" w:rsidRPr="00E510B6" w:rsidRDefault="00E510B6" w:rsidP="00E510B6">
            <w:pPr>
              <w:rPr>
                <w:sz w:val="24"/>
                <w:szCs w:val="24"/>
              </w:rPr>
            </w:pPr>
            <w:r w:rsidRPr="00E510B6">
              <w:rPr>
                <w:sz w:val="24"/>
                <w:szCs w:val="24"/>
              </w:rPr>
              <w:t xml:space="preserve">  02 1 5112</w:t>
            </w:r>
          </w:p>
        </w:tc>
        <w:tc>
          <w:tcPr>
            <w:tcW w:w="4211" w:type="pct"/>
            <w:shd w:val="clear" w:color="000000" w:fill="FFFFFF"/>
          </w:tcPr>
          <w:p w:rsidR="00E510B6" w:rsidRPr="00E510B6" w:rsidRDefault="00E510B6" w:rsidP="006F29ED">
            <w:pPr>
              <w:jc w:val="both"/>
              <w:rPr>
                <w:sz w:val="24"/>
                <w:szCs w:val="24"/>
              </w:rPr>
            </w:pPr>
            <w:r w:rsidRPr="00E510B6">
              <w:rPr>
                <w:sz w:val="24"/>
                <w:szCs w:val="24"/>
              </w:rPr>
              <w:t>Софинансирование капитальных вложений в объекты муниципальной собственности  (за счет субсидий</w:t>
            </w:r>
            <w:r w:rsidR="006075A1">
              <w:rPr>
                <w:sz w:val="24"/>
                <w:szCs w:val="24"/>
              </w:rPr>
              <w:t xml:space="preserve"> из</w:t>
            </w:r>
            <w:r w:rsidRPr="00E510B6">
              <w:rPr>
                <w:sz w:val="24"/>
                <w:szCs w:val="24"/>
              </w:rPr>
              <w:t xml:space="preserve"> федерального бюджета) в рамках подпрограммы "Развитие дошкольного образования" государственной программы</w:t>
            </w:r>
            <w:r>
              <w:t xml:space="preserve"> </w:t>
            </w:r>
            <w:r>
              <w:rPr>
                <w:sz w:val="24"/>
                <w:szCs w:val="24"/>
              </w:rPr>
              <w:t xml:space="preserve">Белгородской области  </w:t>
            </w:r>
            <w:r w:rsidRPr="00E510B6">
              <w:rPr>
                <w:sz w:val="24"/>
                <w:szCs w:val="24"/>
              </w:rPr>
              <w:t xml:space="preserve"> "Развитие образования Белгородской области на 2014-2020 годы"  </w:t>
            </w:r>
          </w:p>
        </w:tc>
      </w:tr>
      <w:tr w:rsidR="00E510B6" w:rsidRPr="00C62907" w:rsidTr="00E510B6">
        <w:trPr>
          <w:trHeight w:val="874"/>
        </w:trPr>
        <w:tc>
          <w:tcPr>
            <w:tcW w:w="789" w:type="pct"/>
            <w:shd w:val="clear" w:color="000000" w:fill="FFFFFF"/>
            <w:noWrap/>
          </w:tcPr>
          <w:p w:rsidR="00E510B6" w:rsidRPr="00E510B6" w:rsidRDefault="00E510B6" w:rsidP="00E510B6">
            <w:pPr>
              <w:rPr>
                <w:sz w:val="24"/>
                <w:szCs w:val="24"/>
              </w:rPr>
            </w:pPr>
            <w:r w:rsidRPr="00E510B6">
              <w:rPr>
                <w:sz w:val="24"/>
                <w:szCs w:val="24"/>
              </w:rPr>
              <w:t>02 1 7112</w:t>
            </w:r>
          </w:p>
        </w:tc>
        <w:tc>
          <w:tcPr>
            <w:tcW w:w="4211" w:type="pct"/>
            <w:shd w:val="clear" w:color="000000" w:fill="FFFFFF"/>
          </w:tcPr>
          <w:p w:rsidR="00E510B6" w:rsidRPr="00E510B6" w:rsidRDefault="00E510B6" w:rsidP="006F29ED">
            <w:pPr>
              <w:jc w:val="both"/>
              <w:rPr>
                <w:sz w:val="24"/>
                <w:szCs w:val="24"/>
              </w:rPr>
            </w:pPr>
            <w:r w:rsidRPr="00E510B6">
              <w:rPr>
                <w:sz w:val="24"/>
                <w:szCs w:val="24"/>
              </w:rPr>
              <w:t xml:space="preserve">Субсидии на софинансирование капитальных вложений  (строительства, реконструкции) в объекты муниципальной собственности в рамках подпрограммы "Развитие дошкольного образования" государственной программы Белгородской области "Развитие образования Белгородской области на 2014-2020 годы"  </w:t>
            </w:r>
          </w:p>
        </w:tc>
      </w:tr>
      <w:tr w:rsidR="00E510B6" w:rsidRPr="00C62907" w:rsidTr="00E510B6">
        <w:trPr>
          <w:trHeight w:val="874"/>
        </w:trPr>
        <w:tc>
          <w:tcPr>
            <w:tcW w:w="789" w:type="pct"/>
            <w:shd w:val="clear" w:color="000000" w:fill="FFFFFF"/>
            <w:noWrap/>
          </w:tcPr>
          <w:p w:rsidR="00E510B6" w:rsidRPr="00E510B6" w:rsidRDefault="00E510B6" w:rsidP="00E510B6">
            <w:pPr>
              <w:rPr>
                <w:sz w:val="24"/>
                <w:szCs w:val="24"/>
              </w:rPr>
            </w:pPr>
            <w:r w:rsidRPr="00E510B6">
              <w:rPr>
                <w:sz w:val="24"/>
                <w:szCs w:val="24"/>
              </w:rPr>
              <w:lastRenderedPageBreak/>
              <w:t>02 1 7212</w:t>
            </w:r>
          </w:p>
        </w:tc>
        <w:tc>
          <w:tcPr>
            <w:tcW w:w="4211" w:type="pct"/>
            <w:shd w:val="clear" w:color="000000" w:fill="FFFFFF"/>
          </w:tcPr>
          <w:p w:rsidR="00E510B6" w:rsidRPr="00E510B6" w:rsidRDefault="00E510B6" w:rsidP="006F29ED">
            <w:pPr>
              <w:jc w:val="both"/>
              <w:rPr>
                <w:sz w:val="24"/>
                <w:szCs w:val="24"/>
              </w:rPr>
            </w:pPr>
            <w:r w:rsidRPr="00E510B6">
              <w:rPr>
                <w:sz w:val="24"/>
                <w:szCs w:val="24"/>
              </w:rPr>
              <w:t xml:space="preserve">Субсидии на софинансирование капитального ремонта объектов муниципальной собственности в рамках подпрограммы "Развитие дошкольного образования" государственной программы Белгородской области  "Развитие образования Белгородской области на 2014-2020 годы"  </w:t>
            </w:r>
          </w:p>
        </w:tc>
      </w:tr>
      <w:tr w:rsidR="00E510B6" w:rsidRPr="00C62907" w:rsidTr="00E510B6">
        <w:trPr>
          <w:trHeight w:val="1257"/>
        </w:trPr>
        <w:tc>
          <w:tcPr>
            <w:tcW w:w="789" w:type="pct"/>
            <w:shd w:val="clear" w:color="000000" w:fill="FFFFFF"/>
            <w:noWrap/>
          </w:tcPr>
          <w:p w:rsidR="00E510B6" w:rsidRPr="00C62907" w:rsidRDefault="00E510B6" w:rsidP="00E510B6">
            <w:pPr>
              <w:rPr>
                <w:color w:val="0D0D0D"/>
                <w:sz w:val="24"/>
                <w:szCs w:val="24"/>
              </w:rPr>
            </w:pPr>
            <w:r w:rsidRPr="00C62907">
              <w:rPr>
                <w:color w:val="0D0D0D"/>
                <w:sz w:val="24"/>
                <w:szCs w:val="24"/>
              </w:rPr>
              <w:t>02 1 7301</w:t>
            </w:r>
          </w:p>
        </w:tc>
        <w:tc>
          <w:tcPr>
            <w:tcW w:w="4211" w:type="pct"/>
            <w:shd w:val="clear" w:color="000000" w:fill="FFFFFF"/>
          </w:tcPr>
          <w:p w:rsidR="00E510B6" w:rsidRPr="00C62907" w:rsidRDefault="00E510B6" w:rsidP="00E510B6">
            <w:pPr>
              <w:jc w:val="both"/>
              <w:rPr>
                <w:snapToGrid w:val="0"/>
                <w:color w:val="0D0D0D"/>
                <w:sz w:val="24"/>
                <w:szCs w:val="24"/>
              </w:rPr>
            </w:pPr>
            <w:r w:rsidRPr="00C62907">
              <w:rPr>
                <w:snapToGrid w:val="0"/>
                <w:color w:val="0D0D0D"/>
                <w:sz w:val="24"/>
                <w:szCs w:val="24"/>
              </w:rPr>
              <w:t xml:space="preserve">Субсидии  на поддержку альтернативных форм предоставления дошкольного образования в рамках подпрограммы "Развитие дошкольного образования" государственной программы "Развитие образования Белгородской области на 2014-2020 годы"  </w:t>
            </w:r>
          </w:p>
        </w:tc>
      </w:tr>
      <w:tr w:rsidR="00E510B6" w:rsidRPr="00C62907" w:rsidTr="00E510B6">
        <w:trPr>
          <w:trHeight w:val="1407"/>
        </w:trPr>
        <w:tc>
          <w:tcPr>
            <w:tcW w:w="789" w:type="pct"/>
            <w:shd w:val="clear" w:color="000000" w:fill="FFFFFF"/>
            <w:noWrap/>
          </w:tcPr>
          <w:p w:rsidR="00E510B6" w:rsidRPr="00C62907" w:rsidRDefault="00E510B6" w:rsidP="00E510B6">
            <w:pPr>
              <w:rPr>
                <w:color w:val="0D0D0D"/>
                <w:sz w:val="24"/>
                <w:szCs w:val="24"/>
              </w:rPr>
            </w:pPr>
            <w:r w:rsidRPr="00C62907">
              <w:rPr>
                <w:color w:val="0D0D0D"/>
                <w:sz w:val="24"/>
                <w:szCs w:val="24"/>
              </w:rPr>
              <w:t>02 1 7302</w:t>
            </w:r>
          </w:p>
        </w:tc>
        <w:tc>
          <w:tcPr>
            <w:tcW w:w="4211" w:type="pct"/>
            <w:shd w:val="clear" w:color="000000" w:fill="FFFFFF"/>
          </w:tcPr>
          <w:p w:rsidR="00E510B6" w:rsidRPr="00C62907" w:rsidRDefault="00E510B6" w:rsidP="00E510B6">
            <w:pPr>
              <w:jc w:val="both"/>
              <w:rPr>
                <w:snapToGrid w:val="0"/>
                <w:color w:val="0D0D0D"/>
                <w:sz w:val="24"/>
                <w:szCs w:val="24"/>
              </w:rPr>
            </w:pPr>
            <w:r w:rsidRPr="00C62907">
              <w:rPr>
                <w:color w:val="0D0D0D"/>
                <w:sz w:val="24"/>
                <w:szCs w:val="24"/>
              </w:rPr>
              <w:t xml:space="preserve"> Субвенции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рамках подпрограммы "Развитие дошкольного образования" государственной программы</w:t>
            </w:r>
            <w:r>
              <w:t xml:space="preserve"> </w:t>
            </w:r>
            <w:r>
              <w:rPr>
                <w:color w:val="0D0D0D"/>
                <w:sz w:val="24"/>
                <w:szCs w:val="24"/>
              </w:rPr>
              <w:t xml:space="preserve">Белгородской области  </w:t>
            </w:r>
            <w:r w:rsidRPr="00C62907">
              <w:rPr>
                <w:color w:val="0D0D0D"/>
                <w:sz w:val="24"/>
                <w:szCs w:val="24"/>
              </w:rPr>
              <w:t xml:space="preserve"> "Развитие образования Белгородской области на 2014-2020 годы"  </w:t>
            </w:r>
          </w:p>
        </w:tc>
      </w:tr>
      <w:tr w:rsidR="00E510B6" w:rsidRPr="00C62907" w:rsidTr="00E510B6">
        <w:trPr>
          <w:trHeight w:val="1550"/>
        </w:trPr>
        <w:tc>
          <w:tcPr>
            <w:tcW w:w="789" w:type="pct"/>
            <w:shd w:val="clear" w:color="000000" w:fill="FFFFFF"/>
            <w:noWrap/>
          </w:tcPr>
          <w:p w:rsidR="00E510B6" w:rsidRPr="00C62907" w:rsidRDefault="00E510B6" w:rsidP="00E510B6">
            <w:pPr>
              <w:rPr>
                <w:color w:val="0D0D0D"/>
                <w:sz w:val="24"/>
                <w:szCs w:val="24"/>
              </w:rPr>
            </w:pPr>
            <w:r w:rsidRPr="00C62907">
              <w:rPr>
                <w:color w:val="0D0D0D"/>
                <w:sz w:val="24"/>
                <w:szCs w:val="24"/>
              </w:rPr>
              <w:t>02 1 7303</w:t>
            </w:r>
          </w:p>
        </w:tc>
        <w:tc>
          <w:tcPr>
            <w:tcW w:w="4211" w:type="pct"/>
            <w:shd w:val="clear" w:color="000000" w:fill="FFFFFF"/>
          </w:tcPr>
          <w:p w:rsidR="00E510B6" w:rsidRPr="00C62907" w:rsidRDefault="00E510B6" w:rsidP="00E510B6">
            <w:pPr>
              <w:jc w:val="both"/>
              <w:rPr>
                <w:snapToGrid w:val="0"/>
                <w:color w:val="0D0D0D"/>
                <w:sz w:val="24"/>
                <w:szCs w:val="24"/>
              </w:rPr>
            </w:pPr>
            <w:r w:rsidRPr="00C62907">
              <w:rPr>
                <w:color w:val="0D0D0D"/>
                <w:sz w:val="24"/>
                <w:szCs w:val="24"/>
              </w:rPr>
              <w:t xml:space="preserve"> </w:t>
            </w:r>
            <w:r w:rsidRPr="00E510B6">
              <w:rPr>
                <w:color w:val="0D0D0D"/>
                <w:sz w:val="24"/>
                <w:szCs w:val="24"/>
              </w:rPr>
              <w:t xml:space="preserve">Субвенции  на выплату компенсации части родительской платы за присмотр и уход за детьми в образовательных организациях, реализующих основную образовательную программу дошкольного образования  в рамках подпрограммы "Развитие дошкольного образования" государственной программы Белгородской области "Развитие образования Белгородской области на 2014-2020 годы"  </w:t>
            </w:r>
          </w:p>
        </w:tc>
      </w:tr>
      <w:tr w:rsidR="00E510B6" w:rsidRPr="00C62907" w:rsidTr="00E510B6">
        <w:trPr>
          <w:trHeight w:val="841"/>
        </w:trPr>
        <w:tc>
          <w:tcPr>
            <w:tcW w:w="789" w:type="pct"/>
            <w:shd w:val="clear" w:color="000000" w:fill="FFFFFF"/>
            <w:noWrap/>
          </w:tcPr>
          <w:p w:rsidR="00E510B6" w:rsidRPr="00E510B6" w:rsidRDefault="00E510B6" w:rsidP="00E510B6">
            <w:pPr>
              <w:rPr>
                <w:b/>
                <w:color w:val="0D0D0D"/>
                <w:sz w:val="24"/>
                <w:szCs w:val="24"/>
              </w:rPr>
            </w:pPr>
            <w:r w:rsidRPr="00E510B6">
              <w:rPr>
                <w:b/>
                <w:color w:val="0D0D0D"/>
                <w:sz w:val="24"/>
                <w:szCs w:val="24"/>
              </w:rPr>
              <w:t>02 2 0000</w:t>
            </w:r>
          </w:p>
        </w:tc>
        <w:tc>
          <w:tcPr>
            <w:tcW w:w="4211" w:type="pct"/>
            <w:shd w:val="clear" w:color="000000" w:fill="FFFFFF"/>
          </w:tcPr>
          <w:p w:rsidR="00E510B6" w:rsidRPr="00E510B6" w:rsidRDefault="00E510B6" w:rsidP="00E510B6">
            <w:pPr>
              <w:jc w:val="both"/>
              <w:rPr>
                <w:b/>
                <w:color w:val="0D0D0D"/>
                <w:sz w:val="24"/>
                <w:szCs w:val="24"/>
              </w:rPr>
            </w:pPr>
            <w:r w:rsidRPr="00E510B6">
              <w:rPr>
                <w:b/>
                <w:bCs/>
                <w:color w:val="0D0D0D"/>
                <w:sz w:val="24"/>
                <w:szCs w:val="24"/>
              </w:rPr>
              <w:t xml:space="preserve">Подпрограмма "Развитие общего образования" </w:t>
            </w:r>
            <w:r w:rsidRPr="00E510B6">
              <w:rPr>
                <w:b/>
                <w:color w:val="0D0D0D"/>
                <w:sz w:val="24"/>
                <w:szCs w:val="24"/>
              </w:rPr>
              <w:t xml:space="preserve">государственной программы "Развитие образования Белгородской области на 2014-2020 годы"  </w:t>
            </w:r>
          </w:p>
        </w:tc>
      </w:tr>
      <w:tr w:rsidR="00E510B6" w:rsidRPr="00C62907" w:rsidTr="00E510B6">
        <w:trPr>
          <w:trHeight w:val="841"/>
        </w:trPr>
        <w:tc>
          <w:tcPr>
            <w:tcW w:w="789" w:type="pct"/>
            <w:shd w:val="clear" w:color="000000" w:fill="FFFFFF"/>
            <w:noWrap/>
          </w:tcPr>
          <w:p w:rsidR="00E510B6" w:rsidRPr="00C62907" w:rsidRDefault="00E510B6" w:rsidP="00E510B6">
            <w:pPr>
              <w:rPr>
                <w:color w:val="0D0D0D"/>
                <w:sz w:val="24"/>
                <w:szCs w:val="24"/>
              </w:rPr>
            </w:pPr>
            <w:r w:rsidRPr="00C62907">
              <w:rPr>
                <w:color w:val="0D0D0D"/>
                <w:sz w:val="24"/>
                <w:szCs w:val="24"/>
              </w:rPr>
              <w:t>02 2 0059</w:t>
            </w:r>
          </w:p>
        </w:tc>
        <w:tc>
          <w:tcPr>
            <w:tcW w:w="4211" w:type="pct"/>
            <w:shd w:val="clear" w:color="000000" w:fill="FFFFFF"/>
          </w:tcPr>
          <w:p w:rsidR="00E510B6" w:rsidRPr="00C62907" w:rsidRDefault="00E510B6" w:rsidP="00E510B6">
            <w:pPr>
              <w:jc w:val="both"/>
              <w:rPr>
                <w:bCs/>
                <w:color w:val="0D0D0D"/>
                <w:sz w:val="24"/>
                <w:szCs w:val="24"/>
              </w:rPr>
            </w:pPr>
            <w:r w:rsidRPr="00C62907">
              <w:rPr>
                <w:bCs/>
                <w:color w:val="0D0D0D"/>
                <w:sz w:val="24"/>
                <w:szCs w:val="24"/>
              </w:rPr>
              <w:t xml:space="preserve">Обеспечение деятельности (оказание услуг) государственных учреждений (организаций) Белгородской области  в рамках подпрограммы "Развитие общего образования" государственной программы </w:t>
            </w:r>
            <w:r>
              <w:rPr>
                <w:bCs/>
                <w:color w:val="0D0D0D"/>
                <w:sz w:val="24"/>
                <w:szCs w:val="24"/>
              </w:rPr>
              <w:t xml:space="preserve">Белгородской области </w:t>
            </w:r>
            <w:r w:rsidRPr="00C62907">
              <w:rPr>
                <w:bCs/>
                <w:color w:val="0D0D0D"/>
                <w:sz w:val="24"/>
                <w:szCs w:val="24"/>
              </w:rPr>
              <w:t>"Развитие образования Белгородской области на 2014-2020 годы"</w:t>
            </w:r>
          </w:p>
        </w:tc>
      </w:tr>
      <w:tr w:rsidR="00E510B6" w:rsidRPr="00C62907" w:rsidTr="00E510B6">
        <w:trPr>
          <w:trHeight w:val="1407"/>
        </w:trPr>
        <w:tc>
          <w:tcPr>
            <w:tcW w:w="789" w:type="pct"/>
            <w:shd w:val="clear" w:color="000000" w:fill="FFFFFF"/>
            <w:noWrap/>
          </w:tcPr>
          <w:p w:rsidR="00E510B6" w:rsidRPr="00C62907" w:rsidRDefault="00E510B6" w:rsidP="00E510B6">
            <w:pPr>
              <w:rPr>
                <w:color w:val="0D0D0D"/>
                <w:sz w:val="24"/>
                <w:szCs w:val="24"/>
              </w:rPr>
            </w:pPr>
            <w:r w:rsidRPr="00C62907">
              <w:rPr>
                <w:color w:val="0D0D0D"/>
                <w:sz w:val="24"/>
                <w:szCs w:val="24"/>
              </w:rPr>
              <w:t>02 2 1221</w:t>
            </w:r>
          </w:p>
        </w:tc>
        <w:tc>
          <w:tcPr>
            <w:tcW w:w="4211" w:type="pct"/>
            <w:shd w:val="clear" w:color="000000" w:fill="FFFFFF"/>
          </w:tcPr>
          <w:p w:rsidR="00E510B6" w:rsidRPr="00C62907" w:rsidRDefault="00E510B6" w:rsidP="00E510B6">
            <w:pPr>
              <w:jc w:val="both"/>
              <w:rPr>
                <w:snapToGrid w:val="0"/>
                <w:color w:val="0D0D0D"/>
                <w:sz w:val="24"/>
                <w:szCs w:val="24"/>
              </w:rPr>
            </w:pPr>
            <w:r w:rsidRPr="00C62907">
              <w:rPr>
                <w:snapToGrid w:val="0"/>
                <w:color w:val="0D0D0D"/>
                <w:sz w:val="24"/>
                <w:szCs w:val="24"/>
              </w:rPr>
              <w:t xml:space="preserve">Пособия и компенсации детям-сиротам и детям, оставшимся без попечения родителей в рамках подпрограммы  «Развитие общего образования» государственной программы </w:t>
            </w:r>
            <w:r>
              <w:rPr>
                <w:snapToGrid w:val="0"/>
                <w:color w:val="0D0D0D"/>
                <w:sz w:val="24"/>
                <w:szCs w:val="24"/>
              </w:rPr>
              <w:t xml:space="preserve"> Белгородской области </w:t>
            </w:r>
            <w:r w:rsidRPr="00C62907">
              <w:rPr>
                <w:snapToGrid w:val="0"/>
                <w:color w:val="0D0D0D"/>
                <w:sz w:val="24"/>
                <w:szCs w:val="24"/>
              </w:rPr>
              <w:t>« Развитие образования Белгородской области на 2014-2020 годы»</w:t>
            </w:r>
          </w:p>
        </w:tc>
      </w:tr>
      <w:tr w:rsidR="00E510B6" w:rsidRPr="00C62907" w:rsidTr="00E510B6">
        <w:trPr>
          <w:trHeight w:val="1411"/>
        </w:trPr>
        <w:tc>
          <w:tcPr>
            <w:tcW w:w="789" w:type="pct"/>
            <w:shd w:val="clear" w:color="000000" w:fill="FFFFFF"/>
            <w:noWrap/>
          </w:tcPr>
          <w:p w:rsidR="00E510B6" w:rsidRPr="00C62907" w:rsidRDefault="00E510B6" w:rsidP="00E510B6">
            <w:pPr>
              <w:rPr>
                <w:color w:val="0D0D0D"/>
                <w:sz w:val="24"/>
                <w:szCs w:val="24"/>
              </w:rPr>
            </w:pPr>
            <w:r w:rsidRPr="00C62907">
              <w:rPr>
                <w:color w:val="0D0D0D"/>
                <w:sz w:val="24"/>
                <w:szCs w:val="24"/>
              </w:rPr>
              <w:t>02 2 2026</w:t>
            </w:r>
          </w:p>
        </w:tc>
        <w:tc>
          <w:tcPr>
            <w:tcW w:w="4211" w:type="pct"/>
            <w:shd w:val="clear" w:color="000000" w:fill="FFFFFF"/>
          </w:tcPr>
          <w:p w:rsidR="00E510B6" w:rsidRPr="00C62907" w:rsidRDefault="00E510B6" w:rsidP="00E510B6">
            <w:pPr>
              <w:jc w:val="both"/>
              <w:rPr>
                <w:snapToGrid w:val="0"/>
                <w:color w:val="0D0D0D"/>
                <w:sz w:val="24"/>
                <w:szCs w:val="24"/>
              </w:rPr>
            </w:pPr>
            <w:r w:rsidRPr="00C62907">
              <w:rPr>
                <w:snapToGrid w:val="0"/>
                <w:color w:val="0D0D0D"/>
                <w:sz w:val="24"/>
                <w:szCs w:val="24"/>
              </w:rPr>
              <w:t>Распространение на всей территории Российской Федерации современных моделей успешной социализации детей в рамках подпрограммы  «Развитие общего образования» государственной программы</w:t>
            </w:r>
            <w:r>
              <w:rPr>
                <w:snapToGrid w:val="0"/>
                <w:color w:val="0D0D0D"/>
                <w:sz w:val="24"/>
                <w:szCs w:val="24"/>
              </w:rPr>
              <w:t xml:space="preserve"> Белгородской области «</w:t>
            </w:r>
            <w:r w:rsidRPr="00C62907">
              <w:rPr>
                <w:snapToGrid w:val="0"/>
                <w:color w:val="0D0D0D"/>
                <w:sz w:val="24"/>
                <w:szCs w:val="24"/>
              </w:rPr>
              <w:t xml:space="preserve">Развитие образования Белгородской области на 2014-2020 годы» </w:t>
            </w:r>
          </w:p>
        </w:tc>
      </w:tr>
      <w:tr w:rsidR="00E510B6" w:rsidRPr="00C62907" w:rsidTr="00E510B6">
        <w:trPr>
          <w:trHeight w:val="1262"/>
        </w:trPr>
        <w:tc>
          <w:tcPr>
            <w:tcW w:w="789" w:type="pct"/>
            <w:shd w:val="clear" w:color="000000" w:fill="FFFFFF"/>
            <w:noWrap/>
          </w:tcPr>
          <w:p w:rsidR="00E510B6" w:rsidRPr="00C62907" w:rsidRDefault="00E510B6" w:rsidP="00E510B6">
            <w:pPr>
              <w:rPr>
                <w:color w:val="0D0D0D"/>
                <w:sz w:val="24"/>
                <w:szCs w:val="24"/>
              </w:rPr>
            </w:pPr>
            <w:r w:rsidRPr="00C62907">
              <w:rPr>
                <w:color w:val="0D0D0D"/>
                <w:sz w:val="24"/>
                <w:szCs w:val="24"/>
              </w:rPr>
              <w:t>02 2 2067</w:t>
            </w:r>
          </w:p>
        </w:tc>
        <w:tc>
          <w:tcPr>
            <w:tcW w:w="4211" w:type="pct"/>
            <w:shd w:val="clear" w:color="000000" w:fill="FFFFFF"/>
          </w:tcPr>
          <w:p w:rsidR="00E510B6" w:rsidRPr="00C62907" w:rsidRDefault="00E510B6" w:rsidP="00E510B6">
            <w:pPr>
              <w:jc w:val="both"/>
              <w:rPr>
                <w:snapToGrid w:val="0"/>
                <w:color w:val="0D0D0D"/>
                <w:sz w:val="24"/>
                <w:szCs w:val="24"/>
              </w:rPr>
            </w:pPr>
            <w:r w:rsidRPr="00C62907">
              <w:rPr>
                <w:snapToGrid w:val="0"/>
                <w:color w:val="0D0D0D"/>
                <w:sz w:val="24"/>
                <w:szCs w:val="24"/>
              </w:rPr>
              <w:t>Модернизацию региональных систем общего образования в рамках подпрограммы  «Развитие общего образован</w:t>
            </w:r>
            <w:r>
              <w:rPr>
                <w:snapToGrid w:val="0"/>
                <w:color w:val="0D0D0D"/>
                <w:sz w:val="24"/>
                <w:szCs w:val="24"/>
              </w:rPr>
              <w:t>ия» государственной программы Белгородской области  «</w:t>
            </w:r>
            <w:r w:rsidRPr="00C62907">
              <w:rPr>
                <w:snapToGrid w:val="0"/>
                <w:color w:val="0D0D0D"/>
                <w:sz w:val="24"/>
                <w:szCs w:val="24"/>
              </w:rPr>
              <w:t>Развитие образования Белгородской области на 2014-2020 годы»</w:t>
            </w:r>
          </w:p>
        </w:tc>
      </w:tr>
      <w:tr w:rsidR="00E510B6" w:rsidRPr="00C62907" w:rsidTr="00E510B6">
        <w:trPr>
          <w:trHeight w:val="982"/>
        </w:trPr>
        <w:tc>
          <w:tcPr>
            <w:tcW w:w="789" w:type="pct"/>
            <w:shd w:val="clear" w:color="000000" w:fill="FFFFFF"/>
            <w:noWrap/>
          </w:tcPr>
          <w:p w:rsidR="00E510B6" w:rsidRPr="00C62907" w:rsidRDefault="00E510B6" w:rsidP="00E510B6">
            <w:pPr>
              <w:rPr>
                <w:color w:val="0D0D0D"/>
                <w:sz w:val="24"/>
                <w:szCs w:val="24"/>
              </w:rPr>
            </w:pPr>
            <w:r w:rsidRPr="00C62907">
              <w:rPr>
                <w:color w:val="0D0D0D"/>
                <w:sz w:val="24"/>
                <w:szCs w:val="24"/>
              </w:rPr>
              <w:t>02 2 2102</w:t>
            </w:r>
          </w:p>
        </w:tc>
        <w:tc>
          <w:tcPr>
            <w:tcW w:w="4211" w:type="pct"/>
            <w:shd w:val="clear" w:color="000000" w:fill="FFFFFF"/>
          </w:tcPr>
          <w:p w:rsidR="00E510B6" w:rsidRPr="00C62907" w:rsidRDefault="00E510B6" w:rsidP="00E510B6">
            <w:pPr>
              <w:jc w:val="both"/>
              <w:rPr>
                <w:snapToGrid w:val="0"/>
                <w:color w:val="0D0D0D"/>
                <w:sz w:val="24"/>
                <w:szCs w:val="24"/>
              </w:rPr>
            </w:pPr>
            <w:r>
              <w:rPr>
                <w:snapToGrid w:val="0"/>
                <w:color w:val="0D0D0D"/>
                <w:sz w:val="24"/>
                <w:szCs w:val="24"/>
              </w:rPr>
              <w:t>Поддержка не</w:t>
            </w:r>
            <w:r w:rsidRPr="00C62907">
              <w:rPr>
                <w:snapToGrid w:val="0"/>
                <w:color w:val="0D0D0D"/>
                <w:sz w:val="24"/>
                <w:szCs w:val="24"/>
              </w:rPr>
              <w:t>коммерческих организаций в рамках подпрограммы  «Развитие общего образования» государственной программы « Развитие образования Белгородской области на 2014-2020 годы»</w:t>
            </w:r>
          </w:p>
        </w:tc>
      </w:tr>
      <w:tr w:rsidR="00E510B6" w:rsidRPr="00C62907" w:rsidTr="00E510B6">
        <w:trPr>
          <w:trHeight w:val="983"/>
        </w:trPr>
        <w:tc>
          <w:tcPr>
            <w:tcW w:w="789" w:type="pct"/>
            <w:shd w:val="clear" w:color="000000" w:fill="FFFFFF"/>
            <w:noWrap/>
          </w:tcPr>
          <w:p w:rsidR="00E510B6" w:rsidRPr="00C62907" w:rsidRDefault="00E510B6" w:rsidP="00E510B6">
            <w:pPr>
              <w:rPr>
                <w:color w:val="0D0D0D"/>
                <w:sz w:val="24"/>
                <w:szCs w:val="24"/>
              </w:rPr>
            </w:pPr>
            <w:r w:rsidRPr="00C62907">
              <w:rPr>
                <w:color w:val="0D0D0D"/>
                <w:sz w:val="24"/>
                <w:szCs w:val="24"/>
              </w:rPr>
              <w:t>02 2 2188</w:t>
            </w:r>
          </w:p>
        </w:tc>
        <w:tc>
          <w:tcPr>
            <w:tcW w:w="4211" w:type="pct"/>
            <w:shd w:val="clear" w:color="000000" w:fill="FFFFFF"/>
          </w:tcPr>
          <w:p w:rsidR="00E510B6" w:rsidRPr="00C62907" w:rsidRDefault="00E510B6" w:rsidP="00E510B6">
            <w:pPr>
              <w:jc w:val="both"/>
              <w:rPr>
                <w:snapToGrid w:val="0"/>
                <w:color w:val="0D0D0D"/>
                <w:sz w:val="24"/>
                <w:szCs w:val="24"/>
              </w:rPr>
            </w:pPr>
            <w:r w:rsidRPr="00C62907">
              <w:rPr>
                <w:color w:val="0D0D0D"/>
                <w:sz w:val="24"/>
                <w:szCs w:val="24"/>
                <w:lang w:eastAsia="en-US"/>
              </w:rPr>
              <w:t xml:space="preserve">Поощрение лучших учителей  в рамках подпрограммы "Развитие общего образования" государственной программы </w:t>
            </w:r>
            <w:r w:rsidR="00E14AEB">
              <w:rPr>
                <w:color w:val="0D0D0D"/>
                <w:sz w:val="24"/>
                <w:szCs w:val="24"/>
                <w:lang w:eastAsia="en-US"/>
              </w:rPr>
              <w:t xml:space="preserve"> </w:t>
            </w:r>
            <w:r w:rsidR="00E14AEB">
              <w:rPr>
                <w:snapToGrid w:val="0"/>
                <w:color w:val="0D0D0D"/>
                <w:sz w:val="24"/>
                <w:szCs w:val="24"/>
              </w:rPr>
              <w:t xml:space="preserve">Белгородской области </w:t>
            </w:r>
            <w:r w:rsidRPr="00C62907">
              <w:rPr>
                <w:color w:val="0D0D0D"/>
                <w:sz w:val="24"/>
                <w:szCs w:val="24"/>
                <w:lang w:eastAsia="en-US"/>
              </w:rPr>
              <w:t xml:space="preserve">"Развитие образования Белгородской области на 2014-2020 годы"  </w:t>
            </w:r>
          </w:p>
        </w:tc>
      </w:tr>
      <w:tr w:rsidR="00E510B6" w:rsidRPr="00C62907" w:rsidTr="00E510B6">
        <w:trPr>
          <w:trHeight w:val="983"/>
        </w:trPr>
        <w:tc>
          <w:tcPr>
            <w:tcW w:w="789" w:type="pct"/>
            <w:shd w:val="clear" w:color="000000" w:fill="FFFFFF"/>
            <w:noWrap/>
          </w:tcPr>
          <w:p w:rsidR="00E510B6" w:rsidRPr="00C62907" w:rsidRDefault="00E510B6" w:rsidP="00E510B6">
            <w:pPr>
              <w:rPr>
                <w:color w:val="0D0D0D"/>
                <w:sz w:val="24"/>
                <w:szCs w:val="24"/>
              </w:rPr>
            </w:pPr>
            <w:r>
              <w:rPr>
                <w:color w:val="0D0D0D"/>
                <w:sz w:val="24"/>
                <w:szCs w:val="24"/>
              </w:rPr>
              <w:t>02 2 2211</w:t>
            </w:r>
          </w:p>
        </w:tc>
        <w:tc>
          <w:tcPr>
            <w:tcW w:w="4211" w:type="pct"/>
            <w:shd w:val="clear" w:color="000000" w:fill="FFFFFF"/>
          </w:tcPr>
          <w:p w:rsidR="00E510B6" w:rsidRPr="00C62907" w:rsidRDefault="00E510B6" w:rsidP="00E510B6">
            <w:pPr>
              <w:jc w:val="both"/>
              <w:rPr>
                <w:color w:val="0D0D0D"/>
                <w:sz w:val="24"/>
                <w:szCs w:val="24"/>
                <w:lang w:eastAsia="en-US"/>
              </w:rPr>
            </w:pPr>
            <w:r w:rsidRPr="00E510B6">
              <w:rPr>
                <w:color w:val="0D0D0D"/>
                <w:sz w:val="24"/>
                <w:szCs w:val="24"/>
                <w:lang w:eastAsia="en-US"/>
              </w:rPr>
              <w:t>Капитальный ремонт объектов государственной  собственности</w:t>
            </w:r>
            <w:r w:rsidR="006075A1">
              <w:rPr>
                <w:color w:val="0D0D0D"/>
                <w:sz w:val="24"/>
                <w:szCs w:val="24"/>
                <w:lang w:eastAsia="en-US"/>
              </w:rPr>
              <w:t xml:space="preserve"> Белгородской области</w:t>
            </w:r>
            <w:r w:rsidRPr="00E510B6">
              <w:rPr>
                <w:color w:val="0D0D0D"/>
                <w:sz w:val="24"/>
                <w:szCs w:val="24"/>
                <w:lang w:eastAsia="en-US"/>
              </w:rPr>
              <w:t xml:space="preserve"> в рамках подпрограммы "Развитие общего образования" государственной программы Белгородской области "Развитие образования Белгородской области на 2014-2020 годы"  </w:t>
            </w:r>
          </w:p>
        </w:tc>
      </w:tr>
      <w:tr w:rsidR="00E510B6" w:rsidRPr="00C62907" w:rsidTr="00E510B6">
        <w:trPr>
          <w:trHeight w:val="983"/>
        </w:trPr>
        <w:tc>
          <w:tcPr>
            <w:tcW w:w="789" w:type="pct"/>
            <w:shd w:val="clear" w:color="000000" w:fill="FFFFFF"/>
            <w:noWrap/>
          </w:tcPr>
          <w:p w:rsidR="00E510B6" w:rsidRPr="00C62907" w:rsidRDefault="00E510B6" w:rsidP="00E510B6">
            <w:pPr>
              <w:rPr>
                <w:color w:val="0D0D0D"/>
                <w:sz w:val="24"/>
                <w:szCs w:val="24"/>
              </w:rPr>
            </w:pPr>
            <w:r w:rsidRPr="00C62907">
              <w:rPr>
                <w:color w:val="0D0D0D"/>
                <w:sz w:val="24"/>
                <w:szCs w:val="24"/>
              </w:rPr>
              <w:lastRenderedPageBreak/>
              <w:t>02 2 2999</w:t>
            </w:r>
          </w:p>
        </w:tc>
        <w:tc>
          <w:tcPr>
            <w:tcW w:w="4211" w:type="pct"/>
            <w:shd w:val="clear" w:color="000000" w:fill="FFFFFF"/>
          </w:tcPr>
          <w:p w:rsidR="00E510B6" w:rsidRPr="00C62907" w:rsidRDefault="00E510B6" w:rsidP="00E510B6">
            <w:pPr>
              <w:jc w:val="both"/>
              <w:rPr>
                <w:color w:val="0D0D0D"/>
                <w:sz w:val="24"/>
                <w:szCs w:val="24"/>
                <w:lang w:eastAsia="en-US"/>
              </w:rPr>
            </w:pPr>
            <w:r w:rsidRPr="00C62907">
              <w:rPr>
                <w:color w:val="0D0D0D"/>
                <w:sz w:val="24"/>
                <w:szCs w:val="24"/>
                <w:lang w:eastAsia="en-US"/>
              </w:rPr>
              <w:t>Мероприятия в рамках подпрограммы  "Развитие общего образования" государственной программы</w:t>
            </w:r>
            <w:r w:rsidR="00E14AEB">
              <w:rPr>
                <w:color w:val="0D0D0D"/>
                <w:sz w:val="24"/>
                <w:szCs w:val="24"/>
                <w:lang w:eastAsia="en-US"/>
              </w:rPr>
              <w:t xml:space="preserve"> </w:t>
            </w:r>
            <w:r w:rsidR="00E14AEB">
              <w:rPr>
                <w:snapToGrid w:val="0"/>
                <w:color w:val="0D0D0D"/>
                <w:sz w:val="24"/>
                <w:szCs w:val="24"/>
              </w:rPr>
              <w:t xml:space="preserve">Белгородской области </w:t>
            </w:r>
            <w:r w:rsidRPr="00C62907">
              <w:rPr>
                <w:color w:val="0D0D0D"/>
                <w:sz w:val="24"/>
                <w:szCs w:val="24"/>
                <w:lang w:eastAsia="en-US"/>
              </w:rPr>
              <w:t>"Развитие образования Белгородской области на 2014-2020 годы"</w:t>
            </w:r>
          </w:p>
        </w:tc>
      </w:tr>
      <w:tr w:rsidR="00E510B6" w:rsidRPr="00C62907" w:rsidTr="00E510B6">
        <w:trPr>
          <w:trHeight w:val="1551"/>
        </w:trPr>
        <w:tc>
          <w:tcPr>
            <w:tcW w:w="789" w:type="pct"/>
            <w:shd w:val="clear" w:color="000000" w:fill="FFFFFF"/>
            <w:noWrap/>
          </w:tcPr>
          <w:p w:rsidR="00E510B6" w:rsidRPr="00C62907" w:rsidRDefault="00E510B6" w:rsidP="00E510B6">
            <w:pPr>
              <w:rPr>
                <w:color w:val="0D0D0D"/>
                <w:sz w:val="24"/>
                <w:szCs w:val="24"/>
              </w:rPr>
            </w:pPr>
            <w:r w:rsidRPr="00C62907">
              <w:rPr>
                <w:color w:val="0D0D0D"/>
                <w:sz w:val="24"/>
                <w:szCs w:val="24"/>
              </w:rPr>
              <w:t>02 2 2306</w:t>
            </w:r>
          </w:p>
        </w:tc>
        <w:tc>
          <w:tcPr>
            <w:tcW w:w="4211" w:type="pct"/>
            <w:shd w:val="clear" w:color="000000" w:fill="FFFFFF"/>
          </w:tcPr>
          <w:p w:rsidR="00E510B6" w:rsidRPr="00C62907" w:rsidRDefault="00E510B6" w:rsidP="00E510B6">
            <w:pPr>
              <w:jc w:val="both"/>
              <w:rPr>
                <w:snapToGrid w:val="0"/>
                <w:color w:val="0D0D0D"/>
                <w:sz w:val="24"/>
                <w:szCs w:val="24"/>
              </w:rPr>
            </w:pPr>
            <w:r w:rsidRPr="00C62907">
              <w:rPr>
                <w:snapToGrid w:val="0"/>
                <w:color w:val="0D0D0D"/>
                <w:sz w:val="24"/>
                <w:szCs w:val="24"/>
              </w:rPr>
              <w:t>Выплата денежного вознаграждения за выполнение функций классного руководителя педагогическим работникам государственных образовательных учреждений (организаций) в рамках подпрограммы "Развитие общего образования" государственной программы</w:t>
            </w:r>
            <w:r w:rsidR="00E14AEB">
              <w:rPr>
                <w:snapToGrid w:val="0"/>
                <w:color w:val="0D0D0D"/>
                <w:sz w:val="24"/>
                <w:szCs w:val="24"/>
              </w:rPr>
              <w:t xml:space="preserve"> Белгородской области </w:t>
            </w:r>
            <w:r w:rsidRPr="00C62907">
              <w:rPr>
                <w:snapToGrid w:val="0"/>
                <w:color w:val="0D0D0D"/>
                <w:sz w:val="24"/>
                <w:szCs w:val="24"/>
              </w:rPr>
              <w:t xml:space="preserve">"Развитие образования Белгородской области на 2014-2020 годы"  </w:t>
            </w:r>
          </w:p>
        </w:tc>
      </w:tr>
      <w:tr w:rsidR="00E510B6" w:rsidRPr="00C62907" w:rsidTr="00E510B6">
        <w:trPr>
          <w:trHeight w:val="1551"/>
        </w:trPr>
        <w:tc>
          <w:tcPr>
            <w:tcW w:w="789" w:type="pct"/>
            <w:shd w:val="clear" w:color="000000" w:fill="FFFFFF"/>
            <w:noWrap/>
          </w:tcPr>
          <w:p w:rsidR="00E510B6" w:rsidRPr="00C62907" w:rsidRDefault="00E510B6" w:rsidP="00E510B6">
            <w:pPr>
              <w:rPr>
                <w:color w:val="0D0D0D"/>
                <w:sz w:val="24"/>
                <w:szCs w:val="24"/>
              </w:rPr>
            </w:pPr>
            <w:r w:rsidRPr="00C62907">
              <w:rPr>
                <w:color w:val="0D0D0D"/>
                <w:sz w:val="24"/>
                <w:szCs w:val="24"/>
              </w:rPr>
              <w:t>02 2 4037</w:t>
            </w:r>
          </w:p>
        </w:tc>
        <w:tc>
          <w:tcPr>
            <w:tcW w:w="4211" w:type="pct"/>
            <w:shd w:val="clear" w:color="000000" w:fill="FFFFFF"/>
          </w:tcPr>
          <w:p w:rsidR="00E510B6" w:rsidRPr="00C62907" w:rsidRDefault="00E510B6" w:rsidP="00E14AEB">
            <w:pPr>
              <w:jc w:val="both"/>
              <w:rPr>
                <w:snapToGrid w:val="0"/>
                <w:color w:val="0D0D0D"/>
                <w:sz w:val="24"/>
                <w:szCs w:val="24"/>
              </w:rPr>
            </w:pPr>
            <w:r w:rsidRPr="00C62907">
              <w:rPr>
                <w:snapToGrid w:val="0"/>
                <w:color w:val="0D0D0D"/>
                <w:sz w:val="24"/>
                <w:szCs w:val="24"/>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 рамках подпрограммы "Развитие общего образования"  государственной программы Белгородской области "Развитие образования Белгородской области на 2014-2020 годы"</w:t>
            </w:r>
          </w:p>
        </w:tc>
      </w:tr>
      <w:tr w:rsidR="00E510B6" w:rsidRPr="00C62907" w:rsidTr="00E510B6">
        <w:trPr>
          <w:trHeight w:val="992"/>
        </w:trPr>
        <w:tc>
          <w:tcPr>
            <w:tcW w:w="789" w:type="pct"/>
            <w:shd w:val="clear" w:color="000000" w:fill="FFFFFF"/>
            <w:noWrap/>
          </w:tcPr>
          <w:p w:rsidR="00E510B6" w:rsidRPr="00C62907" w:rsidRDefault="00E510B6" w:rsidP="00E510B6">
            <w:pPr>
              <w:rPr>
                <w:color w:val="0D0D0D"/>
                <w:sz w:val="24"/>
                <w:szCs w:val="24"/>
              </w:rPr>
            </w:pPr>
            <w:r w:rsidRPr="00C62907">
              <w:rPr>
                <w:color w:val="0D0D0D"/>
                <w:sz w:val="24"/>
                <w:szCs w:val="24"/>
              </w:rPr>
              <w:t>02 2 5026</w:t>
            </w:r>
          </w:p>
        </w:tc>
        <w:tc>
          <w:tcPr>
            <w:tcW w:w="4211" w:type="pct"/>
            <w:shd w:val="clear" w:color="000000" w:fill="FFFFFF"/>
          </w:tcPr>
          <w:p w:rsidR="00E510B6" w:rsidRPr="00C62907" w:rsidRDefault="00E510B6" w:rsidP="00E510B6">
            <w:pPr>
              <w:jc w:val="both"/>
              <w:rPr>
                <w:snapToGrid w:val="0"/>
                <w:color w:val="0D0D0D"/>
                <w:sz w:val="24"/>
                <w:szCs w:val="24"/>
              </w:rPr>
            </w:pPr>
            <w:r w:rsidRPr="00C62907">
              <w:rPr>
                <w:snapToGrid w:val="0"/>
                <w:color w:val="0D0D0D"/>
                <w:sz w:val="24"/>
                <w:szCs w:val="24"/>
              </w:rPr>
              <w:t>Финансовое обеспечение мероприятий</w:t>
            </w:r>
            <w:r>
              <w:rPr>
                <w:snapToGrid w:val="0"/>
                <w:color w:val="0D0D0D"/>
                <w:sz w:val="24"/>
                <w:szCs w:val="24"/>
              </w:rPr>
              <w:t xml:space="preserve"> </w:t>
            </w:r>
            <w:r w:rsidR="00FC0A3C">
              <w:rPr>
                <w:snapToGrid w:val="0"/>
                <w:color w:val="0D0D0D"/>
                <w:sz w:val="24"/>
                <w:szCs w:val="24"/>
              </w:rPr>
              <w:t xml:space="preserve"> федеральной целевой программы развития образования на 2011-2015 годы </w:t>
            </w:r>
            <w:r>
              <w:rPr>
                <w:snapToGrid w:val="0"/>
                <w:color w:val="0D0D0D"/>
                <w:sz w:val="24"/>
                <w:szCs w:val="24"/>
              </w:rPr>
              <w:t>(за счет субсидий из федерального бюджета)</w:t>
            </w:r>
            <w:r w:rsidRPr="00C62907">
              <w:rPr>
                <w:snapToGrid w:val="0"/>
                <w:color w:val="0D0D0D"/>
                <w:sz w:val="24"/>
                <w:szCs w:val="24"/>
              </w:rPr>
              <w:t xml:space="preserve"> в рамках подпрограммы  «Развитие общего образования» государственной программы</w:t>
            </w:r>
            <w:r>
              <w:rPr>
                <w:snapToGrid w:val="0"/>
                <w:color w:val="0D0D0D"/>
                <w:sz w:val="24"/>
                <w:szCs w:val="24"/>
              </w:rPr>
              <w:t xml:space="preserve"> Белгородской области</w:t>
            </w:r>
            <w:r w:rsidRPr="00C62907">
              <w:rPr>
                <w:snapToGrid w:val="0"/>
                <w:color w:val="0D0D0D"/>
                <w:sz w:val="24"/>
                <w:szCs w:val="24"/>
              </w:rPr>
              <w:t xml:space="preserve"> « Развитие образования Белгородской области на 2014-2020 годы»</w:t>
            </w:r>
          </w:p>
        </w:tc>
      </w:tr>
      <w:tr w:rsidR="00E510B6" w:rsidRPr="00C62907" w:rsidTr="00E510B6">
        <w:trPr>
          <w:trHeight w:val="1262"/>
        </w:trPr>
        <w:tc>
          <w:tcPr>
            <w:tcW w:w="789" w:type="pct"/>
            <w:shd w:val="clear" w:color="000000" w:fill="FFFFFF"/>
            <w:noWrap/>
          </w:tcPr>
          <w:p w:rsidR="00E510B6" w:rsidRPr="00C62907" w:rsidRDefault="00E510B6" w:rsidP="00E510B6">
            <w:pPr>
              <w:rPr>
                <w:color w:val="0D0D0D"/>
                <w:sz w:val="24"/>
                <w:szCs w:val="24"/>
              </w:rPr>
            </w:pPr>
            <w:r w:rsidRPr="00C62907">
              <w:rPr>
                <w:color w:val="0D0D0D"/>
                <w:sz w:val="24"/>
                <w:szCs w:val="24"/>
              </w:rPr>
              <w:t>02 2 5067</w:t>
            </w:r>
          </w:p>
        </w:tc>
        <w:tc>
          <w:tcPr>
            <w:tcW w:w="4211" w:type="pct"/>
            <w:shd w:val="clear" w:color="000000" w:fill="FFFFFF"/>
          </w:tcPr>
          <w:p w:rsidR="00E510B6" w:rsidRPr="00C62907" w:rsidRDefault="00E510B6" w:rsidP="00E510B6">
            <w:pPr>
              <w:jc w:val="both"/>
              <w:rPr>
                <w:snapToGrid w:val="0"/>
                <w:color w:val="0D0D0D"/>
                <w:sz w:val="24"/>
                <w:szCs w:val="24"/>
              </w:rPr>
            </w:pPr>
            <w:r w:rsidRPr="00C62907">
              <w:rPr>
                <w:snapToGrid w:val="0"/>
                <w:color w:val="0D0D0D"/>
                <w:sz w:val="24"/>
                <w:szCs w:val="24"/>
              </w:rPr>
              <w:t xml:space="preserve">Модернизацию региональных систем общего образования (за счет субсидий </w:t>
            </w:r>
            <w:r w:rsidR="006C037C">
              <w:rPr>
                <w:snapToGrid w:val="0"/>
                <w:color w:val="0D0D0D"/>
                <w:sz w:val="24"/>
                <w:szCs w:val="24"/>
              </w:rPr>
              <w:t xml:space="preserve"> из </w:t>
            </w:r>
            <w:r w:rsidRPr="00C62907">
              <w:rPr>
                <w:snapToGrid w:val="0"/>
                <w:color w:val="0D0D0D"/>
                <w:sz w:val="24"/>
                <w:szCs w:val="24"/>
              </w:rPr>
              <w:t>федерального бюджета) в рамках подпрограммы  «Развитие общего образования» государственной программы</w:t>
            </w:r>
            <w:r w:rsidR="00E14AEB">
              <w:rPr>
                <w:snapToGrid w:val="0"/>
                <w:color w:val="0D0D0D"/>
                <w:sz w:val="24"/>
                <w:szCs w:val="24"/>
              </w:rPr>
              <w:t xml:space="preserve"> </w:t>
            </w:r>
            <w:r w:rsidR="00E14AEB" w:rsidRPr="00C62907">
              <w:rPr>
                <w:snapToGrid w:val="0"/>
                <w:color w:val="0D0D0D"/>
                <w:sz w:val="24"/>
                <w:szCs w:val="24"/>
              </w:rPr>
              <w:t xml:space="preserve">Белгородской области   </w:t>
            </w:r>
            <w:r w:rsidRPr="00C62907">
              <w:rPr>
                <w:snapToGrid w:val="0"/>
                <w:color w:val="0D0D0D"/>
                <w:sz w:val="24"/>
                <w:szCs w:val="24"/>
              </w:rPr>
              <w:t>« Развитие образования Белгородской области на 2014-2020 годы»</w:t>
            </w:r>
          </w:p>
        </w:tc>
      </w:tr>
      <w:tr w:rsidR="00E510B6" w:rsidRPr="00C62907" w:rsidTr="00E510B6">
        <w:trPr>
          <w:trHeight w:val="1549"/>
        </w:trPr>
        <w:tc>
          <w:tcPr>
            <w:tcW w:w="789" w:type="pct"/>
            <w:shd w:val="clear" w:color="000000" w:fill="FFFFFF"/>
            <w:noWrap/>
          </w:tcPr>
          <w:p w:rsidR="00E510B6" w:rsidRPr="00C62907" w:rsidRDefault="00E510B6" w:rsidP="00E510B6">
            <w:pPr>
              <w:rPr>
                <w:color w:val="0D0D0D"/>
                <w:sz w:val="24"/>
                <w:szCs w:val="24"/>
              </w:rPr>
            </w:pPr>
            <w:r w:rsidRPr="00C62907">
              <w:rPr>
                <w:color w:val="0D0D0D"/>
                <w:sz w:val="24"/>
                <w:szCs w:val="24"/>
              </w:rPr>
              <w:t>02 2 5069</w:t>
            </w:r>
          </w:p>
        </w:tc>
        <w:tc>
          <w:tcPr>
            <w:tcW w:w="4211" w:type="pct"/>
            <w:shd w:val="clear" w:color="000000" w:fill="FFFFFF"/>
          </w:tcPr>
          <w:p w:rsidR="00E510B6" w:rsidRPr="00C62907" w:rsidRDefault="00E510B6" w:rsidP="00E510B6">
            <w:pPr>
              <w:jc w:val="both"/>
              <w:rPr>
                <w:snapToGrid w:val="0"/>
                <w:color w:val="0D0D0D"/>
                <w:sz w:val="24"/>
                <w:szCs w:val="24"/>
              </w:rPr>
            </w:pPr>
            <w:r w:rsidRPr="00C62907">
              <w:rPr>
                <w:snapToGrid w:val="0"/>
                <w:color w:val="0D0D0D"/>
                <w:sz w:val="24"/>
                <w:szCs w:val="24"/>
              </w:rPr>
              <w:t xml:space="preserve">Возмещение части затрат в связи с предоставлением учителям общеобразовательных учреждений ипотечного кредита (за счет субсидий </w:t>
            </w:r>
            <w:r w:rsidR="009D5288">
              <w:rPr>
                <w:snapToGrid w:val="0"/>
                <w:color w:val="0D0D0D"/>
                <w:sz w:val="24"/>
                <w:szCs w:val="24"/>
              </w:rPr>
              <w:t xml:space="preserve">из </w:t>
            </w:r>
            <w:r w:rsidRPr="00C62907">
              <w:rPr>
                <w:snapToGrid w:val="0"/>
                <w:color w:val="0D0D0D"/>
                <w:sz w:val="24"/>
                <w:szCs w:val="24"/>
              </w:rPr>
              <w:t xml:space="preserve">федерального бюджета) в рамках подпрограммы "Развитие общего образования" государственной программы </w:t>
            </w:r>
            <w:r w:rsidR="00E14AEB">
              <w:rPr>
                <w:snapToGrid w:val="0"/>
                <w:color w:val="0D0D0D"/>
                <w:sz w:val="24"/>
                <w:szCs w:val="24"/>
              </w:rPr>
              <w:t xml:space="preserve"> </w:t>
            </w:r>
            <w:r w:rsidR="00E14AEB" w:rsidRPr="00C62907">
              <w:rPr>
                <w:snapToGrid w:val="0"/>
                <w:color w:val="0D0D0D"/>
                <w:sz w:val="24"/>
                <w:szCs w:val="24"/>
              </w:rPr>
              <w:t xml:space="preserve">Белгородской области   </w:t>
            </w:r>
            <w:r w:rsidRPr="00C62907">
              <w:rPr>
                <w:snapToGrid w:val="0"/>
                <w:color w:val="0D0D0D"/>
                <w:sz w:val="24"/>
                <w:szCs w:val="24"/>
              </w:rPr>
              <w:t xml:space="preserve">"Развитие образования Белгородской области на 2014-2020 годы"  </w:t>
            </w:r>
          </w:p>
        </w:tc>
      </w:tr>
      <w:tr w:rsidR="00E510B6" w:rsidRPr="00C62907" w:rsidTr="00E510B6">
        <w:trPr>
          <w:trHeight w:val="1260"/>
        </w:trPr>
        <w:tc>
          <w:tcPr>
            <w:tcW w:w="789" w:type="pct"/>
            <w:shd w:val="clear" w:color="000000" w:fill="FFFFFF"/>
            <w:noWrap/>
          </w:tcPr>
          <w:p w:rsidR="00E510B6" w:rsidRPr="00C62907" w:rsidRDefault="00E510B6" w:rsidP="00E510B6">
            <w:pPr>
              <w:rPr>
                <w:color w:val="0D0D0D"/>
                <w:sz w:val="24"/>
                <w:szCs w:val="24"/>
              </w:rPr>
            </w:pPr>
            <w:r w:rsidRPr="00C62907">
              <w:rPr>
                <w:color w:val="0D0D0D"/>
                <w:sz w:val="24"/>
                <w:szCs w:val="24"/>
              </w:rPr>
              <w:t>02 2 5088</w:t>
            </w:r>
          </w:p>
        </w:tc>
        <w:tc>
          <w:tcPr>
            <w:tcW w:w="4211" w:type="pct"/>
            <w:shd w:val="clear" w:color="000000" w:fill="FFFFFF"/>
          </w:tcPr>
          <w:p w:rsidR="00E510B6" w:rsidRPr="00C62907" w:rsidRDefault="00E510B6" w:rsidP="006C037C">
            <w:pPr>
              <w:jc w:val="both"/>
              <w:rPr>
                <w:snapToGrid w:val="0"/>
                <w:color w:val="0D0D0D"/>
                <w:sz w:val="24"/>
                <w:szCs w:val="24"/>
              </w:rPr>
            </w:pPr>
            <w:r w:rsidRPr="00C62907">
              <w:rPr>
                <w:snapToGrid w:val="0"/>
                <w:color w:val="0D0D0D"/>
                <w:sz w:val="24"/>
                <w:szCs w:val="24"/>
              </w:rPr>
              <w:t>Поощрение лучших учителей (за счет суб</w:t>
            </w:r>
            <w:r w:rsidR="006C037C">
              <w:rPr>
                <w:snapToGrid w:val="0"/>
                <w:color w:val="0D0D0D"/>
                <w:sz w:val="24"/>
                <w:szCs w:val="24"/>
              </w:rPr>
              <w:t>сидий из федерального бюджета)</w:t>
            </w:r>
            <w:r w:rsidRPr="00C62907">
              <w:rPr>
                <w:snapToGrid w:val="0"/>
                <w:color w:val="0D0D0D"/>
                <w:sz w:val="24"/>
                <w:szCs w:val="24"/>
              </w:rPr>
              <w:t xml:space="preserve">  в рамках подпрограммы "Развитие общего образования" государственной программы</w:t>
            </w:r>
            <w:r w:rsidR="00E14AEB">
              <w:rPr>
                <w:snapToGrid w:val="0"/>
                <w:color w:val="0D0D0D"/>
                <w:sz w:val="24"/>
                <w:szCs w:val="24"/>
              </w:rPr>
              <w:t xml:space="preserve"> </w:t>
            </w:r>
            <w:r w:rsidR="00E14AEB" w:rsidRPr="00C62907">
              <w:rPr>
                <w:snapToGrid w:val="0"/>
                <w:color w:val="0D0D0D"/>
                <w:sz w:val="24"/>
                <w:szCs w:val="24"/>
              </w:rPr>
              <w:t xml:space="preserve">Белгородской области   </w:t>
            </w:r>
            <w:r w:rsidRPr="00C62907">
              <w:rPr>
                <w:snapToGrid w:val="0"/>
                <w:color w:val="0D0D0D"/>
                <w:sz w:val="24"/>
                <w:szCs w:val="24"/>
              </w:rPr>
              <w:t xml:space="preserve">"Развитие образования Белгородской области на 2014-2020 годы"  </w:t>
            </w:r>
          </w:p>
        </w:tc>
      </w:tr>
      <w:tr w:rsidR="00E14AEB" w:rsidRPr="00C62907" w:rsidTr="006075A1">
        <w:trPr>
          <w:trHeight w:val="1405"/>
        </w:trPr>
        <w:tc>
          <w:tcPr>
            <w:tcW w:w="789" w:type="pct"/>
            <w:shd w:val="clear" w:color="000000" w:fill="FFFFFF"/>
            <w:noWrap/>
          </w:tcPr>
          <w:p w:rsidR="00E14AEB" w:rsidRPr="00C62907" w:rsidRDefault="00E14AEB" w:rsidP="00E14AEB">
            <w:pPr>
              <w:rPr>
                <w:color w:val="0D0D0D"/>
                <w:sz w:val="24"/>
                <w:szCs w:val="24"/>
              </w:rPr>
            </w:pPr>
            <w:r>
              <w:rPr>
                <w:color w:val="0D0D0D"/>
                <w:sz w:val="24"/>
                <w:szCs w:val="24"/>
              </w:rPr>
              <w:t>02 2 7112</w:t>
            </w:r>
          </w:p>
        </w:tc>
        <w:tc>
          <w:tcPr>
            <w:tcW w:w="4211" w:type="pct"/>
            <w:shd w:val="clear" w:color="000000" w:fill="FFFFFF"/>
          </w:tcPr>
          <w:p w:rsidR="00E14AEB" w:rsidRPr="00E14AEB" w:rsidRDefault="00E14AEB" w:rsidP="006C037C">
            <w:pPr>
              <w:jc w:val="both"/>
              <w:rPr>
                <w:sz w:val="24"/>
                <w:szCs w:val="24"/>
              </w:rPr>
            </w:pPr>
            <w:r w:rsidRPr="00E14AEB">
              <w:rPr>
                <w:sz w:val="24"/>
                <w:szCs w:val="24"/>
              </w:rPr>
              <w:t xml:space="preserve">Субсидии на софинансирование капитальных вложений  (строительства, реконструкции) в объекты муниципальной собственности в рамках подпрограммы "Развитие общего образования" государственной программы Белгородской области "Развитие образования Белгородской области на 2014-2020 годы"  </w:t>
            </w:r>
          </w:p>
        </w:tc>
      </w:tr>
      <w:tr w:rsidR="00E14AEB" w:rsidRPr="00C62907" w:rsidTr="00E510B6">
        <w:trPr>
          <w:trHeight w:val="997"/>
        </w:trPr>
        <w:tc>
          <w:tcPr>
            <w:tcW w:w="789" w:type="pct"/>
            <w:shd w:val="clear" w:color="000000" w:fill="FFFFFF"/>
            <w:noWrap/>
          </w:tcPr>
          <w:p w:rsidR="00E14AEB" w:rsidRPr="00C62907" w:rsidRDefault="00E14AEB" w:rsidP="00E14AEB">
            <w:pPr>
              <w:rPr>
                <w:color w:val="0D0D0D"/>
                <w:sz w:val="24"/>
                <w:szCs w:val="24"/>
              </w:rPr>
            </w:pPr>
            <w:r>
              <w:rPr>
                <w:color w:val="0D0D0D"/>
                <w:sz w:val="24"/>
                <w:szCs w:val="24"/>
              </w:rPr>
              <w:t>02 2 7212</w:t>
            </w:r>
          </w:p>
        </w:tc>
        <w:tc>
          <w:tcPr>
            <w:tcW w:w="4211" w:type="pct"/>
            <w:shd w:val="clear" w:color="000000" w:fill="FFFFFF"/>
          </w:tcPr>
          <w:p w:rsidR="00E14AEB" w:rsidRPr="00E14AEB" w:rsidRDefault="00E14AEB" w:rsidP="00E14AEB">
            <w:pPr>
              <w:rPr>
                <w:sz w:val="24"/>
                <w:szCs w:val="24"/>
              </w:rPr>
            </w:pPr>
            <w:r w:rsidRPr="00E14AEB">
              <w:rPr>
                <w:sz w:val="24"/>
                <w:szCs w:val="24"/>
              </w:rPr>
              <w:t xml:space="preserve">Субсидии на софинансирование капитального ремонта объектов муниципальной собственности в рамках подпрограммы "Развитие общего образования" государственной программы Белгородской области "Развитие образования Белгородской области на 2014-2020 годы"  </w:t>
            </w:r>
          </w:p>
        </w:tc>
      </w:tr>
      <w:tr w:rsidR="00E14AEB" w:rsidRPr="00C62907" w:rsidTr="00E510B6">
        <w:trPr>
          <w:trHeight w:val="997"/>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02 2 7304</w:t>
            </w:r>
          </w:p>
        </w:tc>
        <w:tc>
          <w:tcPr>
            <w:tcW w:w="4211" w:type="pct"/>
            <w:shd w:val="clear" w:color="000000" w:fill="FFFFFF"/>
          </w:tcPr>
          <w:p w:rsidR="00E14AEB" w:rsidRPr="00C62907" w:rsidRDefault="00E14AEB" w:rsidP="00E14AEB">
            <w:pPr>
              <w:jc w:val="both"/>
              <w:rPr>
                <w:snapToGrid w:val="0"/>
                <w:color w:val="0D0D0D"/>
                <w:sz w:val="24"/>
                <w:szCs w:val="24"/>
              </w:rPr>
            </w:pPr>
            <w:r w:rsidRPr="00C62907">
              <w:rPr>
                <w:snapToGrid w:val="0"/>
                <w:color w:val="0D0D0D"/>
                <w:sz w:val="24"/>
                <w:szCs w:val="24"/>
              </w:rPr>
              <w:t>Субвенции на реализацию государственного стандарта общего образования в рамках подпрограммы  «Развитие общего образования» государственной программы</w:t>
            </w:r>
            <w:r>
              <w:rPr>
                <w:snapToGrid w:val="0"/>
                <w:color w:val="0D0D0D"/>
                <w:sz w:val="24"/>
                <w:szCs w:val="24"/>
              </w:rPr>
              <w:t xml:space="preserve"> </w:t>
            </w:r>
            <w:r w:rsidRPr="00C62907">
              <w:rPr>
                <w:snapToGrid w:val="0"/>
                <w:color w:val="0D0D0D"/>
                <w:sz w:val="24"/>
                <w:szCs w:val="24"/>
              </w:rPr>
              <w:t>Белгородской области   « Развитие образования Белгородской области на 2014-2020 годы»</w:t>
            </w:r>
          </w:p>
        </w:tc>
      </w:tr>
      <w:tr w:rsidR="00E14AEB" w:rsidRPr="00C62907" w:rsidTr="00E510B6">
        <w:trPr>
          <w:trHeight w:val="1549"/>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02 2 7306</w:t>
            </w:r>
          </w:p>
        </w:tc>
        <w:tc>
          <w:tcPr>
            <w:tcW w:w="4211" w:type="pct"/>
            <w:shd w:val="clear" w:color="000000" w:fill="FFFFFF"/>
          </w:tcPr>
          <w:p w:rsidR="00E14AEB" w:rsidRPr="00C62907" w:rsidRDefault="00E14AEB" w:rsidP="00E14AEB">
            <w:pPr>
              <w:jc w:val="both"/>
              <w:rPr>
                <w:snapToGrid w:val="0"/>
                <w:color w:val="0D0D0D"/>
                <w:sz w:val="24"/>
                <w:szCs w:val="24"/>
              </w:rPr>
            </w:pPr>
            <w:r w:rsidRPr="00C62907">
              <w:rPr>
                <w:snapToGrid w:val="0"/>
                <w:color w:val="0D0D0D"/>
                <w:sz w:val="24"/>
                <w:szCs w:val="24"/>
              </w:rPr>
              <w:t xml:space="preserve">Субвенции  на выплату денежного вознаграждения за выполнение функций классного руководителя педагогическим работникам </w:t>
            </w:r>
            <w:r>
              <w:rPr>
                <w:snapToGrid w:val="0"/>
                <w:color w:val="0D0D0D"/>
                <w:sz w:val="24"/>
                <w:szCs w:val="24"/>
              </w:rPr>
              <w:t xml:space="preserve">муниципальных </w:t>
            </w:r>
            <w:r w:rsidRPr="00C62907">
              <w:rPr>
                <w:snapToGrid w:val="0"/>
                <w:color w:val="0D0D0D"/>
                <w:sz w:val="24"/>
                <w:szCs w:val="24"/>
              </w:rPr>
              <w:t xml:space="preserve">образовательных </w:t>
            </w:r>
            <w:r>
              <w:rPr>
                <w:snapToGrid w:val="0"/>
                <w:color w:val="0D0D0D"/>
                <w:sz w:val="24"/>
                <w:szCs w:val="24"/>
              </w:rPr>
              <w:t xml:space="preserve"> учреждений (</w:t>
            </w:r>
            <w:r w:rsidRPr="00C62907">
              <w:rPr>
                <w:snapToGrid w:val="0"/>
                <w:color w:val="0D0D0D"/>
                <w:sz w:val="24"/>
                <w:szCs w:val="24"/>
              </w:rPr>
              <w:t>организаций</w:t>
            </w:r>
            <w:r>
              <w:rPr>
                <w:snapToGrid w:val="0"/>
                <w:color w:val="0D0D0D"/>
                <w:sz w:val="24"/>
                <w:szCs w:val="24"/>
              </w:rPr>
              <w:t>)</w:t>
            </w:r>
            <w:r w:rsidRPr="00C62907">
              <w:rPr>
                <w:snapToGrid w:val="0"/>
                <w:color w:val="0D0D0D"/>
                <w:sz w:val="24"/>
                <w:szCs w:val="24"/>
              </w:rPr>
              <w:t xml:space="preserve">   в рамках подпрограммы "Развитие общего образования" государственной программы </w:t>
            </w:r>
            <w:r>
              <w:rPr>
                <w:snapToGrid w:val="0"/>
                <w:color w:val="0D0D0D"/>
                <w:sz w:val="24"/>
                <w:szCs w:val="24"/>
              </w:rPr>
              <w:t xml:space="preserve"> </w:t>
            </w:r>
            <w:r w:rsidRPr="00C62907">
              <w:rPr>
                <w:snapToGrid w:val="0"/>
                <w:color w:val="0D0D0D"/>
                <w:sz w:val="24"/>
                <w:szCs w:val="24"/>
              </w:rPr>
              <w:t xml:space="preserve">Белгородской области   "Развитие образования Белгородской области на 2014-2020 годы"  </w:t>
            </w:r>
          </w:p>
        </w:tc>
      </w:tr>
      <w:tr w:rsidR="00E14AEB" w:rsidRPr="00C62907" w:rsidTr="00E510B6">
        <w:trPr>
          <w:trHeight w:val="1399"/>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lastRenderedPageBreak/>
              <w:t>02 2 7369</w:t>
            </w:r>
          </w:p>
        </w:tc>
        <w:tc>
          <w:tcPr>
            <w:tcW w:w="4211" w:type="pct"/>
            <w:shd w:val="clear" w:color="000000" w:fill="FFFFFF"/>
          </w:tcPr>
          <w:p w:rsidR="00E14AEB" w:rsidRPr="00C62907" w:rsidRDefault="006C037C" w:rsidP="006C037C">
            <w:pPr>
              <w:jc w:val="both"/>
              <w:rPr>
                <w:snapToGrid w:val="0"/>
                <w:color w:val="0D0D0D"/>
                <w:sz w:val="24"/>
                <w:szCs w:val="24"/>
              </w:rPr>
            </w:pPr>
            <w:r>
              <w:rPr>
                <w:snapToGrid w:val="0"/>
                <w:color w:val="0D0D0D"/>
                <w:sz w:val="24"/>
                <w:szCs w:val="24"/>
              </w:rPr>
              <w:t xml:space="preserve">Субсидии на возмещение части затрат </w:t>
            </w:r>
            <w:r w:rsidR="00E14AEB" w:rsidRPr="00C62907">
              <w:rPr>
                <w:snapToGrid w:val="0"/>
                <w:color w:val="0D0D0D"/>
                <w:sz w:val="24"/>
                <w:szCs w:val="24"/>
              </w:rPr>
              <w:t>в связи с предоставлением учителям общеобразовательных учреждений ипотечного кредита в рамках подпрограммы "Развитие общего образования" государственной программы</w:t>
            </w:r>
            <w:r w:rsidR="00E14AEB">
              <w:rPr>
                <w:snapToGrid w:val="0"/>
                <w:color w:val="0D0D0D"/>
                <w:sz w:val="24"/>
                <w:szCs w:val="24"/>
              </w:rPr>
              <w:t xml:space="preserve"> </w:t>
            </w:r>
            <w:r w:rsidR="00E14AEB" w:rsidRPr="00C62907">
              <w:rPr>
                <w:snapToGrid w:val="0"/>
                <w:color w:val="0D0D0D"/>
                <w:sz w:val="24"/>
                <w:szCs w:val="24"/>
              </w:rPr>
              <w:t xml:space="preserve">Белгородской области   "Развитие образования Белгородской области на 2014-2020 годы"   </w:t>
            </w:r>
          </w:p>
        </w:tc>
      </w:tr>
      <w:tr w:rsidR="00E14AEB" w:rsidRPr="00C62907" w:rsidTr="00E510B6">
        <w:trPr>
          <w:trHeight w:val="696"/>
        </w:trPr>
        <w:tc>
          <w:tcPr>
            <w:tcW w:w="789" w:type="pct"/>
            <w:shd w:val="clear" w:color="000000" w:fill="FFFFFF"/>
            <w:noWrap/>
          </w:tcPr>
          <w:p w:rsidR="00E14AEB" w:rsidRPr="00645D91" w:rsidRDefault="00E14AEB" w:rsidP="00E14AEB">
            <w:pPr>
              <w:rPr>
                <w:b/>
                <w:color w:val="0D0D0D"/>
                <w:sz w:val="24"/>
                <w:szCs w:val="24"/>
              </w:rPr>
            </w:pPr>
            <w:r w:rsidRPr="00645D91">
              <w:rPr>
                <w:b/>
                <w:color w:val="0D0D0D"/>
                <w:sz w:val="24"/>
                <w:szCs w:val="24"/>
              </w:rPr>
              <w:t>02 3 0000</w:t>
            </w:r>
          </w:p>
        </w:tc>
        <w:tc>
          <w:tcPr>
            <w:tcW w:w="4211" w:type="pct"/>
            <w:shd w:val="clear" w:color="000000" w:fill="FFFFFF"/>
          </w:tcPr>
          <w:p w:rsidR="00E14AEB" w:rsidRPr="00645D91" w:rsidRDefault="00E14AEB" w:rsidP="00E14AEB">
            <w:pPr>
              <w:jc w:val="both"/>
              <w:rPr>
                <w:b/>
                <w:snapToGrid w:val="0"/>
                <w:color w:val="0D0D0D"/>
                <w:sz w:val="24"/>
                <w:szCs w:val="24"/>
              </w:rPr>
            </w:pPr>
            <w:r w:rsidRPr="00645D91">
              <w:rPr>
                <w:b/>
                <w:bCs/>
                <w:color w:val="0D0D0D"/>
                <w:sz w:val="24"/>
                <w:szCs w:val="24"/>
              </w:rPr>
              <w:t>Подпрограмма "Развитие  дополнительного образования"</w:t>
            </w:r>
            <w:r w:rsidRPr="00645D91">
              <w:rPr>
                <w:b/>
                <w:color w:val="0D0D0D"/>
                <w:sz w:val="24"/>
                <w:szCs w:val="24"/>
              </w:rPr>
              <w:t xml:space="preserve"> </w:t>
            </w:r>
            <w:r w:rsidRPr="00645D91">
              <w:rPr>
                <w:b/>
                <w:bCs/>
                <w:color w:val="0D0D0D"/>
                <w:sz w:val="24"/>
                <w:szCs w:val="24"/>
              </w:rPr>
              <w:t xml:space="preserve">государственной программы </w:t>
            </w:r>
            <w:r w:rsidRPr="00645D91">
              <w:rPr>
                <w:b/>
                <w:snapToGrid w:val="0"/>
                <w:color w:val="0D0D0D"/>
                <w:sz w:val="24"/>
                <w:szCs w:val="24"/>
              </w:rPr>
              <w:t xml:space="preserve">Белгородской области   </w:t>
            </w:r>
            <w:r w:rsidRPr="00645D91">
              <w:rPr>
                <w:b/>
                <w:bCs/>
                <w:color w:val="0D0D0D"/>
                <w:sz w:val="24"/>
                <w:szCs w:val="24"/>
              </w:rPr>
              <w:t xml:space="preserve">"Развитие образования Белгородской области на 2014-2020 годы"   </w:t>
            </w:r>
          </w:p>
        </w:tc>
      </w:tr>
      <w:tr w:rsidR="00E14AEB" w:rsidRPr="00C62907" w:rsidTr="00E510B6">
        <w:trPr>
          <w:trHeight w:val="1399"/>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02 3 0059</w:t>
            </w:r>
          </w:p>
        </w:tc>
        <w:tc>
          <w:tcPr>
            <w:tcW w:w="4211" w:type="pct"/>
            <w:shd w:val="clear" w:color="000000" w:fill="FFFFFF"/>
          </w:tcPr>
          <w:p w:rsidR="00E14AEB" w:rsidRPr="00C62907" w:rsidRDefault="00E14AEB" w:rsidP="00E14AEB">
            <w:pPr>
              <w:jc w:val="both"/>
              <w:rPr>
                <w:bCs/>
                <w:color w:val="0D0D0D"/>
                <w:sz w:val="24"/>
                <w:szCs w:val="24"/>
              </w:rPr>
            </w:pPr>
            <w:r w:rsidRPr="00C62907">
              <w:rPr>
                <w:bCs/>
                <w:color w:val="0D0D0D"/>
                <w:sz w:val="24"/>
                <w:szCs w:val="24"/>
              </w:rPr>
              <w:t>Обеспечение деятельности (оказание услуг)  государственных  учреждений (организаций) Белгородской области в рамках подпрограммы "Развитие дополнительного образования" государственной программы</w:t>
            </w:r>
            <w:r>
              <w:rPr>
                <w:bCs/>
                <w:color w:val="0D0D0D"/>
                <w:sz w:val="24"/>
                <w:szCs w:val="24"/>
              </w:rPr>
              <w:t xml:space="preserve"> </w:t>
            </w:r>
            <w:r w:rsidRPr="00C62907">
              <w:rPr>
                <w:snapToGrid w:val="0"/>
                <w:color w:val="0D0D0D"/>
                <w:sz w:val="24"/>
                <w:szCs w:val="24"/>
              </w:rPr>
              <w:t xml:space="preserve">Белгородской области   </w:t>
            </w:r>
            <w:r w:rsidRPr="00C62907">
              <w:rPr>
                <w:bCs/>
                <w:color w:val="0D0D0D"/>
                <w:sz w:val="24"/>
                <w:szCs w:val="24"/>
              </w:rPr>
              <w:t>"Развитие образования Белгородской области на 2014-2020 годы"</w:t>
            </w:r>
          </w:p>
        </w:tc>
      </w:tr>
      <w:tr w:rsidR="00645D91" w:rsidRPr="00C62907" w:rsidTr="00E510B6">
        <w:trPr>
          <w:trHeight w:val="1278"/>
        </w:trPr>
        <w:tc>
          <w:tcPr>
            <w:tcW w:w="789" w:type="pct"/>
            <w:shd w:val="clear" w:color="000000" w:fill="FFFFFF"/>
            <w:noWrap/>
          </w:tcPr>
          <w:p w:rsidR="00645D91" w:rsidRPr="00C62907" w:rsidRDefault="00645D91" w:rsidP="00E14AEB">
            <w:pPr>
              <w:rPr>
                <w:color w:val="0D0D0D"/>
                <w:sz w:val="24"/>
                <w:szCs w:val="24"/>
              </w:rPr>
            </w:pPr>
            <w:r>
              <w:rPr>
                <w:color w:val="0D0D0D"/>
                <w:sz w:val="24"/>
                <w:szCs w:val="24"/>
              </w:rPr>
              <w:t>02 3 2211</w:t>
            </w:r>
          </w:p>
        </w:tc>
        <w:tc>
          <w:tcPr>
            <w:tcW w:w="4211" w:type="pct"/>
            <w:shd w:val="clear" w:color="000000" w:fill="FFFFFF"/>
          </w:tcPr>
          <w:p w:rsidR="00645D91" w:rsidRPr="00C62907" w:rsidRDefault="00645D91" w:rsidP="00E14AEB">
            <w:pPr>
              <w:jc w:val="both"/>
              <w:rPr>
                <w:snapToGrid w:val="0"/>
                <w:color w:val="0D0D0D"/>
                <w:sz w:val="24"/>
                <w:szCs w:val="24"/>
              </w:rPr>
            </w:pPr>
            <w:r w:rsidRPr="00645D91">
              <w:rPr>
                <w:snapToGrid w:val="0"/>
                <w:color w:val="0D0D0D"/>
                <w:sz w:val="24"/>
                <w:szCs w:val="24"/>
              </w:rPr>
              <w:t>Капитальный ремонт объектов государственной  собственности</w:t>
            </w:r>
            <w:r w:rsidR="006075A1">
              <w:rPr>
                <w:snapToGrid w:val="0"/>
                <w:color w:val="0D0D0D"/>
                <w:sz w:val="24"/>
                <w:szCs w:val="24"/>
              </w:rPr>
              <w:t xml:space="preserve"> Белгородской области</w:t>
            </w:r>
            <w:r w:rsidRPr="00645D91">
              <w:rPr>
                <w:snapToGrid w:val="0"/>
                <w:color w:val="0D0D0D"/>
                <w:sz w:val="24"/>
                <w:szCs w:val="24"/>
              </w:rPr>
              <w:t xml:space="preserve"> в рамках подпрограммы "Развитие дополнительного образования" государственной программы Белгородской области  "Развитие образования Белгородской области на 2014-2020 годы"  </w:t>
            </w:r>
          </w:p>
        </w:tc>
      </w:tr>
      <w:tr w:rsidR="00E14AEB" w:rsidRPr="00C62907" w:rsidTr="006C037C">
        <w:trPr>
          <w:trHeight w:val="835"/>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02 3 2999</w:t>
            </w:r>
          </w:p>
        </w:tc>
        <w:tc>
          <w:tcPr>
            <w:tcW w:w="4211" w:type="pct"/>
            <w:shd w:val="clear" w:color="000000" w:fill="FFFFFF"/>
          </w:tcPr>
          <w:p w:rsidR="00E14AEB" w:rsidRPr="00C62907" w:rsidRDefault="00E14AEB" w:rsidP="00645D91">
            <w:pPr>
              <w:jc w:val="both"/>
              <w:rPr>
                <w:snapToGrid w:val="0"/>
                <w:color w:val="0D0D0D"/>
                <w:sz w:val="24"/>
                <w:szCs w:val="24"/>
              </w:rPr>
            </w:pPr>
            <w:r w:rsidRPr="00C62907">
              <w:rPr>
                <w:snapToGrid w:val="0"/>
                <w:color w:val="0D0D0D"/>
                <w:sz w:val="24"/>
                <w:szCs w:val="24"/>
              </w:rPr>
              <w:t>Мероприятия</w:t>
            </w:r>
            <w:r w:rsidR="00645D91">
              <w:rPr>
                <w:snapToGrid w:val="0"/>
                <w:color w:val="0D0D0D"/>
                <w:sz w:val="24"/>
                <w:szCs w:val="24"/>
              </w:rPr>
              <w:t xml:space="preserve"> </w:t>
            </w:r>
            <w:r w:rsidRPr="00C62907">
              <w:rPr>
                <w:snapToGrid w:val="0"/>
                <w:color w:val="0D0D0D"/>
                <w:sz w:val="24"/>
                <w:szCs w:val="24"/>
              </w:rPr>
              <w:t xml:space="preserve"> в рамках подпрограммы "Развитие дополнительного образования " государственной программы Белгородской области "Развитие образования </w:t>
            </w:r>
            <w:r w:rsidRPr="00C62907">
              <w:rPr>
                <w:color w:val="0D0D0D"/>
                <w:sz w:val="24"/>
                <w:szCs w:val="24"/>
              </w:rPr>
              <w:t xml:space="preserve">Белгородской области </w:t>
            </w:r>
            <w:r w:rsidRPr="00C62907">
              <w:rPr>
                <w:snapToGrid w:val="0"/>
                <w:color w:val="0D0D0D"/>
                <w:sz w:val="24"/>
                <w:szCs w:val="24"/>
              </w:rPr>
              <w:t>на 2014 - 2020 годы»</w:t>
            </w:r>
          </w:p>
        </w:tc>
      </w:tr>
      <w:tr w:rsidR="00645D91" w:rsidRPr="00C62907" w:rsidTr="00E510B6">
        <w:trPr>
          <w:trHeight w:val="1002"/>
        </w:trPr>
        <w:tc>
          <w:tcPr>
            <w:tcW w:w="789" w:type="pct"/>
            <w:shd w:val="clear" w:color="000000" w:fill="FFFFFF"/>
            <w:noWrap/>
          </w:tcPr>
          <w:p w:rsidR="00645D91" w:rsidRPr="00645D91" w:rsidRDefault="00645D91" w:rsidP="00E14AEB">
            <w:pPr>
              <w:rPr>
                <w:color w:val="0D0D0D"/>
                <w:sz w:val="24"/>
                <w:szCs w:val="24"/>
              </w:rPr>
            </w:pPr>
            <w:r w:rsidRPr="00645D91">
              <w:rPr>
                <w:color w:val="0D0D0D"/>
                <w:sz w:val="24"/>
                <w:szCs w:val="24"/>
              </w:rPr>
              <w:t>02 3 7212</w:t>
            </w:r>
          </w:p>
        </w:tc>
        <w:tc>
          <w:tcPr>
            <w:tcW w:w="4211" w:type="pct"/>
            <w:shd w:val="clear" w:color="000000" w:fill="FFFFFF"/>
          </w:tcPr>
          <w:p w:rsidR="00645D91" w:rsidRPr="00645D91" w:rsidRDefault="00645D91" w:rsidP="00E14AEB">
            <w:pPr>
              <w:jc w:val="both"/>
              <w:rPr>
                <w:bCs/>
                <w:color w:val="0D0D0D"/>
                <w:sz w:val="24"/>
                <w:szCs w:val="24"/>
              </w:rPr>
            </w:pPr>
            <w:r w:rsidRPr="00645D91">
              <w:rPr>
                <w:bCs/>
                <w:color w:val="0D0D0D"/>
                <w:sz w:val="24"/>
                <w:szCs w:val="24"/>
              </w:rPr>
              <w:t xml:space="preserve">Субсидии на софинансирование капитального ремонта объектов муниципальной собственности в рамках подпрограммы "Развитие дополнительного образования" государственной программы Белгородской области "Развитие образования Белгородской области на 2014-2020 годы"  </w:t>
            </w:r>
          </w:p>
        </w:tc>
      </w:tr>
      <w:tr w:rsidR="00E14AEB" w:rsidRPr="00C62907" w:rsidTr="00E510B6">
        <w:trPr>
          <w:trHeight w:val="1002"/>
        </w:trPr>
        <w:tc>
          <w:tcPr>
            <w:tcW w:w="789" w:type="pct"/>
            <w:shd w:val="clear" w:color="000000" w:fill="FFFFFF"/>
            <w:noWrap/>
          </w:tcPr>
          <w:p w:rsidR="00E14AEB" w:rsidRPr="00645D91" w:rsidRDefault="00E14AEB" w:rsidP="00E14AEB">
            <w:pPr>
              <w:rPr>
                <w:b/>
                <w:color w:val="0D0D0D"/>
                <w:sz w:val="24"/>
                <w:szCs w:val="24"/>
              </w:rPr>
            </w:pPr>
            <w:r w:rsidRPr="00645D91">
              <w:rPr>
                <w:b/>
                <w:color w:val="0D0D0D"/>
                <w:sz w:val="24"/>
                <w:szCs w:val="24"/>
              </w:rPr>
              <w:t>02 4 0000</w:t>
            </w:r>
          </w:p>
        </w:tc>
        <w:tc>
          <w:tcPr>
            <w:tcW w:w="4211" w:type="pct"/>
            <w:shd w:val="clear" w:color="000000" w:fill="FFFFFF"/>
          </w:tcPr>
          <w:p w:rsidR="00E14AEB" w:rsidRPr="00645D91" w:rsidRDefault="00E14AEB" w:rsidP="00E14AEB">
            <w:pPr>
              <w:jc w:val="both"/>
              <w:rPr>
                <w:b/>
                <w:snapToGrid w:val="0"/>
                <w:color w:val="0D0D0D"/>
                <w:sz w:val="24"/>
                <w:szCs w:val="24"/>
              </w:rPr>
            </w:pPr>
            <w:r w:rsidRPr="00645D91">
              <w:rPr>
                <w:b/>
                <w:bCs/>
                <w:color w:val="0D0D0D"/>
                <w:sz w:val="24"/>
                <w:szCs w:val="24"/>
              </w:rPr>
              <w:t xml:space="preserve">Подпрограмма "Развитие системы оценки качества образования" </w:t>
            </w:r>
            <w:r w:rsidRPr="00645D91">
              <w:rPr>
                <w:b/>
                <w:snapToGrid w:val="0"/>
                <w:color w:val="0D0D0D"/>
                <w:sz w:val="24"/>
                <w:szCs w:val="24"/>
              </w:rPr>
              <w:t xml:space="preserve">государственной программы Белгородской области "Развитие образования </w:t>
            </w:r>
            <w:r w:rsidRPr="00645D91">
              <w:rPr>
                <w:b/>
                <w:color w:val="0D0D0D"/>
                <w:sz w:val="24"/>
                <w:szCs w:val="24"/>
              </w:rPr>
              <w:t xml:space="preserve">Белгородской области </w:t>
            </w:r>
            <w:r w:rsidRPr="00645D91">
              <w:rPr>
                <w:b/>
                <w:snapToGrid w:val="0"/>
                <w:color w:val="0D0D0D"/>
                <w:sz w:val="24"/>
                <w:szCs w:val="24"/>
              </w:rPr>
              <w:t>на 2014 - 2020 годы»</w:t>
            </w:r>
          </w:p>
        </w:tc>
      </w:tr>
      <w:tr w:rsidR="00E14AEB" w:rsidRPr="00C62907" w:rsidTr="00E510B6">
        <w:trPr>
          <w:trHeight w:val="1240"/>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02 4 0059</w:t>
            </w:r>
          </w:p>
        </w:tc>
        <w:tc>
          <w:tcPr>
            <w:tcW w:w="4211" w:type="pct"/>
            <w:shd w:val="clear" w:color="000000" w:fill="FFFFFF"/>
          </w:tcPr>
          <w:p w:rsidR="00E14AEB" w:rsidRPr="00C62907" w:rsidRDefault="00E14AEB" w:rsidP="00E14AEB">
            <w:pPr>
              <w:jc w:val="both"/>
              <w:rPr>
                <w:bCs/>
                <w:color w:val="0D0D0D"/>
                <w:sz w:val="24"/>
                <w:szCs w:val="24"/>
              </w:rPr>
            </w:pPr>
            <w:r w:rsidRPr="00C62907">
              <w:rPr>
                <w:bCs/>
                <w:color w:val="0D0D0D"/>
                <w:sz w:val="24"/>
                <w:szCs w:val="24"/>
              </w:rPr>
              <w:t>Обеспечение деятельности (оказание услуг)  государственных  учреждений (организаций) Белгородской области в рамках подпрограммы "Развитие системы оценки качества образования" государственной программы "Развитие образования Белгородской области на 2014-2020 годы"</w:t>
            </w:r>
          </w:p>
        </w:tc>
      </w:tr>
      <w:tr w:rsidR="00E14AEB" w:rsidRPr="00C62907" w:rsidTr="00645D91">
        <w:trPr>
          <w:trHeight w:val="999"/>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02 4 2999</w:t>
            </w:r>
          </w:p>
        </w:tc>
        <w:tc>
          <w:tcPr>
            <w:tcW w:w="4211" w:type="pct"/>
            <w:shd w:val="clear" w:color="000000" w:fill="FFFFFF"/>
          </w:tcPr>
          <w:p w:rsidR="00E14AEB" w:rsidRPr="00C62907" w:rsidRDefault="00645D91" w:rsidP="006C037C">
            <w:pPr>
              <w:jc w:val="both"/>
              <w:rPr>
                <w:snapToGrid w:val="0"/>
                <w:color w:val="0D0D0D"/>
                <w:sz w:val="24"/>
                <w:szCs w:val="24"/>
              </w:rPr>
            </w:pPr>
            <w:r>
              <w:rPr>
                <w:snapToGrid w:val="0"/>
                <w:color w:val="0D0D0D"/>
                <w:sz w:val="24"/>
                <w:szCs w:val="24"/>
              </w:rPr>
              <w:t xml:space="preserve">Мероприятия </w:t>
            </w:r>
            <w:r w:rsidR="006C037C">
              <w:rPr>
                <w:snapToGrid w:val="0"/>
                <w:color w:val="0D0D0D"/>
                <w:sz w:val="24"/>
                <w:szCs w:val="24"/>
              </w:rPr>
              <w:t>в рамках подпрограммы «</w:t>
            </w:r>
            <w:r w:rsidR="006C037C" w:rsidRPr="00C62907">
              <w:rPr>
                <w:bCs/>
                <w:color w:val="0D0D0D"/>
                <w:sz w:val="24"/>
                <w:szCs w:val="24"/>
              </w:rPr>
              <w:t>Развитие системы оценки качества образования</w:t>
            </w:r>
            <w:r w:rsidR="006C037C">
              <w:rPr>
                <w:bCs/>
                <w:color w:val="0D0D0D"/>
                <w:sz w:val="24"/>
                <w:szCs w:val="24"/>
              </w:rPr>
              <w:t>»</w:t>
            </w:r>
            <w:r w:rsidR="006C037C" w:rsidRPr="00C62907">
              <w:rPr>
                <w:snapToGrid w:val="0"/>
                <w:color w:val="0D0D0D"/>
                <w:sz w:val="24"/>
                <w:szCs w:val="24"/>
              </w:rPr>
              <w:t xml:space="preserve"> </w:t>
            </w:r>
            <w:r w:rsidR="00E14AEB" w:rsidRPr="00C62907">
              <w:rPr>
                <w:snapToGrid w:val="0"/>
                <w:color w:val="0D0D0D"/>
                <w:sz w:val="24"/>
                <w:szCs w:val="24"/>
              </w:rPr>
              <w:t xml:space="preserve"> государственной программы Белгородской области "Развитие образования Белгородской области на 2014 - 2020 годы»</w:t>
            </w:r>
          </w:p>
        </w:tc>
      </w:tr>
      <w:tr w:rsidR="00E14AEB" w:rsidRPr="00C62907" w:rsidTr="00E510B6">
        <w:trPr>
          <w:trHeight w:val="541"/>
        </w:trPr>
        <w:tc>
          <w:tcPr>
            <w:tcW w:w="789" w:type="pct"/>
            <w:shd w:val="clear" w:color="000000" w:fill="FFFFFF"/>
            <w:noWrap/>
          </w:tcPr>
          <w:p w:rsidR="00E14AEB" w:rsidRPr="00E14AEB" w:rsidRDefault="00E14AEB" w:rsidP="00E14AEB">
            <w:pPr>
              <w:rPr>
                <w:b/>
                <w:color w:val="0D0D0D"/>
                <w:sz w:val="24"/>
                <w:szCs w:val="24"/>
              </w:rPr>
            </w:pPr>
            <w:r w:rsidRPr="00E14AEB">
              <w:rPr>
                <w:b/>
                <w:color w:val="0D0D0D"/>
                <w:sz w:val="24"/>
                <w:szCs w:val="24"/>
              </w:rPr>
              <w:t>02 5 0000</w:t>
            </w:r>
          </w:p>
        </w:tc>
        <w:tc>
          <w:tcPr>
            <w:tcW w:w="4211" w:type="pct"/>
            <w:shd w:val="clear" w:color="000000" w:fill="FFFFFF"/>
          </w:tcPr>
          <w:p w:rsidR="00E14AEB" w:rsidRPr="00E14AEB" w:rsidRDefault="00E14AEB" w:rsidP="00E14AEB">
            <w:pPr>
              <w:jc w:val="both"/>
              <w:rPr>
                <w:b/>
                <w:snapToGrid w:val="0"/>
                <w:color w:val="0D0D0D"/>
                <w:sz w:val="24"/>
                <w:szCs w:val="24"/>
              </w:rPr>
            </w:pPr>
            <w:r w:rsidRPr="00E14AEB">
              <w:rPr>
                <w:b/>
                <w:snapToGrid w:val="0"/>
                <w:color w:val="0D0D0D"/>
                <w:sz w:val="24"/>
                <w:szCs w:val="24"/>
              </w:rPr>
              <w:t>Подпрограмма «Государственная политика в сфере образования» государственной программы Белгородской области "Развитие образования Белгородской области на 2014-2020 годы"</w:t>
            </w:r>
          </w:p>
        </w:tc>
      </w:tr>
      <w:tr w:rsidR="00E14AEB" w:rsidRPr="00C62907" w:rsidTr="00E510B6">
        <w:trPr>
          <w:trHeight w:val="541"/>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02 5 0019</w:t>
            </w:r>
          </w:p>
        </w:tc>
        <w:tc>
          <w:tcPr>
            <w:tcW w:w="4211" w:type="pct"/>
            <w:shd w:val="clear" w:color="000000" w:fill="FFFFFF"/>
          </w:tcPr>
          <w:p w:rsidR="00E14AEB" w:rsidRPr="00C62907" w:rsidRDefault="00E14AEB" w:rsidP="00E14AEB">
            <w:pPr>
              <w:jc w:val="both"/>
              <w:rPr>
                <w:snapToGrid w:val="0"/>
                <w:color w:val="0D0D0D"/>
                <w:sz w:val="24"/>
                <w:szCs w:val="24"/>
              </w:rPr>
            </w:pPr>
            <w:r w:rsidRPr="00C62907">
              <w:rPr>
                <w:snapToGrid w:val="0"/>
                <w:color w:val="0D0D0D"/>
                <w:sz w:val="24"/>
                <w:szCs w:val="24"/>
              </w:rPr>
              <w:t>Обеспечение функций органов власти Белгородской области, в том числе территориальных органов в рамках подпрограммы "Государственная политика в сфере образования" государственной программы Белгородской области "Развитие образования Белгородской области на 2014-2020 годы"</w:t>
            </w:r>
          </w:p>
        </w:tc>
      </w:tr>
      <w:tr w:rsidR="00E14AEB" w:rsidRPr="00C62907" w:rsidTr="00E510B6">
        <w:trPr>
          <w:trHeight w:val="541"/>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02 5 0059</w:t>
            </w:r>
          </w:p>
        </w:tc>
        <w:tc>
          <w:tcPr>
            <w:tcW w:w="4211" w:type="pct"/>
            <w:shd w:val="clear" w:color="000000" w:fill="FFFFFF"/>
          </w:tcPr>
          <w:p w:rsidR="00E14AEB" w:rsidRPr="00C62907" w:rsidRDefault="00E14AEB" w:rsidP="00E14AEB">
            <w:pPr>
              <w:jc w:val="both"/>
              <w:rPr>
                <w:snapToGrid w:val="0"/>
                <w:color w:val="0D0D0D"/>
                <w:sz w:val="24"/>
                <w:szCs w:val="24"/>
              </w:rPr>
            </w:pPr>
            <w:r w:rsidRPr="00C62907">
              <w:rPr>
                <w:snapToGrid w:val="0"/>
                <w:color w:val="0D0D0D"/>
                <w:sz w:val="24"/>
                <w:szCs w:val="24"/>
              </w:rPr>
              <w:t xml:space="preserve">Обеспечение деятельности (оказание услуг)  государственных  учреждений (организаций) Белгородской области в рамках подпрограммы "Государственная политика в сфере образования" государственной программы </w:t>
            </w:r>
            <w:r>
              <w:rPr>
                <w:snapToGrid w:val="0"/>
                <w:color w:val="0D0D0D"/>
                <w:sz w:val="24"/>
                <w:szCs w:val="24"/>
              </w:rPr>
              <w:t xml:space="preserve"> </w:t>
            </w:r>
            <w:r w:rsidRPr="00C62907">
              <w:rPr>
                <w:snapToGrid w:val="0"/>
                <w:color w:val="0D0D0D"/>
                <w:sz w:val="24"/>
                <w:szCs w:val="24"/>
              </w:rPr>
              <w:t>Белгородской области   "Развитие образования Белгородской области на 2014-2020 годы"</w:t>
            </w:r>
          </w:p>
        </w:tc>
      </w:tr>
      <w:tr w:rsidR="00E14AEB" w:rsidRPr="00C62907" w:rsidTr="00E510B6">
        <w:trPr>
          <w:trHeight w:val="1262"/>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02 5 1221</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 xml:space="preserve">Пособия и компенсации детям-сиротам и детям, оставшимся без попечения родителей кадров в рамках  подпрограммы «Государственная политика в сфере  образования» государственной программы </w:t>
            </w:r>
            <w:r>
              <w:rPr>
                <w:snapToGrid w:val="0"/>
                <w:color w:val="0D0D0D"/>
                <w:sz w:val="24"/>
                <w:szCs w:val="24"/>
              </w:rPr>
              <w:t xml:space="preserve"> </w:t>
            </w:r>
            <w:r w:rsidRPr="00C62907">
              <w:rPr>
                <w:snapToGrid w:val="0"/>
                <w:color w:val="0D0D0D"/>
                <w:sz w:val="24"/>
                <w:szCs w:val="24"/>
              </w:rPr>
              <w:t>Белгородской области   «Развитие образования Белгородской области на 2013-2020 годы»</w:t>
            </w:r>
          </w:p>
        </w:tc>
      </w:tr>
      <w:tr w:rsidR="00E14AEB" w:rsidRPr="00C62907" w:rsidTr="00E510B6">
        <w:trPr>
          <w:trHeight w:val="1718"/>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lastRenderedPageBreak/>
              <w:t>02 5 1222</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Меры социальной поддержки педагогическим работникам государственных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Белгородской области   в рамках  подпрограммы «Государственная политика в сфере  образования» государственной программы Белгородской области   «Развитие образования Белгородской области на 2013-2020 годы»</w:t>
            </w:r>
          </w:p>
        </w:tc>
      </w:tr>
      <w:tr w:rsidR="00E14AEB" w:rsidRPr="00C62907" w:rsidTr="00E510B6">
        <w:trPr>
          <w:trHeight w:val="1268"/>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02 5 2101</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 xml:space="preserve">Повышение квалификации, профессиональная подготовка и  переподготовка кадров в рамках  подпрограммы «Государственная политика в сфере  образования» государственной программы </w:t>
            </w:r>
            <w:r>
              <w:rPr>
                <w:snapToGrid w:val="0"/>
                <w:color w:val="0D0D0D"/>
                <w:sz w:val="24"/>
                <w:szCs w:val="24"/>
              </w:rPr>
              <w:t xml:space="preserve"> </w:t>
            </w:r>
            <w:r w:rsidRPr="00C62907">
              <w:rPr>
                <w:snapToGrid w:val="0"/>
                <w:color w:val="0D0D0D"/>
                <w:sz w:val="24"/>
                <w:szCs w:val="24"/>
              </w:rPr>
              <w:t xml:space="preserve">Белгородской области   «Развитие образования Белгородской области на 2013-2020 годы» </w:t>
            </w:r>
          </w:p>
        </w:tc>
      </w:tr>
      <w:tr w:rsidR="00E14AEB" w:rsidRPr="00C62907" w:rsidTr="00E510B6">
        <w:trPr>
          <w:trHeight w:val="1002"/>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02 5 2999</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 xml:space="preserve">Мероприятия в рамках подпрограммы "Государственная политика в сфере образования" государственной программы </w:t>
            </w:r>
            <w:r>
              <w:rPr>
                <w:snapToGrid w:val="0"/>
                <w:color w:val="0D0D0D"/>
                <w:sz w:val="24"/>
                <w:szCs w:val="24"/>
              </w:rPr>
              <w:t xml:space="preserve"> </w:t>
            </w:r>
            <w:r w:rsidRPr="00C62907">
              <w:rPr>
                <w:snapToGrid w:val="0"/>
                <w:color w:val="0D0D0D"/>
                <w:sz w:val="24"/>
                <w:szCs w:val="24"/>
              </w:rPr>
              <w:t>Белгородской области   "Развитие образования Белгородской области на 2014-2020 годы"</w:t>
            </w:r>
          </w:p>
        </w:tc>
      </w:tr>
      <w:tr w:rsidR="00E14AEB" w:rsidRPr="00C62907" w:rsidTr="00E510B6">
        <w:trPr>
          <w:trHeight w:val="1974"/>
        </w:trPr>
        <w:tc>
          <w:tcPr>
            <w:tcW w:w="789" w:type="pct"/>
            <w:shd w:val="clear" w:color="000000" w:fill="FFFFFF"/>
            <w:noWrap/>
          </w:tcPr>
          <w:p w:rsidR="00E14AEB" w:rsidRPr="00C62907" w:rsidRDefault="00E14AEB" w:rsidP="00F46CE5">
            <w:pPr>
              <w:rPr>
                <w:color w:val="0D0D0D"/>
                <w:sz w:val="24"/>
                <w:szCs w:val="24"/>
              </w:rPr>
            </w:pPr>
            <w:r w:rsidRPr="00C62907">
              <w:rPr>
                <w:color w:val="0D0D0D"/>
                <w:sz w:val="24"/>
                <w:szCs w:val="24"/>
              </w:rPr>
              <w:t>02 5 59</w:t>
            </w:r>
            <w:r w:rsidR="00F46CE5">
              <w:rPr>
                <w:color w:val="0D0D0D"/>
                <w:sz w:val="24"/>
                <w:szCs w:val="24"/>
              </w:rPr>
              <w:t>Г</w:t>
            </w:r>
            <w:r w:rsidR="00640B03">
              <w:rPr>
                <w:color w:val="0D0D0D"/>
                <w:sz w:val="24"/>
                <w:szCs w:val="24"/>
              </w:rPr>
              <w:t>0</w:t>
            </w:r>
          </w:p>
        </w:tc>
        <w:tc>
          <w:tcPr>
            <w:tcW w:w="4211" w:type="pct"/>
            <w:shd w:val="clear" w:color="000000" w:fill="FFFFFF"/>
          </w:tcPr>
          <w:p w:rsidR="00E14AEB" w:rsidRPr="00C62907" w:rsidRDefault="00F46CE5" w:rsidP="00E14AEB">
            <w:pPr>
              <w:autoSpaceDE w:val="0"/>
              <w:autoSpaceDN w:val="0"/>
              <w:adjustRightInd w:val="0"/>
              <w:jc w:val="both"/>
              <w:outlineLvl w:val="4"/>
              <w:rPr>
                <w:color w:val="0D0D0D"/>
                <w:sz w:val="24"/>
                <w:szCs w:val="24"/>
                <w:lang w:eastAsia="en-US"/>
              </w:rPr>
            </w:pPr>
            <w:r w:rsidRPr="00F46CE5">
              <w:rPr>
                <w:color w:val="0D0D0D"/>
                <w:sz w:val="24"/>
                <w:szCs w:val="24"/>
                <w:lang w:eastAsia="en-US"/>
              </w:rPr>
              <w:t>Осуществление переданных органам государственной власти субъектов Российской Федерации в соответствии с частью 1 статьи 7 Федерального закона "Об образовании в Российской Федерации" полномочий Российской Федерации в сфере образования (за счет единой субвенции из федерального бюджета)   в рамках подпрограммы "Государственная политика в сфере образования" государственной программы Белгородской области "Развитие образования Белгородской области на 2014-2020 годы"</w:t>
            </w:r>
          </w:p>
        </w:tc>
      </w:tr>
      <w:tr w:rsidR="00E14AEB" w:rsidRPr="00C62907" w:rsidTr="00E510B6">
        <w:trPr>
          <w:trHeight w:val="1832"/>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02 5 7322</w:t>
            </w:r>
          </w:p>
        </w:tc>
        <w:tc>
          <w:tcPr>
            <w:tcW w:w="4211" w:type="pct"/>
            <w:shd w:val="clear" w:color="000000" w:fill="FFFFFF"/>
          </w:tcPr>
          <w:p w:rsidR="00E14AEB" w:rsidRPr="00C62907" w:rsidRDefault="00645D91" w:rsidP="00E14AEB">
            <w:pPr>
              <w:autoSpaceDE w:val="0"/>
              <w:autoSpaceDN w:val="0"/>
              <w:adjustRightInd w:val="0"/>
              <w:jc w:val="both"/>
              <w:outlineLvl w:val="4"/>
              <w:rPr>
                <w:color w:val="0D0D0D"/>
                <w:sz w:val="24"/>
                <w:szCs w:val="24"/>
                <w:lang w:eastAsia="en-US"/>
              </w:rPr>
            </w:pPr>
            <w:r w:rsidRPr="00645D91">
              <w:rPr>
                <w:color w:val="0D0D0D"/>
                <w:sz w:val="24"/>
                <w:szCs w:val="24"/>
                <w:lang w:eastAsia="en-US"/>
              </w:rPr>
              <w:t xml:space="preserve">Субвенции  на 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населённых пунктах, рабочих посёлках (посёлках городского типа) на территории Белгородской области в рамках подпрограммы "Государственная политика в сфере образования" государственной программы Белгородской области "Развитие образования Белгородской области на 2014-2020 годы"  </w:t>
            </w:r>
          </w:p>
        </w:tc>
      </w:tr>
      <w:tr w:rsidR="00E14AEB" w:rsidRPr="00C62907" w:rsidTr="00640B03">
        <w:trPr>
          <w:trHeight w:val="447"/>
        </w:trPr>
        <w:tc>
          <w:tcPr>
            <w:tcW w:w="789" w:type="pct"/>
            <w:shd w:val="clear" w:color="000000" w:fill="FFFFFF"/>
            <w:noWrap/>
          </w:tcPr>
          <w:p w:rsidR="00E14AEB" w:rsidRPr="00645D91" w:rsidRDefault="00E14AEB" w:rsidP="00E14AEB">
            <w:pPr>
              <w:rPr>
                <w:b/>
                <w:color w:val="0D0D0D"/>
                <w:sz w:val="24"/>
                <w:szCs w:val="24"/>
              </w:rPr>
            </w:pPr>
            <w:r w:rsidRPr="00645D91">
              <w:rPr>
                <w:b/>
                <w:color w:val="0D0D0D"/>
                <w:sz w:val="24"/>
                <w:szCs w:val="24"/>
              </w:rPr>
              <w:t>03 0 0000</w:t>
            </w:r>
          </w:p>
        </w:tc>
        <w:tc>
          <w:tcPr>
            <w:tcW w:w="4211" w:type="pct"/>
            <w:shd w:val="clear" w:color="000000" w:fill="FFFFFF"/>
          </w:tcPr>
          <w:p w:rsidR="00E14AEB" w:rsidRPr="00645D91" w:rsidRDefault="00E14AEB" w:rsidP="00640B03">
            <w:pPr>
              <w:autoSpaceDE w:val="0"/>
              <w:autoSpaceDN w:val="0"/>
              <w:adjustRightInd w:val="0"/>
              <w:jc w:val="both"/>
              <w:outlineLvl w:val="4"/>
              <w:rPr>
                <w:b/>
                <w:color w:val="0D0D0D"/>
                <w:sz w:val="24"/>
                <w:szCs w:val="24"/>
                <w:lang w:eastAsia="en-US"/>
              </w:rPr>
            </w:pPr>
            <w:r w:rsidRPr="00645D91">
              <w:rPr>
                <w:b/>
                <w:color w:val="0D0D0D"/>
                <w:sz w:val="24"/>
                <w:szCs w:val="24"/>
                <w:lang w:eastAsia="en-US"/>
              </w:rPr>
              <w:t>Государственная программа Белгородской области</w:t>
            </w:r>
            <w:r w:rsidR="00640B03">
              <w:rPr>
                <w:b/>
                <w:color w:val="0D0D0D"/>
                <w:sz w:val="24"/>
                <w:szCs w:val="24"/>
                <w:lang w:eastAsia="en-US"/>
              </w:rPr>
              <w:t xml:space="preserve"> </w:t>
            </w:r>
            <w:r w:rsidRPr="00645D91">
              <w:rPr>
                <w:b/>
                <w:color w:val="0D0D0D"/>
                <w:sz w:val="24"/>
                <w:szCs w:val="24"/>
                <w:lang w:eastAsia="en-US"/>
              </w:rPr>
              <w:t>«Развитие здравоохранения Белгородской области на 2014 – 2020 годы»</w:t>
            </w:r>
          </w:p>
        </w:tc>
      </w:tr>
      <w:tr w:rsidR="00E14AEB" w:rsidRPr="00C62907" w:rsidTr="00E510B6">
        <w:trPr>
          <w:trHeight w:val="857"/>
        </w:trPr>
        <w:tc>
          <w:tcPr>
            <w:tcW w:w="789" w:type="pct"/>
            <w:shd w:val="clear" w:color="000000" w:fill="FFFFFF"/>
            <w:noWrap/>
          </w:tcPr>
          <w:p w:rsidR="00E14AEB" w:rsidRPr="00071141" w:rsidRDefault="00E14AEB" w:rsidP="00E14AEB">
            <w:pPr>
              <w:rPr>
                <w:b/>
                <w:color w:val="0D0D0D"/>
                <w:sz w:val="24"/>
                <w:szCs w:val="24"/>
              </w:rPr>
            </w:pPr>
            <w:r w:rsidRPr="00071141">
              <w:rPr>
                <w:b/>
                <w:color w:val="0D0D0D"/>
                <w:sz w:val="24"/>
                <w:szCs w:val="24"/>
              </w:rPr>
              <w:t>03 1 0000</w:t>
            </w:r>
          </w:p>
        </w:tc>
        <w:tc>
          <w:tcPr>
            <w:tcW w:w="4211" w:type="pct"/>
            <w:shd w:val="clear" w:color="000000" w:fill="FFFFFF"/>
          </w:tcPr>
          <w:p w:rsidR="00E14AEB" w:rsidRPr="00071141" w:rsidRDefault="00E14AEB" w:rsidP="00E14AEB">
            <w:pPr>
              <w:autoSpaceDE w:val="0"/>
              <w:autoSpaceDN w:val="0"/>
              <w:adjustRightInd w:val="0"/>
              <w:jc w:val="both"/>
              <w:outlineLvl w:val="4"/>
              <w:rPr>
                <w:b/>
                <w:color w:val="0D0D0D"/>
                <w:sz w:val="24"/>
                <w:szCs w:val="24"/>
                <w:lang w:eastAsia="en-US"/>
              </w:rPr>
            </w:pPr>
            <w:r w:rsidRPr="00071141">
              <w:rPr>
                <w:b/>
                <w:color w:val="0D0D0D"/>
                <w:sz w:val="24"/>
                <w:szCs w:val="24"/>
                <w:lang w:eastAsia="en-US"/>
              </w:rPr>
              <w:t>Подпрограмма "Профилактика заболеваний и формирование здорового образа жизни" государственной программы Белгородской области "Развитие здравоохранения Белгородской области на 2014-2020 годы"</w:t>
            </w:r>
          </w:p>
        </w:tc>
      </w:tr>
      <w:tr w:rsidR="00E14AEB" w:rsidRPr="00C62907" w:rsidTr="00E510B6">
        <w:trPr>
          <w:trHeight w:val="1661"/>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03 1 2015</w:t>
            </w:r>
          </w:p>
        </w:tc>
        <w:tc>
          <w:tcPr>
            <w:tcW w:w="4211" w:type="pct"/>
            <w:shd w:val="clear" w:color="000000" w:fill="FFFFFF"/>
          </w:tcPr>
          <w:p w:rsidR="00E14AEB" w:rsidRPr="00C62907" w:rsidRDefault="00E14AEB" w:rsidP="00E14AEB">
            <w:pPr>
              <w:autoSpaceDE w:val="0"/>
              <w:autoSpaceDN w:val="0"/>
              <w:adjustRightInd w:val="0"/>
              <w:outlineLvl w:val="4"/>
              <w:rPr>
                <w:snapToGrid w:val="0"/>
                <w:color w:val="0D0D0D"/>
                <w:sz w:val="24"/>
                <w:szCs w:val="24"/>
              </w:rPr>
            </w:pPr>
            <w:r w:rsidRPr="00C62907">
              <w:rPr>
                <w:color w:val="0D0D0D"/>
                <w:sz w:val="24"/>
                <w:szCs w:val="24"/>
              </w:rPr>
              <w:t xml:space="preserve">Мероприятия, направленные на формирование здорового образа жизни у населения Белгородской области, включая сокращение потребления алкоголя и </w:t>
            </w:r>
            <w:r w:rsidRPr="00C62907">
              <w:rPr>
                <w:snapToGrid w:val="0"/>
                <w:color w:val="0D0D0D"/>
                <w:sz w:val="24"/>
                <w:szCs w:val="24"/>
              </w:rPr>
              <w:t>в рамках подпрограммы "Профилактика заболеваний и формирование здорового образа жизни" государственной программы Белгородской области "Развитие здравоохранения Белгородской области на 2014-2020 годы"</w:t>
            </w:r>
          </w:p>
        </w:tc>
      </w:tr>
      <w:tr w:rsidR="00E14AEB" w:rsidRPr="00C62907" w:rsidTr="00E510B6">
        <w:trPr>
          <w:trHeight w:val="1974"/>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03 1 2040</w:t>
            </w:r>
          </w:p>
        </w:tc>
        <w:tc>
          <w:tcPr>
            <w:tcW w:w="4211" w:type="pct"/>
            <w:shd w:val="clear" w:color="000000" w:fill="FFFFFF"/>
          </w:tcPr>
          <w:p w:rsidR="00E14AEB" w:rsidRPr="00C62907" w:rsidRDefault="00E14AEB" w:rsidP="00E14AEB">
            <w:pPr>
              <w:spacing w:after="200"/>
              <w:jc w:val="both"/>
              <w:rPr>
                <w:snapToGrid w:val="0"/>
                <w:color w:val="0D0D0D"/>
                <w:sz w:val="24"/>
                <w:szCs w:val="24"/>
              </w:rPr>
            </w:pPr>
            <w:r w:rsidRPr="00C62907">
              <w:rPr>
                <w:rFonts w:eastAsia="Calibri"/>
                <w:color w:val="0D0D0D"/>
                <w:sz w:val="24"/>
                <w:szCs w:val="24"/>
                <w:lang w:eastAsia="en-US"/>
              </w:rPr>
              <w:t>Обеспечение учреждений здравоохранения иммунохроматографическими тестами для выявления наркотических средств, психотропных и их аналогов, вызывающих опьянение веществ в биологических жидкостях организма</w:t>
            </w:r>
            <w:r w:rsidRPr="00C62907">
              <w:rPr>
                <w:rFonts w:eastAsia="Calibri"/>
                <w:b/>
                <w:color w:val="0D0D0D"/>
                <w:sz w:val="24"/>
                <w:szCs w:val="24"/>
                <w:lang w:eastAsia="en-US"/>
              </w:rPr>
              <w:t xml:space="preserve"> </w:t>
            </w:r>
            <w:r w:rsidRPr="00C62907">
              <w:rPr>
                <w:snapToGrid w:val="0"/>
                <w:color w:val="0D0D0D"/>
                <w:sz w:val="24"/>
                <w:szCs w:val="24"/>
              </w:rPr>
              <w:t>в рамках подпрограммы "Профилактика заболеваний и формирование здорового образа жизни" государственной программы Белгородской области "Развитие здравоохранения Белгородской области на 2014-2020 годы"</w:t>
            </w:r>
          </w:p>
        </w:tc>
      </w:tr>
      <w:tr w:rsidR="00E14AEB" w:rsidRPr="00C62907" w:rsidTr="00E510B6">
        <w:trPr>
          <w:trHeight w:val="1689"/>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03 1 2041</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 xml:space="preserve">Обеспечение учреждений здравоохранения реактивами, тестами и расходными материалами для химико-токсикологических исследований </w:t>
            </w:r>
            <w:r w:rsidRPr="00C62907">
              <w:rPr>
                <w:b/>
                <w:snapToGrid w:val="0"/>
                <w:color w:val="0D0D0D"/>
                <w:sz w:val="28"/>
                <w:szCs w:val="28"/>
              </w:rPr>
              <w:t xml:space="preserve"> </w:t>
            </w:r>
            <w:r w:rsidRPr="00C62907">
              <w:rPr>
                <w:snapToGrid w:val="0"/>
                <w:color w:val="0D0D0D"/>
                <w:sz w:val="24"/>
                <w:szCs w:val="24"/>
              </w:rPr>
              <w:t>в рамках подпрограммы "Профилактика заболеваний и формирование здорового образа жизни" государственной программы Белгородской области "Развитие здравоохранения Белгородской области на 2014-2020 годы"</w:t>
            </w:r>
          </w:p>
        </w:tc>
      </w:tr>
      <w:tr w:rsidR="00E14AEB" w:rsidRPr="00C62907" w:rsidTr="00E510B6">
        <w:trPr>
          <w:trHeight w:val="1544"/>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lastRenderedPageBreak/>
              <w:t>03 1 5078</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Мероприятия, направленные на формирование здорового образа жизни у населения Белгородской области, включая сокращение потребления алкоголя  в рамках подпрограммы "Профилактика заболеваний и формирование здорового образа жизни" государственной программы Белгородской области "Развитие здравоохранения Белгородской области на 2014-2020 годы"</w:t>
            </w:r>
          </w:p>
        </w:tc>
      </w:tr>
      <w:tr w:rsidR="00E14AEB" w:rsidRPr="00C62907" w:rsidTr="00E510B6">
        <w:trPr>
          <w:trHeight w:val="974"/>
        </w:trPr>
        <w:tc>
          <w:tcPr>
            <w:tcW w:w="789" w:type="pct"/>
            <w:shd w:val="clear" w:color="000000" w:fill="FFFFFF"/>
            <w:noWrap/>
          </w:tcPr>
          <w:p w:rsidR="00E14AEB" w:rsidRPr="00071141" w:rsidRDefault="00E14AEB" w:rsidP="00E14AEB">
            <w:pPr>
              <w:rPr>
                <w:b/>
                <w:color w:val="0D0D0D"/>
                <w:sz w:val="24"/>
                <w:szCs w:val="24"/>
              </w:rPr>
            </w:pPr>
            <w:r w:rsidRPr="00071141">
              <w:rPr>
                <w:b/>
                <w:color w:val="0D0D0D"/>
                <w:sz w:val="24"/>
                <w:szCs w:val="24"/>
              </w:rPr>
              <w:t>03 2 0000</w:t>
            </w:r>
          </w:p>
        </w:tc>
        <w:tc>
          <w:tcPr>
            <w:tcW w:w="4211" w:type="pct"/>
            <w:shd w:val="clear" w:color="000000" w:fill="FFFFFF"/>
          </w:tcPr>
          <w:p w:rsidR="00E14AEB" w:rsidRPr="00071141" w:rsidRDefault="00E14AEB" w:rsidP="00E14AEB">
            <w:pPr>
              <w:autoSpaceDE w:val="0"/>
              <w:autoSpaceDN w:val="0"/>
              <w:adjustRightInd w:val="0"/>
              <w:jc w:val="both"/>
              <w:outlineLvl w:val="4"/>
              <w:rPr>
                <w:b/>
                <w:snapToGrid w:val="0"/>
                <w:color w:val="0D0D0D"/>
                <w:sz w:val="24"/>
                <w:szCs w:val="24"/>
              </w:rPr>
            </w:pPr>
            <w:r w:rsidRPr="00071141">
              <w:rPr>
                <w:b/>
                <w:snapToGrid w:val="0"/>
                <w:color w:val="0D0D0D"/>
                <w:sz w:val="24"/>
                <w:szCs w:val="24"/>
              </w:rPr>
              <w:t>Подпрограмма "Развитие первичной медико-санитарной помощи" государственной программы Белгородской области "Развитие здравоохранения Белгородской области на 2014-2020 годы"</w:t>
            </w:r>
          </w:p>
        </w:tc>
      </w:tr>
      <w:tr w:rsidR="00E14AEB" w:rsidRPr="00C62907" w:rsidTr="00E510B6">
        <w:trPr>
          <w:trHeight w:val="1283"/>
        </w:trPr>
        <w:tc>
          <w:tcPr>
            <w:tcW w:w="789" w:type="pct"/>
            <w:shd w:val="clear" w:color="000000" w:fill="FFFFFF"/>
            <w:noWrap/>
          </w:tcPr>
          <w:p w:rsidR="00E14AEB" w:rsidRPr="00C62907" w:rsidRDefault="00E14AEB" w:rsidP="00E14AEB">
            <w:pPr>
              <w:rPr>
                <w:color w:val="0D0D0D"/>
                <w:sz w:val="24"/>
                <w:szCs w:val="24"/>
              </w:rPr>
            </w:pPr>
            <w:r w:rsidRPr="00C62907">
              <w:rPr>
                <w:snapToGrid w:val="0"/>
                <w:color w:val="0D0D0D"/>
                <w:sz w:val="24"/>
                <w:szCs w:val="24"/>
              </w:rPr>
              <w:t>03 2 2088</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Закупка оборудования (включая медицинское)  в рамках подпрограммы «Развитие первичной медико-санитарной помощи" государственной программы Белгородской области "Развитие здравоохранения Белгородской области на 2014-2020 годы"</w:t>
            </w:r>
          </w:p>
        </w:tc>
      </w:tr>
      <w:tr w:rsidR="00E14AEB" w:rsidRPr="00C62907" w:rsidTr="00E510B6">
        <w:trPr>
          <w:trHeight w:val="1410"/>
        </w:trPr>
        <w:tc>
          <w:tcPr>
            <w:tcW w:w="789" w:type="pct"/>
            <w:shd w:val="clear" w:color="000000" w:fill="FFFFFF"/>
            <w:noWrap/>
          </w:tcPr>
          <w:p w:rsidR="00E14AEB" w:rsidRPr="00C62907" w:rsidRDefault="00E14AEB" w:rsidP="00E14AEB">
            <w:pPr>
              <w:rPr>
                <w:color w:val="0D0D0D"/>
                <w:sz w:val="24"/>
                <w:szCs w:val="24"/>
              </w:rPr>
            </w:pPr>
            <w:r w:rsidRPr="00C62907">
              <w:rPr>
                <w:snapToGrid w:val="0"/>
                <w:color w:val="0D0D0D"/>
                <w:sz w:val="24"/>
                <w:szCs w:val="24"/>
              </w:rPr>
              <w:t>03 2 2171</w:t>
            </w:r>
          </w:p>
        </w:tc>
        <w:tc>
          <w:tcPr>
            <w:tcW w:w="4211" w:type="pct"/>
            <w:shd w:val="clear" w:color="000000" w:fill="FFFFFF"/>
          </w:tcPr>
          <w:p w:rsidR="00E14AEB" w:rsidRPr="00C62907" w:rsidRDefault="00E14AEB" w:rsidP="00E14AEB">
            <w:pPr>
              <w:autoSpaceDE w:val="0"/>
              <w:autoSpaceDN w:val="0"/>
              <w:adjustRightInd w:val="0"/>
              <w:spacing w:after="200"/>
              <w:jc w:val="both"/>
              <w:outlineLvl w:val="4"/>
              <w:rPr>
                <w:snapToGrid w:val="0"/>
                <w:color w:val="0D0D0D"/>
                <w:sz w:val="24"/>
                <w:szCs w:val="24"/>
              </w:rPr>
            </w:pPr>
            <w:r w:rsidRPr="00C62907">
              <w:rPr>
                <w:rFonts w:eastAsia="Calibri"/>
                <w:snapToGrid w:val="0"/>
                <w:color w:val="0D0D0D"/>
                <w:sz w:val="24"/>
                <w:szCs w:val="24"/>
                <w:lang w:eastAsia="en-US"/>
              </w:rPr>
              <w:t>Приобретение автотранспорта (специализированного и пассажирского автотранспорта)</w:t>
            </w:r>
            <w:r w:rsidRPr="00C62907">
              <w:rPr>
                <w:rFonts w:eastAsia="Calibri"/>
                <w:b/>
                <w:snapToGrid w:val="0"/>
                <w:color w:val="0D0D0D"/>
                <w:sz w:val="24"/>
                <w:szCs w:val="24"/>
                <w:lang w:eastAsia="en-US"/>
              </w:rPr>
              <w:t xml:space="preserve"> </w:t>
            </w:r>
            <w:r w:rsidRPr="00C62907">
              <w:rPr>
                <w:snapToGrid w:val="0"/>
                <w:color w:val="0D0D0D"/>
                <w:sz w:val="24"/>
                <w:szCs w:val="24"/>
              </w:rPr>
              <w:t>в рамках подпрограммы "Развитие первичной медико-санитарной помощи" государственной программы Белгородской области "Развитие здравоохранения Белгородской области на 2014-2020 годы"</w:t>
            </w:r>
          </w:p>
        </w:tc>
      </w:tr>
      <w:tr w:rsidR="00E14AEB" w:rsidRPr="00C62907" w:rsidTr="00E510B6">
        <w:trPr>
          <w:trHeight w:val="1410"/>
        </w:trPr>
        <w:tc>
          <w:tcPr>
            <w:tcW w:w="789" w:type="pct"/>
            <w:shd w:val="clear" w:color="000000" w:fill="FFFFFF"/>
            <w:noWrap/>
          </w:tcPr>
          <w:p w:rsidR="00E14AEB" w:rsidRPr="00071141" w:rsidRDefault="00E14AEB" w:rsidP="00E14AEB">
            <w:pPr>
              <w:rPr>
                <w:b/>
                <w:snapToGrid w:val="0"/>
                <w:color w:val="0D0D0D"/>
                <w:sz w:val="24"/>
                <w:szCs w:val="24"/>
              </w:rPr>
            </w:pPr>
            <w:r w:rsidRPr="00071141">
              <w:rPr>
                <w:b/>
                <w:snapToGrid w:val="0"/>
                <w:color w:val="0D0D0D"/>
                <w:sz w:val="24"/>
                <w:szCs w:val="24"/>
              </w:rPr>
              <w:t>03 3 0000</w:t>
            </w:r>
          </w:p>
        </w:tc>
        <w:tc>
          <w:tcPr>
            <w:tcW w:w="4211" w:type="pct"/>
            <w:shd w:val="clear" w:color="000000" w:fill="FFFFFF"/>
          </w:tcPr>
          <w:p w:rsidR="00E14AEB" w:rsidRPr="00071141" w:rsidRDefault="00E14AEB" w:rsidP="00E14AEB">
            <w:pPr>
              <w:autoSpaceDE w:val="0"/>
              <w:autoSpaceDN w:val="0"/>
              <w:adjustRightInd w:val="0"/>
              <w:spacing w:after="200"/>
              <w:jc w:val="both"/>
              <w:outlineLvl w:val="4"/>
              <w:rPr>
                <w:rFonts w:eastAsia="Calibri"/>
                <w:b/>
                <w:snapToGrid w:val="0"/>
                <w:color w:val="0D0D0D"/>
                <w:sz w:val="24"/>
                <w:szCs w:val="24"/>
                <w:lang w:eastAsia="en-US"/>
              </w:rPr>
            </w:pPr>
            <w:r w:rsidRPr="00071141">
              <w:rPr>
                <w:rFonts w:eastAsia="Calibri"/>
                <w:b/>
                <w:snapToGrid w:val="0"/>
                <w:color w:val="0D0D0D"/>
                <w:sz w:val="24"/>
                <w:szCs w:val="24"/>
                <w:lang w:eastAsia="en-US"/>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государственной программы Белгородской области "Развитие здравоохранения Белгородской области на 2014-2020 годы"</w:t>
            </w:r>
          </w:p>
        </w:tc>
      </w:tr>
      <w:tr w:rsidR="00E14AEB" w:rsidRPr="00C62907" w:rsidTr="00E510B6">
        <w:trPr>
          <w:trHeight w:val="1410"/>
        </w:trPr>
        <w:tc>
          <w:tcPr>
            <w:tcW w:w="789" w:type="pct"/>
            <w:shd w:val="clear" w:color="000000" w:fill="FFFFFF"/>
            <w:noWrap/>
          </w:tcPr>
          <w:p w:rsidR="00E14AEB" w:rsidRPr="00C62907" w:rsidRDefault="00E14AEB" w:rsidP="00E14AEB">
            <w:pPr>
              <w:rPr>
                <w:snapToGrid w:val="0"/>
                <w:color w:val="0D0D0D"/>
                <w:sz w:val="24"/>
                <w:szCs w:val="24"/>
              </w:rPr>
            </w:pPr>
            <w:r w:rsidRPr="00C62907">
              <w:rPr>
                <w:snapToGrid w:val="0"/>
                <w:color w:val="0D0D0D"/>
                <w:sz w:val="24"/>
                <w:szCs w:val="24"/>
              </w:rPr>
              <w:t>03 3 1498</w:t>
            </w:r>
          </w:p>
        </w:tc>
        <w:tc>
          <w:tcPr>
            <w:tcW w:w="4211" w:type="pct"/>
            <w:shd w:val="clear" w:color="000000" w:fill="FFFFFF"/>
          </w:tcPr>
          <w:p w:rsidR="00E14AEB" w:rsidRPr="00C62907" w:rsidRDefault="00E14AEB" w:rsidP="00E14AEB">
            <w:pPr>
              <w:autoSpaceDE w:val="0"/>
              <w:autoSpaceDN w:val="0"/>
              <w:adjustRightInd w:val="0"/>
              <w:spacing w:after="200"/>
              <w:jc w:val="both"/>
              <w:outlineLvl w:val="4"/>
              <w:rPr>
                <w:rFonts w:eastAsia="Calibri"/>
                <w:snapToGrid w:val="0"/>
                <w:color w:val="0D0D0D"/>
                <w:sz w:val="24"/>
                <w:szCs w:val="24"/>
                <w:lang w:eastAsia="en-US"/>
              </w:rPr>
            </w:pPr>
            <w:r w:rsidRPr="00C62907">
              <w:rPr>
                <w:rFonts w:eastAsia="Calibri"/>
                <w:snapToGrid w:val="0"/>
                <w:color w:val="0D0D0D"/>
                <w:sz w:val="24"/>
                <w:szCs w:val="24"/>
                <w:lang w:eastAsia="en-US"/>
              </w:rPr>
              <w:t>Денежная выплата донорам за сдачу крови и ее компонентов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государственной программы Белгородской области "Развитие здравоохранения Белгородской области на 2014-2020 годы"</w:t>
            </w:r>
          </w:p>
        </w:tc>
      </w:tr>
      <w:tr w:rsidR="00E14AEB" w:rsidRPr="00C62907" w:rsidTr="00E510B6">
        <w:trPr>
          <w:trHeight w:val="1782"/>
        </w:trPr>
        <w:tc>
          <w:tcPr>
            <w:tcW w:w="789" w:type="pct"/>
            <w:shd w:val="clear" w:color="000000" w:fill="FFFFFF"/>
            <w:noWrap/>
          </w:tcPr>
          <w:p w:rsidR="00E14AEB" w:rsidRPr="00C62907" w:rsidRDefault="00E14AEB" w:rsidP="00E14AEB">
            <w:pPr>
              <w:rPr>
                <w:color w:val="0D0D0D"/>
                <w:sz w:val="24"/>
                <w:szCs w:val="24"/>
              </w:rPr>
            </w:pPr>
            <w:r w:rsidRPr="00C62907">
              <w:rPr>
                <w:snapToGrid w:val="0"/>
                <w:color w:val="0D0D0D"/>
                <w:sz w:val="24"/>
                <w:szCs w:val="24"/>
              </w:rPr>
              <w:t>03 3 2009</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rFonts w:eastAsia="Calibri"/>
                <w:snapToGrid w:val="0"/>
                <w:color w:val="0D0D0D"/>
                <w:sz w:val="24"/>
                <w:szCs w:val="24"/>
                <w:lang w:eastAsia="en-US"/>
              </w:rPr>
              <w:t>Высокотехнологичные виды медицинской помощи</w:t>
            </w:r>
            <w:r w:rsidRPr="00C62907">
              <w:rPr>
                <w:snapToGrid w:val="0"/>
                <w:color w:val="0D0D0D"/>
                <w:sz w:val="24"/>
                <w:szCs w:val="24"/>
              </w:rPr>
              <w:t xml:space="preserve">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государственной программы Белгородской области "Развитие здравоохранения Белгородской области на 2014-2020 годы"</w:t>
            </w:r>
          </w:p>
        </w:tc>
      </w:tr>
      <w:tr w:rsidR="00E14AEB" w:rsidRPr="00C62907" w:rsidTr="00E510B6">
        <w:trPr>
          <w:trHeight w:val="1546"/>
        </w:trPr>
        <w:tc>
          <w:tcPr>
            <w:tcW w:w="789" w:type="pct"/>
            <w:shd w:val="clear" w:color="000000" w:fill="FFFFFF"/>
            <w:noWrap/>
          </w:tcPr>
          <w:p w:rsidR="00E14AEB" w:rsidRPr="00C62907" w:rsidRDefault="00E14AEB" w:rsidP="00E14AEB">
            <w:pPr>
              <w:rPr>
                <w:color w:val="0D0D0D"/>
                <w:sz w:val="24"/>
                <w:szCs w:val="24"/>
              </w:rPr>
            </w:pPr>
            <w:r w:rsidRPr="00C62907">
              <w:rPr>
                <w:snapToGrid w:val="0"/>
                <w:color w:val="0D0D0D"/>
                <w:sz w:val="24"/>
                <w:szCs w:val="24"/>
              </w:rPr>
              <w:t>03 3 2010</w:t>
            </w:r>
          </w:p>
        </w:tc>
        <w:tc>
          <w:tcPr>
            <w:tcW w:w="4211" w:type="pct"/>
            <w:shd w:val="clear" w:color="000000" w:fill="FFFFFF"/>
          </w:tcPr>
          <w:p w:rsidR="00E14AEB" w:rsidRPr="00C62907" w:rsidRDefault="00E14AEB" w:rsidP="00E14AEB">
            <w:pPr>
              <w:autoSpaceDE w:val="0"/>
              <w:autoSpaceDN w:val="0"/>
              <w:adjustRightInd w:val="0"/>
              <w:spacing w:after="200"/>
              <w:jc w:val="both"/>
              <w:outlineLvl w:val="4"/>
              <w:rPr>
                <w:snapToGrid w:val="0"/>
                <w:color w:val="0D0D0D"/>
                <w:sz w:val="24"/>
                <w:szCs w:val="24"/>
              </w:rPr>
            </w:pPr>
            <w:r w:rsidRPr="00C62907">
              <w:rPr>
                <w:rFonts w:eastAsia="Calibri"/>
                <w:snapToGrid w:val="0"/>
                <w:color w:val="0D0D0D"/>
                <w:sz w:val="24"/>
                <w:szCs w:val="24"/>
                <w:lang w:eastAsia="en-US"/>
              </w:rPr>
              <w:t>Мероприятия, направленные на обследование населения с целью выявления туберкулеза, лечения больных туберкулезом, профилактические мероприятия</w:t>
            </w:r>
            <w:r w:rsidRPr="00C62907">
              <w:rPr>
                <w:snapToGrid w:val="0"/>
                <w:color w:val="0D0D0D"/>
                <w:sz w:val="24"/>
                <w:szCs w:val="24"/>
              </w:rPr>
              <w:t xml:space="preserve">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государственной программы Белгородской области "Развитие здравоохранения Белгородской области на 2014-2020 годы</w:t>
            </w:r>
          </w:p>
        </w:tc>
      </w:tr>
      <w:tr w:rsidR="00E14AEB" w:rsidRPr="00C62907" w:rsidTr="00E510B6">
        <w:trPr>
          <w:trHeight w:val="1539"/>
        </w:trPr>
        <w:tc>
          <w:tcPr>
            <w:tcW w:w="789" w:type="pct"/>
            <w:shd w:val="clear" w:color="000000" w:fill="FFFFFF"/>
            <w:noWrap/>
          </w:tcPr>
          <w:p w:rsidR="00E14AEB" w:rsidRPr="00C62907" w:rsidRDefault="00E14AEB" w:rsidP="00E14AEB">
            <w:pPr>
              <w:rPr>
                <w:color w:val="0D0D0D"/>
                <w:sz w:val="24"/>
                <w:szCs w:val="24"/>
              </w:rPr>
            </w:pPr>
            <w:r w:rsidRPr="00C62907">
              <w:rPr>
                <w:snapToGrid w:val="0"/>
                <w:color w:val="0D0D0D"/>
                <w:sz w:val="24"/>
                <w:szCs w:val="24"/>
              </w:rPr>
              <w:t>03 3 2011</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Мероприятия по профилактике, выявлению, мониторингу лечения и лечению лиц, инфицированных вирусами иммунодефицита человека и гепатитов B и C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государственной программы Белгородской области "Развитие здравоохранения Белгородской области на 2014-2020 годы</w:t>
            </w:r>
          </w:p>
        </w:tc>
      </w:tr>
      <w:tr w:rsidR="00E14AEB" w:rsidRPr="00C62907" w:rsidTr="00E510B6">
        <w:trPr>
          <w:trHeight w:val="1561"/>
        </w:trPr>
        <w:tc>
          <w:tcPr>
            <w:tcW w:w="789" w:type="pct"/>
            <w:shd w:val="clear" w:color="000000" w:fill="FFFFFF"/>
            <w:noWrap/>
          </w:tcPr>
          <w:p w:rsidR="00E14AEB" w:rsidRPr="00C62907" w:rsidRDefault="00E14AEB" w:rsidP="00E14AEB">
            <w:pPr>
              <w:rPr>
                <w:color w:val="0D0D0D"/>
                <w:sz w:val="24"/>
                <w:szCs w:val="24"/>
              </w:rPr>
            </w:pPr>
            <w:r w:rsidRPr="00C62907">
              <w:rPr>
                <w:snapToGrid w:val="0"/>
                <w:color w:val="0D0D0D"/>
                <w:sz w:val="24"/>
                <w:szCs w:val="24"/>
              </w:rPr>
              <w:lastRenderedPageBreak/>
              <w:t>03 3 2012</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Мероприятия по развитию службы крови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государственной программы Белгородской области "Развитие здравоохранения Белгородской области на 2014-2020 годы</w:t>
            </w:r>
          </w:p>
        </w:tc>
      </w:tr>
      <w:tr w:rsidR="00E14AEB" w:rsidRPr="00C62907" w:rsidTr="00E510B6">
        <w:trPr>
          <w:trHeight w:val="2166"/>
        </w:trPr>
        <w:tc>
          <w:tcPr>
            <w:tcW w:w="789" w:type="pct"/>
            <w:shd w:val="clear" w:color="000000" w:fill="FFFFFF"/>
            <w:noWrap/>
          </w:tcPr>
          <w:p w:rsidR="00E14AEB" w:rsidRPr="00C62907" w:rsidRDefault="00E14AEB" w:rsidP="00E14AEB">
            <w:pPr>
              <w:rPr>
                <w:color w:val="0D0D0D"/>
                <w:sz w:val="24"/>
                <w:szCs w:val="24"/>
              </w:rPr>
            </w:pPr>
            <w:r w:rsidRPr="00C62907">
              <w:rPr>
                <w:snapToGrid w:val="0"/>
                <w:color w:val="0D0D0D"/>
                <w:sz w:val="24"/>
                <w:szCs w:val="24"/>
              </w:rPr>
              <w:t>03 3 2014</w:t>
            </w:r>
          </w:p>
        </w:tc>
        <w:tc>
          <w:tcPr>
            <w:tcW w:w="4211" w:type="pct"/>
            <w:shd w:val="clear" w:color="000000" w:fill="FFFFFF"/>
          </w:tcPr>
          <w:p w:rsidR="00E14AEB" w:rsidRPr="00C62907" w:rsidRDefault="00E14AEB" w:rsidP="00E14AEB">
            <w:pPr>
              <w:autoSpaceDE w:val="0"/>
              <w:autoSpaceDN w:val="0"/>
              <w:adjustRightInd w:val="0"/>
              <w:spacing w:after="200"/>
              <w:jc w:val="both"/>
              <w:outlineLvl w:val="4"/>
              <w:rPr>
                <w:snapToGrid w:val="0"/>
                <w:color w:val="0D0D0D"/>
                <w:sz w:val="24"/>
                <w:szCs w:val="24"/>
              </w:rPr>
            </w:pPr>
            <w:r w:rsidRPr="00C62907">
              <w:rPr>
                <w:rFonts w:eastAsia="Calibri"/>
                <w:snapToGrid w:val="0"/>
                <w:color w:val="0D0D0D"/>
                <w:sz w:val="24"/>
                <w:szCs w:val="24"/>
                <w:lang w:eastAsia="en-US"/>
              </w:rPr>
              <w:t xml:space="preserve">Мероприятия, направленные на совершенствование медицинской помощи больным с онкологическими заболеваниями </w:t>
            </w:r>
            <w:r w:rsidRPr="00C62907">
              <w:rPr>
                <w:snapToGrid w:val="0"/>
                <w:color w:val="0D0D0D"/>
                <w:sz w:val="24"/>
                <w:szCs w:val="24"/>
              </w:rPr>
              <w:t>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государственной программы Белгородской области "Развитие здравоохранения Белгородской области на 2014-2020 годы</w:t>
            </w:r>
          </w:p>
        </w:tc>
      </w:tr>
      <w:tr w:rsidR="00E14AEB" w:rsidRPr="00C62907" w:rsidTr="00E510B6">
        <w:trPr>
          <w:trHeight w:val="1846"/>
        </w:trPr>
        <w:tc>
          <w:tcPr>
            <w:tcW w:w="789" w:type="pct"/>
            <w:shd w:val="clear" w:color="000000" w:fill="FFFFFF"/>
            <w:noWrap/>
          </w:tcPr>
          <w:p w:rsidR="00E14AEB" w:rsidRPr="00C62907" w:rsidRDefault="00E14AEB" w:rsidP="00E14AEB">
            <w:pPr>
              <w:rPr>
                <w:snapToGrid w:val="0"/>
                <w:color w:val="0D0D0D"/>
                <w:sz w:val="24"/>
                <w:szCs w:val="24"/>
              </w:rPr>
            </w:pPr>
            <w:r w:rsidRPr="00C62907">
              <w:rPr>
                <w:snapToGrid w:val="0"/>
                <w:color w:val="0D0D0D"/>
                <w:sz w:val="24"/>
                <w:szCs w:val="24"/>
              </w:rPr>
              <w:t>03 3 2088</w:t>
            </w:r>
          </w:p>
        </w:tc>
        <w:tc>
          <w:tcPr>
            <w:tcW w:w="4211" w:type="pct"/>
            <w:shd w:val="clear" w:color="000000" w:fill="FFFFFF"/>
          </w:tcPr>
          <w:p w:rsidR="00E14AEB" w:rsidRPr="00C62907" w:rsidRDefault="00E14AEB" w:rsidP="00E14AEB">
            <w:pPr>
              <w:autoSpaceDE w:val="0"/>
              <w:autoSpaceDN w:val="0"/>
              <w:adjustRightInd w:val="0"/>
              <w:spacing w:after="200"/>
              <w:jc w:val="both"/>
              <w:outlineLvl w:val="4"/>
              <w:rPr>
                <w:snapToGrid w:val="0"/>
                <w:color w:val="0D0D0D"/>
                <w:sz w:val="24"/>
                <w:szCs w:val="24"/>
              </w:rPr>
            </w:pPr>
            <w:r w:rsidRPr="00C62907">
              <w:rPr>
                <w:snapToGrid w:val="0"/>
                <w:color w:val="0D0D0D"/>
                <w:sz w:val="24"/>
                <w:szCs w:val="24"/>
              </w:rPr>
              <w:t>Закупки оборудования (включая медицинское)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государственной программы Белгородской области "Развитие здравоохранения Белгородской области на 2014-2020 годы</w:t>
            </w:r>
          </w:p>
        </w:tc>
      </w:tr>
      <w:tr w:rsidR="00E14AEB" w:rsidRPr="00C62907" w:rsidTr="00E510B6">
        <w:trPr>
          <w:trHeight w:val="1833"/>
        </w:trPr>
        <w:tc>
          <w:tcPr>
            <w:tcW w:w="789" w:type="pct"/>
            <w:shd w:val="clear" w:color="000000" w:fill="FFFFFF"/>
            <w:noWrap/>
          </w:tcPr>
          <w:p w:rsidR="00E14AEB" w:rsidRPr="00C62907" w:rsidRDefault="00E14AEB" w:rsidP="00E14AEB">
            <w:pPr>
              <w:rPr>
                <w:color w:val="0D0D0D"/>
                <w:sz w:val="24"/>
                <w:szCs w:val="24"/>
              </w:rPr>
            </w:pPr>
            <w:r w:rsidRPr="00C62907">
              <w:rPr>
                <w:snapToGrid w:val="0"/>
                <w:color w:val="0D0D0D"/>
                <w:sz w:val="24"/>
                <w:szCs w:val="24"/>
              </w:rPr>
              <w:t>03 3 5070</w:t>
            </w:r>
          </w:p>
        </w:tc>
        <w:tc>
          <w:tcPr>
            <w:tcW w:w="4211" w:type="pct"/>
            <w:shd w:val="clear" w:color="000000" w:fill="FFFFFF"/>
          </w:tcPr>
          <w:p w:rsidR="00E14AEB" w:rsidRPr="00C62907" w:rsidRDefault="00071141" w:rsidP="00E14AEB">
            <w:pPr>
              <w:autoSpaceDE w:val="0"/>
              <w:autoSpaceDN w:val="0"/>
              <w:adjustRightInd w:val="0"/>
              <w:jc w:val="both"/>
              <w:outlineLvl w:val="4"/>
              <w:rPr>
                <w:snapToGrid w:val="0"/>
                <w:color w:val="0D0D0D"/>
                <w:sz w:val="24"/>
                <w:szCs w:val="24"/>
              </w:rPr>
            </w:pPr>
            <w:r>
              <w:rPr>
                <w:snapToGrid w:val="0"/>
                <w:color w:val="0D0D0D"/>
                <w:sz w:val="24"/>
                <w:szCs w:val="24"/>
              </w:rPr>
              <w:t>М</w:t>
            </w:r>
            <w:r w:rsidR="00E14AEB" w:rsidRPr="00C62907">
              <w:rPr>
                <w:snapToGrid w:val="0"/>
                <w:color w:val="0D0D0D"/>
                <w:sz w:val="24"/>
                <w:szCs w:val="24"/>
              </w:rPr>
              <w:t>ероприятия по оказанию высокотехнологичных видов медицинской помощи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государственной программы Белгородской области "Развитие здравоохранения Белгородской области на 2014-2020 годы"</w:t>
            </w:r>
          </w:p>
        </w:tc>
      </w:tr>
      <w:tr w:rsidR="00E14AEB" w:rsidRPr="00C62907" w:rsidTr="00E510B6">
        <w:trPr>
          <w:trHeight w:val="2401"/>
        </w:trPr>
        <w:tc>
          <w:tcPr>
            <w:tcW w:w="789" w:type="pct"/>
            <w:shd w:val="clear" w:color="000000" w:fill="FFFFFF"/>
            <w:noWrap/>
          </w:tcPr>
          <w:p w:rsidR="00E14AEB" w:rsidRPr="00C62907" w:rsidRDefault="00E14AEB" w:rsidP="00E14AEB">
            <w:pPr>
              <w:rPr>
                <w:color w:val="0D0D0D"/>
                <w:sz w:val="24"/>
                <w:szCs w:val="24"/>
              </w:rPr>
            </w:pPr>
            <w:r w:rsidRPr="00C62907">
              <w:rPr>
                <w:snapToGrid w:val="0"/>
                <w:color w:val="0D0D0D"/>
                <w:sz w:val="24"/>
                <w:szCs w:val="24"/>
              </w:rPr>
              <w:t>03 3 5072</w:t>
            </w:r>
          </w:p>
        </w:tc>
        <w:tc>
          <w:tcPr>
            <w:tcW w:w="4211" w:type="pct"/>
            <w:shd w:val="clear" w:color="000000" w:fill="FFFFFF"/>
          </w:tcPr>
          <w:p w:rsidR="00E14AEB" w:rsidRPr="00C62907" w:rsidRDefault="00E14AEB" w:rsidP="00E14AEB">
            <w:pPr>
              <w:autoSpaceDE w:val="0"/>
              <w:autoSpaceDN w:val="0"/>
              <w:adjustRightInd w:val="0"/>
              <w:spacing w:after="200"/>
              <w:jc w:val="both"/>
              <w:outlineLvl w:val="4"/>
              <w:rPr>
                <w:snapToGrid w:val="0"/>
                <w:color w:val="0D0D0D"/>
                <w:sz w:val="24"/>
                <w:szCs w:val="24"/>
              </w:rPr>
            </w:pPr>
            <w:r w:rsidRPr="00C62907">
              <w:rPr>
                <w:rFonts w:eastAsia="Calibri"/>
                <w:snapToGrid w:val="0"/>
                <w:color w:val="0D0D0D"/>
                <w:sz w:val="24"/>
                <w:szCs w:val="24"/>
                <w:lang w:eastAsia="en-US"/>
              </w:rPr>
              <w:t>Мероприятия, направленные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В и С</w:t>
            </w:r>
            <w:r w:rsidRPr="00C62907">
              <w:rPr>
                <w:rFonts w:ascii="Calibri" w:eastAsia="Calibri" w:hAnsi="Calibri"/>
                <w:b/>
                <w:snapToGrid w:val="0"/>
                <w:color w:val="0D0D0D"/>
                <w:sz w:val="28"/>
                <w:szCs w:val="28"/>
                <w:lang w:eastAsia="en-US"/>
              </w:rPr>
              <w:t xml:space="preserve"> </w:t>
            </w:r>
            <w:r w:rsidRPr="00C62907">
              <w:rPr>
                <w:snapToGrid w:val="0"/>
                <w:color w:val="0D0D0D"/>
                <w:sz w:val="24"/>
                <w:szCs w:val="24"/>
              </w:rPr>
              <w:t>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государственной программы Белгородской области "Развитие здравоохранения Белгородской области на 2014-2020 годы"</w:t>
            </w:r>
          </w:p>
        </w:tc>
      </w:tr>
      <w:tr w:rsidR="00E14AEB" w:rsidRPr="00C62907" w:rsidTr="00E510B6">
        <w:trPr>
          <w:trHeight w:val="2125"/>
        </w:trPr>
        <w:tc>
          <w:tcPr>
            <w:tcW w:w="789" w:type="pct"/>
            <w:shd w:val="clear" w:color="000000" w:fill="FFFFFF"/>
            <w:noWrap/>
          </w:tcPr>
          <w:p w:rsidR="00E14AEB" w:rsidRPr="00C62907" w:rsidRDefault="00E14AEB" w:rsidP="00E14AEB">
            <w:pPr>
              <w:rPr>
                <w:color w:val="0D0D0D"/>
                <w:sz w:val="24"/>
                <w:szCs w:val="24"/>
              </w:rPr>
            </w:pPr>
            <w:r w:rsidRPr="00C62907">
              <w:rPr>
                <w:snapToGrid w:val="0"/>
                <w:color w:val="0D0D0D"/>
                <w:sz w:val="24"/>
                <w:szCs w:val="24"/>
              </w:rPr>
              <w:t>03 3 5074</w:t>
            </w:r>
          </w:p>
        </w:tc>
        <w:tc>
          <w:tcPr>
            <w:tcW w:w="4211" w:type="pct"/>
            <w:shd w:val="clear" w:color="000000" w:fill="FFFFFF"/>
          </w:tcPr>
          <w:p w:rsidR="00E14AEB" w:rsidRPr="00C62907" w:rsidRDefault="00071141" w:rsidP="00E14AEB">
            <w:pPr>
              <w:autoSpaceDE w:val="0"/>
              <w:autoSpaceDN w:val="0"/>
              <w:adjustRightInd w:val="0"/>
              <w:spacing w:after="200"/>
              <w:jc w:val="both"/>
              <w:outlineLvl w:val="4"/>
              <w:rPr>
                <w:snapToGrid w:val="0"/>
                <w:color w:val="0D0D0D"/>
                <w:sz w:val="24"/>
                <w:szCs w:val="24"/>
              </w:rPr>
            </w:pPr>
            <w:r>
              <w:rPr>
                <w:snapToGrid w:val="0"/>
                <w:color w:val="0D0D0D"/>
                <w:sz w:val="24"/>
                <w:szCs w:val="24"/>
              </w:rPr>
              <w:t>С</w:t>
            </w:r>
            <w:r w:rsidR="00E14AEB" w:rsidRPr="00C62907">
              <w:rPr>
                <w:snapToGrid w:val="0"/>
                <w:color w:val="0D0D0D"/>
                <w:sz w:val="24"/>
                <w:szCs w:val="24"/>
              </w:rPr>
              <w:t>овершенствование организации медицинской помощи пострадавшим при дорожно-транспортных происшествиях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государственной программы Белгородской области "Развитие здравоохранения Белгородской области на 2014-2020 годы"</w:t>
            </w:r>
          </w:p>
        </w:tc>
      </w:tr>
      <w:tr w:rsidR="00E14AEB" w:rsidRPr="00C62907" w:rsidTr="00E510B6">
        <w:trPr>
          <w:trHeight w:val="1819"/>
        </w:trPr>
        <w:tc>
          <w:tcPr>
            <w:tcW w:w="789" w:type="pct"/>
            <w:shd w:val="clear" w:color="000000" w:fill="FFFFFF"/>
            <w:noWrap/>
          </w:tcPr>
          <w:p w:rsidR="00E14AEB" w:rsidRPr="00C62907" w:rsidRDefault="00E14AEB" w:rsidP="00E14AEB">
            <w:pPr>
              <w:rPr>
                <w:color w:val="0D0D0D"/>
                <w:sz w:val="24"/>
                <w:szCs w:val="24"/>
              </w:rPr>
            </w:pPr>
            <w:r w:rsidRPr="00C62907">
              <w:rPr>
                <w:snapToGrid w:val="0"/>
                <w:color w:val="0D0D0D"/>
                <w:sz w:val="24"/>
                <w:szCs w:val="24"/>
              </w:rPr>
              <w:t>03 3 5075</w:t>
            </w:r>
          </w:p>
        </w:tc>
        <w:tc>
          <w:tcPr>
            <w:tcW w:w="4211" w:type="pct"/>
            <w:shd w:val="clear" w:color="000000" w:fill="FFFFFF"/>
          </w:tcPr>
          <w:p w:rsidR="00E14AEB" w:rsidRPr="00C62907" w:rsidRDefault="00E14AEB" w:rsidP="00E14AEB">
            <w:pPr>
              <w:autoSpaceDE w:val="0"/>
              <w:autoSpaceDN w:val="0"/>
              <w:adjustRightInd w:val="0"/>
              <w:spacing w:after="200"/>
              <w:jc w:val="both"/>
              <w:outlineLvl w:val="4"/>
              <w:rPr>
                <w:snapToGrid w:val="0"/>
                <w:color w:val="0D0D0D"/>
                <w:sz w:val="24"/>
                <w:szCs w:val="24"/>
              </w:rPr>
            </w:pPr>
            <w:r w:rsidRPr="00C62907">
              <w:rPr>
                <w:snapToGrid w:val="0"/>
                <w:color w:val="0D0D0D"/>
                <w:sz w:val="24"/>
                <w:szCs w:val="24"/>
              </w:rPr>
              <w:t>Мероприятия по развитию службы крови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государственной программы Белгородской области "Развитие здравоохранения Белгородской области на 2014-2020 годы"</w:t>
            </w:r>
          </w:p>
        </w:tc>
      </w:tr>
      <w:tr w:rsidR="00E14AEB" w:rsidRPr="00C62907" w:rsidTr="00E510B6">
        <w:trPr>
          <w:trHeight w:val="2398"/>
        </w:trPr>
        <w:tc>
          <w:tcPr>
            <w:tcW w:w="789" w:type="pct"/>
            <w:shd w:val="clear" w:color="000000" w:fill="FFFFFF"/>
            <w:noWrap/>
          </w:tcPr>
          <w:p w:rsidR="00E14AEB" w:rsidRPr="00C62907" w:rsidRDefault="00E14AEB" w:rsidP="00E14AEB">
            <w:pPr>
              <w:rPr>
                <w:color w:val="0D0D0D"/>
                <w:sz w:val="24"/>
                <w:szCs w:val="24"/>
              </w:rPr>
            </w:pPr>
            <w:r w:rsidRPr="00C62907">
              <w:rPr>
                <w:snapToGrid w:val="0"/>
                <w:color w:val="0D0D0D"/>
                <w:sz w:val="24"/>
                <w:szCs w:val="24"/>
              </w:rPr>
              <w:lastRenderedPageBreak/>
              <w:t>03 3 5077</w:t>
            </w:r>
          </w:p>
        </w:tc>
        <w:tc>
          <w:tcPr>
            <w:tcW w:w="4211" w:type="pct"/>
            <w:shd w:val="clear" w:color="000000" w:fill="FFFFFF"/>
          </w:tcPr>
          <w:p w:rsidR="00E14AEB" w:rsidRPr="00C62907" w:rsidRDefault="00071141" w:rsidP="00E14AEB">
            <w:pPr>
              <w:autoSpaceDE w:val="0"/>
              <w:autoSpaceDN w:val="0"/>
              <w:adjustRightInd w:val="0"/>
              <w:spacing w:after="200" w:line="276" w:lineRule="auto"/>
              <w:jc w:val="both"/>
              <w:outlineLvl w:val="4"/>
              <w:rPr>
                <w:snapToGrid w:val="0"/>
                <w:color w:val="0D0D0D"/>
                <w:sz w:val="24"/>
                <w:szCs w:val="24"/>
              </w:rPr>
            </w:pPr>
            <w:r>
              <w:rPr>
                <w:rFonts w:eastAsia="Calibri"/>
                <w:snapToGrid w:val="0"/>
                <w:color w:val="0D0D0D"/>
                <w:sz w:val="24"/>
                <w:szCs w:val="24"/>
                <w:lang w:eastAsia="en-US"/>
              </w:rPr>
              <w:t>М</w:t>
            </w:r>
            <w:r w:rsidR="00E14AEB" w:rsidRPr="00C62907">
              <w:rPr>
                <w:rFonts w:eastAsia="Calibri"/>
                <w:snapToGrid w:val="0"/>
                <w:color w:val="0D0D0D"/>
                <w:sz w:val="24"/>
                <w:szCs w:val="24"/>
                <w:lang w:eastAsia="en-US"/>
              </w:rPr>
              <w:t xml:space="preserve">ероприятия, направленные на совершенствование медицинской помощи больным с онкологическими заболеваниями </w:t>
            </w:r>
            <w:r w:rsidR="00E14AEB" w:rsidRPr="00C62907">
              <w:rPr>
                <w:snapToGrid w:val="0"/>
                <w:color w:val="0D0D0D"/>
                <w:sz w:val="24"/>
                <w:szCs w:val="24"/>
              </w:rPr>
              <w:t>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государственной программы Белгородской области "Развитие здравоохранения Белгородской области на 2014-2020 годы"</w:t>
            </w:r>
          </w:p>
        </w:tc>
      </w:tr>
      <w:tr w:rsidR="00E14AEB" w:rsidRPr="00C62907" w:rsidTr="00E510B6">
        <w:trPr>
          <w:trHeight w:val="2837"/>
        </w:trPr>
        <w:tc>
          <w:tcPr>
            <w:tcW w:w="789" w:type="pct"/>
            <w:shd w:val="clear" w:color="000000" w:fill="FFFFFF"/>
            <w:noWrap/>
          </w:tcPr>
          <w:p w:rsidR="00E14AEB" w:rsidRPr="00C62907" w:rsidRDefault="00E14AEB" w:rsidP="00E14AEB">
            <w:pPr>
              <w:rPr>
                <w:color w:val="0D0D0D"/>
                <w:sz w:val="24"/>
                <w:szCs w:val="24"/>
              </w:rPr>
            </w:pPr>
            <w:r w:rsidRPr="00C62907">
              <w:rPr>
                <w:snapToGrid w:val="0"/>
                <w:color w:val="0D0D0D"/>
                <w:sz w:val="24"/>
                <w:szCs w:val="24"/>
              </w:rPr>
              <w:t>03 3 5174</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Мероприятия, направленные на финансовое обеспечение закупок антибактериальных и  противотуберкулёзных лекарственных препаратов (второго ряда), применяемых при лечении больных туберкулёзом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туберкулёза и мониторинга лечения больных туберкулёзом с множественной лекарственной устойчивостью возбудителя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государственной программы Белгородской области "Развитие здравоохранения Белгородской области на 2014-2020 годы"</w:t>
            </w:r>
          </w:p>
        </w:tc>
      </w:tr>
      <w:tr w:rsidR="00E14AEB" w:rsidRPr="00C62907" w:rsidTr="00E510B6">
        <w:trPr>
          <w:trHeight w:val="1948"/>
        </w:trPr>
        <w:tc>
          <w:tcPr>
            <w:tcW w:w="789" w:type="pct"/>
            <w:shd w:val="clear" w:color="000000" w:fill="FFFFFF"/>
            <w:noWrap/>
          </w:tcPr>
          <w:p w:rsidR="00E14AEB" w:rsidRPr="00C62907" w:rsidRDefault="00E14AEB" w:rsidP="00E14AEB">
            <w:pPr>
              <w:rPr>
                <w:snapToGrid w:val="0"/>
                <w:color w:val="0D0D0D"/>
                <w:sz w:val="24"/>
                <w:szCs w:val="24"/>
              </w:rPr>
            </w:pPr>
            <w:r w:rsidRPr="00C62907">
              <w:rPr>
                <w:snapToGrid w:val="0"/>
                <w:color w:val="0D0D0D"/>
                <w:sz w:val="24"/>
                <w:szCs w:val="24"/>
              </w:rPr>
              <w:t>03 3 5179</w:t>
            </w:r>
          </w:p>
        </w:tc>
        <w:tc>
          <w:tcPr>
            <w:tcW w:w="4211" w:type="pct"/>
            <w:shd w:val="clear" w:color="000000" w:fill="FFFFFF"/>
          </w:tcPr>
          <w:p w:rsidR="00E14AEB" w:rsidRPr="00C62907" w:rsidRDefault="00E14AEB" w:rsidP="00E14AEB">
            <w:pPr>
              <w:autoSpaceDE w:val="0"/>
              <w:autoSpaceDN w:val="0"/>
              <w:adjustRightInd w:val="0"/>
              <w:spacing w:after="200"/>
              <w:jc w:val="both"/>
              <w:outlineLvl w:val="4"/>
              <w:rPr>
                <w:snapToGrid w:val="0"/>
                <w:color w:val="0D0D0D"/>
                <w:sz w:val="24"/>
                <w:szCs w:val="24"/>
              </w:rPr>
            </w:pPr>
            <w:r w:rsidRPr="00C62907">
              <w:rPr>
                <w:rFonts w:eastAsia="Calibri"/>
                <w:snapToGrid w:val="0"/>
                <w:color w:val="0D0D0D"/>
                <w:sz w:val="24"/>
                <w:szCs w:val="24"/>
                <w:lang w:eastAsia="en-US"/>
              </w:rPr>
              <w:t>Мероприятия, направленные на реализацию мероприятий по профилактике ВИЧ-инфекции и гепатитов В и С</w:t>
            </w:r>
            <w:r w:rsidRPr="00C62907">
              <w:rPr>
                <w:rFonts w:ascii="Calibri" w:eastAsia="Calibri" w:hAnsi="Calibri"/>
                <w:b/>
                <w:snapToGrid w:val="0"/>
                <w:color w:val="0D0D0D"/>
                <w:sz w:val="28"/>
                <w:szCs w:val="28"/>
                <w:lang w:eastAsia="en-US"/>
              </w:rPr>
              <w:t xml:space="preserve"> </w:t>
            </w:r>
            <w:r w:rsidRPr="00C62907">
              <w:rPr>
                <w:snapToGrid w:val="0"/>
                <w:color w:val="0D0D0D"/>
                <w:sz w:val="24"/>
                <w:szCs w:val="24"/>
              </w:rPr>
              <w:t>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государственной программы Белгородской области "Развитие здравоохранения Белгородской области на 2014-2020 годы"</w:t>
            </w:r>
          </w:p>
        </w:tc>
      </w:tr>
      <w:tr w:rsidR="00E14AEB" w:rsidRPr="00C62907" w:rsidTr="006C037C">
        <w:trPr>
          <w:trHeight w:val="1936"/>
        </w:trPr>
        <w:tc>
          <w:tcPr>
            <w:tcW w:w="789" w:type="pct"/>
            <w:shd w:val="clear" w:color="000000" w:fill="FFFFFF"/>
            <w:noWrap/>
          </w:tcPr>
          <w:p w:rsidR="00E14AEB" w:rsidRPr="00C62907" w:rsidRDefault="00E14AEB" w:rsidP="00E14AEB">
            <w:pPr>
              <w:rPr>
                <w:snapToGrid w:val="0"/>
                <w:color w:val="0D0D0D"/>
                <w:sz w:val="24"/>
                <w:szCs w:val="24"/>
              </w:rPr>
            </w:pPr>
            <w:r w:rsidRPr="00C62907">
              <w:rPr>
                <w:snapToGrid w:val="0"/>
                <w:color w:val="0D0D0D"/>
                <w:sz w:val="24"/>
                <w:szCs w:val="24"/>
              </w:rPr>
              <w:t>03 3 5382</w:t>
            </w:r>
          </w:p>
        </w:tc>
        <w:tc>
          <w:tcPr>
            <w:tcW w:w="4211" w:type="pct"/>
            <w:shd w:val="clear" w:color="000000" w:fill="FFFFFF"/>
          </w:tcPr>
          <w:p w:rsidR="00E14AEB" w:rsidRPr="00C62907" w:rsidRDefault="00E14AEB" w:rsidP="00E14AEB">
            <w:pPr>
              <w:autoSpaceDE w:val="0"/>
              <w:autoSpaceDN w:val="0"/>
              <w:adjustRightInd w:val="0"/>
              <w:spacing w:after="200"/>
              <w:jc w:val="both"/>
              <w:outlineLvl w:val="4"/>
              <w:rPr>
                <w:snapToGrid w:val="0"/>
                <w:color w:val="0D0D0D"/>
                <w:sz w:val="24"/>
                <w:szCs w:val="24"/>
              </w:rPr>
            </w:pPr>
            <w:r w:rsidRPr="00C62907">
              <w:rPr>
                <w:snapToGrid w:val="0"/>
                <w:color w:val="0D0D0D"/>
                <w:sz w:val="24"/>
                <w:szCs w:val="24"/>
              </w:rPr>
              <w:t>Мероприятия, направленные на реализацию отдельных мероприятий Государственной программы Российской Федерации "Развитие здравоохранения"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государственной программы Белгородской области "Развитие здравоохранения Белгородской области на 2014-2020 годы"</w:t>
            </w:r>
          </w:p>
        </w:tc>
      </w:tr>
      <w:tr w:rsidR="00E14AEB" w:rsidRPr="00C62907" w:rsidTr="006C037C">
        <w:trPr>
          <w:trHeight w:val="790"/>
        </w:trPr>
        <w:tc>
          <w:tcPr>
            <w:tcW w:w="789" w:type="pct"/>
            <w:shd w:val="clear" w:color="000000" w:fill="FFFFFF"/>
            <w:noWrap/>
          </w:tcPr>
          <w:p w:rsidR="00E14AEB" w:rsidRPr="00071141" w:rsidRDefault="00E14AEB" w:rsidP="00E14AEB">
            <w:pPr>
              <w:rPr>
                <w:b/>
                <w:color w:val="0D0D0D"/>
                <w:sz w:val="24"/>
                <w:szCs w:val="24"/>
              </w:rPr>
            </w:pPr>
            <w:r w:rsidRPr="00071141">
              <w:rPr>
                <w:b/>
                <w:snapToGrid w:val="0"/>
                <w:color w:val="0D0D0D"/>
                <w:sz w:val="24"/>
                <w:szCs w:val="24"/>
              </w:rPr>
              <w:t>03 5 0000</w:t>
            </w:r>
          </w:p>
        </w:tc>
        <w:tc>
          <w:tcPr>
            <w:tcW w:w="4211" w:type="pct"/>
            <w:shd w:val="clear" w:color="000000" w:fill="FFFFFF"/>
          </w:tcPr>
          <w:p w:rsidR="00E14AEB" w:rsidRPr="00071141" w:rsidRDefault="00E14AEB" w:rsidP="00E14AEB">
            <w:pPr>
              <w:autoSpaceDE w:val="0"/>
              <w:autoSpaceDN w:val="0"/>
              <w:adjustRightInd w:val="0"/>
              <w:spacing w:after="200"/>
              <w:jc w:val="both"/>
              <w:outlineLvl w:val="4"/>
              <w:rPr>
                <w:b/>
                <w:snapToGrid w:val="0"/>
                <w:color w:val="0D0D0D"/>
                <w:sz w:val="24"/>
                <w:szCs w:val="24"/>
              </w:rPr>
            </w:pPr>
            <w:r w:rsidRPr="00071141">
              <w:rPr>
                <w:rFonts w:eastAsia="Calibri"/>
                <w:b/>
                <w:snapToGrid w:val="0"/>
                <w:color w:val="0D0D0D"/>
                <w:sz w:val="24"/>
                <w:szCs w:val="24"/>
                <w:lang w:eastAsia="en-US"/>
              </w:rPr>
              <w:t>Подпрограмма "Охрана здоровья матери и ребенка" государственной программы Белгородской области "Развитие здравоохранения Белгородской области на 2014-2020 годы"</w:t>
            </w:r>
          </w:p>
        </w:tc>
      </w:tr>
      <w:tr w:rsidR="00E14AEB" w:rsidRPr="00C62907" w:rsidTr="006C037C">
        <w:trPr>
          <w:trHeight w:val="1018"/>
        </w:trPr>
        <w:tc>
          <w:tcPr>
            <w:tcW w:w="789" w:type="pct"/>
            <w:shd w:val="clear" w:color="000000" w:fill="FFFFFF"/>
            <w:noWrap/>
          </w:tcPr>
          <w:p w:rsidR="00E14AEB" w:rsidRPr="00C62907" w:rsidRDefault="00E14AEB" w:rsidP="00E14AEB">
            <w:pPr>
              <w:rPr>
                <w:snapToGrid w:val="0"/>
                <w:color w:val="0D0D0D"/>
                <w:sz w:val="24"/>
                <w:szCs w:val="24"/>
              </w:rPr>
            </w:pPr>
            <w:r w:rsidRPr="00C62907">
              <w:rPr>
                <w:snapToGrid w:val="0"/>
                <w:color w:val="0D0D0D"/>
                <w:sz w:val="24"/>
                <w:szCs w:val="24"/>
              </w:rPr>
              <w:t xml:space="preserve">03 5 0059 </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Обеспечение деятельности (оказание услуг) государственных учреждений (организаций) в рамках подпрограммы "Охрана здоровья матери и ребенка"   государственной программы Белгородской  области "Развитие здравоохранения Белгородской области на 2014-2020 годы"</w:t>
            </w:r>
          </w:p>
          <w:p w:rsidR="00E14AEB" w:rsidRPr="00C62907" w:rsidRDefault="00E14AEB" w:rsidP="00E14AEB">
            <w:pPr>
              <w:autoSpaceDE w:val="0"/>
              <w:autoSpaceDN w:val="0"/>
              <w:adjustRightInd w:val="0"/>
              <w:jc w:val="both"/>
              <w:outlineLvl w:val="4"/>
              <w:rPr>
                <w:snapToGrid w:val="0"/>
                <w:color w:val="0D0D0D"/>
                <w:sz w:val="24"/>
                <w:szCs w:val="24"/>
              </w:rPr>
            </w:pPr>
          </w:p>
        </w:tc>
      </w:tr>
      <w:tr w:rsidR="00E14AEB" w:rsidRPr="00C62907" w:rsidTr="00E510B6">
        <w:trPr>
          <w:trHeight w:val="1093"/>
        </w:trPr>
        <w:tc>
          <w:tcPr>
            <w:tcW w:w="789" w:type="pct"/>
            <w:shd w:val="clear" w:color="000000" w:fill="FFFFFF"/>
            <w:noWrap/>
          </w:tcPr>
          <w:p w:rsidR="00E14AEB" w:rsidRPr="00C62907" w:rsidRDefault="00E14AEB" w:rsidP="00E14AEB">
            <w:pPr>
              <w:rPr>
                <w:color w:val="0D0D0D"/>
                <w:sz w:val="24"/>
                <w:szCs w:val="24"/>
              </w:rPr>
            </w:pPr>
            <w:r w:rsidRPr="00C62907">
              <w:rPr>
                <w:snapToGrid w:val="0"/>
                <w:color w:val="0D0D0D"/>
                <w:sz w:val="24"/>
                <w:szCs w:val="24"/>
              </w:rPr>
              <w:t>03 5 2073</w:t>
            </w:r>
          </w:p>
        </w:tc>
        <w:tc>
          <w:tcPr>
            <w:tcW w:w="4211" w:type="pct"/>
            <w:shd w:val="clear" w:color="000000" w:fill="FFFFFF"/>
          </w:tcPr>
          <w:p w:rsidR="00E14AEB" w:rsidRPr="00C62907" w:rsidRDefault="00E14AEB" w:rsidP="00E14AEB">
            <w:pPr>
              <w:autoSpaceDE w:val="0"/>
              <w:autoSpaceDN w:val="0"/>
              <w:adjustRightInd w:val="0"/>
              <w:spacing w:after="200"/>
              <w:jc w:val="both"/>
              <w:outlineLvl w:val="4"/>
              <w:rPr>
                <w:snapToGrid w:val="0"/>
                <w:color w:val="0D0D0D"/>
                <w:sz w:val="24"/>
                <w:szCs w:val="24"/>
              </w:rPr>
            </w:pPr>
            <w:r w:rsidRPr="00C62907">
              <w:rPr>
                <w:snapToGrid w:val="0"/>
                <w:color w:val="0D0D0D"/>
                <w:sz w:val="24"/>
                <w:szCs w:val="24"/>
              </w:rPr>
              <w:t>Закупки оборудования (включая медицинское) и расходных материалов для неонатального и аудиологического скрининга в рамках подпрограммы «</w:t>
            </w:r>
            <w:r w:rsidRPr="00C62907">
              <w:rPr>
                <w:rFonts w:eastAsia="Calibri"/>
                <w:snapToGrid w:val="0"/>
                <w:color w:val="0D0D0D"/>
                <w:sz w:val="24"/>
                <w:szCs w:val="24"/>
                <w:lang w:eastAsia="en-US"/>
              </w:rPr>
              <w:t>Охрана здоровья матери и ребенка" государственной программы Белгородской области "Развитие здравоохранения Белгородской области на 2014-2020 годы"</w:t>
            </w:r>
          </w:p>
        </w:tc>
      </w:tr>
      <w:tr w:rsidR="00E14AEB" w:rsidRPr="00C62907" w:rsidTr="00E510B6">
        <w:trPr>
          <w:trHeight w:val="1227"/>
        </w:trPr>
        <w:tc>
          <w:tcPr>
            <w:tcW w:w="789" w:type="pct"/>
            <w:shd w:val="clear" w:color="000000" w:fill="FFFFFF"/>
            <w:noWrap/>
          </w:tcPr>
          <w:p w:rsidR="00E14AEB" w:rsidRPr="00C62907" w:rsidRDefault="00E14AEB" w:rsidP="00E14AEB">
            <w:pPr>
              <w:rPr>
                <w:color w:val="0D0D0D"/>
                <w:sz w:val="24"/>
                <w:szCs w:val="24"/>
              </w:rPr>
            </w:pPr>
            <w:r w:rsidRPr="00C62907">
              <w:rPr>
                <w:snapToGrid w:val="0"/>
                <w:color w:val="0D0D0D"/>
                <w:sz w:val="24"/>
                <w:szCs w:val="24"/>
              </w:rPr>
              <w:t>03 5 2079</w:t>
            </w:r>
          </w:p>
        </w:tc>
        <w:tc>
          <w:tcPr>
            <w:tcW w:w="4211" w:type="pct"/>
            <w:shd w:val="clear" w:color="000000" w:fill="FFFFFF"/>
          </w:tcPr>
          <w:p w:rsidR="00E14AEB" w:rsidRPr="00C62907" w:rsidRDefault="00E14AEB" w:rsidP="00E14AEB">
            <w:pPr>
              <w:autoSpaceDE w:val="0"/>
              <w:autoSpaceDN w:val="0"/>
              <w:adjustRightInd w:val="0"/>
              <w:spacing w:after="200" w:line="276" w:lineRule="auto"/>
              <w:jc w:val="both"/>
              <w:outlineLvl w:val="4"/>
              <w:rPr>
                <w:snapToGrid w:val="0"/>
                <w:color w:val="0D0D0D"/>
                <w:sz w:val="24"/>
                <w:szCs w:val="24"/>
              </w:rPr>
            </w:pPr>
            <w:r w:rsidRPr="00C62907">
              <w:rPr>
                <w:snapToGrid w:val="0"/>
                <w:color w:val="0D0D0D"/>
                <w:sz w:val="24"/>
                <w:szCs w:val="24"/>
              </w:rPr>
              <w:t>Мероприятия по пренатальной (дородовой) диагностике в рамках подпрограммы «</w:t>
            </w:r>
            <w:r w:rsidRPr="00C62907">
              <w:rPr>
                <w:rFonts w:eastAsia="Calibri"/>
                <w:snapToGrid w:val="0"/>
                <w:color w:val="0D0D0D"/>
                <w:sz w:val="24"/>
                <w:szCs w:val="24"/>
                <w:lang w:eastAsia="en-US"/>
              </w:rPr>
              <w:t>Охрана здоровья матери и ребенка" государственной программы Белгородской области "Развитие здравоохранения Белгородской области на 2014-2020 годы"</w:t>
            </w:r>
          </w:p>
        </w:tc>
      </w:tr>
      <w:tr w:rsidR="00E14AEB" w:rsidRPr="00C62907" w:rsidTr="00E510B6">
        <w:trPr>
          <w:trHeight w:val="1347"/>
        </w:trPr>
        <w:tc>
          <w:tcPr>
            <w:tcW w:w="789" w:type="pct"/>
            <w:shd w:val="clear" w:color="000000" w:fill="FFFFFF"/>
            <w:noWrap/>
          </w:tcPr>
          <w:p w:rsidR="00E14AEB" w:rsidRPr="00C62907" w:rsidRDefault="00E14AEB" w:rsidP="00E14AEB">
            <w:pPr>
              <w:rPr>
                <w:color w:val="0D0D0D"/>
                <w:sz w:val="24"/>
                <w:szCs w:val="24"/>
              </w:rPr>
            </w:pPr>
            <w:r w:rsidRPr="00C62907">
              <w:rPr>
                <w:snapToGrid w:val="0"/>
                <w:color w:val="0D0D0D"/>
                <w:sz w:val="24"/>
                <w:szCs w:val="24"/>
              </w:rPr>
              <w:lastRenderedPageBreak/>
              <w:t>03 5 2087</w:t>
            </w:r>
          </w:p>
        </w:tc>
        <w:tc>
          <w:tcPr>
            <w:tcW w:w="4211" w:type="pct"/>
            <w:shd w:val="clear" w:color="000000" w:fill="FFFFFF"/>
          </w:tcPr>
          <w:p w:rsidR="00E14AEB" w:rsidRPr="00C62907" w:rsidRDefault="00E14AEB" w:rsidP="00E14AEB">
            <w:pPr>
              <w:autoSpaceDE w:val="0"/>
              <w:autoSpaceDN w:val="0"/>
              <w:adjustRightInd w:val="0"/>
              <w:spacing w:after="200"/>
              <w:jc w:val="both"/>
              <w:outlineLvl w:val="4"/>
              <w:rPr>
                <w:snapToGrid w:val="0"/>
                <w:color w:val="0D0D0D"/>
                <w:sz w:val="24"/>
                <w:szCs w:val="24"/>
              </w:rPr>
            </w:pPr>
            <w:r w:rsidRPr="00C62907">
              <w:rPr>
                <w:snapToGrid w:val="0"/>
                <w:color w:val="0D0D0D"/>
                <w:sz w:val="24"/>
                <w:szCs w:val="24"/>
              </w:rPr>
              <w:t>Закупки лекарственных препаратов и изделий медицинского назначения  в рамках подпрограммы «</w:t>
            </w:r>
            <w:r w:rsidRPr="00C62907">
              <w:rPr>
                <w:rFonts w:eastAsia="Calibri"/>
                <w:snapToGrid w:val="0"/>
                <w:color w:val="0D0D0D"/>
                <w:sz w:val="24"/>
                <w:szCs w:val="24"/>
                <w:lang w:eastAsia="en-US"/>
              </w:rPr>
              <w:t>Охрана здоровья матери и ребенка" государственной программы Белгородской области "Развитие здравоохранения Белгородской области на 2014-2020 годы"</w:t>
            </w:r>
          </w:p>
        </w:tc>
      </w:tr>
      <w:tr w:rsidR="00E14AEB" w:rsidRPr="00C62907" w:rsidTr="00E510B6">
        <w:trPr>
          <w:trHeight w:val="1407"/>
        </w:trPr>
        <w:tc>
          <w:tcPr>
            <w:tcW w:w="789" w:type="pct"/>
            <w:shd w:val="clear" w:color="000000" w:fill="FFFFFF"/>
            <w:noWrap/>
          </w:tcPr>
          <w:p w:rsidR="00E14AEB" w:rsidRPr="00C62907" w:rsidRDefault="00E14AEB" w:rsidP="00E14AEB">
            <w:pPr>
              <w:rPr>
                <w:snapToGrid w:val="0"/>
                <w:color w:val="0D0D0D"/>
                <w:sz w:val="24"/>
                <w:szCs w:val="24"/>
              </w:rPr>
            </w:pPr>
            <w:r w:rsidRPr="00C62907">
              <w:rPr>
                <w:snapToGrid w:val="0"/>
                <w:color w:val="0D0D0D"/>
                <w:sz w:val="24"/>
                <w:szCs w:val="24"/>
              </w:rPr>
              <w:t>03 5 4037</w:t>
            </w:r>
          </w:p>
        </w:tc>
        <w:tc>
          <w:tcPr>
            <w:tcW w:w="4211" w:type="pct"/>
            <w:shd w:val="clear" w:color="000000" w:fill="FFFFFF"/>
          </w:tcPr>
          <w:p w:rsidR="00E14AEB" w:rsidRPr="00C62907" w:rsidRDefault="00E14AEB" w:rsidP="00E14AEB">
            <w:pPr>
              <w:autoSpaceDE w:val="0"/>
              <w:autoSpaceDN w:val="0"/>
              <w:adjustRightInd w:val="0"/>
              <w:spacing w:after="200"/>
              <w:jc w:val="both"/>
              <w:outlineLvl w:val="4"/>
              <w:rPr>
                <w:snapToGrid w:val="0"/>
                <w:color w:val="0D0D0D"/>
                <w:sz w:val="24"/>
                <w:szCs w:val="24"/>
              </w:rPr>
            </w:pPr>
            <w:r w:rsidRPr="00C62907">
              <w:rPr>
                <w:snapToGrid w:val="0"/>
                <w:color w:val="0D0D0D"/>
                <w:sz w:val="24"/>
                <w:szCs w:val="24"/>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 рамках подпрограммы "Охрана здоровья матери и ребенка" государственной программы  Белгородской области  "Развитие здравоохранения Белгородской области  на 2014 - 2020 годы"</w:t>
            </w:r>
          </w:p>
        </w:tc>
      </w:tr>
      <w:tr w:rsidR="00E14AEB" w:rsidRPr="00C62907" w:rsidTr="00E510B6">
        <w:trPr>
          <w:trHeight w:val="1292"/>
        </w:trPr>
        <w:tc>
          <w:tcPr>
            <w:tcW w:w="789" w:type="pct"/>
            <w:shd w:val="clear" w:color="000000" w:fill="FFFFFF"/>
            <w:noWrap/>
          </w:tcPr>
          <w:p w:rsidR="00E14AEB" w:rsidRPr="00C62907" w:rsidRDefault="00E14AEB" w:rsidP="00E14AEB">
            <w:pPr>
              <w:rPr>
                <w:color w:val="0D0D0D"/>
                <w:sz w:val="24"/>
                <w:szCs w:val="24"/>
              </w:rPr>
            </w:pPr>
            <w:r w:rsidRPr="00C62907">
              <w:rPr>
                <w:snapToGrid w:val="0"/>
                <w:color w:val="0D0D0D"/>
                <w:sz w:val="24"/>
                <w:szCs w:val="24"/>
              </w:rPr>
              <w:t>03 5 5073</w:t>
            </w:r>
          </w:p>
        </w:tc>
        <w:tc>
          <w:tcPr>
            <w:tcW w:w="4211" w:type="pct"/>
            <w:shd w:val="clear" w:color="000000" w:fill="FFFFFF"/>
          </w:tcPr>
          <w:p w:rsidR="00E14AEB" w:rsidRPr="00C62907" w:rsidRDefault="00E14AEB" w:rsidP="00E14AEB">
            <w:pPr>
              <w:autoSpaceDE w:val="0"/>
              <w:autoSpaceDN w:val="0"/>
              <w:adjustRightInd w:val="0"/>
              <w:spacing w:after="200"/>
              <w:jc w:val="both"/>
              <w:outlineLvl w:val="4"/>
              <w:rPr>
                <w:snapToGrid w:val="0"/>
                <w:color w:val="0D0D0D"/>
                <w:sz w:val="24"/>
                <w:szCs w:val="24"/>
              </w:rPr>
            </w:pPr>
            <w:r w:rsidRPr="00C62907">
              <w:rPr>
                <w:rFonts w:eastAsia="Calibri"/>
                <w:snapToGrid w:val="0"/>
                <w:color w:val="0D0D0D"/>
                <w:sz w:val="24"/>
                <w:szCs w:val="24"/>
                <w:lang w:eastAsia="en-US"/>
              </w:rPr>
              <w:t>Закупки оборудования (включая медицинское) и расходных материалов для неонатального и аудиологического скрининга</w:t>
            </w:r>
            <w:r w:rsidRPr="00C62907">
              <w:rPr>
                <w:rFonts w:ascii="Calibri" w:eastAsia="Calibri" w:hAnsi="Calibri"/>
                <w:b/>
                <w:snapToGrid w:val="0"/>
                <w:color w:val="0D0D0D"/>
                <w:sz w:val="28"/>
                <w:szCs w:val="28"/>
                <w:lang w:eastAsia="en-US"/>
              </w:rPr>
              <w:t xml:space="preserve"> </w:t>
            </w:r>
            <w:r w:rsidRPr="00C62907">
              <w:rPr>
                <w:snapToGrid w:val="0"/>
                <w:color w:val="0D0D0D"/>
                <w:sz w:val="24"/>
                <w:szCs w:val="24"/>
              </w:rPr>
              <w:t>в рамках подпрограммы «</w:t>
            </w:r>
            <w:r w:rsidRPr="00C62907">
              <w:rPr>
                <w:rFonts w:eastAsia="Calibri"/>
                <w:snapToGrid w:val="0"/>
                <w:color w:val="0D0D0D"/>
                <w:sz w:val="24"/>
                <w:szCs w:val="24"/>
                <w:lang w:eastAsia="en-US"/>
              </w:rPr>
              <w:t>Охрана здоровья матери и ребенка" государственной программы Белгородской области "Развитие здравоохранения Белгородской области на 2014-2020 годы"</w:t>
            </w:r>
          </w:p>
        </w:tc>
      </w:tr>
      <w:tr w:rsidR="00E14AEB" w:rsidRPr="00C62907" w:rsidTr="00E510B6">
        <w:trPr>
          <w:trHeight w:val="1018"/>
        </w:trPr>
        <w:tc>
          <w:tcPr>
            <w:tcW w:w="789" w:type="pct"/>
            <w:shd w:val="clear" w:color="000000" w:fill="FFFFFF"/>
            <w:noWrap/>
          </w:tcPr>
          <w:p w:rsidR="00E14AEB" w:rsidRPr="00C62907" w:rsidRDefault="00E14AEB" w:rsidP="00E14AEB">
            <w:pPr>
              <w:rPr>
                <w:color w:val="0D0D0D"/>
                <w:sz w:val="24"/>
                <w:szCs w:val="24"/>
              </w:rPr>
            </w:pPr>
            <w:r w:rsidRPr="00C62907">
              <w:rPr>
                <w:snapToGrid w:val="0"/>
                <w:color w:val="0D0D0D"/>
                <w:sz w:val="24"/>
                <w:szCs w:val="24"/>
              </w:rPr>
              <w:t>03 5 5079</w:t>
            </w:r>
          </w:p>
        </w:tc>
        <w:tc>
          <w:tcPr>
            <w:tcW w:w="4211" w:type="pct"/>
            <w:shd w:val="clear" w:color="000000" w:fill="FFFFFF"/>
          </w:tcPr>
          <w:p w:rsidR="00E14AEB" w:rsidRPr="00C62907" w:rsidRDefault="00E14AEB" w:rsidP="00E14AEB">
            <w:pPr>
              <w:autoSpaceDE w:val="0"/>
              <w:autoSpaceDN w:val="0"/>
              <w:adjustRightInd w:val="0"/>
              <w:spacing w:after="200"/>
              <w:jc w:val="both"/>
              <w:outlineLvl w:val="4"/>
              <w:rPr>
                <w:snapToGrid w:val="0"/>
                <w:color w:val="0D0D0D"/>
                <w:sz w:val="24"/>
                <w:szCs w:val="24"/>
              </w:rPr>
            </w:pPr>
            <w:r w:rsidRPr="00C62907">
              <w:rPr>
                <w:snapToGrid w:val="0"/>
                <w:color w:val="0D0D0D"/>
                <w:sz w:val="24"/>
                <w:szCs w:val="24"/>
              </w:rPr>
              <w:t>Мероприятия по пренатальной (дородовой) диагностике в рамках подпрограммы «</w:t>
            </w:r>
            <w:r w:rsidRPr="00C62907">
              <w:rPr>
                <w:rFonts w:eastAsia="Calibri"/>
                <w:snapToGrid w:val="0"/>
                <w:color w:val="0D0D0D"/>
                <w:sz w:val="24"/>
                <w:szCs w:val="24"/>
                <w:lang w:eastAsia="en-US"/>
              </w:rPr>
              <w:t>Охрана здоровья матери и ребенка" государственной программы Белгородской области "Развитие здравоохранения Белгородской области на 2014-2020 годы"</w:t>
            </w:r>
          </w:p>
        </w:tc>
      </w:tr>
      <w:tr w:rsidR="00E14AEB" w:rsidRPr="00C62907" w:rsidTr="00E510B6">
        <w:trPr>
          <w:trHeight w:val="983"/>
        </w:trPr>
        <w:tc>
          <w:tcPr>
            <w:tcW w:w="789" w:type="pct"/>
            <w:shd w:val="clear" w:color="000000" w:fill="FFFFFF"/>
            <w:noWrap/>
          </w:tcPr>
          <w:p w:rsidR="00E14AEB" w:rsidRPr="00071141" w:rsidRDefault="00E14AEB" w:rsidP="00E14AEB">
            <w:pPr>
              <w:rPr>
                <w:b/>
                <w:color w:val="0D0D0D"/>
                <w:sz w:val="24"/>
                <w:szCs w:val="24"/>
              </w:rPr>
            </w:pPr>
            <w:r w:rsidRPr="00071141">
              <w:rPr>
                <w:b/>
                <w:color w:val="0D0D0D"/>
                <w:sz w:val="24"/>
                <w:szCs w:val="24"/>
              </w:rPr>
              <w:t>03 7 0000</w:t>
            </w:r>
          </w:p>
        </w:tc>
        <w:tc>
          <w:tcPr>
            <w:tcW w:w="4211" w:type="pct"/>
            <w:shd w:val="clear" w:color="000000" w:fill="FFFFFF"/>
          </w:tcPr>
          <w:p w:rsidR="00E14AEB" w:rsidRPr="00071141" w:rsidRDefault="00E14AEB" w:rsidP="00E14AEB">
            <w:pPr>
              <w:autoSpaceDE w:val="0"/>
              <w:autoSpaceDN w:val="0"/>
              <w:adjustRightInd w:val="0"/>
              <w:jc w:val="both"/>
              <w:outlineLvl w:val="4"/>
              <w:rPr>
                <w:b/>
                <w:snapToGrid w:val="0"/>
                <w:color w:val="0D0D0D"/>
                <w:sz w:val="24"/>
                <w:szCs w:val="24"/>
              </w:rPr>
            </w:pPr>
            <w:r w:rsidRPr="00071141">
              <w:rPr>
                <w:b/>
                <w:snapToGrid w:val="0"/>
                <w:color w:val="0D0D0D"/>
                <w:sz w:val="24"/>
                <w:szCs w:val="24"/>
              </w:rPr>
              <w:t>Подпрограмма "Оказание паллиативной помощи, в том числе детям" государственной программы Белгородской области  "Развитие здравоохранения Белгородской области на 2014-2020 годы"</w:t>
            </w:r>
          </w:p>
        </w:tc>
      </w:tr>
      <w:tr w:rsidR="00E14AEB" w:rsidRPr="00C62907" w:rsidTr="00E510B6">
        <w:trPr>
          <w:trHeight w:val="1383"/>
        </w:trPr>
        <w:tc>
          <w:tcPr>
            <w:tcW w:w="789" w:type="pct"/>
            <w:shd w:val="clear" w:color="000000" w:fill="FFFFFF"/>
            <w:noWrap/>
          </w:tcPr>
          <w:p w:rsidR="00E14AEB" w:rsidRPr="00C62907" w:rsidRDefault="00E14AEB" w:rsidP="00E14AEB">
            <w:pPr>
              <w:rPr>
                <w:color w:val="0D0D0D"/>
                <w:sz w:val="24"/>
                <w:szCs w:val="24"/>
              </w:rPr>
            </w:pPr>
            <w:r w:rsidRPr="00C62907">
              <w:rPr>
                <w:snapToGrid w:val="0"/>
                <w:color w:val="0D0D0D"/>
                <w:sz w:val="24"/>
                <w:szCs w:val="24"/>
              </w:rPr>
              <w:t>03 7 2087</w:t>
            </w:r>
          </w:p>
        </w:tc>
        <w:tc>
          <w:tcPr>
            <w:tcW w:w="4211" w:type="pct"/>
            <w:shd w:val="clear" w:color="000000" w:fill="FFFFFF"/>
          </w:tcPr>
          <w:p w:rsidR="00E14AEB" w:rsidRPr="00C62907" w:rsidRDefault="00E14AEB" w:rsidP="00E14AEB">
            <w:pPr>
              <w:autoSpaceDE w:val="0"/>
              <w:autoSpaceDN w:val="0"/>
              <w:adjustRightInd w:val="0"/>
              <w:spacing w:after="200"/>
              <w:jc w:val="both"/>
              <w:outlineLvl w:val="4"/>
              <w:rPr>
                <w:snapToGrid w:val="0"/>
                <w:color w:val="0D0D0D"/>
                <w:sz w:val="24"/>
                <w:szCs w:val="24"/>
              </w:rPr>
            </w:pPr>
            <w:r w:rsidRPr="00C62907">
              <w:rPr>
                <w:rFonts w:eastAsia="Calibri"/>
                <w:snapToGrid w:val="0"/>
                <w:color w:val="0D0D0D"/>
                <w:sz w:val="24"/>
                <w:szCs w:val="24"/>
                <w:lang w:eastAsia="en-US"/>
              </w:rPr>
              <w:t xml:space="preserve">Закупки лекарственных препаратов и изделий медицинского назначения в рамках подпрограммы </w:t>
            </w:r>
            <w:r w:rsidRPr="00C62907">
              <w:rPr>
                <w:snapToGrid w:val="0"/>
                <w:color w:val="0D0D0D"/>
                <w:sz w:val="24"/>
                <w:szCs w:val="24"/>
              </w:rPr>
              <w:t>"Оказание паллиативной помощи, в том числе детям" государственной программы Белгородской области  "Развитие здравоохранения Белгородской области на 2014-2020 годы"</w:t>
            </w:r>
          </w:p>
        </w:tc>
      </w:tr>
      <w:tr w:rsidR="00E14AEB" w:rsidRPr="00C62907" w:rsidTr="00E510B6">
        <w:trPr>
          <w:trHeight w:val="1004"/>
        </w:trPr>
        <w:tc>
          <w:tcPr>
            <w:tcW w:w="789" w:type="pct"/>
            <w:shd w:val="clear" w:color="000000" w:fill="FFFFFF"/>
            <w:noWrap/>
          </w:tcPr>
          <w:p w:rsidR="00E14AEB" w:rsidRPr="00071141" w:rsidRDefault="00E14AEB" w:rsidP="00E14AEB">
            <w:pPr>
              <w:rPr>
                <w:b/>
                <w:color w:val="0D0D0D"/>
                <w:sz w:val="24"/>
                <w:szCs w:val="24"/>
              </w:rPr>
            </w:pPr>
            <w:r w:rsidRPr="00071141">
              <w:rPr>
                <w:b/>
                <w:snapToGrid w:val="0"/>
                <w:color w:val="0D0D0D"/>
                <w:sz w:val="24"/>
                <w:szCs w:val="24"/>
              </w:rPr>
              <w:t>03 8 0000</w:t>
            </w:r>
          </w:p>
        </w:tc>
        <w:tc>
          <w:tcPr>
            <w:tcW w:w="4211" w:type="pct"/>
            <w:shd w:val="clear" w:color="000000" w:fill="FFFFFF"/>
          </w:tcPr>
          <w:p w:rsidR="00E14AEB" w:rsidRPr="00071141" w:rsidRDefault="00E14AEB" w:rsidP="00E14AEB">
            <w:pPr>
              <w:autoSpaceDE w:val="0"/>
              <w:autoSpaceDN w:val="0"/>
              <w:adjustRightInd w:val="0"/>
              <w:jc w:val="both"/>
              <w:outlineLvl w:val="4"/>
              <w:rPr>
                <w:b/>
                <w:snapToGrid w:val="0"/>
                <w:color w:val="0D0D0D"/>
                <w:sz w:val="24"/>
                <w:szCs w:val="24"/>
              </w:rPr>
            </w:pPr>
            <w:r w:rsidRPr="00071141">
              <w:rPr>
                <w:b/>
                <w:snapToGrid w:val="0"/>
                <w:color w:val="0D0D0D"/>
                <w:sz w:val="24"/>
                <w:szCs w:val="24"/>
              </w:rPr>
              <w:t>Подпрограмма "Кадровое обеспечение системы здравоохранения" государственной программы Белгородской области "Развитие здравоохранения Белгородской области на 2014-2020 годы"</w:t>
            </w:r>
          </w:p>
        </w:tc>
      </w:tr>
      <w:tr w:rsidR="00E14AEB" w:rsidRPr="00C62907" w:rsidTr="00E510B6">
        <w:trPr>
          <w:trHeight w:val="1260"/>
        </w:trPr>
        <w:tc>
          <w:tcPr>
            <w:tcW w:w="789" w:type="pct"/>
            <w:shd w:val="clear" w:color="000000" w:fill="FFFFFF"/>
            <w:noWrap/>
          </w:tcPr>
          <w:p w:rsidR="00E14AEB" w:rsidRPr="00C62907" w:rsidRDefault="00E14AEB" w:rsidP="00E14AEB">
            <w:pPr>
              <w:rPr>
                <w:color w:val="0D0D0D"/>
                <w:sz w:val="24"/>
                <w:szCs w:val="24"/>
              </w:rPr>
            </w:pPr>
            <w:r w:rsidRPr="00C62907">
              <w:rPr>
                <w:snapToGrid w:val="0"/>
                <w:color w:val="0D0D0D"/>
                <w:sz w:val="24"/>
                <w:szCs w:val="24"/>
              </w:rPr>
              <w:t>03 8 1496</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Финансовое обеспечение  единовременного денежного поощрения лучших врачей в рамках подпрограммы "Кадровое обеспечение системы здравоохранения" государственной программы Белгородской области "Развитие здравоохранения Белгородской области на 2014-2020 годы"</w:t>
            </w:r>
          </w:p>
        </w:tc>
      </w:tr>
      <w:tr w:rsidR="00E14AEB" w:rsidRPr="00C62907" w:rsidTr="00E510B6">
        <w:trPr>
          <w:trHeight w:val="1278"/>
        </w:trPr>
        <w:tc>
          <w:tcPr>
            <w:tcW w:w="789" w:type="pct"/>
            <w:shd w:val="clear" w:color="000000" w:fill="FFFFFF"/>
            <w:noWrap/>
          </w:tcPr>
          <w:p w:rsidR="00E14AEB" w:rsidRPr="00C62907" w:rsidRDefault="00E14AEB" w:rsidP="00E14AEB">
            <w:pPr>
              <w:rPr>
                <w:color w:val="0D0D0D"/>
                <w:sz w:val="24"/>
                <w:szCs w:val="24"/>
              </w:rPr>
            </w:pPr>
            <w:r w:rsidRPr="00C62907">
              <w:rPr>
                <w:snapToGrid w:val="0"/>
                <w:color w:val="0D0D0D"/>
                <w:sz w:val="24"/>
                <w:szCs w:val="24"/>
              </w:rPr>
              <w:t>03 8 1497</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Финансовое обеспечение единовременных  компенсационных выплат  медицинским работникам в рамках подпрограммы "Кадровое обеспечение системы здравоохранения" государственной программы Белгородской области "Развитие здравоохранения Белгородской области на 2014-2020 годы"</w:t>
            </w:r>
          </w:p>
        </w:tc>
      </w:tr>
      <w:tr w:rsidR="00E14AEB" w:rsidRPr="00C62907" w:rsidTr="00E510B6">
        <w:trPr>
          <w:trHeight w:val="1834"/>
        </w:trPr>
        <w:tc>
          <w:tcPr>
            <w:tcW w:w="789" w:type="pct"/>
            <w:shd w:val="clear" w:color="000000" w:fill="FFFFFF"/>
            <w:noWrap/>
          </w:tcPr>
          <w:p w:rsidR="00E14AEB" w:rsidRPr="00C62907" w:rsidRDefault="00E14AEB" w:rsidP="00E14AEB">
            <w:pPr>
              <w:rPr>
                <w:snapToGrid w:val="0"/>
                <w:color w:val="0D0D0D"/>
                <w:sz w:val="24"/>
                <w:szCs w:val="24"/>
              </w:rPr>
            </w:pPr>
            <w:r w:rsidRPr="00C62907">
              <w:rPr>
                <w:snapToGrid w:val="0"/>
                <w:color w:val="0D0D0D"/>
                <w:sz w:val="24"/>
                <w:szCs w:val="24"/>
              </w:rPr>
              <w:t>03 8 1999</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Ежемесячная денежная выплата по оплате жилых помещений, отопления и освещения медицинским и фармацевтическим работникам  областных государственных учреждений  здравоохранения в рамках подпрограммы "Кадровое обеспечение системы здравоохранения" государственной программы Белгородской области "Развитие здравоохранения Белгородской области на 2014-2020 годы"</w:t>
            </w:r>
          </w:p>
        </w:tc>
      </w:tr>
      <w:tr w:rsidR="00E14AEB" w:rsidRPr="00C62907" w:rsidTr="00E510B6">
        <w:trPr>
          <w:trHeight w:val="1407"/>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03 8 2101</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Повышение квалификации и профессиональная  подготовка и переподготовка кадров в рамках подпрограммы "Кадровое обеспечение системы здравоохранения" государственной программы Белгородской области "Развитие здравоохранения Белгородской области на 2014-2020 годы"</w:t>
            </w:r>
          </w:p>
        </w:tc>
      </w:tr>
      <w:tr w:rsidR="00E14AEB" w:rsidRPr="00C62907" w:rsidTr="00E510B6">
        <w:trPr>
          <w:trHeight w:val="952"/>
        </w:trPr>
        <w:tc>
          <w:tcPr>
            <w:tcW w:w="789" w:type="pct"/>
            <w:shd w:val="clear" w:color="000000" w:fill="FFFFFF"/>
            <w:noWrap/>
          </w:tcPr>
          <w:p w:rsidR="00E14AEB" w:rsidRPr="00FD1184" w:rsidRDefault="00E14AEB" w:rsidP="00E14AEB">
            <w:pPr>
              <w:rPr>
                <w:b/>
                <w:color w:val="0D0D0D"/>
                <w:sz w:val="24"/>
                <w:szCs w:val="24"/>
              </w:rPr>
            </w:pPr>
            <w:r w:rsidRPr="00FD1184">
              <w:rPr>
                <w:b/>
                <w:color w:val="0D0D0D"/>
                <w:sz w:val="24"/>
                <w:szCs w:val="24"/>
              </w:rPr>
              <w:lastRenderedPageBreak/>
              <w:t>03 9 0000</w:t>
            </w:r>
          </w:p>
        </w:tc>
        <w:tc>
          <w:tcPr>
            <w:tcW w:w="4211" w:type="pct"/>
            <w:shd w:val="clear" w:color="000000" w:fill="FFFFFF"/>
          </w:tcPr>
          <w:p w:rsidR="00E14AEB" w:rsidRPr="00FD1184" w:rsidRDefault="00E14AEB" w:rsidP="00E14AEB">
            <w:pPr>
              <w:autoSpaceDE w:val="0"/>
              <w:autoSpaceDN w:val="0"/>
              <w:adjustRightInd w:val="0"/>
              <w:jc w:val="both"/>
              <w:outlineLvl w:val="4"/>
              <w:rPr>
                <w:b/>
                <w:snapToGrid w:val="0"/>
                <w:color w:val="0D0D0D"/>
                <w:sz w:val="24"/>
                <w:szCs w:val="24"/>
              </w:rPr>
            </w:pPr>
            <w:r w:rsidRPr="00FD1184">
              <w:rPr>
                <w:b/>
                <w:snapToGrid w:val="0"/>
                <w:color w:val="0D0D0D"/>
                <w:sz w:val="24"/>
                <w:szCs w:val="24"/>
              </w:rPr>
              <w:t>Подпрограмма "Совершенствование системы лекарственного обеспечение, в том числе в амбулаторных условиях" государственной программы Белгородской области "Развитие здравоохранения Белгородской области на 2014-2020 годы</w:t>
            </w:r>
          </w:p>
        </w:tc>
      </w:tr>
      <w:tr w:rsidR="00E14AEB" w:rsidRPr="00C62907" w:rsidTr="00E510B6">
        <w:trPr>
          <w:trHeight w:val="1553"/>
        </w:trPr>
        <w:tc>
          <w:tcPr>
            <w:tcW w:w="789" w:type="pct"/>
            <w:shd w:val="clear" w:color="000000" w:fill="FFFFFF"/>
            <w:noWrap/>
          </w:tcPr>
          <w:p w:rsidR="00E14AEB" w:rsidRPr="00C62907" w:rsidRDefault="00E14AEB" w:rsidP="00E14AEB">
            <w:pPr>
              <w:rPr>
                <w:color w:val="0D0D0D"/>
                <w:sz w:val="24"/>
                <w:szCs w:val="24"/>
              </w:rPr>
            </w:pPr>
            <w:r w:rsidRPr="00C62907">
              <w:rPr>
                <w:snapToGrid w:val="0"/>
                <w:color w:val="0D0D0D"/>
                <w:sz w:val="24"/>
                <w:szCs w:val="24"/>
              </w:rPr>
              <w:t>03 9 2006</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Централизованная закупка лекарственных препаратов и изделий медицинского назначения в рамках подпрограммы  "Совершенствование системы лекарственного обеспечение, в том числе в амбулаторных условиях" государственной программы Белгородской области "Развитие здравоохранения Белгородской области на 2014-2020 годы</w:t>
            </w:r>
          </w:p>
        </w:tc>
      </w:tr>
      <w:tr w:rsidR="00E14AEB" w:rsidRPr="00C62907" w:rsidTr="00D1217A">
        <w:trPr>
          <w:trHeight w:val="2271"/>
        </w:trPr>
        <w:tc>
          <w:tcPr>
            <w:tcW w:w="789" w:type="pct"/>
            <w:shd w:val="clear" w:color="000000" w:fill="FFFFFF"/>
            <w:noWrap/>
          </w:tcPr>
          <w:p w:rsidR="00E14AEB" w:rsidRPr="00C62907" w:rsidRDefault="00E14AEB" w:rsidP="00E14AEB">
            <w:pPr>
              <w:rPr>
                <w:color w:val="0D0D0D"/>
                <w:sz w:val="24"/>
                <w:szCs w:val="24"/>
              </w:rPr>
            </w:pPr>
            <w:r w:rsidRPr="00C62907">
              <w:rPr>
                <w:snapToGrid w:val="0"/>
                <w:color w:val="0D0D0D"/>
                <w:sz w:val="24"/>
                <w:szCs w:val="24"/>
              </w:rPr>
              <w:t>03 9 5113</w:t>
            </w:r>
          </w:p>
        </w:tc>
        <w:tc>
          <w:tcPr>
            <w:tcW w:w="4211" w:type="pct"/>
            <w:shd w:val="clear" w:color="000000" w:fill="FFFFFF"/>
          </w:tcPr>
          <w:p w:rsidR="00E14AEB" w:rsidRPr="00C62907" w:rsidRDefault="00D1217A" w:rsidP="00D1217A">
            <w:pPr>
              <w:autoSpaceDE w:val="0"/>
              <w:autoSpaceDN w:val="0"/>
              <w:adjustRightInd w:val="0"/>
              <w:jc w:val="both"/>
              <w:outlineLvl w:val="4"/>
              <w:rPr>
                <w:snapToGrid w:val="0"/>
                <w:color w:val="0D0D0D"/>
                <w:sz w:val="24"/>
                <w:szCs w:val="24"/>
              </w:rPr>
            </w:pPr>
            <w:r>
              <w:rPr>
                <w:snapToGrid w:val="0"/>
                <w:color w:val="0D0D0D"/>
                <w:sz w:val="24"/>
                <w:szCs w:val="24"/>
              </w:rPr>
              <w:t>Организация</w:t>
            </w:r>
            <w:r w:rsidR="00E14AEB" w:rsidRPr="00C62907">
              <w:rPr>
                <w:snapToGrid w:val="0"/>
                <w:color w:val="0D0D0D"/>
                <w:sz w:val="24"/>
                <w:szCs w:val="24"/>
              </w:rPr>
              <w:t xml:space="preserve">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в рамках подпрограммы  "Совершенствование системы лекарственного обеспечение, в том числе в амбулаторных условиях" государственной программы Белгородской области "Развитие здравоохранения Белгородской области на 2014-2020 годы</w:t>
            </w:r>
          </w:p>
        </w:tc>
      </w:tr>
      <w:tr w:rsidR="00E14AEB" w:rsidRPr="00C62907" w:rsidTr="00D1217A">
        <w:trPr>
          <w:trHeight w:val="2577"/>
        </w:trPr>
        <w:tc>
          <w:tcPr>
            <w:tcW w:w="789" w:type="pct"/>
            <w:shd w:val="clear" w:color="000000" w:fill="FFFFFF"/>
            <w:noWrap/>
          </w:tcPr>
          <w:p w:rsidR="00E14AEB" w:rsidRPr="00C62907" w:rsidRDefault="00E14AEB" w:rsidP="00E14AEB">
            <w:pPr>
              <w:rPr>
                <w:color w:val="0D0D0D"/>
                <w:sz w:val="24"/>
                <w:szCs w:val="24"/>
              </w:rPr>
            </w:pPr>
            <w:r w:rsidRPr="00C62907">
              <w:rPr>
                <w:snapToGrid w:val="0"/>
                <w:color w:val="0D0D0D"/>
                <w:sz w:val="24"/>
                <w:szCs w:val="24"/>
              </w:rPr>
              <w:t>03 9 5133</w:t>
            </w:r>
          </w:p>
        </w:tc>
        <w:tc>
          <w:tcPr>
            <w:tcW w:w="4211" w:type="pct"/>
            <w:shd w:val="clear" w:color="000000" w:fill="FFFFFF"/>
          </w:tcPr>
          <w:p w:rsidR="00E14AEB" w:rsidRPr="00C62907" w:rsidRDefault="00D1217A" w:rsidP="00E14AEB">
            <w:pPr>
              <w:autoSpaceDE w:val="0"/>
              <w:autoSpaceDN w:val="0"/>
              <w:adjustRightInd w:val="0"/>
              <w:jc w:val="both"/>
              <w:outlineLvl w:val="4"/>
              <w:rPr>
                <w:snapToGrid w:val="0"/>
                <w:color w:val="0D0D0D"/>
                <w:sz w:val="24"/>
                <w:szCs w:val="24"/>
              </w:rPr>
            </w:pPr>
            <w:r>
              <w:rPr>
                <w:snapToGrid w:val="0"/>
                <w:color w:val="0D0D0D"/>
                <w:sz w:val="24"/>
                <w:szCs w:val="24"/>
              </w:rPr>
              <w:t>О</w:t>
            </w:r>
            <w:r w:rsidR="00E14AEB" w:rsidRPr="00C62907">
              <w:rPr>
                <w:snapToGrid w:val="0"/>
                <w:color w:val="0D0D0D"/>
                <w:sz w:val="24"/>
                <w:szCs w:val="24"/>
              </w:rPr>
              <w:t>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в рамках подпрограммы  "Совершенствование системы лекарственного обеспечение, в том числе в амбулаторных условиях" государственной программы Белгородской области "Развитие здравоохранения Белгородской области на 2014-2020 годы</w:t>
            </w:r>
          </w:p>
        </w:tc>
      </w:tr>
      <w:tr w:rsidR="00E14AEB" w:rsidRPr="00C62907" w:rsidTr="00D1217A">
        <w:trPr>
          <w:trHeight w:val="1285"/>
        </w:trPr>
        <w:tc>
          <w:tcPr>
            <w:tcW w:w="789" w:type="pct"/>
            <w:shd w:val="clear" w:color="000000" w:fill="FFFFFF"/>
            <w:noWrap/>
          </w:tcPr>
          <w:p w:rsidR="00E14AEB" w:rsidRPr="00C62907" w:rsidRDefault="00E14AEB" w:rsidP="00E14AEB">
            <w:pPr>
              <w:rPr>
                <w:color w:val="0D0D0D"/>
                <w:sz w:val="24"/>
                <w:szCs w:val="24"/>
              </w:rPr>
            </w:pPr>
            <w:r w:rsidRPr="00C62907">
              <w:rPr>
                <w:snapToGrid w:val="0"/>
                <w:color w:val="0D0D0D"/>
                <w:sz w:val="24"/>
                <w:szCs w:val="24"/>
              </w:rPr>
              <w:t>03 9 5161</w:t>
            </w:r>
          </w:p>
        </w:tc>
        <w:tc>
          <w:tcPr>
            <w:tcW w:w="4211" w:type="pct"/>
            <w:shd w:val="clear" w:color="000000" w:fill="FFFFFF"/>
          </w:tcPr>
          <w:p w:rsidR="00E14AEB" w:rsidRPr="00C62907" w:rsidRDefault="004E1FAC" w:rsidP="00D1217A">
            <w:pPr>
              <w:autoSpaceDE w:val="0"/>
              <w:autoSpaceDN w:val="0"/>
              <w:adjustRightInd w:val="0"/>
              <w:jc w:val="both"/>
              <w:outlineLvl w:val="4"/>
              <w:rPr>
                <w:snapToGrid w:val="0"/>
                <w:color w:val="0D0D0D"/>
                <w:sz w:val="24"/>
                <w:szCs w:val="24"/>
              </w:rPr>
            </w:pPr>
            <w:r>
              <w:rPr>
                <w:snapToGrid w:val="0"/>
                <w:color w:val="0D0D0D"/>
                <w:sz w:val="24"/>
                <w:szCs w:val="24"/>
              </w:rPr>
              <w:t>Реализация</w:t>
            </w:r>
            <w:r w:rsidR="00E14AEB" w:rsidRPr="00C62907">
              <w:rPr>
                <w:snapToGrid w:val="0"/>
                <w:color w:val="0D0D0D"/>
                <w:sz w:val="24"/>
                <w:szCs w:val="24"/>
              </w:rPr>
              <w:t xml:space="preserve"> отдельных полномочий в </w:t>
            </w:r>
            <w:r w:rsidR="00D1217A">
              <w:rPr>
                <w:snapToGrid w:val="0"/>
                <w:color w:val="0D0D0D"/>
                <w:sz w:val="24"/>
                <w:szCs w:val="24"/>
              </w:rPr>
              <w:t>области лекарственного обеспечения</w:t>
            </w:r>
            <w:r w:rsidR="00E14AEB" w:rsidRPr="00C62907">
              <w:rPr>
                <w:snapToGrid w:val="0"/>
                <w:color w:val="0D0D0D"/>
                <w:sz w:val="24"/>
                <w:szCs w:val="24"/>
              </w:rPr>
              <w:t xml:space="preserve"> в рамках подпрограммы  "Совершенствование системы лекарственного обеспечение, в том числе в амбулаторных условиях" государственной программы Белгородской области "Развитие здравоохранения Белгородской области на 2014-2020 годы.</w:t>
            </w:r>
          </w:p>
        </w:tc>
      </w:tr>
      <w:tr w:rsidR="00E14AEB" w:rsidRPr="00C62907" w:rsidTr="00E510B6">
        <w:trPr>
          <w:trHeight w:val="1118"/>
        </w:trPr>
        <w:tc>
          <w:tcPr>
            <w:tcW w:w="789" w:type="pct"/>
            <w:shd w:val="clear" w:color="000000" w:fill="FFFFFF"/>
            <w:noWrap/>
          </w:tcPr>
          <w:p w:rsidR="00E14AEB" w:rsidRPr="00FD1184" w:rsidRDefault="00E14AEB" w:rsidP="00E14AEB">
            <w:pPr>
              <w:rPr>
                <w:b/>
                <w:color w:val="0D0D0D"/>
                <w:sz w:val="24"/>
                <w:szCs w:val="24"/>
              </w:rPr>
            </w:pPr>
            <w:r w:rsidRPr="00FD1184">
              <w:rPr>
                <w:b/>
                <w:snapToGrid w:val="0"/>
                <w:color w:val="0D0D0D"/>
                <w:sz w:val="24"/>
                <w:szCs w:val="24"/>
              </w:rPr>
              <w:t>03 Б</w:t>
            </w:r>
            <w:r w:rsidRPr="00FD1184">
              <w:rPr>
                <w:b/>
                <w:snapToGrid w:val="0"/>
                <w:color w:val="0D0D0D"/>
                <w:sz w:val="28"/>
                <w:szCs w:val="28"/>
              </w:rPr>
              <w:t xml:space="preserve"> </w:t>
            </w:r>
            <w:r w:rsidRPr="00FD1184">
              <w:rPr>
                <w:b/>
                <w:snapToGrid w:val="0"/>
                <w:color w:val="0D0D0D"/>
                <w:sz w:val="24"/>
                <w:szCs w:val="24"/>
              </w:rPr>
              <w:t>0000</w:t>
            </w:r>
          </w:p>
        </w:tc>
        <w:tc>
          <w:tcPr>
            <w:tcW w:w="4211" w:type="pct"/>
            <w:shd w:val="clear" w:color="000000" w:fill="FFFFFF"/>
          </w:tcPr>
          <w:p w:rsidR="00E14AEB" w:rsidRPr="00FD1184" w:rsidRDefault="00E14AEB" w:rsidP="00E14AEB">
            <w:pPr>
              <w:autoSpaceDE w:val="0"/>
              <w:autoSpaceDN w:val="0"/>
              <w:adjustRightInd w:val="0"/>
              <w:jc w:val="both"/>
              <w:outlineLvl w:val="4"/>
              <w:rPr>
                <w:b/>
                <w:snapToGrid w:val="0"/>
                <w:color w:val="0D0D0D"/>
                <w:sz w:val="24"/>
                <w:szCs w:val="24"/>
              </w:rPr>
            </w:pPr>
            <w:r w:rsidRPr="00FD1184">
              <w:rPr>
                <w:b/>
                <w:snapToGrid w:val="0"/>
                <w:color w:val="0D0D0D"/>
                <w:sz w:val="24"/>
                <w:szCs w:val="24"/>
              </w:rPr>
              <w:t>Подпрограмма "Развитие информатизации здравоохранения" государственной программы "Развитие здравоохранения Белгородской области на 2014-2020 годы"</w:t>
            </w:r>
          </w:p>
        </w:tc>
      </w:tr>
      <w:tr w:rsidR="00E14AEB" w:rsidRPr="00C62907" w:rsidTr="00E510B6">
        <w:trPr>
          <w:trHeight w:val="1266"/>
        </w:trPr>
        <w:tc>
          <w:tcPr>
            <w:tcW w:w="789" w:type="pct"/>
            <w:shd w:val="clear" w:color="000000" w:fill="FFFFFF"/>
            <w:noWrap/>
          </w:tcPr>
          <w:p w:rsidR="00E14AEB" w:rsidRPr="00C62907" w:rsidRDefault="00E14AEB" w:rsidP="00E14AEB">
            <w:pPr>
              <w:rPr>
                <w:color w:val="0D0D0D"/>
                <w:sz w:val="24"/>
                <w:szCs w:val="24"/>
              </w:rPr>
            </w:pPr>
            <w:r w:rsidRPr="00C62907">
              <w:rPr>
                <w:snapToGrid w:val="0"/>
                <w:color w:val="0D0D0D"/>
                <w:sz w:val="24"/>
                <w:szCs w:val="24"/>
              </w:rPr>
              <w:t>03 Б 0059</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Обеспечение деятельности (оказание услуг) государственных учреждений (организаций) в рамках подпрограммы  "Развитие информатизации в здравоохранении" государственной программы Белгородской  области  "Развитие здравоохранения Белгородской области на 2014-2020 годы"</w:t>
            </w:r>
          </w:p>
        </w:tc>
      </w:tr>
      <w:tr w:rsidR="00E14AEB" w:rsidRPr="00C62907" w:rsidTr="00E510B6">
        <w:trPr>
          <w:trHeight w:val="844"/>
        </w:trPr>
        <w:tc>
          <w:tcPr>
            <w:tcW w:w="789" w:type="pct"/>
            <w:shd w:val="clear" w:color="000000" w:fill="FFFFFF"/>
            <w:noWrap/>
          </w:tcPr>
          <w:p w:rsidR="00E14AEB" w:rsidRPr="00FD1184" w:rsidRDefault="00E14AEB" w:rsidP="00E14AEB">
            <w:pPr>
              <w:rPr>
                <w:b/>
                <w:color w:val="0D0D0D"/>
                <w:sz w:val="24"/>
                <w:szCs w:val="24"/>
              </w:rPr>
            </w:pPr>
            <w:r w:rsidRPr="00FD1184">
              <w:rPr>
                <w:b/>
                <w:color w:val="0D0D0D"/>
                <w:sz w:val="24"/>
                <w:szCs w:val="24"/>
              </w:rPr>
              <w:t>03 Г 0000</w:t>
            </w:r>
          </w:p>
        </w:tc>
        <w:tc>
          <w:tcPr>
            <w:tcW w:w="4211" w:type="pct"/>
            <w:shd w:val="clear" w:color="000000" w:fill="FFFFFF"/>
          </w:tcPr>
          <w:p w:rsidR="00E14AEB" w:rsidRPr="00FD1184" w:rsidRDefault="00E14AEB" w:rsidP="00E14AEB">
            <w:pPr>
              <w:autoSpaceDE w:val="0"/>
              <w:autoSpaceDN w:val="0"/>
              <w:adjustRightInd w:val="0"/>
              <w:ind w:hanging="56"/>
              <w:jc w:val="both"/>
              <w:outlineLvl w:val="4"/>
              <w:rPr>
                <w:b/>
                <w:snapToGrid w:val="0"/>
                <w:color w:val="0D0D0D"/>
                <w:sz w:val="24"/>
                <w:szCs w:val="24"/>
              </w:rPr>
            </w:pPr>
            <w:r w:rsidRPr="00FD1184">
              <w:rPr>
                <w:b/>
                <w:snapToGrid w:val="0"/>
                <w:color w:val="0D0D0D"/>
                <w:sz w:val="24"/>
                <w:szCs w:val="24"/>
              </w:rPr>
              <w:t>Подпрограмма "Совершенствование системы территориального планирования» государственной программы Белгородской области "Развитие здравоохранения Белгородской области на 2014-2020 годы"</w:t>
            </w:r>
          </w:p>
        </w:tc>
      </w:tr>
      <w:tr w:rsidR="00E14AEB" w:rsidRPr="00C62907" w:rsidTr="00E510B6">
        <w:trPr>
          <w:trHeight w:val="1407"/>
        </w:trPr>
        <w:tc>
          <w:tcPr>
            <w:tcW w:w="789" w:type="pct"/>
            <w:shd w:val="clear" w:color="000000" w:fill="FFFFFF"/>
            <w:noWrap/>
          </w:tcPr>
          <w:p w:rsidR="00E14AEB" w:rsidRPr="00C62907" w:rsidRDefault="00E14AEB" w:rsidP="00E14AEB">
            <w:pPr>
              <w:rPr>
                <w:color w:val="0D0D0D"/>
                <w:sz w:val="24"/>
                <w:szCs w:val="24"/>
              </w:rPr>
            </w:pPr>
            <w:r w:rsidRPr="00C62907">
              <w:rPr>
                <w:snapToGrid w:val="0"/>
                <w:color w:val="0D0D0D"/>
                <w:sz w:val="24"/>
                <w:szCs w:val="24"/>
              </w:rPr>
              <w:t>03 Г 0059</w:t>
            </w:r>
          </w:p>
        </w:tc>
        <w:tc>
          <w:tcPr>
            <w:tcW w:w="4211" w:type="pct"/>
            <w:shd w:val="clear" w:color="000000" w:fill="FFFFFF"/>
          </w:tcPr>
          <w:p w:rsidR="00E14AEB" w:rsidRPr="00C62907" w:rsidRDefault="00E14AEB" w:rsidP="00E14AEB">
            <w:pPr>
              <w:autoSpaceDE w:val="0"/>
              <w:autoSpaceDN w:val="0"/>
              <w:adjustRightInd w:val="0"/>
              <w:outlineLvl w:val="4"/>
              <w:rPr>
                <w:snapToGrid w:val="0"/>
                <w:color w:val="0D0D0D"/>
                <w:sz w:val="24"/>
                <w:szCs w:val="24"/>
              </w:rPr>
            </w:pPr>
            <w:r w:rsidRPr="00C62907">
              <w:rPr>
                <w:snapToGrid w:val="0"/>
                <w:color w:val="0D0D0D"/>
                <w:sz w:val="24"/>
                <w:szCs w:val="24"/>
              </w:rPr>
              <w:t>Обеспечение деятельности (оказание услуг) государственных учреждений (организаций)  в рамках подпрограммы "Совершенствование системы территориального планирования"  государственной программы Белгородской  области "Развитие здравоохранения Белгородской области на 2014-2020 годы"</w:t>
            </w:r>
          </w:p>
        </w:tc>
      </w:tr>
      <w:tr w:rsidR="00E14AEB" w:rsidRPr="00C62907" w:rsidTr="00E510B6">
        <w:trPr>
          <w:trHeight w:val="1411"/>
        </w:trPr>
        <w:tc>
          <w:tcPr>
            <w:tcW w:w="789" w:type="pct"/>
            <w:shd w:val="clear" w:color="000000" w:fill="FFFFFF"/>
            <w:noWrap/>
          </w:tcPr>
          <w:p w:rsidR="00E14AEB" w:rsidRPr="00C62907" w:rsidRDefault="00E14AEB" w:rsidP="00E14AEB">
            <w:pPr>
              <w:rPr>
                <w:color w:val="0D0D0D"/>
                <w:sz w:val="24"/>
                <w:szCs w:val="24"/>
              </w:rPr>
            </w:pPr>
            <w:r w:rsidRPr="00C62907">
              <w:rPr>
                <w:snapToGrid w:val="0"/>
                <w:color w:val="0D0D0D"/>
                <w:sz w:val="24"/>
                <w:szCs w:val="24"/>
              </w:rPr>
              <w:lastRenderedPageBreak/>
              <w:t>03 Г 2088</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Закупки оборудования (включая медицинское) в рамках подпрограммы "Совершенствование системы территориального планирования"  государственной программы Белгородской  области "Развитие здравоохранения Белгородской области на 2014-2020 годы"</w:t>
            </w:r>
          </w:p>
        </w:tc>
      </w:tr>
      <w:tr w:rsidR="00E14AEB" w:rsidRPr="00C62907" w:rsidTr="00E510B6">
        <w:trPr>
          <w:trHeight w:val="1562"/>
        </w:trPr>
        <w:tc>
          <w:tcPr>
            <w:tcW w:w="789" w:type="pct"/>
            <w:shd w:val="clear" w:color="000000" w:fill="FFFFFF"/>
            <w:noWrap/>
          </w:tcPr>
          <w:p w:rsidR="00E14AEB" w:rsidRPr="00C62907" w:rsidRDefault="00E14AEB" w:rsidP="00E14AEB">
            <w:pPr>
              <w:rPr>
                <w:snapToGrid w:val="0"/>
                <w:color w:val="0D0D0D"/>
                <w:sz w:val="24"/>
                <w:szCs w:val="24"/>
              </w:rPr>
            </w:pPr>
            <w:r w:rsidRPr="00C62907">
              <w:rPr>
                <w:snapToGrid w:val="0"/>
                <w:color w:val="0D0D0D"/>
                <w:sz w:val="24"/>
                <w:szCs w:val="24"/>
              </w:rPr>
              <w:t>03 Г 5093</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Финансовое обеспечение организации обязательного медицинского страхования на территориях субъектов Российской Федерации  в рамках подпрограммы "Совершенствование системы территориального планирования"  государственной программы Белгородской  области "Развитие здравоохранения Белгородской области на 2014-2020 годы"</w:t>
            </w:r>
          </w:p>
        </w:tc>
      </w:tr>
      <w:tr w:rsidR="00E14AEB" w:rsidRPr="00C62907" w:rsidTr="00E510B6">
        <w:trPr>
          <w:trHeight w:val="1387"/>
        </w:trPr>
        <w:tc>
          <w:tcPr>
            <w:tcW w:w="789" w:type="pct"/>
            <w:shd w:val="clear" w:color="000000" w:fill="FFFFFF"/>
            <w:noWrap/>
          </w:tcPr>
          <w:p w:rsidR="00E14AEB" w:rsidRPr="00C62907" w:rsidRDefault="00E14AEB" w:rsidP="00E14AEB">
            <w:pPr>
              <w:rPr>
                <w:snapToGrid w:val="0"/>
                <w:color w:val="0D0D0D"/>
                <w:sz w:val="24"/>
                <w:szCs w:val="24"/>
              </w:rPr>
            </w:pPr>
            <w:r w:rsidRPr="00C62907">
              <w:rPr>
                <w:snapToGrid w:val="0"/>
                <w:color w:val="0D0D0D"/>
                <w:sz w:val="24"/>
                <w:szCs w:val="24"/>
              </w:rPr>
              <w:t>03 Г 7107</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Субвенции на осуществление отдельных государственных полномочий в сфере здравоохранения в рамках подпрограммы "Совершенствование системы территориального планирования"  государственной программы Белгородской  области "Развитие здравоохранения Белгородской области на 2014-2020 годы"</w:t>
            </w:r>
          </w:p>
        </w:tc>
      </w:tr>
      <w:tr w:rsidR="00E14AEB" w:rsidRPr="00C62907" w:rsidTr="00E510B6">
        <w:trPr>
          <w:trHeight w:val="955"/>
        </w:trPr>
        <w:tc>
          <w:tcPr>
            <w:tcW w:w="789" w:type="pct"/>
            <w:shd w:val="clear" w:color="000000" w:fill="FFFFFF"/>
            <w:noWrap/>
          </w:tcPr>
          <w:p w:rsidR="00E14AEB" w:rsidRPr="00FD1184" w:rsidRDefault="00E14AEB" w:rsidP="00E14AEB">
            <w:pPr>
              <w:rPr>
                <w:b/>
                <w:color w:val="0D0D0D"/>
                <w:sz w:val="24"/>
                <w:szCs w:val="24"/>
              </w:rPr>
            </w:pPr>
            <w:r w:rsidRPr="00FD1184">
              <w:rPr>
                <w:b/>
                <w:snapToGrid w:val="0"/>
                <w:color w:val="0D0D0D"/>
                <w:sz w:val="24"/>
                <w:szCs w:val="24"/>
              </w:rPr>
              <w:t>03 Д 0000</w:t>
            </w:r>
          </w:p>
        </w:tc>
        <w:tc>
          <w:tcPr>
            <w:tcW w:w="4211" w:type="pct"/>
            <w:shd w:val="clear" w:color="000000" w:fill="FFFFFF"/>
          </w:tcPr>
          <w:p w:rsidR="00E14AEB" w:rsidRPr="00FD1184" w:rsidRDefault="00E14AEB" w:rsidP="00E14AEB">
            <w:pPr>
              <w:autoSpaceDE w:val="0"/>
              <w:autoSpaceDN w:val="0"/>
              <w:adjustRightInd w:val="0"/>
              <w:jc w:val="both"/>
              <w:outlineLvl w:val="4"/>
              <w:rPr>
                <w:b/>
                <w:snapToGrid w:val="0"/>
                <w:color w:val="0D0D0D"/>
                <w:sz w:val="24"/>
                <w:szCs w:val="24"/>
              </w:rPr>
            </w:pPr>
            <w:r w:rsidRPr="00FD1184">
              <w:rPr>
                <w:b/>
                <w:snapToGrid w:val="0"/>
                <w:color w:val="0D0D0D"/>
                <w:sz w:val="24"/>
                <w:szCs w:val="24"/>
              </w:rPr>
              <w:t>Подпрограмма «Обеспечение реализации государственной программы» государственной программы Белгородской области "Развитие здравоохранения  Белгородской области на 2014-2020 годы"</w:t>
            </w:r>
          </w:p>
        </w:tc>
      </w:tr>
      <w:tr w:rsidR="00E14AEB" w:rsidRPr="00C62907" w:rsidTr="00E510B6">
        <w:trPr>
          <w:trHeight w:val="1414"/>
        </w:trPr>
        <w:tc>
          <w:tcPr>
            <w:tcW w:w="789" w:type="pct"/>
            <w:shd w:val="clear" w:color="000000" w:fill="FFFFFF"/>
            <w:noWrap/>
          </w:tcPr>
          <w:p w:rsidR="00E14AEB" w:rsidRPr="00C62907" w:rsidRDefault="00E14AEB" w:rsidP="00E14AEB">
            <w:pPr>
              <w:rPr>
                <w:snapToGrid w:val="0"/>
                <w:color w:val="0D0D0D"/>
                <w:sz w:val="24"/>
                <w:szCs w:val="24"/>
              </w:rPr>
            </w:pPr>
            <w:r w:rsidRPr="00C62907">
              <w:rPr>
                <w:snapToGrid w:val="0"/>
                <w:color w:val="0D0D0D"/>
                <w:sz w:val="24"/>
                <w:szCs w:val="24"/>
              </w:rPr>
              <w:t>03 Д 0019</w:t>
            </w:r>
          </w:p>
        </w:tc>
        <w:tc>
          <w:tcPr>
            <w:tcW w:w="4211" w:type="pct"/>
            <w:shd w:val="clear" w:color="000000" w:fill="FFFFFF"/>
          </w:tcPr>
          <w:p w:rsidR="00E14AEB" w:rsidRPr="00C62907" w:rsidRDefault="00E14AEB" w:rsidP="00E14AEB">
            <w:pPr>
              <w:autoSpaceDE w:val="0"/>
              <w:autoSpaceDN w:val="0"/>
              <w:adjustRightInd w:val="0"/>
              <w:jc w:val="both"/>
              <w:outlineLvl w:val="4"/>
              <w:rPr>
                <w:color w:val="0D0D0D"/>
                <w:sz w:val="24"/>
                <w:szCs w:val="24"/>
              </w:rPr>
            </w:pPr>
            <w:r w:rsidRPr="00C62907">
              <w:rPr>
                <w:color w:val="0D0D0D"/>
                <w:sz w:val="24"/>
                <w:szCs w:val="24"/>
              </w:rPr>
              <w:t>Обеспечение функций органов власти Белгородской области, в том числе территориальных органов в рамках подпрограммы «Обеспечение реализации государственной программы» государственной программы Белгородской области «Развитие здравоохранения Белгородской области на 2014-2020 годы»</w:t>
            </w:r>
          </w:p>
        </w:tc>
      </w:tr>
      <w:tr w:rsidR="00E14AEB" w:rsidRPr="00C62907" w:rsidTr="00E510B6">
        <w:trPr>
          <w:trHeight w:val="983"/>
        </w:trPr>
        <w:tc>
          <w:tcPr>
            <w:tcW w:w="789" w:type="pct"/>
            <w:shd w:val="clear" w:color="000000" w:fill="FFFFFF"/>
            <w:noWrap/>
          </w:tcPr>
          <w:p w:rsidR="00E14AEB" w:rsidRPr="00C62907" w:rsidRDefault="00E14AEB" w:rsidP="00E14AEB">
            <w:pPr>
              <w:rPr>
                <w:color w:val="0D0D0D"/>
                <w:sz w:val="24"/>
                <w:szCs w:val="24"/>
              </w:rPr>
            </w:pPr>
            <w:r w:rsidRPr="00C62907">
              <w:rPr>
                <w:snapToGrid w:val="0"/>
                <w:color w:val="0D0D0D"/>
                <w:sz w:val="24"/>
                <w:szCs w:val="24"/>
              </w:rPr>
              <w:t>03 Д 2086</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color w:val="0D0D0D"/>
                <w:sz w:val="24"/>
                <w:szCs w:val="24"/>
              </w:rPr>
              <w:t xml:space="preserve">Премии  и иные поощрения  в рамках подпрограммы </w:t>
            </w:r>
            <w:r w:rsidRPr="00C62907">
              <w:rPr>
                <w:snapToGrid w:val="0"/>
                <w:color w:val="0D0D0D"/>
                <w:sz w:val="24"/>
                <w:szCs w:val="24"/>
              </w:rPr>
              <w:t>«Обеспечение реализации государственной программы» государственной программы Белгородской области "Развитие здравоохранения  Белгородской области на 2014-2020 годы"</w:t>
            </w:r>
          </w:p>
        </w:tc>
      </w:tr>
      <w:tr w:rsidR="00E14AEB" w:rsidRPr="00C62907" w:rsidTr="00E510B6">
        <w:trPr>
          <w:trHeight w:val="1114"/>
        </w:trPr>
        <w:tc>
          <w:tcPr>
            <w:tcW w:w="789" w:type="pct"/>
            <w:shd w:val="clear" w:color="000000" w:fill="FFFFFF"/>
            <w:noWrap/>
          </w:tcPr>
          <w:p w:rsidR="00E14AEB" w:rsidRPr="00C62907" w:rsidRDefault="00E14AEB" w:rsidP="00E14AEB">
            <w:pPr>
              <w:rPr>
                <w:snapToGrid w:val="0"/>
                <w:color w:val="0D0D0D"/>
                <w:sz w:val="24"/>
                <w:szCs w:val="24"/>
              </w:rPr>
            </w:pPr>
            <w:r w:rsidRPr="00C62907">
              <w:rPr>
                <w:snapToGrid w:val="0"/>
                <w:color w:val="0D0D0D"/>
                <w:sz w:val="24"/>
                <w:szCs w:val="24"/>
              </w:rPr>
              <w:t>03 Д 2999</w:t>
            </w:r>
          </w:p>
        </w:tc>
        <w:tc>
          <w:tcPr>
            <w:tcW w:w="4211" w:type="pct"/>
            <w:shd w:val="clear" w:color="000000" w:fill="FFFFFF"/>
          </w:tcPr>
          <w:p w:rsidR="00E14AEB" w:rsidRPr="00C62907" w:rsidRDefault="00E14AEB" w:rsidP="00E14AEB">
            <w:pPr>
              <w:autoSpaceDE w:val="0"/>
              <w:autoSpaceDN w:val="0"/>
              <w:adjustRightInd w:val="0"/>
              <w:jc w:val="both"/>
              <w:outlineLvl w:val="4"/>
              <w:rPr>
                <w:color w:val="0D0D0D"/>
                <w:sz w:val="24"/>
                <w:szCs w:val="24"/>
              </w:rPr>
            </w:pPr>
            <w:r w:rsidRPr="00C62907">
              <w:rPr>
                <w:color w:val="0D0D0D"/>
                <w:sz w:val="24"/>
                <w:szCs w:val="24"/>
              </w:rPr>
              <w:t>Мероприятия в рамках  подпрограммы "Обеспечение реализации государственной программы" государственной программы Белгородской области "Развитие здравоохранения Белгородской области на 2014-2020 годы"</w:t>
            </w:r>
          </w:p>
        </w:tc>
      </w:tr>
      <w:tr w:rsidR="00E14AEB" w:rsidRPr="00C62907" w:rsidTr="00E510B6">
        <w:trPr>
          <w:trHeight w:val="1388"/>
        </w:trPr>
        <w:tc>
          <w:tcPr>
            <w:tcW w:w="789" w:type="pct"/>
            <w:shd w:val="clear" w:color="000000" w:fill="FFFFFF"/>
            <w:noWrap/>
          </w:tcPr>
          <w:p w:rsidR="00E14AEB" w:rsidRPr="00C62907" w:rsidRDefault="00501FA7" w:rsidP="00640B03">
            <w:pPr>
              <w:rPr>
                <w:snapToGrid w:val="0"/>
                <w:color w:val="0D0D0D"/>
                <w:sz w:val="24"/>
                <w:szCs w:val="24"/>
              </w:rPr>
            </w:pPr>
            <w:r>
              <w:rPr>
                <w:snapToGrid w:val="0"/>
                <w:color w:val="0D0D0D"/>
                <w:sz w:val="24"/>
                <w:szCs w:val="24"/>
              </w:rPr>
              <w:t>03 Д 59Б</w:t>
            </w:r>
            <w:r w:rsidR="00640B03">
              <w:rPr>
                <w:snapToGrid w:val="0"/>
                <w:color w:val="0D0D0D"/>
                <w:sz w:val="24"/>
                <w:szCs w:val="24"/>
              </w:rPr>
              <w:t>0</w:t>
            </w:r>
          </w:p>
        </w:tc>
        <w:tc>
          <w:tcPr>
            <w:tcW w:w="4211" w:type="pct"/>
            <w:shd w:val="clear" w:color="000000" w:fill="FFFFFF"/>
          </w:tcPr>
          <w:p w:rsidR="00E14AEB" w:rsidRPr="00C62907" w:rsidRDefault="00501FA7" w:rsidP="00E14AEB">
            <w:pPr>
              <w:autoSpaceDE w:val="0"/>
              <w:autoSpaceDN w:val="0"/>
              <w:adjustRightInd w:val="0"/>
              <w:jc w:val="both"/>
              <w:outlineLvl w:val="4"/>
              <w:rPr>
                <w:snapToGrid w:val="0"/>
                <w:color w:val="0D0D0D"/>
                <w:sz w:val="24"/>
                <w:szCs w:val="24"/>
              </w:rPr>
            </w:pPr>
            <w:r w:rsidRPr="00501FA7">
              <w:rPr>
                <w:snapToGrid w:val="0"/>
                <w:color w:val="0D0D0D"/>
                <w:sz w:val="24"/>
                <w:szCs w:val="24"/>
              </w:rPr>
              <w:t>Осуществление переданных органам государственной власти субъектов Российской Федерации в соответствии с частью 1 статьи 15 Федерального закона "Об основах охраны здоровья граждан в Российской Федерации" полномочий Российской Федерации в сфере охраны здоровья (за счет единой субвенции из федерального бюджета) в рамках подпрограммы «Обеспечение реализации государственной программы» государственной программы Белгородской области «Развитие здравоохранения Белгородской области на 2014-2020 годы»</w:t>
            </w:r>
          </w:p>
        </w:tc>
      </w:tr>
      <w:tr w:rsidR="00E14AEB" w:rsidRPr="00C62907" w:rsidTr="00E510B6">
        <w:trPr>
          <w:trHeight w:val="1388"/>
        </w:trPr>
        <w:tc>
          <w:tcPr>
            <w:tcW w:w="789" w:type="pct"/>
            <w:shd w:val="clear" w:color="000000" w:fill="FFFFFF"/>
            <w:noWrap/>
          </w:tcPr>
          <w:p w:rsidR="00E14AEB" w:rsidRPr="00C62907" w:rsidRDefault="00E14AEB" w:rsidP="00E14AEB">
            <w:pPr>
              <w:rPr>
                <w:snapToGrid w:val="0"/>
                <w:color w:val="0D0D0D"/>
                <w:sz w:val="24"/>
                <w:szCs w:val="24"/>
              </w:rPr>
            </w:pPr>
            <w:r w:rsidRPr="00C62907">
              <w:rPr>
                <w:snapToGrid w:val="0"/>
                <w:color w:val="0D0D0D"/>
                <w:sz w:val="24"/>
                <w:szCs w:val="24"/>
              </w:rPr>
              <w:t>03 Д 7108</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Субвенции на организацию осуществления полномочий в сфере здравоохранения</w:t>
            </w:r>
            <w:r w:rsidRPr="00C62907">
              <w:rPr>
                <w:rFonts w:ascii="Calibri" w:eastAsia="Calibri" w:hAnsi="Calibri"/>
                <w:color w:val="0D0D0D"/>
                <w:sz w:val="22"/>
                <w:szCs w:val="22"/>
                <w:lang w:eastAsia="en-US"/>
              </w:rPr>
              <w:t xml:space="preserve"> </w:t>
            </w:r>
            <w:r w:rsidRPr="00C62907">
              <w:rPr>
                <w:snapToGrid w:val="0"/>
                <w:color w:val="0D0D0D"/>
                <w:sz w:val="24"/>
                <w:szCs w:val="24"/>
              </w:rPr>
              <w:t>в рамках подпрограммы «Обеспечение реализации государственной программы» государственной программы Белгородской области «Развитие здравоохранения Белгородской области на 2014-2020 годы»</w:t>
            </w:r>
          </w:p>
        </w:tc>
      </w:tr>
      <w:tr w:rsidR="00E14AEB" w:rsidRPr="00C62907" w:rsidTr="00E510B6">
        <w:trPr>
          <w:trHeight w:val="1020"/>
        </w:trPr>
        <w:tc>
          <w:tcPr>
            <w:tcW w:w="789" w:type="pct"/>
            <w:shd w:val="clear" w:color="000000" w:fill="FFFFFF"/>
            <w:noWrap/>
          </w:tcPr>
          <w:p w:rsidR="00E14AEB" w:rsidRPr="00D27F65" w:rsidRDefault="00E14AEB" w:rsidP="00E14AEB">
            <w:pPr>
              <w:rPr>
                <w:b/>
                <w:snapToGrid w:val="0"/>
                <w:color w:val="0D0D0D"/>
                <w:sz w:val="24"/>
                <w:szCs w:val="24"/>
              </w:rPr>
            </w:pPr>
            <w:r w:rsidRPr="00D27F65">
              <w:rPr>
                <w:b/>
                <w:snapToGrid w:val="0"/>
                <w:color w:val="0D0D0D"/>
                <w:sz w:val="24"/>
                <w:szCs w:val="24"/>
              </w:rPr>
              <w:t>03 Ж 0000</w:t>
            </w:r>
          </w:p>
        </w:tc>
        <w:tc>
          <w:tcPr>
            <w:tcW w:w="4211" w:type="pct"/>
            <w:shd w:val="clear" w:color="000000" w:fill="FFFFFF"/>
          </w:tcPr>
          <w:p w:rsidR="00E14AEB" w:rsidRPr="00D27F65" w:rsidRDefault="00E14AEB" w:rsidP="00E14AEB">
            <w:pPr>
              <w:autoSpaceDE w:val="0"/>
              <w:autoSpaceDN w:val="0"/>
              <w:adjustRightInd w:val="0"/>
              <w:jc w:val="both"/>
              <w:outlineLvl w:val="4"/>
              <w:rPr>
                <w:b/>
                <w:snapToGrid w:val="0"/>
                <w:color w:val="0D0D0D"/>
                <w:sz w:val="24"/>
                <w:szCs w:val="24"/>
              </w:rPr>
            </w:pPr>
            <w:r w:rsidRPr="00D27F65">
              <w:rPr>
                <w:b/>
                <w:snapToGrid w:val="0"/>
                <w:color w:val="0D0D0D"/>
                <w:sz w:val="24"/>
                <w:szCs w:val="24"/>
              </w:rPr>
              <w:t>Подпрограмма «Организация отдыха и оздоровление детей и подростков Белгородской области» государственной программы Белгородской области «Развитие здравоохранения Белгородской области на 2014-2020 годы»</w:t>
            </w:r>
          </w:p>
        </w:tc>
      </w:tr>
      <w:tr w:rsidR="00E14AEB" w:rsidRPr="00C62907" w:rsidTr="00E510B6">
        <w:trPr>
          <w:trHeight w:val="1020"/>
        </w:trPr>
        <w:tc>
          <w:tcPr>
            <w:tcW w:w="789" w:type="pct"/>
            <w:shd w:val="clear" w:color="000000" w:fill="FFFFFF"/>
            <w:noWrap/>
          </w:tcPr>
          <w:p w:rsidR="00E14AEB" w:rsidRPr="00C62907" w:rsidRDefault="00E14AEB" w:rsidP="00E14AEB">
            <w:pPr>
              <w:rPr>
                <w:snapToGrid w:val="0"/>
                <w:color w:val="0D0D0D"/>
                <w:sz w:val="24"/>
                <w:szCs w:val="24"/>
              </w:rPr>
            </w:pPr>
            <w:r w:rsidRPr="00C62907">
              <w:rPr>
                <w:snapToGrid w:val="0"/>
                <w:color w:val="0D0D0D"/>
                <w:sz w:val="24"/>
                <w:szCs w:val="24"/>
              </w:rPr>
              <w:t>03 Ж 0059</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Обеспечение деятельности (оказание услуг) государственных учреждений (организаций)  в рамках подпрограммы "Организация отдыха и оздоровления детей и подростков Белгородской области"</w:t>
            </w:r>
            <w:r w:rsidR="007B54DE">
              <w:rPr>
                <w:snapToGrid w:val="0"/>
                <w:color w:val="0D0D0D"/>
                <w:sz w:val="24"/>
                <w:szCs w:val="24"/>
              </w:rPr>
              <w:t xml:space="preserve"> </w:t>
            </w:r>
            <w:r w:rsidRPr="00C62907">
              <w:rPr>
                <w:snapToGrid w:val="0"/>
                <w:color w:val="0D0D0D"/>
                <w:sz w:val="24"/>
                <w:szCs w:val="24"/>
              </w:rPr>
              <w:t>государственной программы Белгородской  области  Развитие здравоохранения Белгородской области на 2014-2020 годы"</w:t>
            </w:r>
          </w:p>
        </w:tc>
      </w:tr>
      <w:tr w:rsidR="00E14AEB" w:rsidRPr="00C62907" w:rsidTr="00E510B6">
        <w:trPr>
          <w:trHeight w:val="1020"/>
        </w:trPr>
        <w:tc>
          <w:tcPr>
            <w:tcW w:w="789" w:type="pct"/>
            <w:shd w:val="clear" w:color="000000" w:fill="FFFFFF"/>
            <w:noWrap/>
          </w:tcPr>
          <w:p w:rsidR="00E14AEB" w:rsidRPr="00C62907" w:rsidRDefault="00E14AEB" w:rsidP="00E14AEB">
            <w:pPr>
              <w:rPr>
                <w:snapToGrid w:val="0"/>
                <w:color w:val="0D0D0D"/>
                <w:sz w:val="24"/>
                <w:szCs w:val="24"/>
              </w:rPr>
            </w:pPr>
            <w:r w:rsidRPr="00C62907">
              <w:rPr>
                <w:snapToGrid w:val="0"/>
                <w:color w:val="0D0D0D"/>
                <w:sz w:val="24"/>
                <w:szCs w:val="24"/>
              </w:rPr>
              <w:lastRenderedPageBreak/>
              <w:t>03 Ж 2065</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Мероприятия по проведению оздоровительной кампании детей в рамках подпрограммы «Организация отдыха и оздоровление детей и подростков Белгородской области» государственной программы Белгородской области «Развитие здравоохранения Белгородской области на 2014-2020 годы»</w:t>
            </w:r>
          </w:p>
        </w:tc>
      </w:tr>
      <w:tr w:rsidR="00E14AEB" w:rsidRPr="00C62907" w:rsidTr="00E510B6">
        <w:trPr>
          <w:trHeight w:val="1020"/>
        </w:trPr>
        <w:tc>
          <w:tcPr>
            <w:tcW w:w="789" w:type="pct"/>
            <w:shd w:val="clear" w:color="000000" w:fill="FFFFFF"/>
            <w:noWrap/>
          </w:tcPr>
          <w:p w:rsidR="00E14AEB" w:rsidRPr="00C62907" w:rsidRDefault="00E14AEB" w:rsidP="00E14AEB">
            <w:pPr>
              <w:spacing w:after="200" w:line="276" w:lineRule="auto"/>
              <w:rPr>
                <w:rFonts w:eastAsia="Calibri"/>
                <w:color w:val="0D0D0D"/>
                <w:sz w:val="24"/>
                <w:szCs w:val="24"/>
                <w:lang w:eastAsia="en-US"/>
              </w:rPr>
            </w:pPr>
            <w:r w:rsidRPr="00C62907">
              <w:rPr>
                <w:rFonts w:eastAsia="Calibri"/>
                <w:color w:val="0D0D0D"/>
                <w:sz w:val="24"/>
                <w:szCs w:val="24"/>
                <w:lang w:eastAsia="en-US"/>
              </w:rPr>
              <w:t>03 Ж 5065</w:t>
            </w:r>
          </w:p>
        </w:tc>
        <w:tc>
          <w:tcPr>
            <w:tcW w:w="4211" w:type="pct"/>
            <w:shd w:val="clear" w:color="000000" w:fill="FFFFFF"/>
          </w:tcPr>
          <w:p w:rsidR="00E14AEB" w:rsidRPr="00C62907" w:rsidRDefault="00E14AEB" w:rsidP="007B54DE">
            <w:pPr>
              <w:autoSpaceDE w:val="0"/>
              <w:autoSpaceDN w:val="0"/>
              <w:adjustRightInd w:val="0"/>
              <w:jc w:val="both"/>
              <w:outlineLvl w:val="4"/>
              <w:rPr>
                <w:snapToGrid w:val="0"/>
                <w:color w:val="0D0D0D"/>
                <w:sz w:val="24"/>
                <w:szCs w:val="24"/>
              </w:rPr>
            </w:pPr>
            <w:r w:rsidRPr="00C62907">
              <w:rPr>
                <w:snapToGrid w:val="0"/>
                <w:color w:val="0D0D0D"/>
                <w:sz w:val="24"/>
                <w:szCs w:val="24"/>
              </w:rPr>
              <w:t xml:space="preserve">Мероприятия по проведению оздоровительной кампании детей </w:t>
            </w:r>
            <w:r w:rsidR="007B54DE">
              <w:rPr>
                <w:snapToGrid w:val="0"/>
                <w:color w:val="0D0D0D"/>
                <w:sz w:val="24"/>
                <w:szCs w:val="24"/>
              </w:rPr>
              <w:t>(за счет субсидий из федерального бюджета</w:t>
            </w:r>
            <w:r w:rsidRPr="00C62907">
              <w:rPr>
                <w:snapToGrid w:val="0"/>
                <w:color w:val="0D0D0D"/>
                <w:sz w:val="24"/>
                <w:szCs w:val="24"/>
              </w:rPr>
              <w:t xml:space="preserve"> в рамках подпрограммы «Организация отдыха и оздоровление детей и подростков» государственной программы Белгородской области «Развитие здравоохранения Белгородской области на 2014-2020 годы»</w:t>
            </w:r>
          </w:p>
        </w:tc>
      </w:tr>
      <w:tr w:rsidR="00E14AEB" w:rsidRPr="00C62907" w:rsidTr="00E510B6">
        <w:trPr>
          <w:trHeight w:val="1020"/>
        </w:trPr>
        <w:tc>
          <w:tcPr>
            <w:tcW w:w="789" w:type="pct"/>
            <w:shd w:val="clear" w:color="000000" w:fill="FFFFFF"/>
            <w:noWrap/>
          </w:tcPr>
          <w:p w:rsidR="00E14AEB" w:rsidRPr="00C62907" w:rsidRDefault="00E14AEB" w:rsidP="00E14AEB">
            <w:pPr>
              <w:spacing w:after="200" w:line="276" w:lineRule="auto"/>
              <w:rPr>
                <w:rFonts w:eastAsia="Calibri"/>
                <w:color w:val="0D0D0D"/>
                <w:sz w:val="24"/>
                <w:szCs w:val="24"/>
                <w:lang w:eastAsia="en-US"/>
              </w:rPr>
            </w:pPr>
            <w:r w:rsidRPr="00C62907">
              <w:rPr>
                <w:rFonts w:eastAsia="Calibri"/>
                <w:color w:val="0D0D0D"/>
                <w:sz w:val="24"/>
                <w:szCs w:val="24"/>
                <w:lang w:eastAsia="en-US"/>
              </w:rPr>
              <w:t>03 Ж 7065</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rFonts w:eastAsia="Calibri"/>
                <w:snapToGrid w:val="0"/>
                <w:color w:val="0D0D0D"/>
                <w:sz w:val="24"/>
                <w:szCs w:val="24"/>
                <w:lang w:eastAsia="en-US"/>
              </w:rPr>
              <w:t xml:space="preserve">Субвенции на проведение оздоровительной кампании детей </w:t>
            </w:r>
            <w:r w:rsidRPr="00C62907">
              <w:rPr>
                <w:snapToGrid w:val="0"/>
                <w:color w:val="0D0D0D"/>
                <w:sz w:val="24"/>
                <w:szCs w:val="24"/>
              </w:rPr>
              <w:t>в рамках подпрограммы «Организация отдыха и оздоровление детей и подростков Белгородской области» государственной программы Белгородской области «Развитие здравоохранения Белгородской области на 2014-2020 годы»</w:t>
            </w:r>
          </w:p>
        </w:tc>
      </w:tr>
      <w:tr w:rsidR="00E14AEB" w:rsidRPr="00C62907" w:rsidTr="00E510B6">
        <w:trPr>
          <w:trHeight w:val="1020"/>
        </w:trPr>
        <w:tc>
          <w:tcPr>
            <w:tcW w:w="789" w:type="pct"/>
            <w:shd w:val="clear" w:color="000000" w:fill="FFFFFF"/>
            <w:noWrap/>
          </w:tcPr>
          <w:p w:rsidR="00E14AEB" w:rsidRPr="00D27F65" w:rsidRDefault="00E14AEB" w:rsidP="00E14AEB">
            <w:pPr>
              <w:spacing w:after="200" w:line="276" w:lineRule="auto"/>
              <w:rPr>
                <w:rFonts w:eastAsia="Calibri"/>
                <w:b/>
                <w:color w:val="0D0D0D"/>
                <w:sz w:val="24"/>
                <w:szCs w:val="24"/>
                <w:lang w:eastAsia="en-US"/>
              </w:rPr>
            </w:pPr>
            <w:r w:rsidRPr="00D27F65">
              <w:rPr>
                <w:rFonts w:eastAsia="Calibri"/>
                <w:b/>
                <w:color w:val="0D0D0D"/>
                <w:sz w:val="24"/>
                <w:szCs w:val="24"/>
                <w:lang w:eastAsia="en-US"/>
              </w:rPr>
              <w:t>03 И 0000</w:t>
            </w:r>
          </w:p>
        </w:tc>
        <w:tc>
          <w:tcPr>
            <w:tcW w:w="4211" w:type="pct"/>
            <w:shd w:val="clear" w:color="000000" w:fill="FFFFFF"/>
          </w:tcPr>
          <w:p w:rsidR="00E14AEB" w:rsidRPr="00D27F65" w:rsidRDefault="00E14AEB" w:rsidP="00E14AEB">
            <w:pPr>
              <w:autoSpaceDE w:val="0"/>
              <w:autoSpaceDN w:val="0"/>
              <w:adjustRightInd w:val="0"/>
              <w:jc w:val="both"/>
              <w:outlineLvl w:val="4"/>
              <w:rPr>
                <w:rFonts w:eastAsia="Calibri"/>
                <w:b/>
                <w:snapToGrid w:val="0"/>
                <w:color w:val="0D0D0D"/>
                <w:sz w:val="24"/>
                <w:szCs w:val="24"/>
                <w:lang w:eastAsia="en-US"/>
              </w:rPr>
            </w:pPr>
            <w:r w:rsidRPr="00D27F65">
              <w:rPr>
                <w:rFonts w:eastAsia="Calibri"/>
                <w:b/>
                <w:snapToGrid w:val="0"/>
                <w:color w:val="0D0D0D"/>
                <w:sz w:val="24"/>
                <w:szCs w:val="24"/>
                <w:lang w:eastAsia="en-US"/>
              </w:rPr>
              <w:t xml:space="preserve">Подпрограмма "Обеспечение защиты и реализации прав граждан и организации в сфере государственной регистрации актов гражданского состояния" </w:t>
            </w:r>
            <w:r w:rsidRPr="00D27F65">
              <w:rPr>
                <w:b/>
                <w:snapToGrid w:val="0"/>
                <w:color w:val="0D0D0D"/>
                <w:sz w:val="24"/>
                <w:szCs w:val="24"/>
              </w:rPr>
              <w:t>государственной программы Белгородской области «Развитие здравоохранения Белгородской области на 2014-2020 годы»</w:t>
            </w:r>
          </w:p>
        </w:tc>
      </w:tr>
      <w:tr w:rsidR="00E14AEB" w:rsidRPr="00C62907" w:rsidTr="00E510B6">
        <w:trPr>
          <w:trHeight w:val="1020"/>
        </w:trPr>
        <w:tc>
          <w:tcPr>
            <w:tcW w:w="789" w:type="pct"/>
            <w:shd w:val="clear" w:color="000000" w:fill="FFFFFF"/>
            <w:noWrap/>
          </w:tcPr>
          <w:p w:rsidR="00E14AEB" w:rsidRPr="00C62907" w:rsidRDefault="00E14AEB" w:rsidP="00E14AEB">
            <w:pPr>
              <w:spacing w:after="200" w:line="276" w:lineRule="auto"/>
              <w:rPr>
                <w:rFonts w:eastAsia="Calibri"/>
                <w:color w:val="0D0D0D"/>
                <w:sz w:val="24"/>
                <w:szCs w:val="24"/>
                <w:lang w:eastAsia="en-US"/>
              </w:rPr>
            </w:pPr>
            <w:r w:rsidRPr="00C62907">
              <w:rPr>
                <w:rFonts w:eastAsia="Calibri"/>
                <w:color w:val="0D0D0D"/>
                <w:sz w:val="24"/>
                <w:szCs w:val="24"/>
                <w:lang w:eastAsia="en-US"/>
              </w:rPr>
              <w:t>03 И 0019</w:t>
            </w:r>
          </w:p>
        </w:tc>
        <w:tc>
          <w:tcPr>
            <w:tcW w:w="4211" w:type="pct"/>
            <w:shd w:val="clear" w:color="000000" w:fill="FFFFFF"/>
          </w:tcPr>
          <w:p w:rsidR="00E14AEB" w:rsidRPr="00C62907" w:rsidRDefault="00E14AEB" w:rsidP="00E14AEB">
            <w:pPr>
              <w:autoSpaceDE w:val="0"/>
              <w:autoSpaceDN w:val="0"/>
              <w:adjustRightInd w:val="0"/>
              <w:jc w:val="both"/>
              <w:outlineLvl w:val="4"/>
              <w:rPr>
                <w:rFonts w:eastAsia="Calibri"/>
                <w:snapToGrid w:val="0"/>
                <w:color w:val="0D0D0D"/>
                <w:sz w:val="24"/>
                <w:szCs w:val="24"/>
                <w:lang w:eastAsia="en-US"/>
              </w:rPr>
            </w:pPr>
            <w:r w:rsidRPr="00C62907">
              <w:rPr>
                <w:rFonts w:eastAsia="Calibri"/>
                <w:snapToGrid w:val="0"/>
                <w:color w:val="0D0D0D"/>
                <w:sz w:val="24"/>
                <w:szCs w:val="24"/>
                <w:lang w:eastAsia="en-US"/>
              </w:rPr>
              <w:t>Обеспечение функций органов власти Белгородской области, в том числе территориальных органов в рамках подпрограммы «Обеспечение защиты и реализации прав граждан и организации в сфере государственной регистрации актов гражданского состояния» государственной программы Белгородской области «Развитие здравоохранения Белгородской области на 2014-2020 годы»</w:t>
            </w:r>
          </w:p>
        </w:tc>
      </w:tr>
      <w:tr w:rsidR="00E14AEB" w:rsidRPr="00C62907" w:rsidTr="00E510B6">
        <w:trPr>
          <w:trHeight w:val="1020"/>
        </w:trPr>
        <w:tc>
          <w:tcPr>
            <w:tcW w:w="789" w:type="pct"/>
            <w:shd w:val="clear" w:color="000000" w:fill="FFFFFF"/>
            <w:noWrap/>
          </w:tcPr>
          <w:p w:rsidR="00E14AEB" w:rsidRPr="00C62907" w:rsidRDefault="00E14AEB" w:rsidP="00E14AEB">
            <w:pPr>
              <w:spacing w:after="200" w:line="276" w:lineRule="auto"/>
              <w:rPr>
                <w:rFonts w:eastAsia="Calibri"/>
                <w:color w:val="0D0D0D"/>
                <w:sz w:val="24"/>
                <w:szCs w:val="24"/>
                <w:lang w:eastAsia="en-US"/>
              </w:rPr>
            </w:pPr>
            <w:r w:rsidRPr="00C62907">
              <w:rPr>
                <w:rFonts w:eastAsia="Calibri"/>
                <w:color w:val="0D0D0D"/>
                <w:sz w:val="24"/>
                <w:szCs w:val="24"/>
                <w:lang w:eastAsia="en-US"/>
              </w:rPr>
              <w:t>03 И 2999</w:t>
            </w:r>
          </w:p>
        </w:tc>
        <w:tc>
          <w:tcPr>
            <w:tcW w:w="4211" w:type="pct"/>
            <w:shd w:val="clear" w:color="000000" w:fill="FFFFFF"/>
          </w:tcPr>
          <w:p w:rsidR="00E14AEB" w:rsidRPr="00C62907" w:rsidRDefault="00E14AEB" w:rsidP="00E14AEB">
            <w:pPr>
              <w:autoSpaceDE w:val="0"/>
              <w:autoSpaceDN w:val="0"/>
              <w:adjustRightInd w:val="0"/>
              <w:jc w:val="both"/>
              <w:outlineLvl w:val="4"/>
              <w:rPr>
                <w:rFonts w:eastAsia="Calibri"/>
                <w:snapToGrid w:val="0"/>
                <w:color w:val="0D0D0D"/>
                <w:sz w:val="24"/>
                <w:szCs w:val="24"/>
                <w:lang w:eastAsia="en-US"/>
              </w:rPr>
            </w:pPr>
            <w:r w:rsidRPr="00C62907">
              <w:rPr>
                <w:rFonts w:eastAsia="Calibri"/>
                <w:snapToGrid w:val="0"/>
                <w:color w:val="0D0D0D"/>
                <w:sz w:val="24"/>
                <w:szCs w:val="24"/>
                <w:lang w:eastAsia="en-US"/>
              </w:rPr>
              <w:t>Мероприятия в рамках подпрограммы «Обеспечение защиты и реализации прав граждан и организации в сфере государственной регистрации актов гражданского состояния» государственной программы Белгородской области «Развитие здравоохранения Белгородской области на 2014-2020 годы»</w:t>
            </w:r>
          </w:p>
        </w:tc>
      </w:tr>
      <w:tr w:rsidR="00E14AEB" w:rsidRPr="00C62907" w:rsidTr="00E510B6">
        <w:trPr>
          <w:trHeight w:val="1388"/>
        </w:trPr>
        <w:tc>
          <w:tcPr>
            <w:tcW w:w="789" w:type="pct"/>
            <w:shd w:val="clear" w:color="000000" w:fill="FFFFFF"/>
            <w:noWrap/>
          </w:tcPr>
          <w:p w:rsidR="00E14AEB" w:rsidRPr="00C62907" w:rsidRDefault="003E46EB" w:rsidP="00640B03">
            <w:pPr>
              <w:rPr>
                <w:snapToGrid w:val="0"/>
                <w:color w:val="0D0D0D"/>
                <w:sz w:val="24"/>
                <w:szCs w:val="24"/>
              </w:rPr>
            </w:pPr>
            <w:r>
              <w:rPr>
                <w:snapToGrid w:val="0"/>
                <w:color w:val="0D0D0D"/>
                <w:sz w:val="24"/>
                <w:szCs w:val="24"/>
              </w:rPr>
              <w:t>03  И 593</w:t>
            </w:r>
            <w:r w:rsidR="00640B03">
              <w:rPr>
                <w:snapToGrid w:val="0"/>
                <w:color w:val="0D0D0D"/>
                <w:sz w:val="24"/>
                <w:szCs w:val="24"/>
              </w:rPr>
              <w:t>0</w:t>
            </w:r>
          </w:p>
        </w:tc>
        <w:tc>
          <w:tcPr>
            <w:tcW w:w="4211" w:type="pct"/>
            <w:shd w:val="clear" w:color="000000" w:fill="FFFFFF"/>
          </w:tcPr>
          <w:p w:rsidR="00E14AEB" w:rsidRPr="00C62907" w:rsidRDefault="003E46EB" w:rsidP="00E14AEB">
            <w:pPr>
              <w:autoSpaceDE w:val="0"/>
              <w:autoSpaceDN w:val="0"/>
              <w:adjustRightInd w:val="0"/>
              <w:jc w:val="both"/>
              <w:outlineLvl w:val="4"/>
              <w:rPr>
                <w:snapToGrid w:val="0"/>
                <w:color w:val="0D0D0D"/>
                <w:sz w:val="24"/>
                <w:szCs w:val="24"/>
              </w:rPr>
            </w:pPr>
            <w:r w:rsidRPr="003E46EB">
              <w:rPr>
                <w:snapToGrid w:val="0"/>
                <w:color w:val="0D0D0D"/>
                <w:sz w:val="24"/>
                <w:szCs w:val="24"/>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по государственной регистрации актов гражданского состояния  (за счет единой субвенции из федерального бюджета) в рамках подпрограммы «Обеспечение защиты и реализации прав граждан и организации в сфере государственной регистрации актов гражданского состояния» государственной программы Белгородской области «Развитие здравоохранения Белгородской области на 2014-2020 годы»</w:t>
            </w:r>
          </w:p>
        </w:tc>
      </w:tr>
      <w:tr w:rsidR="00E14AEB" w:rsidRPr="00C62907" w:rsidTr="00E510B6">
        <w:trPr>
          <w:trHeight w:val="1388"/>
        </w:trPr>
        <w:tc>
          <w:tcPr>
            <w:tcW w:w="789" w:type="pct"/>
            <w:shd w:val="clear" w:color="000000" w:fill="FFFFFF"/>
            <w:noWrap/>
          </w:tcPr>
          <w:p w:rsidR="00E14AEB" w:rsidRPr="00C62907" w:rsidRDefault="00E14AEB" w:rsidP="00E14AEB">
            <w:pPr>
              <w:rPr>
                <w:snapToGrid w:val="0"/>
                <w:color w:val="0D0D0D"/>
                <w:sz w:val="24"/>
                <w:szCs w:val="24"/>
              </w:rPr>
            </w:pPr>
            <w:r w:rsidRPr="00C62907">
              <w:rPr>
                <w:snapToGrid w:val="0"/>
                <w:color w:val="0D0D0D"/>
                <w:sz w:val="24"/>
                <w:szCs w:val="24"/>
              </w:rPr>
              <w:t>03 И 7119</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Субвенции  на государственную  регистрацию актов гражданского состояния</w:t>
            </w:r>
            <w:r w:rsidRPr="00C62907">
              <w:rPr>
                <w:rFonts w:ascii="Calibri" w:eastAsia="Calibri" w:hAnsi="Calibri"/>
                <w:color w:val="0D0D0D"/>
                <w:sz w:val="22"/>
                <w:szCs w:val="22"/>
                <w:lang w:eastAsia="en-US"/>
              </w:rPr>
              <w:t xml:space="preserve"> </w:t>
            </w:r>
            <w:r w:rsidRPr="00C62907">
              <w:rPr>
                <w:snapToGrid w:val="0"/>
                <w:color w:val="0D0D0D"/>
                <w:sz w:val="24"/>
                <w:szCs w:val="24"/>
              </w:rPr>
              <w:t>в рамках      подпрограммы «Обеспечение защиты и реализации прав граждан и организации в сфере государственной регистрации актов гражданского состояния»    государственной программы Белгородской области «Развитие здравоохранения Белгородской области на 2014-2020 годы»</w:t>
            </w:r>
          </w:p>
        </w:tc>
      </w:tr>
      <w:tr w:rsidR="00E14AEB" w:rsidRPr="00C62907" w:rsidTr="00E510B6">
        <w:trPr>
          <w:trHeight w:val="649"/>
        </w:trPr>
        <w:tc>
          <w:tcPr>
            <w:tcW w:w="789" w:type="pct"/>
            <w:shd w:val="clear" w:color="000000" w:fill="FFFFFF"/>
            <w:noWrap/>
          </w:tcPr>
          <w:p w:rsidR="00E14AEB" w:rsidRPr="00371352" w:rsidRDefault="00E14AEB" w:rsidP="00E14AEB">
            <w:pPr>
              <w:rPr>
                <w:b/>
                <w:snapToGrid w:val="0"/>
                <w:color w:val="0D0D0D"/>
                <w:sz w:val="24"/>
                <w:szCs w:val="24"/>
              </w:rPr>
            </w:pPr>
            <w:r w:rsidRPr="00371352">
              <w:rPr>
                <w:b/>
                <w:snapToGrid w:val="0"/>
                <w:color w:val="0D0D0D"/>
                <w:sz w:val="24"/>
                <w:szCs w:val="24"/>
              </w:rPr>
              <w:t>04 0 0000</w:t>
            </w:r>
          </w:p>
        </w:tc>
        <w:tc>
          <w:tcPr>
            <w:tcW w:w="4211" w:type="pct"/>
            <w:shd w:val="clear" w:color="000000" w:fill="FFFFFF"/>
          </w:tcPr>
          <w:p w:rsidR="00E14AEB" w:rsidRPr="00371352" w:rsidRDefault="00E14AEB" w:rsidP="00E14AEB">
            <w:pPr>
              <w:autoSpaceDE w:val="0"/>
              <w:autoSpaceDN w:val="0"/>
              <w:adjustRightInd w:val="0"/>
              <w:jc w:val="both"/>
              <w:outlineLvl w:val="4"/>
              <w:rPr>
                <w:b/>
                <w:snapToGrid w:val="0"/>
                <w:color w:val="0D0D0D"/>
                <w:sz w:val="24"/>
                <w:szCs w:val="24"/>
              </w:rPr>
            </w:pPr>
            <w:r w:rsidRPr="00371352">
              <w:rPr>
                <w:b/>
                <w:snapToGrid w:val="0"/>
                <w:color w:val="0D0D0D"/>
                <w:sz w:val="24"/>
                <w:szCs w:val="24"/>
              </w:rPr>
              <w:t>Государственная программа Белгородской области «Социальная поддержка граждан в Белгородской области на 2014 – 2020 годы»</w:t>
            </w:r>
          </w:p>
        </w:tc>
      </w:tr>
      <w:tr w:rsidR="00E14AEB" w:rsidRPr="00C62907" w:rsidTr="00E510B6">
        <w:trPr>
          <w:trHeight w:val="984"/>
        </w:trPr>
        <w:tc>
          <w:tcPr>
            <w:tcW w:w="789" w:type="pct"/>
            <w:shd w:val="clear" w:color="000000" w:fill="FFFFFF"/>
            <w:noWrap/>
          </w:tcPr>
          <w:p w:rsidR="00E14AEB" w:rsidRPr="007E7025" w:rsidRDefault="00E14AEB" w:rsidP="00E14AEB">
            <w:pPr>
              <w:rPr>
                <w:b/>
                <w:color w:val="0D0D0D"/>
                <w:sz w:val="24"/>
                <w:szCs w:val="24"/>
              </w:rPr>
            </w:pPr>
            <w:r w:rsidRPr="007E7025">
              <w:rPr>
                <w:b/>
                <w:color w:val="0D0D0D"/>
                <w:sz w:val="24"/>
                <w:szCs w:val="24"/>
              </w:rPr>
              <w:t>04 1 0000</w:t>
            </w:r>
          </w:p>
        </w:tc>
        <w:tc>
          <w:tcPr>
            <w:tcW w:w="4211" w:type="pct"/>
            <w:shd w:val="clear" w:color="000000" w:fill="FFFFFF"/>
          </w:tcPr>
          <w:p w:rsidR="00E14AEB" w:rsidRPr="00371352" w:rsidRDefault="00E14AEB" w:rsidP="00E14AEB">
            <w:pPr>
              <w:autoSpaceDE w:val="0"/>
              <w:autoSpaceDN w:val="0"/>
              <w:adjustRightInd w:val="0"/>
              <w:jc w:val="both"/>
              <w:outlineLvl w:val="4"/>
              <w:rPr>
                <w:b/>
                <w:snapToGrid w:val="0"/>
                <w:color w:val="0D0D0D"/>
                <w:sz w:val="24"/>
                <w:szCs w:val="24"/>
              </w:rPr>
            </w:pPr>
            <w:r w:rsidRPr="00371352">
              <w:rPr>
                <w:b/>
                <w:snapToGrid w:val="0"/>
                <w:color w:val="0D0D0D"/>
                <w:sz w:val="24"/>
                <w:szCs w:val="24"/>
              </w:rPr>
              <w:t>Подпрограмма «Развитие мер социальной поддержки отдельных категорий граждан» государственной программы Белгородской области «Социальная поддержка граждан в Белгородской области  на 2014 – 2020 годы»</w:t>
            </w:r>
          </w:p>
        </w:tc>
      </w:tr>
      <w:tr w:rsidR="00E14AEB" w:rsidRPr="00C62907" w:rsidTr="00E510B6">
        <w:trPr>
          <w:trHeight w:val="1127"/>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04 1 1211</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Единовременное денежное поощрение при награждении  почетным знаком "Материнская Слава" в рамках подпрограммы «Развитие мер социальной поддержки отдельных категорий граждан» государственной программы Белгородской области «Социальная поддержка граждан в Белгородской области  на 2014 – 2020 годы»</w:t>
            </w:r>
          </w:p>
        </w:tc>
      </w:tr>
      <w:tr w:rsidR="00E14AEB" w:rsidRPr="00C62907" w:rsidTr="00E510B6">
        <w:trPr>
          <w:trHeight w:val="1571"/>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lastRenderedPageBreak/>
              <w:t>04 1 1212</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Протезно-ортопедическая помощь гражданам, не имеющим группу инвалидности в рамках подпрограммы «Развитие мер социальной поддержки отдельных категорий граждан» государственной программы Белгородской области «Социальная поддержка граждан в Белгородской области  на 2014 – 2020 годы»</w:t>
            </w:r>
          </w:p>
        </w:tc>
      </w:tr>
      <w:tr w:rsidR="00E14AEB" w:rsidRPr="00C62907" w:rsidTr="00E510B6">
        <w:trPr>
          <w:trHeight w:val="1571"/>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04 1 1213</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Ежемесячная  адресная материальная поддержка студенческим семьям (матерям одиночкам), имеющим детей в рамках  подпрограммы " Развитие мер социальной поддержки отдельных категорий граждан " государственной программы "Социальная поддержка граждан в Белгородской области на 2014-2020 годы"</w:t>
            </w:r>
          </w:p>
        </w:tc>
      </w:tr>
      <w:tr w:rsidR="00E14AEB" w:rsidRPr="00C62907" w:rsidTr="00E510B6">
        <w:trPr>
          <w:trHeight w:val="1265"/>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04 1 1214</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rFonts w:eastAsia="Calibri"/>
                <w:snapToGrid w:val="0"/>
                <w:color w:val="0D0D0D"/>
                <w:sz w:val="24"/>
                <w:szCs w:val="24"/>
                <w:lang w:eastAsia="en-US"/>
              </w:rPr>
              <w:t xml:space="preserve">Иные мероприятия </w:t>
            </w:r>
            <w:r w:rsidRPr="00C62907">
              <w:rPr>
                <w:snapToGrid w:val="0"/>
                <w:color w:val="0D0D0D"/>
                <w:sz w:val="24"/>
                <w:szCs w:val="24"/>
              </w:rPr>
              <w:t>в рамках подпрограммы «Развитие мер социальной поддержки отдельных категорий граждан» государственной программы Белгородской области «Социальная поддержка граждан в Белгородской области  на 2014 – 2020 годы»</w:t>
            </w:r>
          </w:p>
        </w:tc>
      </w:tr>
      <w:tr w:rsidR="00E14AEB" w:rsidRPr="00C62907" w:rsidTr="00E510B6">
        <w:trPr>
          <w:trHeight w:val="1979"/>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04 1 1240</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Ежемесячные денежные выплаты отдельным  категориям граждан  (ветераны труда, труженики тыла, реабилитированные лица и лица, признанными пострадавшими от политических репрессий, Дети войны) в рамках подпрограммы «Развитие мер социальной поддержки отдельных категорий граждан» государственной программы Белгородской области «Социальная поддержка граждан в Белгородской области  на 2014 – 2020 годы»</w:t>
            </w:r>
          </w:p>
        </w:tc>
      </w:tr>
      <w:tr w:rsidR="00E14AEB" w:rsidRPr="00C62907" w:rsidTr="00E510B6">
        <w:trPr>
          <w:trHeight w:val="1405"/>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04 1 1241</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Оплата ежемесячных денежных выплат  ветеранам труда, ветераном военной службы в рамках подпрограммы «Развитие мер социальной поддержки отдельных категорий граждан» государственной программы Белгородской области «Социальная поддержка граждан в Белгородской области  на 2014 – 2020 годы»</w:t>
            </w:r>
          </w:p>
        </w:tc>
      </w:tr>
      <w:tr w:rsidR="00E14AEB" w:rsidRPr="00C62907" w:rsidTr="00E510B6">
        <w:trPr>
          <w:trHeight w:val="1266"/>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04 1 1242</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Оплата ежемесячных денежных выплат труженикам тыла в рамках подпрограммы «Развитие мер социальной поддержки отдельных категорий граждан» государственной программы Белгородской области «Социальная поддержка граждан в Белгородской области  на 2014 – 2020 годы»</w:t>
            </w:r>
          </w:p>
        </w:tc>
      </w:tr>
      <w:tr w:rsidR="00E14AEB" w:rsidRPr="00C62907" w:rsidTr="00E510B6">
        <w:trPr>
          <w:trHeight w:val="1270"/>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04 1 1243</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Оплата ежемесячных денежных выплат  реабилитированным лицам в рамках подпрограммы «Развитие мер социальной поддержки отдельных категорий граждан» государственной программы Белгородской области «Социальная поддержка граждан в Белгородской области  на 2014 – 2020 годы»</w:t>
            </w:r>
          </w:p>
        </w:tc>
      </w:tr>
      <w:tr w:rsidR="00E14AEB" w:rsidRPr="00C62907" w:rsidTr="00E510B6">
        <w:trPr>
          <w:trHeight w:val="1543"/>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04 1 1244</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Оплата ежемесячных денежных выплат лицам, признанными пострадавшими от политических репрессий в рамках подпрограммы «Развитие мер социальной поддержки отдельных категорий граждан» государственной программы Белгородской области «Социальная поддержка граждан в Белгородской области  на 2014 – 2020 годы»</w:t>
            </w:r>
          </w:p>
        </w:tc>
      </w:tr>
      <w:tr w:rsidR="00E14AEB" w:rsidRPr="00C62907" w:rsidTr="00E510B6">
        <w:trPr>
          <w:trHeight w:val="1557"/>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04 1 1245</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Оплата ежемесячных денежных выплат  лицам, родившимся в период с 22 июня 1923 года по 3 сентября 1945 года (Дети войны) в рамках подпрограммы «Развитие мер социальной поддержки отдельных категорий граждан» государственной программы Белгородской области «Социальная поддержка граждан в Белгородской области  на 2014 – 2020 годы»</w:t>
            </w:r>
          </w:p>
        </w:tc>
      </w:tr>
      <w:tr w:rsidR="00E14AEB" w:rsidRPr="00C62907" w:rsidTr="00E510B6">
        <w:trPr>
          <w:trHeight w:val="1404"/>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lastRenderedPageBreak/>
              <w:t>04 1 1261</w:t>
            </w:r>
          </w:p>
        </w:tc>
        <w:tc>
          <w:tcPr>
            <w:tcW w:w="4211" w:type="pct"/>
            <w:shd w:val="clear" w:color="000000" w:fill="FFFFFF"/>
          </w:tcPr>
          <w:p w:rsidR="00E14AEB" w:rsidRPr="00C62907" w:rsidRDefault="00E14AEB" w:rsidP="00E14AEB">
            <w:pPr>
              <w:spacing w:after="200"/>
              <w:jc w:val="both"/>
              <w:rPr>
                <w:snapToGrid w:val="0"/>
                <w:color w:val="0D0D0D"/>
                <w:sz w:val="24"/>
                <w:szCs w:val="24"/>
              </w:rPr>
            </w:pPr>
            <w:r w:rsidRPr="00C62907">
              <w:rPr>
                <w:snapToGrid w:val="0"/>
                <w:color w:val="0D0D0D"/>
                <w:sz w:val="24"/>
                <w:szCs w:val="24"/>
              </w:rPr>
              <w:t>Выплата региональной доплаты к пенсии в рамках подпрограммы «Развитие мер социальной поддержки отдельных категорий граждан» государственной программы Белгородской области «Социальная поддержка граждан в Белгородской области  на 2014 – 2020 годы»</w:t>
            </w:r>
          </w:p>
        </w:tc>
      </w:tr>
      <w:tr w:rsidR="00E14AEB" w:rsidRPr="00C62907" w:rsidTr="00E510B6">
        <w:trPr>
          <w:trHeight w:val="1541"/>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04 1 2998</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 xml:space="preserve">Дополнительные социальные гарантии молодому поколению Белгородской области в рамках подпрограммы «Развитие мер социальной поддержки отдельных категорий граждан» государственной программы Белгородской области «Социальная поддержка граждан в Белгородской области  на 2014 – 2020 годы» </w:t>
            </w:r>
          </w:p>
        </w:tc>
      </w:tr>
      <w:tr w:rsidR="00E14AEB" w:rsidRPr="00C62907" w:rsidTr="00E510B6">
        <w:trPr>
          <w:trHeight w:val="1139"/>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04 1 2999</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Мероприятия в рамках  подпрограмм</w:t>
            </w:r>
            <w:r w:rsidR="00371352">
              <w:rPr>
                <w:snapToGrid w:val="0"/>
                <w:color w:val="0D0D0D"/>
                <w:sz w:val="24"/>
                <w:szCs w:val="24"/>
              </w:rPr>
              <w:t>ы "Развитие мер  социальной под</w:t>
            </w:r>
            <w:r w:rsidRPr="00C62907">
              <w:rPr>
                <w:snapToGrid w:val="0"/>
                <w:color w:val="0D0D0D"/>
                <w:sz w:val="24"/>
                <w:szCs w:val="24"/>
              </w:rPr>
              <w:t xml:space="preserve">держки  отдельных категорий граждан"  государственной программы Белгородской области  "Социальная поддержка граждан в  Белгородской области на 2014-2020 годы  </w:t>
            </w:r>
          </w:p>
        </w:tc>
      </w:tr>
      <w:tr w:rsidR="001174E2" w:rsidRPr="00C62907" w:rsidTr="00E510B6">
        <w:trPr>
          <w:trHeight w:val="983"/>
        </w:trPr>
        <w:tc>
          <w:tcPr>
            <w:tcW w:w="789" w:type="pct"/>
            <w:shd w:val="clear" w:color="000000" w:fill="FFFFFF"/>
            <w:noWrap/>
          </w:tcPr>
          <w:p w:rsidR="001174E2" w:rsidRPr="00C62907" w:rsidRDefault="001174E2" w:rsidP="00E14AEB">
            <w:pPr>
              <w:rPr>
                <w:color w:val="0D0D0D"/>
                <w:sz w:val="24"/>
                <w:szCs w:val="24"/>
              </w:rPr>
            </w:pPr>
            <w:r>
              <w:rPr>
                <w:color w:val="0D0D0D"/>
                <w:sz w:val="24"/>
                <w:szCs w:val="24"/>
              </w:rPr>
              <w:t>04 1 5198</w:t>
            </w:r>
          </w:p>
        </w:tc>
        <w:tc>
          <w:tcPr>
            <w:tcW w:w="4211" w:type="pct"/>
            <w:shd w:val="clear" w:color="000000" w:fill="FFFFFF"/>
          </w:tcPr>
          <w:p w:rsidR="001174E2" w:rsidRPr="00C62907" w:rsidRDefault="001174E2" w:rsidP="008A43C9">
            <w:pPr>
              <w:autoSpaceDE w:val="0"/>
              <w:autoSpaceDN w:val="0"/>
              <w:adjustRightInd w:val="0"/>
              <w:jc w:val="both"/>
              <w:outlineLvl w:val="4"/>
              <w:rPr>
                <w:snapToGrid w:val="0"/>
                <w:color w:val="0D0D0D"/>
                <w:sz w:val="24"/>
                <w:szCs w:val="24"/>
              </w:rPr>
            </w:pPr>
            <w:r w:rsidRPr="001174E2">
              <w:rPr>
                <w:snapToGrid w:val="0"/>
                <w:color w:val="0D0D0D"/>
                <w:sz w:val="24"/>
                <w:szCs w:val="24"/>
              </w:rPr>
              <w:t>Социальная поддержка Героев Социалистического Труда и полных к</w:t>
            </w:r>
            <w:r w:rsidR="00FD1184">
              <w:rPr>
                <w:snapToGrid w:val="0"/>
                <w:color w:val="0D0D0D"/>
                <w:sz w:val="24"/>
                <w:szCs w:val="24"/>
              </w:rPr>
              <w:t>авалеров ордена Трудовой Славы</w:t>
            </w:r>
            <w:r w:rsidRPr="001174E2">
              <w:rPr>
                <w:snapToGrid w:val="0"/>
                <w:color w:val="0D0D0D"/>
                <w:sz w:val="24"/>
                <w:szCs w:val="24"/>
              </w:rPr>
              <w:t xml:space="preserve">" (за счет </w:t>
            </w:r>
            <w:r w:rsidR="008A43C9">
              <w:rPr>
                <w:snapToGrid w:val="0"/>
                <w:color w:val="0D0D0D"/>
                <w:sz w:val="24"/>
                <w:szCs w:val="24"/>
              </w:rPr>
              <w:t>субсидий</w:t>
            </w:r>
            <w:r w:rsidRPr="001174E2">
              <w:rPr>
                <w:snapToGrid w:val="0"/>
                <w:color w:val="0D0D0D"/>
                <w:sz w:val="24"/>
                <w:szCs w:val="24"/>
              </w:rPr>
              <w:t xml:space="preserve"> из федерального бюджета) в рамках подпрограммы "Развитие мер  социальной поддержки отдельных категорий граждан" государственной программы Белгородской области  "Социальная поддержка граждан в  Белгородской области на 2014-2020 годы"</w:t>
            </w:r>
          </w:p>
        </w:tc>
      </w:tr>
      <w:tr w:rsidR="001174E2" w:rsidRPr="00C62907" w:rsidTr="00E510B6">
        <w:trPr>
          <w:trHeight w:val="983"/>
        </w:trPr>
        <w:tc>
          <w:tcPr>
            <w:tcW w:w="789" w:type="pct"/>
            <w:shd w:val="clear" w:color="000000" w:fill="FFFFFF"/>
            <w:noWrap/>
          </w:tcPr>
          <w:p w:rsidR="001174E2" w:rsidRPr="00C62907" w:rsidRDefault="001174E2" w:rsidP="00E14AEB">
            <w:pPr>
              <w:rPr>
                <w:color w:val="0D0D0D"/>
                <w:sz w:val="24"/>
                <w:szCs w:val="24"/>
              </w:rPr>
            </w:pPr>
            <w:r w:rsidRPr="00C62907">
              <w:rPr>
                <w:color w:val="0D0D0D"/>
                <w:sz w:val="24"/>
                <w:szCs w:val="24"/>
              </w:rPr>
              <w:t>04 1 5220</w:t>
            </w:r>
          </w:p>
          <w:p w:rsidR="001174E2" w:rsidRPr="00C62907" w:rsidRDefault="001174E2" w:rsidP="00E14AEB">
            <w:pPr>
              <w:rPr>
                <w:color w:val="0D0D0D"/>
                <w:sz w:val="24"/>
                <w:szCs w:val="24"/>
              </w:rPr>
            </w:pPr>
          </w:p>
        </w:tc>
        <w:tc>
          <w:tcPr>
            <w:tcW w:w="4211" w:type="pct"/>
            <w:shd w:val="clear" w:color="000000" w:fill="FFFFFF"/>
          </w:tcPr>
          <w:p w:rsidR="001174E2" w:rsidRPr="001174E2" w:rsidRDefault="001174E2" w:rsidP="001174E2">
            <w:pPr>
              <w:jc w:val="both"/>
              <w:rPr>
                <w:sz w:val="24"/>
                <w:szCs w:val="24"/>
              </w:rPr>
            </w:pPr>
            <w:r w:rsidRPr="001174E2">
              <w:rPr>
                <w:sz w:val="24"/>
                <w:szCs w:val="24"/>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(за счет субвенций из федерального бюджета) в рамках подпрограммы «Развитие мер социальной поддержки отдельных категорий граждан» государственной программы Белгородской области «Социальная поддержка граждан в Белгородской области  на 2014 – 2</w:t>
            </w:r>
            <w:r w:rsidR="00FD1184">
              <w:rPr>
                <w:sz w:val="24"/>
                <w:szCs w:val="24"/>
              </w:rPr>
              <w:t xml:space="preserve">020 годы» </w:t>
            </w:r>
          </w:p>
        </w:tc>
      </w:tr>
      <w:tr w:rsidR="001174E2" w:rsidRPr="00C62907" w:rsidTr="00E510B6">
        <w:trPr>
          <w:trHeight w:val="982"/>
        </w:trPr>
        <w:tc>
          <w:tcPr>
            <w:tcW w:w="789" w:type="pct"/>
            <w:shd w:val="clear" w:color="000000" w:fill="FFFFFF"/>
            <w:noWrap/>
          </w:tcPr>
          <w:p w:rsidR="001174E2" w:rsidRPr="00C62907" w:rsidRDefault="001174E2" w:rsidP="00E14AEB">
            <w:pPr>
              <w:rPr>
                <w:color w:val="0D0D0D"/>
                <w:sz w:val="24"/>
                <w:szCs w:val="24"/>
              </w:rPr>
            </w:pPr>
            <w:r w:rsidRPr="00C62907">
              <w:rPr>
                <w:color w:val="0D0D0D"/>
                <w:sz w:val="24"/>
                <w:szCs w:val="24"/>
              </w:rPr>
              <w:t>04 1 5240</w:t>
            </w:r>
          </w:p>
          <w:p w:rsidR="001174E2" w:rsidRPr="00C62907" w:rsidRDefault="001174E2" w:rsidP="00E14AEB">
            <w:pPr>
              <w:rPr>
                <w:color w:val="0D0D0D"/>
                <w:sz w:val="24"/>
                <w:szCs w:val="24"/>
              </w:rPr>
            </w:pPr>
          </w:p>
        </w:tc>
        <w:tc>
          <w:tcPr>
            <w:tcW w:w="4211" w:type="pct"/>
            <w:shd w:val="clear" w:color="000000" w:fill="FFFFFF"/>
          </w:tcPr>
          <w:p w:rsidR="001174E2" w:rsidRPr="001174E2" w:rsidRDefault="001174E2" w:rsidP="001174E2">
            <w:pPr>
              <w:jc w:val="both"/>
              <w:rPr>
                <w:sz w:val="24"/>
                <w:szCs w:val="24"/>
              </w:rPr>
            </w:pPr>
            <w:r w:rsidRPr="001174E2">
              <w:rPr>
                <w:sz w:val="24"/>
                <w:szCs w:val="24"/>
              </w:rP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соответствии с Федеральным законом от 17 сентября 1998 года №157-ФЗ «Об иммунопрофилактике инфекционных болезней» (за счет субвенций из федерального бюджета)   в рамках подпрограммы «Развитие мер социальной поддержки отдельных категорий граждан» государственной программы Белгородской области «Социальная поддержка граждан в Белгородской </w:t>
            </w:r>
            <w:r w:rsidR="00640B03">
              <w:rPr>
                <w:sz w:val="24"/>
                <w:szCs w:val="24"/>
              </w:rPr>
              <w:t xml:space="preserve">области  на 2014 – 2020 годы» </w:t>
            </w:r>
          </w:p>
        </w:tc>
      </w:tr>
      <w:tr w:rsidR="00E14AEB" w:rsidRPr="00C62907" w:rsidTr="00E510B6">
        <w:trPr>
          <w:trHeight w:val="1487"/>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04 1 5250</w:t>
            </w:r>
          </w:p>
          <w:p w:rsidR="00E14AEB" w:rsidRPr="00C62907" w:rsidRDefault="00E14AEB" w:rsidP="00E14AEB">
            <w:pPr>
              <w:rPr>
                <w:color w:val="0D0D0D"/>
                <w:sz w:val="24"/>
                <w:szCs w:val="24"/>
              </w:rPr>
            </w:pP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Оплата жилищно-коммунальных услуг отдельным категориям граждан</w:t>
            </w:r>
            <w:r w:rsidR="001174E2">
              <w:rPr>
                <w:snapToGrid w:val="0"/>
                <w:color w:val="0D0D0D"/>
                <w:sz w:val="24"/>
                <w:szCs w:val="24"/>
              </w:rPr>
              <w:t xml:space="preserve"> </w:t>
            </w:r>
            <w:r w:rsidR="001174E2" w:rsidRPr="001174E2">
              <w:rPr>
                <w:snapToGrid w:val="0"/>
                <w:color w:val="0D0D0D"/>
                <w:sz w:val="24"/>
                <w:szCs w:val="24"/>
              </w:rPr>
              <w:t xml:space="preserve">(за счет субвенций из федерального бюджета) </w:t>
            </w:r>
            <w:r w:rsidRPr="00C62907">
              <w:rPr>
                <w:snapToGrid w:val="0"/>
                <w:color w:val="0D0D0D"/>
                <w:sz w:val="24"/>
                <w:szCs w:val="24"/>
              </w:rPr>
              <w:t xml:space="preserve"> в рамках подпрограммы «Развитие мер социальной поддержки отдельных категорий граждан» государственной программы Белгородской области «Социальная поддержка граждан в Белгородской области  на 2014 – 2020 годы»</w:t>
            </w:r>
          </w:p>
        </w:tc>
      </w:tr>
      <w:tr w:rsidR="00E14AEB" w:rsidRPr="00C62907" w:rsidTr="00BD3843">
        <w:trPr>
          <w:trHeight w:val="1408"/>
        </w:trPr>
        <w:tc>
          <w:tcPr>
            <w:tcW w:w="789" w:type="pct"/>
            <w:shd w:val="clear" w:color="000000" w:fill="FFFFFF"/>
            <w:noWrap/>
          </w:tcPr>
          <w:p w:rsidR="00E14AEB" w:rsidRPr="00C62907" w:rsidRDefault="00E14AEB" w:rsidP="00E14AEB">
            <w:pPr>
              <w:spacing w:after="200" w:line="276" w:lineRule="auto"/>
              <w:rPr>
                <w:color w:val="0D0D0D"/>
                <w:sz w:val="24"/>
                <w:szCs w:val="24"/>
              </w:rPr>
            </w:pPr>
            <w:r w:rsidRPr="00C62907">
              <w:rPr>
                <w:color w:val="0D0D0D"/>
                <w:sz w:val="24"/>
                <w:szCs w:val="24"/>
              </w:rPr>
              <w:t>04 1 5280</w:t>
            </w:r>
          </w:p>
          <w:p w:rsidR="00E14AEB" w:rsidRPr="00C62907" w:rsidRDefault="00E14AEB" w:rsidP="00E14AEB">
            <w:pPr>
              <w:rPr>
                <w:color w:val="0D0D0D"/>
                <w:sz w:val="24"/>
                <w:szCs w:val="24"/>
              </w:rPr>
            </w:pP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w:t>
            </w:r>
            <w:r w:rsidR="001174E2" w:rsidRPr="001174E2">
              <w:rPr>
                <w:snapToGrid w:val="0"/>
                <w:color w:val="0D0D0D"/>
                <w:sz w:val="24"/>
                <w:szCs w:val="24"/>
              </w:rPr>
              <w:t xml:space="preserve">(за счет субвенций из федерального бюджета) </w:t>
            </w:r>
            <w:r w:rsidRPr="00C62907">
              <w:rPr>
                <w:snapToGrid w:val="0"/>
                <w:color w:val="0D0D0D"/>
                <w:sz w:val="24"/>
                <w:szCs w:val="24"/>
              </w:rPr>
              <w:t xml:space="preserve"> в рамках подпрограммы «Развитие мер социальной поддержки отдельных категорий граждан» государственной программы Белгородской области «Социальная поддержка граждан в Белгородской области  на 2014 – 2020 годы»</w:t>
            </w:r>
          </w:p>
        </w:tc>
      </w:tr>
      <w:tr w:rsidR="00E14AEB" w:rsidRPr="00C62907" w:rsidTr="00E510B6">
        <w:trPr>
          <w:trHeight w:val="1539"/>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04 1 5300</w:t>
            </w:r>
          </w:p>
        </w:tc>
        <w:tc>
          <w:tcPr>
            <w:tcW w:w="4211" w:type="pct"/>
            <w:shd w:val="clear" w:color="000000" w:fill="FFFFFF"/>
          </w:tcPr>
          <w:p w:rsidR="00E14AEB" w:rsidRPr="00C62907" w:rsidRDefault="001174E2" w:rsidP="00E14AEB">
            <w:pPr>
              <w:autoSpaceDE w:val="0"/>
              <w:autoSpaceDN w:val="0"/>
              <w:adjustRightInd w:val="0"/>
              <w:jc w:val="both"/>
              <w:outlineLvl w:val="4"/>
              <w:rPr>
                <w:snapToGrid w:val="0"/>
                <w:color w:val="0D0D0D"/>
                <w:sz w:val="24"/>
                <w:szCs w:val="24"/>
              </w:rPr>
            </w:pPr>
            <w:r w:rsidRPr="001174E2">
              <w:rPr>
                <w:snapToGrid w:val="0"/>
                <w:color w:val="0D0D0D"/>
                <w:sz w:val="24"/>
                <w:szCs w:val="24"/>
              </w:rPr>
              <w:t>Единовременные денежные компенсации реабилитированным лицам (за счет иных межбюджетных трансфертов из федерального бюджета) в рамках подпрограммы «Развитие мер социальной поддержки отдельных категорий граждан» государственной программы Белгородской области «Социальная поддержка граждан в Белгородской области  на 2014 – 2020 годы»</w:t>
            </w:r>
          </w:p>
        </w:tc>
      </w:tr>
      <w:tr w:rsidR="00E14AEB" w:rsidRPr="00C62907" w:rsidTr="00E510B6">
        <w:trPr>
          <w:trHeight w:val="1551"/>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lastRenderedPageBreak/>
              <w:t>04 1 7151</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Субвенции  на предоставление гражданам  адресных субсидий на оплату  жилого помещения и коммунальных услуг  в рамках подпрограммы «Развитие мер социальной поддержки отдельных категорий граждан» государственной программы Белгородской области «Социальная поддержка граждан в Белгородской области  на 2014 – 2020 годы»</w:t>
            </w:r>
          </w:p>
        </w:tc>
      </w:tr>
      <w:tr w:rsidR="001174E2" w:rsidRPr="00C62907" w:rsidTr="00E510B6">
        <w:trPr>
          <w:trHeight w:val="1404"/>
        </w:trPr>
        <w:tc>
          <w:tcPr>
            <w:tcW w:w="789" w:type="pct"/>
            <w:shd w:val="clear" w:color="000000" w:fill="FFFFFF"/>
            <w:noWrap/>
          </w:tcPr>
          <w:p w:rsidR="001174E2" w:rsidRPr="00C62907" w:rsidRDefault="001174E2" w:rsidP="00E14AEB">
            <w:pPr>
              <w:rPr>
                <w:color w:val="0D0D0D"/>
                <w:sz w:val="24"/>
                <w:szCs w:val="24"/>
              </w:rPr>
            </w:pPr>
            <w:r w:rsidRPr="00C62907">
              <w:rPr>
                <w:color w:val="0D0D0D"/>
                <w:sz w:val="24"/>
                <w:szCs w:val="24"/>
              </w:rPr>
              <w:t>04 1 7198</w:t>
            </w:r>
          </w:p>
        </w:tc>
        <w:tc>
          <w:tcPr>
            <w:tcW w:w="4211" w:type="pct"/>
            <w:shd w:val="clear" w:color="000000" w:fill="FFFFFF"/>
          </w:tcPr>
          <w:p w:rsidR="001174E2" w:rsidRPr="001174E2" w:rsidRDefault="001174E2" w:rsidP="001174E2">
            <w:pPr>
              <w:jc w:val="both"/>
              <w:rPr>
                <w:sz w:val="24"/>
                <w:szCs w:val="24"/>
              </w:rPr>
            </w:pPr>
            <w:r w:rsidRPr="001174E2">
              <w:rPr>
                <w:sz w:val="24"/>
                <w:szCs w:val="24"/>
              </w:rPr>
              <w:t>Субвенции на социальную поддержку Героев Социалистического Труда и полных кавалеров ордена Трудовой Славы в рамках подпрограммы «Развитие мер социальной поддержки отдельных категорий граждан» государственной программы Белгородской области «Социальная поддержка граждан в Белгородской области  на 2014 – 2020 годы»</w:t>
            </w:r>
          </w:p>
        </w:tc>
      </w:tr>
      <w:tr w:rsidR="001174E2" w:rsidRPr="00C62907" w:rsidTr="00E510B6">
        <w:trPr>
          <w:trHeight w:val="1833"/>
        </w:trPr>
        <w:tc>
          <w:tcPr>
            <w:tcW w:w="789" w:type="pct"/>
            <w:shd w:val="clear" w:color="000000" w:fill="FFFFFF"/>
            <w:noWrap/>
          </w:tcPr>
          <w:p w:rsidR="001174E2" w:rsidRPr="00C62907" w:rsidRDefault="001174E2" w:rsidP="00E14AEB">
            <w:pPr>
              <w:rPr>
                <w:color w:val="0D0D0D"/>
                <w:sz w:val="24"/>
                <w:szCs w:val="24"/>
              </w:rPr>
            </w:pPr>
            <w:r w:rsidRPr="00C62907">
              <w:rPr>
                <w:color w:val="0D0D0D"/>
                <w:sz w:val="24"/>
                <w:szCs w:val="24"/>
              </w:rPr>
              <w:t>04 1 7199</w:t>
            </w:r>
          </w:p>
        </w:tc>
        <w:tc>
          <w:tcPr>
            <w:tcW w:w="4211" w:type="pct"/>
            <w:shd w:val="clear" w:color="000000" w:fill="FFFFFF"/>
          </w:tcPr>
          <w:p w:rsidR="001174E2" w:rsidRPr="001174E2" w:rsidRDefault="001174E2" w:rsidP="001174E2">
            <w:pPr>
              <w:jc w:val="both"/>
              <w:rPr>
                <w:sz w:val="24"/>
                <w:szCs w:val="24"/>
              </w:rPr>
            </w:pPr>
            <w:r w:rsidRPr="001174E2">
              <w:rPr>
                <w:sz w:val="24"/>
                <w:szCs w:val="24"/>
              </w:rPr>
              <w:t>Субвенции на социальную  поддержку вдов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 в рамках подпрограммы «Развитие мер социальной поддержки отдельных категорий граждан» государственной программы Белгородской области «Социальная поддержка граждан в Белгородской области  на 2014 – 2020 годы»</w:t>
            </w:r>
          </w:p>
        </w:tc>
      </w:tr>
      <w:tr w:rsidR="001174E2" w:rsidRPr="00C62907" w:rsidTr="00E510B6">
        <w:trPr>
          <w:trHeight w:val="1549"/>
        </w:trPr>
        <w:tc>
          <w:tcPr>
            <w:tcW w:w="789" w:type="pct"/>
            <w:shd w:val="clear" w:color="000000" w:fill="FFFFFF"/>
            <w:noWrap/>
          </w:tcPr>
          <w:p w:rsidR="001174E2" w:rsidRPr="00C62907" w:rsidRDefault="001174E2" w:rsidP="00E14AEB">
            <w:pPr>
              <w:rPr>
                <w:color w:val="0D0D0D"/>
                <w:sz w:val="24"/>
                <w:szCs w:val="24"/>
              </w:rPr>
            </w:pPr>
            <w:r w:rsidRPr="00C62907">
              <w:rPr>
                <w:color w:val="0D0D0D"/>
                <w:sz w:val="24"/>
                <w:szCs w:val="24"/>
              </w:rPr>
              <w:t>04 1 7209</w:t>
            </w:r>
          </w:p>
        </w:tc>
        <w:tc>
          <w:tcPr>
            <w:tcW w:w="4211" w:type="pct"/>
            <w:shd w:val="clear" w:color="000000" w:fill="FFFFFF"/>
          </w:tcPr>
          <w:p w:rsidR="001174E2" w:rsidRPr="001174E2" w:rsidRDefault="001174E2" w:rsidP="001174E2">
            <w:pPr>
              <w:jc w:val="both"/>
              <w:rPr>
                <w:sz w:val="24"/>
                <w:szCs w:val="24"/>
              </w:rPr>
            </w:pPr>
            <w:r w:rsidRPr="001174E2">
              <w:rPr>
                <w:sz w:val="24"/>
                <w:szCs w:val="24"/>
              </w:rPr>
              <w:t>Субвенции на социальную поддержку Героев Советского Союза, Героев Российской Федерации и полных кавалеров ордена Славы в рамках подпрограммы «Развитие мер социальной поддержки отдельных категорий граждан» государственной программы Белгородской области «Социальная поддержка граждан в Белгородской области  на 2014 – 2020 годы»</w:t>
            </w:r>
          </w:p>
        </w:tc>
      </w:tr>
      <w:tr w:rsidR="001174E2" w:rsidRPr="00C62907" w:rsidTr="00E510B6">
        <w:trPr>
          <w:trHeight w:val="1541"/>
        </w:trPr>
        <w:tc>
          <w:tcPr>
            <w:tcW w:w="789" w:type="pct"/>
            <w:shd w:val="clear" w:color="000000" w:fill="FFFFFF"/>
            <w:noWrap/>
          </w:tcPr>
          <w:p w:rsidR="001174E2" w:rsidRPr="00C62907" w:rsidRDefault="001174E2" w:rsidP="00E14AEB">
            <w:pPr>
              <w:rPr>
                <w:color w:val="0D0D0D"/>
                <w:sz w:val="24"/>
                <w:szCs w:val="24"/>
              </w:rPr>
            </w:pPr>
            <w:r w:rsidRPr="00C62907">
              <w:rPr>
                <w:color w:val="0D0D0D"/>
                <w:sz w:val="24"/>
                <w:szCs w:val="24"/>
              </w:rPr>
              <w:t>04 1 7231</w:t>
            </w:r>
          </w:p>
        </w:tc>
        <w:tc>
          <w:tcPr>
            <w:tcW w:w="4211" w:type="pct"/>
            <w:shd w:val="clear" w:color="000000" w:fill="FFFFFF"/>
          </w:tcPr>
          <w:p w:rsidR="001174E2" w:rsidRPr="001174E2" w:rsidRDefault="001174E2" w:rsidP="001174E2">
            <w:pPr>
              <w:jc w:val="both"/>
              <w:rPr>
                <w:sz w:val="24"/>
                <w:szCs w:val="24"/>
              </w:rPr>
            </w:pPr>
            <w:r w:rsidRPr="001174E2">
              <w:rPr>
                <w:sz w:val="24"/>
                <w:szCs w:val="24"/>
              </w:rPr>
              <w:t>Субвенции на выплату пособий малоимущим гражданам и гражданам, оказавшимся в тяжелой жизненной ситуации в рамках подпрограммы «Развитие мер социальной поддержки отдельных категорий граждан» государственной программы Белгородской области «Социальная поддержка граждан в Белгородской области  на 2014 – 2020 годы»</w:t>
            </w:r>
          </w:p>
        </w:tc>
      </w:tr>
      <w:tr w:rsidR="00E14AEB" w:rsidRPr="00C62907" w:rsidTr="00E510B6">
        <w:trPr>
          <w:trHeight w:val="1553"/>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04 1 7235</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Субвенции на выплату пособия  лицам, которым присвоено звание  «Почетный гражданин Белгородской области» в рамках подпрограммы «Развитие мер социальной поддержки отдельных категорий граждан» государственной программы Белгородской области «Социальная поддержка граждан в Белгородской области  на 2014 – 2020 годы»</w:t>
            </w:r>
          </w:p>
        </w:tc>
      </w:tr>
      <w:tr w:rsidR="00E14AEB" w:rsidRPr="00C62907" w:rsidTr="00E510B6">
        <w:trPr>
          <w:trHeight w:val="1557"/>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04 1 7236</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Субвенции на выплату субсидий ветеранам боевых действий и  другим категориям военнослужащих  в рамках подпрограммы «Развитие мер социальной поддержки отдельных категорий граждан» государственной программы Белгородской области «Социальная поддержка граждан в Белгородской области  на 2014 – 2020 годы»</w:t>
            </w:r>
          </w:p>
        </w:tc>
      </w:tr>
      <w:tr w:rsidR="00E14AEB" w:rsidRPr="00C62907" w:rsidTr="00BD3843">
        <w:trPr>
          <w:trHeight w:val="2400"/>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04 1 7237</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Осуществление полномочий субъекта Российской Федерации на 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в рамках подпрограммы «Развитие мер социальной поддержки отдельных категорий граждан» государственной программы Белгородской области «Социальная поддержка граждан в Белгородской области  на 2014 – 2020 годы»</w:t>
            </w:r>
          </w:p>
        </w:tc>
      </w:tr>
      <w:tr w:rsidR="00E14AEB" w:rsidRPr="00C62907" w:rsidTr="00BD3843">
        <w:trPr>
          <w:trHeight w:val="1471"/>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lastRenderedPageBreak/>
              <w:t>04 1 7238</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Субвенции на выплату  ежемесячных пособий лицам, привлекавшимся органами местной власти к разминированию территорий и объектов в период 1943-1950 годов в рамках подпрограммы «Развитие мер социальной поддержки отдельных категорий граждан» государственной программы Белгородской области «Социальная поддержка граждан в Белгородской области  на 2014 – 2020 годы»</w:t>
            </w:r>
          </w:p>
        </w:tc>
      </w:tr>
      <w:tr w:rsidR="00E14AEB" w:rsidRPr="00C62907" w:rsidTr="00E510B6">
        <w:trPr>
          <w:trHeight w:val="1548"/>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04 1 7241</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Субвенции на оплату ежемесячных денежных выплат  ветеранам труда, ветераном военной службы в рамках подпрограммы «Развитие мер социальной поддержки отдельных категорий граждан» государственной программы Белгородской области «Социальная поддержка граждан в Белгородской области  на 2014 – 2020 годы»</w:t>
            </w:r>
          </w:p>
        </w:tc>
      </w:tr>
      <w:tr w:rsidR="00E14AEB" w:rsidRPr="00C62907" w:rsidTr="00E510B6">
        <w:trPr>
          <w:trHeight w:val="1266"/>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04 1 7242</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Субвенции на оплату ежемесячных денежных выплат труженикам тыла в рамках подпрограммы «Развитие мер социальной поддержки отдельных категорий граждан» государственной программы Белгородской области «Социальная поддержка граждан в Белгородской области  на 2014 – 2020 годы»</w:t>
            </w:r>
          </w:p>
        </w:tc>
      </w:tr>
      <w:tr w:rsidR="00E14AEB" w:rsidRPr="00C62907" w:rsidTr="00BD3843">
        <w:trPr>
          <w:trHeight w:val="838"/>
        </w:trPr>
        <w:tc>
          <w:tcPr>
            <w:tcW w:w="789" w:type="pct"/>
            <w:shd w:val="clear" w:color="000000" w:fill="FFFFFF"/>
            <w:noWrap/>
          </w:tcPr>
          <w:p w:rsidR="00E14AEB" w:rsidRPr="00C62907" w:rsidRDefault="00E14AEB" w:rsidP="00E14AEB">
            <w:pPr>
              <w:jc w:val="both"/>
              <w:rPr>
                <w:color w:val="0D0D0D"/>
                <w:sz w:val="24"/>
                <w:szCs w:val="24"/>
              </w:rPr>
            </w:pPr>
            <w:r w:rsidRPr="00C62907">
              <w:rPr>
                <w:color w:val="0D0D0D"/>
                <w:sz w:val="24"/>
                <w:szCs w:val="24"/>
              </w:rPr>
              <w:t>04 1 7243</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Субвенции на оплату ежемесячных денежных выплат  реабилитированным лицам в рамках подпрограммы «Развитие мер социальной поддержки отдельных категорий граждан» государственной программы Белгородской области «Социальная поддержка граждан в Белгородской области  на 2014 – 2020 годы»</w:t>
            </w:r>
          </w:p>
        </w:tc>
      </w:tr>
      <w:tr w:rsidR="00E14AEB" w:rsidRPr="00C62907" w:rsidTr="00E510B6">
        <w:trPr>
          <w:trHeight w:val="1407"/>
        </w:trPr>
        <w:tc>
          <w:tcPr>
            <w:tcW w:w="789" w:type="pct"/>
            <w:shd w:val="clear" w:color="000000" w:fill="FFFFFF"/>
            <w:noWrap/>
          </w:tcPr>
          <w:p w:rsidR="00E14AEB" w:rsidRPr="00C62907" w:rsidRDefault="00E14AEB" w:rsidP="00E14AEB">
            <w:pPr>
              <w:jc w:val="both"/>
              <w:rPr>
                <w:color w:val="0D0D0D"/>
                <w:sz w:val="24"/>
                <w:szCs w:val="24"/>
              </w:rPr>
            </w:pPr>
            <w:r w:rsidRPr="00C62907">
              <w:rPr>
                <w:color w:val="0D0D0D"/>
                <w:sz w:val="24"/>
                <w:szCs w:val="24"/>
              </w:rPr>
              <w:t>04 1 7244</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Субвенции на оплату ежемесячных денежных выплат лицам, признанными пострадавшими от политических репрессий в рамках подпрограммы «Развитие мер социальной поддержки отдельных категорий граждан» государственной программы Белгородской области «Социальная поддержка граждан в Белгородской области  на 2014 – 2020 годы»</w:t>
            </w:r>
          </w:p>
        </w:tc>
      </w:tr>
      <w:tr w:rsidR="00E14AEB" w:rsidRPr="00C62907" w:rsidTr="00E510B6">
        <w:trPr>
          <w:trHeight w:val="1407"/>
        </w:trPr>
        <w:tc>
          <w:tcPr>
            <w:tcW w:w="789" w:type="pct"/>
            <w:shd w:val="clear" w:color="000000" w:fill="FFFFFF"/>
            <w:noWrap/>
          </w:tcPr>
          <w:p w:rsidR="00E14AEB" w:rsidRPr="00C62907" w:rsidRDefault="00E14AEB" w:rsidP="00E14AEB">
            <w:pPr>
              <w:jc w:val="both"/>
              <w:rPr>
                <w:color w:val="0D0D0D"/>
                <w:sz w:val="24"/>
                <w:szCs w:val="24"/>
              </w:rPr>
            </w:pPr>
            <w:r w:rsidRPr="00C62907">
              <w:rPr>
                <w:color w:val="0D0D0D"/>
                <w:sz w:val="24"/>
                <w:szCs w:val="24"/>
              </w:rPr>
              <w:t>04 1 7245</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Субвенции на оплату ежемесячных денежных выплат  лицам, родившимся а период с 22 июня 1923 года по 3 сентября 1945 года (Дети войны) в рамках подпрограммы «Развитие мер социальной поддержки отдельных категорий граждан» государственной программы Белгородской области «Социальная поддержка граждан в Белгородской области  на 2014 – 2020 годы»</w:t>
            </w:r>
          </w:p>
        </w:tc>
      </w:tr>
      <w:tr w:rsidR="00E14AEB" w:rsidRPr="00C62907" w:rsidTr="00E510B6">
        <w:trPr>
          <w:trHeight w:val="1543"/>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04 1 7251</w:t>
            </w:r>
          </w:p>
        </w:tc>
        <w:tc>
          <w:tcPr>
            <w:tcW w:w="4211" w:type="pct"/>
            <w:shd w:val="clear" w:color="000000" w:fill="FFFFFF"/>
          </w:tcPr>
          <w:p w:rsidR="00E14AEB" w:rsidRPr="00C62907" w:rsidRDefault="00E14AEB" w:rsidP="00E14AEB">
            <w:pPr>
              <w:autoSpaceDE w:val="0"/>
              <w:autoSpaceDN w:val="0"/>
              <w:adjustRightInd w:val="0"/>
              <w:jc w:val="both"/>
              <w:outlineLvl w:val="4"/>
              <w:rPr>
                <w:color w:val="0D0D0D"/>
                <w:sz w:val="24"/>
                <w:szCs w:val="24"/>
              </w:rPr>
            </w:pPr>
            <w:r w:rsidRPr="00C62907">
              <w:rPr>
                <w:color w:val="0D0D0D"/>
                <w:sz w:val="24"/>
                <w:szCs w:val="24"/>
              </w:rPr>
              <w:t>Субвенции на выплату ежемесячных денежных компенсаций расходов по оплате жилищно-коммунальных услуг ветеранам труда в рамках подпрограммы «Развитие мер социальной поддержки отдельных категорий граждан» государственной программы Белгородской области «Социальная поддержка граждан Белгородской области на 2014 – 2020 годы»</w:t>
            </w:r>
          </w:p>
        </w:tc>
      </w:tr>
      <w:tr w:rsidR="00E14AEB" w:rsidRPr="00C62907" w:rsidTr="00E510B6">
        <w:trPr>
          <w:trHeight w:val="1543"/>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04 1 7252</w:t>
            </w:r>
          </w:p>
        </w:tc>
        <w:tc>
          <w:tcPr>
            <w:tcW w:w="4211" w:type="pct"/>
            <w:shd w:val="clear" w:color="000000" w:fill="FFFFFF"/>
          </w:tcPr>
          <w:p w:rsidR="00E14AEB" w:rsidRPr="00C62907" w:rsidRDefault="00E14AEB" w:rsidP="00E14AEB">
            <w:pPr>
              <w:autoSpaceDE w:val="0"/>
              <w:autoSpaceDN w:val="0"/>
              <w:adjustRightInd w:val="0"/>
              <w:jc w:val="both"/>
              <w:outlineLvl w:val="4"/>
              <w:rPr>
                <w:color w:val="0D0D0D"/>
                <w:sz w:val="24"/>
                <w:szCs w:val="24"/>
              </w:rPr>
            </w:pPr>
            <w:r w:rsidRPr="00C62907">
              <w:rPr>
                <w:color w:val="0D0D0D"/>
                <w:sz w:val="24"/>
                <w:szCs w:val="24"/>
              </w:rPr>
              <w:t>Субвенции на выплату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в рамках подпрограммы «Развитие мер социальной поддержки отдельных категорий граждан» государственной программы Белгородской области «Социальная поддержка граждан Белгородской области на 2014 – 2020 годы»</w:t>
            </w:r>
          </w:p>
        </w:tc>
      </w:tr>
      <w:tr w:rsidR="00E14AEB" w:rsidRPr="00C62907" w:rsidTr="00E510B6">
        <w:trPr>
          <w:trHeight w:val="1543"/>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04 1 7253</w:t>
            </w:r>
          </w:p>
        </w:tc>
        <w:tc>
          <w:tcPr>
            <w:tcW w:w="4211" w:type="pct"/>
            <w:shd w:val="clear" w:color="000000" w:fill="FFFFFF"/>
          </w:tcPr>
          <w:p w:rsidR="00E14AEB" w:rsidRPr="00C62907" w:rsidRDefault="00E14AEB" w:rsidP="00E14AEB">
            <w:pPr>
              <w:autoSpaceDE w:val="0"/>
              <w:autoSpaceDN w:val="0"/>
              <w:adjustRightInd w:val="0"/>
              <w:jc w:val="both"/>
              <w:outlineLvl w:val="4"/>
              <w:rPr>
                <w:color w:val="0D0D0D"/>
                <w:sz w:val="24"/>
                <w:szCs w:val="24"/>
              </w:rPr>
            </w:pPr>
            <w:r w:rsidRPr="00C62907">
              <w:rPr>
                <w:color w:val="0D0D0D"/>
                <w:sz w:val="24"/>
                <w:szCs w:val="24"/>
              </w:rPr>
              <w:t>Субвенции на выплату ежемесячных денежных компенсаций расходов по оплате жилищно-коммунальных услуг  многодетным семьям в рамках подпрограммы «Развитие мер социальной поддержки отдельных категорий граждан» государственной программы Белгородской области «Социальная поддержка граждан Белгородской области на 2014 – 2020 годы»</w:t>
            </w:r>
          </w:p>
        </w:tc>
      </w:tr>
      <w:tr w:rsidR="00E14AEB" w:rsidRPr="00C62907" w:rsidTr="00E510B6">
        <w:trPr>
          <w:trHeight w:val="1543"/>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04 1 7254</w:t>
            </w:r>
          </w:p>
        </w:tc>
        <w:tc>
          <w:tcPr>
            <w:tcW w:w="4211" w:type="pct"/>
            <w:shd w:val="clear" w:color="000000" w:fill="FFFFFF"/>
          </w:tcPr>
          <w:p w:rsidR="00E14AEB" w:rsidRPr="00C62907" w:rsidRDefault="00E14AEB" w:rsidP="00E14AEB">
            <w:pPr>
              <w:autoSpaceDE w:val="0"/>
              <w:autoSpaceDN w:val="0"/>
              <w:adjustRightInd w:val="0"/>
              <w:jc w:val="both"/>
              <w:outlineLvl w:val="4"/>
              <w:rPr>
                <w:color w:val="0D0D0D"/>
                <w:sz w:val="24"/>
                <w:szCs w:val="24"/>
              </w:rPr>
            </w:pPr>
            <w:r w:rsidRPr="00C62907">
              <w:rPr>
                <w:color w:val="0D0D0D"/>
                <w:sz w:val="24"/>
                <w:szCs w:val="24"/>
              </w:rPr>
              <w:t>Субвенции на выплату ежемесячных денежных компенсаций расходов по оплате жилищно-коммунальных услуг  иным категориям граждан в рамках подпрограммы «Развитие мер социальной поддержки отдельных категорий граждан» государственной программы Белгородской области «Социальная поддержка граждан Белгородской области на 2014 – 2020 годы»</w:t>
            </w:r>
          </w:p>
        </w:tc>
      </w:tr>
      <w:tr w:rsidR="00E14AEB" w:rsidRPr="00C62907" w:rsidTr="00E510B6">
        <w:trPr>
          <w:trHeight w:val="1174"/>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lastRenderedPageBreak/>
              <w:t>04 1 7262</w:t>
            </w:r>
          </w:p>
        </w:tc>
        <w:tc>
          <w:tcPr>
            <w:tcW w:w="4211" w:type="pct"/>
            <w:shd w:val="clear" w:color="000000" w:fill="FFFFFF"/>
          </w:tcPr>
          <w:p w:rsidR="00E14AEB" w:rsidRPr="00C62907" w:rsidRDefault="00E14AEB" w:rsidP="00E14AEB">
            <w:pPr>
              <w:autoSpaceDE w:val="0"/>
              <w:autoSpaceDN w:val="0"/>
              <w:adjustRightInd w:val="0"/>
              <w:jc w:val="both"/>
              <w:outlineLvl w:val="4"/>
              <w:rPr>
                <w:color w:val="0D0D0D"/>
                <w:sz w:val="24"/>
                <w:szCs w:val="24"/>
              </w:rPr>
            </w:pPr>
            <w:r w:rsidRPr="00C62907">
              <w:rPr>
                <w:color w:val="0D0D0D"/>
                <w:sz w:val="24"/>
                <w:szCs w:val="24"/>
              </w:rPr>
              <w:t>Субвенции на предоставление материальной и иной помощи для погребения в рамках подпрограммы «Развитие мер социальной поддержки отдельных категорий граждан» государственной программы Белгородской области «Социальная поддержка граждан Белгородской области на 2014 – 2020 годы»</w:t>
            </w:r>
          </w:p>
        </w:tc>
      </w:tr>
      <w:tr w:rsidR="00E14AEB" w:rsidRPr="00C62907" w:rsidTr="00E510B6">
        <w:trPr>
          <w:trHeight w:val="416"/>
        </w:trPr>
        <w:tc>
          <w:tcPr>
            <w:tcW w:w="789" w:type="pct"/>
            <w:shd w:val="clear" w:color="000000" w:fill="FFFFFF"/>
            <w:noWrap/>
          </w:tcPr>
          <w:p w:rsidR="00E14AEB" w:rsidRPr="00C62907" w:rsidRDefault="00EE3C3B" w:rsidP="00E14AEB">
            <w:pPr>
              <w:rPr>
                <w:color w:val="0D0D0D"/>
                <w:sz w:val="24"/>
                <w:szCs w:val="24"/>
              </w:rPr>
            </w:pPr>
            <w:r>
              <w:rPr>
                <w:color w:val="0D0D0D"/>
                <w:sz w:val="24"/>
                <w:szCs w:val="24"/>
              </w:rPr>
              <w:t>04 1 7382</w:t>
            </w:r>
          </w:p>
        </w:tc>
        <w:tc>
          <w:tcPr>
            <w:tcW w:w="4211" w:type="pct"/>
            <w:shd w:val="clear" w:color="000000" w:fill="FFFFFF"/>
          </w:tcPr>
          <w:p w:rsidR="00E14AEB" w:rsidRPr="00C62907" w:rsidRDefault="00E14AEB" w:rsidP="00E14AEB">
            <w:pPr>
              <w:autoSpaceDE w:val="0"/>
              <w:autoSpaceDN w:val="0"/>
              <w:adjustRightInd w:val="0"/>
              <w:jc w:val="both"/>
              <w:outlineLvl w:val="4"/>
              <w:rPr>
                <w:color w:val="0D0D0D"/>
                <w:sz w:val="24"/>
                <w:szCs w:val="24"/>
              </w:rPr>
            </w:pPr>
            <w:r w:rsidRPr="00C62907">
              <w:rPr>
                <w:color w:val="0D0D0D"/>
                <w:sz w:val="24"/>
                <w:szCs w:val="24"/>
              </w:rPr>
              <w:t>Субвенции на 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 в рамках подпрограммы «Развитие мер социальной поддержки отдельных категорий граждан» государственной программы Белгородской области «Социальная поддержка граждан Белгородской области на 2014 – 2020 годы»</w:t>
            </w:r>
          </w:p>
        </w:tc>
      </w:tr>
      <w:tr w:rsidR="00E14AEB" w:rsidRPr="00C62907" w:rsidTr="00DE71AB">
        <w:trPr>
          <w:trHeight w:val="1029"/>
        </w:trPr>
        <w:tc>
          <w:tcPr>
            <w:tcW w:w="789" w:type="pct"/>
            <w:shd w:val="clear" w:color="000000" w:fill="FFFFFF"/>
            <w:noWrap/>
          </w:tcPr>
          <w:p w:rsidR="00E14AEB" w:rsidRPr="001174E2" w:rsidRDefault="00E14AEB" w:rsidP="00E14AEB">
            <w:pPr>
              <w:rPr>
                <w:b/>
                <w:color w:val="0D0D0D"/>
                <w:sz w:val="24"/>
                <w:szCs w:val="24"/>
              </w:rPr>
            </w:pPr>
            <w:r w:rsidRPr="001174E2">
              <w:rPr>
                <w:b/>
                <w:color w:val="0D0D0D"/>
                <w:sz w:val="24"/>
                <w:szCs w:val="24"/>
              </w:rPr>
              <w:t>04 2 0000</w:t>
            </w:r>
          </w:p>
        </w:tc>
        <w:tc>
          <w:tcPr>
            <w:tcW w:w="4211" w:type="pct"/>
            <w:shd w:val="clear" w:color="000000" w:fill="FFFFFF"/>
          </w:tcPr>
          <w:p w:rsidR="00E14AEB" w:rsidRPr="001174E2" w:rsidRDefault="00E14AEB" w:rsidP="00DE71AB">
            <w:pPr>
              <w:autoSpaceDE w:val="0"/>
              <w:autoSpaceDN w:val="0"/>
              <w:adjustRightInd w:val="0"/>
              <w:jc w:val="both"/>
              <w:outlineLvl w:val="4"/>
              <w:rPr>
                <w:b/>
                <w:color w:val="0D0D0D"/>
                <w:sz w:val="24"/>
                <w:szCs w:val="24"/>
              </w:rPr>
            </w:pPr>
            <w:r w:rsidRPr="001174E2">
              <w:rPr>
                <w:b/>
                <w:color w:val="0D0D0D"/>
                <w:sz w:val="24"/>
                <w:szCs w:val="24"/>
              </w:rPr>
              <w:t>Подпрограмма "Модернизация и развитие социального обслуживания населения" государственной программы Белгородской области «Социальная поддержка граждан в Белгородской области на 2014-2020 годы»</w:t>
            </w:r>
          </w:p>
        </w:tc>
      </w:tr>
      <w:tr w:rsidR="00E14AEB" w:rsidRPr="00C62907" w:rsidTr="00E510B6">
        <w:trPr>
          <w:trHeight w:val="982"/>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04 2 0059</w:t>
            </w:r>
          </w:p>
        </w:tc>
        <w:tc>
          <w:tcPr>
            <w:tcW w:w="4211" w:type="pct"/>
            <w:shd w:val="clear" w:color="000000" w:fill="FFFFFF"/>
          </w:tcPr>
          <w:p w:rsidR="00E14AEB" w:rsidRPr="00C62907" w:rsidRDefault="00E14AEB" w:rsidP="00E14AEB">
            <w:pPr>
              <w:autoSpaceDE w:val="0"/>
              <w:autoSpaceDN w:val="0"/>
              <w:adjustRightInd w:val="0"/>
              <w:jc w:val="both"/>
              <w:outlineLvl w:val="4"/>
              <w:rPr>
                <w:color w:val="0D0D0D"/>
                <w:sz w:val="24"/>
                <w:szCs w:val="24"/>
              </w:rPr>
            </w:pPr>
            <w:r w:rsidRPr="00C62907">
              <w:rPr>
                <w:color w:val="0D0D0D"/>
                <w:sz w:val="24"/>
                <w:szCs w:val="24"/>
              </w:rPr>
              <w:t>Расходы на обеспечение деятельности (оказание услуг) государственных учреждений (организаций) в рамках подпрограммы  "Модернизация  и развитие социального обслуживания населения"  государственной программы Белгородской области  "Социальная поддержка граждан в  Белгородской области на 2014-2020 годы"</w:t>
            </w:r>
          </w:p>
        </w:tc>
      </w:tr>
      <w:tr w:rsidR="00E14AEB" w:rsidRPr="00C62907" w:rsidTr="00E510B6">
        <w:trPr>
          <w:trHeight w:val="2131"/>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04 2 5209</w:t>
            </w:r>
          </w:p>
        </w:tc>
        <w:tc>
          <w:tcPr>
            <w:tcW w:w="4211" w:type="pct"/>
            <w:shd w:val="clear" w:color="000000" w:fill="FFFFFF"/>
          </w:tcPr>
          <w:p w:rsidR="00E14AEB" w:rsidRPr="00C62907" w:rsidRDefault="00E14AEB" w:rsidP="00E14AEB">
            <w:pPr>
              <w:autoSpaceDE w:val="0"/>
              <w:autoSpaceDN w:val="0"/>
              <w:adjustRightInd w:val="0"/>
              <w:jc w:val="both"/>
              <w:outlineLvl w:val="4"/>
              <w:rPr>
                <w:color w:val="0D0D0D"/>
                <w:sz w:val="24"/>
                <w:szCs w:val="24"/>
              </w:rPr>
            </w:pPr>
            <w:r w:rsidRPr="00C62907">
              <w:rPr>
                <w:snapToGrid w:val="0"/>
                <w:color w:val="0D0D0D"/>
                <w:sz w:val="24"/>
                <w:szCs w:val="24"/>
              </w:rPr>
              <w:t>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r w:rsidR="00FD1184">
              <w:rPr>
                <w:snapToGrid w:val="0"/>
                <w:color w:val="0D0D0D"/>
                <w:sz w:val="24"/>
                <w:szCs w:val="24"/>
              </w:rPr>
              <w:t xml:space="preserve">  (за счет субсидий из федерального бюджета)</w:t>
            </w:r>
            <w:r w:rsidRPr="00C62907">
              <w:rPr>
                <w:snapToGrid w:val="0"/>
                <w:color w:val="0D0D0D"/>
                <w:sz w:val="24"/>
                <w:szCs w:val="24"/>
              </w:rPr>
              <w:t xml:space="preserve"> в рамках подпрограммы </w:t>
            </w:r>
            <w:r w:rsidRPr="00C62907">
              <w:rPr>
                <w:color w:val="0D0D0D"/>
                <w:sz w:val="24"/>
                <w:szCs w:val="24"/>
              </w:rPr>
              <w:t>"Модернизация и развитие социального обслуживания населения" государственной программы Белгородской области «Социальная поддержка граждан в Белгородской области на 2014-2020 годы »</w:t>
            </w:r>
          </w:p>
          <w:p w:rsidR="00E14AEB" w:rsidRPr="00C62907" w:rsidRDefault="00E14AEB" w:rsidP="00E14AEB">
            <w:pPr>
              <w:autoSpaceDE w:val="0"/>
              <w:autoSpaceDN w:val="0"/>
              <w:adjustRightInd w:val="0"/>
              <w:outlineLvl w:val="4"/>
              <w:rPr>
                <w:snapToGrid w:val="0"/>
                <w:color w:val="0D0D0D"/>
                <w:sz w:val="24"/>
                <w:szCs w:val="24"/>
              </w:rPr>
            </w:pPr>
          </w:p>
        </w:tc>
      </w:tr>
      <w:tr w:rsidR="00E14AEB" w:rsidRPr="00C62907" w:rsidTr="00E510B6">
        <w:trPr>
          <w:trHeight w:val="1609"/>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04 2 7159</w:t>
            </w:r>
          </w:p>
        </w:tc>
        <w:tc>
          <w:tcPr>
            <w:tcW w:w="4211" w:type="pct"/>
            <w:shd w:val="clear" w:color="000000" w:fill="FFFFFF"/>
          </w:tcPr>
          <w:p w:rsidR="00E14AEB" w:rsidRPr="00C62907" w:rsidRDefault="00E14AEB" w:rsidP="00E14AEB">
            <w:pPr>
              <w:autoSpaceDE w:val="0"/>
              <w:autoSpaceDN w:val="0"/>
              <w:adjustRightInd w:val="0"/>
              <w:jc w:val="both"/>
              <w:outlineLvl w:val="4"/>
              <w:rPr>
                <w:color w:val="0D0D0D"/>
                <w:sz w:val="24"/>
                <w:szCs w:val="24"/>
              </w:rPr>
            </w:pPr>
            <w:r w:rsidRPr="00C62907">
              <w:rPr>
                <w:snapToGrid w:val="0"/>
                <w:color w:val="0D0D0D"/>
                <w:sz w:val="24"/>
                <w:szCs w:val="24"/>
              </w:rPr>
              <w:t xml:space="preserve">Субвенции для осуществления полномочий по обеспечению права граждан на социальное обслуживание в рамках подпрограммы </w:t>
            </w:r>
            <w:r w:rsidRPr="00C62907">
              <w:rPr>
                <w:color w:val="0D0D0D"/>
                <w:sz w:val="24"/>
                <w:szCs w:val="24"/>
              </w:rPr>
              <w:t>"Модернизация и развитие социального обслуживания населения" государственной программы Белгородской области «Социальная поддержка граждан в Белгородской области на 2014-2020 годы»</w:t>
            </w:r>
          </w:p>
          <w:p w:rsidR="00E14AEB" w:rsidRPr="00C62907" w:rsidRDefault="00E14AEB" w:rsidP="00E14AEB">
            <w:pPr>
              <w:autoSpaceDE w:val="0"/>
              <w:autoSpaceDN w:val="0"/>
              <w:adjustRightInd w:val="0"/>
              <w:outlineLvl w:val="4"/>
              <w:rPr>
                <w:snapToGrid w:val="0"/>
                <w:color w:val="0D0D0D"/>
                <w:sz w:val="24"/>
                <w:szCs w:val="24"/>
              </w:rPr>
            </w:pPr>
          </w:p>
        </w:tc>
      </w:tr>
      <w:tr w:rsidR="00E14AEB" w:rsidRPr="00C62907" w:rsidTr="00E510B6">
        <w:trPr>
          <w:trHeight w:val="938"/>
        </w:trPr>
        <w:tc>
          <w:tcPr>
            <w:tcW w:w="789" w:type="pct"/>
            <w:shd w:val="clear" w:color="000000" w:fill="FFFFFF"/>
            <w:noWrap/>
          </w:tcPr>
          <w:p w:rsidR="00E14AEB" w:rsidRPr="001174E2" w:rsidRDefault="00E14AEB" w:rsidP="00E14AEB">
            <w:pPr>
              <w:rPr>
                <w:b/>
                <w:color w:val="0D0D0D"/>
                <w:sz w:val="24"/>
                <w:szCs w:val="24"/>
              </w:rPr>
            </w:pPr>
            <w:r w:rsidRPr="001174E2">
              <w:rPr>
                <w:b/>
                <w:color w:val="0D0D0D"/>
                <w:sz w:val="24"/>
                <w:szCs w:val="24"/>
              </w:rPr>
              <w:t>04 3 0000</w:t>
            </w:r>
          </w:p>
        </w:tc>
        <w:tc>
          <w:tcPr>
            <w:tcW w:w="4211" w:type="pct"/>
            <w:shd w:val="clear" w:color="000000" w:fill="FFFFFF"/>
          </w:tcPr>
          <w:p w:rsidR="00E14AEB" w:rsidRPr="001174E2" w:rsidRDefault="00E14AEB" w:rsidP="00E14AEB">
            <w:pPr>
              <w:autoSpaceDE w:val="0"/>
              <w:autoSpaceDN w:val="0"/>
              <w:adjustRightInd w:val="0"/>
              <w:jc w:val="both"/>
              <w:outlineLvl w:val="4"/>
              <w:rPr>
                <w:b/>
                <w:snapToGrid w:val="0"/>
                <w:color w:val="0D0D0D"/>
                <w:sz w:val="24"/>
                <w:szCs w:val="24"/>
              </w:rPr>
            </w:pPr>
            <w:r w:rsidRPr="001174E2">
              <w:rPr>
                <w:b/>
                <w:snapToGrid w:val="0"/>
                <w:color w:val="0D0D0D"/>
                <w:sz w:val="24"/>
                <w:szCs w:val="24"/>
              </w:rPr>
              <w:t>Подпрограмма "Социальная поддержка семьи и детей" государственной программы Белгородской области «Социальная поддержка граждан в Белгородской области на 2014-2020 годы »</w:t>
            </w:r>
          </w:p>
        </w:tc>
      </w:tr>
      <w:tr w:rsidR="00E14AEB" w:rsidRPr="00C62907" w:rsidTr="00E510B6">
        <w:trPr>
          <w:trHeight w:val="938"/>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04 3 0059</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Обеспечение деятельности (оказание услуг) государственных учреждений (организаций) Белгородской области  в рамках подпрограммы "Социальная поддержка семьи и детей" государственной программы "Социальная поддержка граждан Белгородской области на 2014-2020 годы"</w:t>
            </w:r>
          </w:p>
        </w:tc>
      </w:tr>
      <w:tr w:rsidR="00E14AEB" w:rsidRPr="00C62907" w:rsidTr="00E510B6">
        <w:trPr>
          <w:trHeight w:val="938"/>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04 3 1221</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Пособия и компенсации детям-сиротам и детям, оставшимся без попечения родителей в рамках подпрограммы "Социальная поддержка семьи и детей" государственной программы "Социальная поддержка граждан Белгородской области на 2014-2020 годы"</w:t>
            </w:r>
          </w:p>
        </w:tc>
      </w:tr>
      <w:tr w:rsidR="00E14AEB" w:rsidRPr="00C62907" w:rsidTr="00E510B6">
        <w:trPr>
          <w:trHeight w:val="938"/>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04 3 1222</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Меры социальной поддержки педагогическим работникам государственных образовательных учреждений (организаций), проживающим и работающим в сельских населённых пунктах, рабочих посёлках (посёлках городского типа) на территории Белгородской области</w:t>
            </w:r>
            <w:r w:rsidR="001174E2">
              <w:rPr>
                <w:snapToGrid w:val="0"/>
                <w:color w:val="0D0D0D"/>
                <w:sz w:val="24"/>
                <w:szCs w:val="24"/>
              </w:rPr>
              <w:t xml:space="preserve"> </w:t>
            </w:r>
            <w:r w:rsidRPr="00C62907">
              <w:rPr>
                <w:snapToGrid w:val="0"/>
                <w:color w:val="0D0D0D"/>
                <w:sz w:val="24"/>
                <w:szCs w:val="24"/>
              </w:rPr>
              <w:t>в рамках подпрограммы "Социальная поддержка семьи и детей" государственной программы "Социальная поддержка граждан Белгородской области на 2014-2020 годы"</w:t>
            </w:r>
          </w:p>
        </w:tc>
      </w:tr>
      <w:tr w:rsidR="00E14AEB" w:rsidRPr="00C62907" w:rsidTr="00DE71AB">
        <w:trPr>
          <w:trHeight w:val="1035"/>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lastRenderedPageBreak/>
              <w:t>04 3 1285</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Ежемесячные пособия гражданам, имеющим детей в рамках подпрограммы "Социальная поддержка семьи и детей" государственной программы Белгородской области «Социальная поддержка граждан в Белгородской области на 2014-2020 годы»</w:t>
            </w:r>
          </w:p>
        </w:tc>
      </w:tr>
      <w:tr w:rsidR="00E14AEB" w:rsidRPr="00C62907" w:rsidTr="00E510B6">
        <w:trPr>
          <w:trHeight w:val="1554"/>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04 3 1287</w:t>
            </w:r>
          </w:p>
        </w:tc>
        <w:tc>
          <w:tcPr>
            <w:tcW w:w="4211" w:type="pct"/>
            <w:shd w:val="clear" w:color="000000" w:fill="FFFFFF"/>
          </w:tcPr>
          <w:p w:rsidR="00E14AEB" w:rsidRPr="00C62907" w:rsidRDefault="00E14AEB" w:rsidP="00E14AEB">
            <w:pPr>
              <w:spacing w:after="200"/>
              <w:jc w:val="both"/>
              <w:rPr>
                <w:snapToGrid w:val="0"/>
                <w:color w:val="0D0D0D"/>
                <w:sz w:val="24"/>
                <w:szCs w:val="24"/>
              </w:rPr>
            </w:pPr>
            <w:r w:rsidRPr="00C62907">
              <w:rPr>
                <w:rFonts w:eastAsia="Calibri"/>
                <w:color w:val="0D0D0D"/>
                <w:sz w:val="24"/>
                <w:szCs w:val="24"/>
                <w:lang w:eastAsia="en-US"/>
              </w:rPr>
              <w:t xml:space="preserve">Мероприятия по осуществлению дополнительных мер социальной защиты семей, родивших третьего и последующих детей по предоставлению материнского (семейного) капитала </w:t>
            </w:r>
            <w:r w:rsidRPr="00C62907">
              <w:rPr>
                <w:snapToGrid w:val="0"/>
                <w:color w:val="0D0D0D"/>
                <w:sz w:val="24"/>
                <w:szCs w:val="24"/>
              </w:rPr>
              <w:t>в рамках подпрограммы "Социальная поддержка семьи и детей" государственной программы Белгородской области «Социальная поддержка граждан в Белгородской области на 2014-2020 годы»</w:t>
            </w:r>
          </w:p>
        </w:tc>
      </w:tr>
      <w:tr w:rsidR="00E14AEB" w:rsidRPr="00C62907" w:rsidTr="00DE71AB">
        <w:trPr>
          <w:trHeight w:val="748"/>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04 3 2102</w:t>
            </w:r>
          </w:p>
          <w:p w:rsidR="00E14AEB" w:rsidRPr="00C62907" w:rsidRDefault="00E14AEB" w:rsidP="00E14AEB">
            <w:pPr>
              <w:rPr>
                <w:color w:val="0D0D0D"/>
                <w:sz w:val="24"/>
                <w:szCs w:val="24"/>
              </w:rPr>
            </w:pPr>
          </w:p>
        </w:tc>
        <w:tc>
          <w:tcPr>
            <w:tcW w:w="4211" w:type="pct"/>
            <w:shd w:val="clear" w:color="000000" w:fill="FFFFFF"/>
          </w:tcPr>
          <w:p w:rsidR="00E14AEB" w:rsidRPr="00C62907" w:rsidRDefault="00E14AEB" w:rsidP="00E14AEB">
            <w:pPr>
              <w:spacing w:after="200"/>
              <w:jc w:val="both"/>
              <w:rPr>
                <w:rFonts w:eastAsia="Calibri"/>
                <w:color w:val="0D0D0D"/>
                <w:sz w:val="24"/>
                <w:szCs w:val="24"/>
                <w:lang w:eastAsia="en-US"/>
              </w:rPr>
            </w:pPr>
            <w:r w:rsidRPr="00C62907">
              <w:rPr>
                <w:rFonts w:eastAsia="Calibri"/>
                <w:color w:val="0D0D0D"/>
                <w:sz w:val="24"/>
                <w:szCs w:val="24"/>
                <w:lang w:eastAsia="en-US"/>
              </w:rPr>
              <w:t>Поддержка некоммерческих организаций в рамках подпрограммы "Социальная поддержка семьи и детей" государственной программы "Социальная поддержка граждан Белгородской области на 2014-2020 годы"</w:t>
            </w:r>
          </w:p>
        </w:tc>
      </w:tr>
      <w:tr w:rsidR="001174E2" w:rsidRPr="00C62907" w:rsidTr="00E510B6">
        <w:trPr>
          <w:trHeight w:val="1665"/>
        </w:trPr>
        <w:tc>
          <w:tcPr>
            <w:tcW w:w="789" w:type="pct"/>
            <w:shd w:val="clear" w:color="000000" w:fill="FFFFFF"/>
            <w:noWrap/>
          </w:tcPr>
          <w:p w:rsidR="001174E2" w:rsidRPr="00C62907" w:rsidRDefault="001174E2" w:rsidP="00E14AEB">
            <w:pPr>
              <w:rPr>
                <w:color w:val="0D0D0D"/>
                <w:sz w:val="24"/>
                <w:szCs w:val="24"/>
              </w:rPr>
            </w:pPr>
            <w:r w:rsidRPr="00C62907">
              <w:rPr>
                <w:color w:val="0D0D0D"/>
                <w:sz w:val="24"/>
                <w:szCs w:val="24"/>
              </w:rPr>
              <w:t>04 3 5084</w:t>
            </w:r>
          </w:p>
        </w:tc>
        <w:tc>
          <w:tcPr>
            <w:tcW w:w="4211" w:type="pct"/>
            <w:shd w:val="clear" w:color="000000" w:fill="FFFFFF"/>
          </w:tcPr>
          <w:p w:rsidR="001174E2" w:rsidRPr="001174E2" w:rsidRDefault="001174E2" w:rsidP="001174E2">
            <w:pPr>
              <w:jc w:val="both"/>
              <w:rPr>
                <w:sz w:val="24"/>
                <w:szCs w:val="24"/>
              </w:rPr>
            </w:pPr>
            <w:r w:rsidRPr="001174E2">
              <w:rPr>
                <w:sz w:val="24"/>
                <w:szCs w:val="24"/>
              </w:rPr>
              <w:t xml:space="preserve">Ежемесячная денежная выплата, назначаемая в случае рождения третьего ребенка или последующих детей до достижения ребенком возраста трех лет (за счет субсидий из федерального бюджета) в рамках подпрограммы "Социальная поддержка семьи и детей" государственной программы Белгородской области «Социальная поддержка граждан в Белгородской области на 2014-2020 годы» </w:t>
            </w:r>
          </w:p>
        </w:tc>
      </w:tr>
      <w:tr w:rsidR="001174E2" w:rsidRPr="00C62907" w:rsidTr="00E510B6">
        <w:trPr>
          <w:trHeight w:val="1493"/>
        </w:trPr>
        <w:tc>
          <w:tcPr>
            <w:tcW w:w="789" w:type="pct"/>
            <w:shd w:val="clear" w:color="000000" w:fill="FFFFFF"/>
            <w:noWrap/>
          </w:tcPr>
          <w:p w:rsidR="001174E2" w:rsidRPr="00C62907" w:rsidRDefault="001174E2" w:rsidP="00E14AEB">
            <w:pPr>
              <w:rPr>
                <w:color w:val="0D0D0D"/>
                <w:sz w:val="24"/>
                <w:szCs w:val="24"/>
              </w:rPr>
            </w:pPr>
            <w:r w:rsidRPr="00C62907">
              <w:rPr>
                <w:color w:val="0D0D0D"/>
                <w:sz w:val="24"/>
                <w:szCs w:val="24"/>
              </w:rPr>
              <w:t>04 3 5155</w:t>
            </w:r>
          </w:p>
        </w:tc>
        <w:tc>
          <w:tcPr>
            <w:tcW w:w="4211" w:type="pct"/>
            <w:shd w:val="clear" w:color="000000" w:fill="FFFFFF"/>
          </w:tcPr>
          <w:p w:rsidR="001174E2" w:rsidRPr="001174E2" w:rsidRDefault="001174E2" w:rsidP="001174E2">
            <w:pPr>
              <w:jc w:val="both"/>
              <w:rPr>
                <w:sz w:val="24"/>
                <w:szCs w:val="24"/>
              </w:rPr>
            </w:pPr>
            <w:r w:rsidRPr="001174E2">
              <w:rPr>
                <w:sz w:val="24"/>
                <w:szCs w:val="24"/>
              </w:rPr>
              <w:t xml:space="preserve">Единовременное денежное поощрение при награждении орденом "Родительская слава" (за счет иных межбюджетных трансфертов из федерального бюджета) в рамках подпрограммы "Социальная поддержка семьи и детей" государственной программы Белгородской области «Социальная поддержка граждан в Белгородской области на 2014-2020 годы» </w:t>
            </w:r>
          </w:p>
        </w:tc>
      </w:tr>
      <w:tr w:rsidR="001174E2" w:rsidRPr="00C62907" w:rsidTr="00E510B6">
        <w:trPr>
          <w:trHeight w:val="1549"/>
        </w:trPr>
        <w:tc>
          <w:tcPr>
            <w:tcW w:w="789" w:type="pct"/>
            <w:shd w:val="clear" w:color="000000" w:fill="FFFFFF"/>
            <w:noWrap/>
          </w:tcPr>
          <w:p w:rsidR="001174E2" w:rsidRPr="00C62907" w:rsidRDefault="001174E2" w:rsidP="00E14AEB">
            <w:pPr>
              <w:rPr>
                <w:color w:val="0D0D0D"/>
                <w:sz w:val="24"/>
                <w:szCs w:val="24"/>
              </w:rPr>
            </w:pPr>
            <w:r w:rsidRPr="00C62907">
              <w:rPr>
                <w:color w:val="0D0D0D"/>
                <w:sz w:val="24"/>
                <w:szCs w:val="24"/>
              </w:rPr>
              <w:t>04 3 5240</w:t>
            </w:r>
          </w:p>
        </w:tc>
        <w:tc>
          <w:tcPr>
            <w:tcW w:w="4211" w:type="pct"/>
            <w:shd w:val="clear" w:color="000000" w:fill="FFFFFF"/>
          </w:tcPr>
          <w:p w:rsidR="001174E2" w:rsidRPr="001174E2" w:rsidRDefault="001174E2" w:rsidP="001174E2">
            <w:pPr>
              <w:jc w:val="both"/>
              <w:rPr>
                <w:sz w:val="24"/>
                <w:szCs w:val="24"/>
              </w:rPr>
            </w:pPr>
            <w:r w:rsidRPr="001174E2">
              <w:rPr>
                <w:sz w:val="24"/>
                <w:szCs w:val="24"/>
              </w:rPr>
              <w:t xml:space="preserve">Выплата единовременного пособия при всех формах устройства детей, лишенных родительского попечения в семью (за счет субвенций из федерального бюджета) в рамках подпрограммы "Социальная поддержка семьи и детей" государственной программы Белгородской области «Социальная поддержка граждан в Белгородской области на 2014-2020 годы» </w:t>
            </w:r>
          </w:p>
        </w:tc>
      </w:tr>
      <w:tr w:rsidR="001174E2" w:rsidRPr="00C62907" w:rsidTr="00FD1184">
        <w:trPr>
          <w:trHeight w:val="1388"/>
        </w:trPr>
        <w:tc>
          <w:tcPr>
            <w:tcW w:w="789" w:type="pct"/>
            <w:shd w:val="clear" w:color="000000" w:fill="FFFFFF"/>
            <w:noWrap/>
          </w:tcPr>
          <w:p w:rsidR="001174E2" w:rsidRPr="00C62907" w:rsidRDefault="001174E2" w:rsidP="00E14AEB">
            <w:pPr>
              <w:rPr>
                <w:color w:val="0D0D0D"/>
                <w:sz w:val="24"/>
                <w:szCs w:val="24"/>
              </w:rPr>
            </w:pPr>
            <w:r w:rsidRPr="00C62907">
              <w:rPr>
                <w:color w:val="0D0D0D"/>
                <w:sz w:val="24"/>
                <w:szCs w:val="24"/>
              </w:rPr>
              <w:t>04 3 5260</w:t>
            </w:r>
          </w:p>
        </w:tc>
        <w:tc>
          <w:tcPr>
            <w:tcW w:w="4211" w:type="pct"/>
            <w:shd w:val="clear" w:color="000000" w:fill="FFFFFF"/>
          </w:tcPr>
          <w:p w:rsidR="001174E2" w:rsidRPr="001174E2" w:rsidRDefault="001174E2" w:rsidP="00FD1184">
            <w:pPr>
              <w:jc w:val="both"/>
              <w:rPr>
                <w:sz w:val="24"/>
                <w:szCs w:val="24"/>
              </w:rPr>
            </w:pPr>
            <w:r w:rsidRPr="001174E2">
              <w:rPr>
                <w:sz w:val="24"/>
                <w:szCs w:val="24"/>
              </w:rPr>
              <w:t xml:space="preserve">Выплата единовременного пособия </w:t>
            </w:r>
            <w:r w:rsidR="00FD1184">
              <w:rPr>
                <w:sz w:val="24"/>
                <w:szCs w:val="24"/>
              </w:rPr>
              <w:t>при всех формах устройства детей, лишенных родительского попечения, в семью</w:t>
            </w:r>
            <w:r w:rsidRPr="001174E2">
              <w:rPr>
                <w:sz w:val="24"/>
                <w:szCs w:val="24"/>
              </w:rPr>
              <w:t xml:space="preserve"> (за счет субвенций из федерального бюджета) в рамках подпрограммы "Социальная поддержка семьи и детей" государственной программы Белгородской области «Социальная поддержка граждан в Белгородской области на 2014-2020 годы» </w:t>
            </w:r>
          </w:p>
        </w:tc>
      </w:tr>
      <w:tr w:rsidR="00E14AEB" w:rsidRPr="00C62907" w:rsidTr="00FD1184">
        <w:trPr>
          <w:trHeight w:val="416"/>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04 3 5270</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r w:rsidR="00FD1184">
              <w:rPr>
                <w:snapToGrid w:val="0"/>
                <w:color w:val="0D0D0D"/>
                <w:sz w:val="24"/>
                <w:szCs w:val="24"/>
              </w:rPr>
              <w:t xml:space="preserve"> в соответствии с федеральным законом от 19 мая 1995 года № 81-ФЗ </w:t>
            </w:r>
            <w:r w:rsidR="00FD1184" w:rsidRPr="00FD1184">
              <w:rPr>
                <w:snapToGrid w:val="0"/>
                <w:color w:val="0D0D0D"/>
                <w:sz w:val="24"/>
                <w:szCs w:val="24"/>
              </w:rPr>
              <w:t>"О государственных пособиях гражданам, имеющим детей"</w:t>
            </w:r>
            <w:r w:rsidR="00FD1184">
              <w:rPr>
                <w:snapToGrid w:val="0"/>
                <w:color w:val="0D0D0D"/>
                <w:sz w:val="24"/>
                <w:szCs w:val="24"/>
              </w:rPr>
              <w:t xml:space="preserve"> </w:t>
            </w:r>
            <w:r w:rsidR="00FD1184" w:rsidRPr="00FD1184">
              <w:rPr>
                <w:snapToGrid w:val="0"/>
                <w:color w:val="0D0D0D"/>
                <w:sz w:val="24"/>
                <w:szCs w:val="24"/>
              </w:rPr>
              <w:t>(за счет субвенций из феде</w:t>
            </w:r>
            <w:r w:rsidR="00FD1184">
              <w:rPr>
                <w:snapToGrid w:val="0"/>
                <w:color w:val="0D0D0D"/>
                <w:sz w:val="24"/>
                <w:szCs w:val="24"/>
              </w:rPr>
              <w:t xml:space="preserve">рального бюджета) </w:t>
            </w:r>
            <w:r w:rsidR="00FD1184" w:rsidRPr="00FD1184">
              <w:rPr>
                <w:snapToGrid w:val="0"/>
                <w:color w:val="0D0D0D"/>
                <w:sz w:val="24"/>
                <w:szCs w:val="24"/>
              </w:rPr>
              <w:t xml:space="preserve"> </w:t>
            </w:r>
            <w:r w:rsidRPr="00C62907">
              <w:rPr>
                <w:snapToGrid w:val="0"/>
                <w:color w:val="0D0D0D"/>
                <w:sz w:val="24"/>
                <w:szCs w:val="24"/>
              </w:rPr>
              <w:t xml:space="preserve"> в рамках подпрограммы "Социальная поддержка семьи и детей" государственной программы Белгородской области «Социальная поддержка граждан в Белгородской области на 2014-2020 годы»</w:t>
            </w:r>
          </w:p>
        </w:tc>
      </w:tr>
      <w:tr w:rsidR="001174E2" w:rsidRPr="00C62907" w:rsidTr="00E510B6">
        <w:trPr>
          <w:trHeight w:val="1549"/>
        </w:trPr>
        <w:tc>
          <w:tcPr>
            <w:tcW w:w="789" w:type="pct"/>
            <w:shd w:val="clear" w:color="000000" w:fill="FFFFFF"/>
            <w:noWrap/>
          </w:tcPr>
          <w:p w:rsidR="001174E2" w:rsidRPr="00C62907" w:rsidRDefault="001174E2" w:rsidP="00E14AEB">
            <w:pPr>
              <w:rPr>
                <w:color w:val="0D0D0D"/>
                <w:sz w:val="24"/>
                <w:szCs w:val="24"/>
              </w:rPr>
            </w:pPr>
            <w:r w:rsidRPr="00C62907">
              <w:rPr>
                <w:color w:val="0D0D0D"/>
                <w:sz w:val="24"/>
                <w:szCs w:val="24"/>
              </w:rPr>
              <w:t>04 3 5381</w:t>
            </w:r>
          </w:p>
        </w:tc>
        <w:tc>
          <w:tcPr>
            <w:tcW w:w="4211" w:type="pct"/>
            <w:shd w:val="clear" w:color="000000" w:fill="FFFFFF"/>
          </w:tcPr>
          <w:p w:rsidR="001174E2" w:rsidRPr="00C62907" w:rsidRDefault="001174E2" w:rsidP="001174E2">
            <w:pPr>
              <w:autoSpaceDE w:val="0"/>
              <w:autoSpaceDN w:val="0"/>
              <w:adjustRightInd w:val="0"/>
              <w:jc w:val="both"/>
              <w:outlineLvl w:val="4"/>
              <w:rPr>
                <w:snapToGrid w:val="0"/>
                <w:color w:val="0D0D0D"/>
                <w:sz w:val="24"/>
                <w:szCs w:val="24"/>
              </w:rPr>
            </w:pPr>
            <w:r w:rsidRPr="00F426E8">
              <w:rPr>
                <w:snapToGrid w:val="0"/>
                <w:color w:val="0D0D0D"/>
                <w:sz w:val="24"/>
                <w:szCs w:val="24"/>
              </w:rPr>
              <w:t>Осуществление переданных органам государственной власти  субъектов Российской Федерации полномочия Российской Федерации по выплате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r>
              <w:rPr>
                <w:snapToGrid w:val="0"/>
                <w:color w:val="0D0D0D"/>
                <w:sz w:val="24"/>
                <w:szCs w:val="24"/>
              </w:rPr>
              <w:t>,</w:t>
            </w:r>
            <w:r w:rsidRPr="00F426E8">
              <w:rPr>
                <w:snapToGrid w:val="0"/>
                <w:color w:val="0D0D0D"/>
                <w:sz w:val="24"/>
                <w:szCs w:val="24"/>
              </w:rPr>
              <w:t xml:space="preserve"> </w:t>
            </w:r>
            <w:r w:rsidRPr="00006934">
              <w:rPr>
                <w:sz w:val="24"/>
                <w:szCs w:val="24"/>
              </w:rPr>
              <w:t>в соответствии с Федеральным законом от 19 мая 1995 года N 81-ФЗ "О государственных пособиях гражданам, имеющим детей"</w:t>
            </w:r>
            <w:r>
              <w:rPr>
                <w:sz w:val="24"/>
                <w:szCs w:val="24"/>
              </w:rPr>
              <w:t xml:space="preserve"> </w:t>
            </w:r>
            <w:r w:rsidRPr="00F426E8">
              <w:rPr>
                <w:snapToGrid w:val="0"/>
                <w:color w:val="0D0D0D"/>
                <w:sz w:val="24"/>
                <w:szCs w:val="24"/>
              </w:rPr>
              <w:t>(за счет субвенций из федерального бюджета)</w:t>
            </w:r>
            <w:r>
              <w:rPr>
                <w:sz w:val="24"/>
                <w:szCs w:val="24"/>
              </w:rPr>
              <w:t xml:space="preserve"> </w:t>
            </w:r>
            <w:r w:rsidRPr="00F426E8">
              <w:rPr>
                <w:snapToGrid w:val="0"/>
                <w:color w:val="0D0D0D"/>
                <w:sz w:val="24"/>
                <w:szCs w:val="24"/>
              </w:rPr>
              <w:t xml:space="preserve">в рамках подпрограммы  "Социальная поддержка семьи и детей" государственной программы Белгородской области  "Социальная поддержка граждан  </w:t>
            </w:r>
            <w:r w:rsidRPr="00F426E8">
              <w:rPr>
                <w:snapToGrid w:val="0"/>
                <w:color w:val="0D0D0D"/>
                <w:sz w:val="24"/>
                <w:szCs w:val="24"/>
              </w:rPr>
              <w:lastRenderedPageBreak/>
              <w:t xml:space="preserve">Белгородской области на 2014-2020 годы"  </w:t>
            </w:r>
          </w:p>
        </w:tc>
      </w:tr>
      <w:tr w:rsidR="001174E2" w:rsidRPr="00C62907" w:rsidTr="00E510B6">
        <w:trPr>
          <w:trHeight w:val="1549"/>
        </w:trPr>
        <w:tc>
          <w:tcPr>
            <w:tcW w:w="789" w:type="pct"/>
            <w:shd w:val="clear" w:color="000000" w:fill="FFFFFF"/>
            <w:noWrap/>
          </w:tcPr>
          <w:p w:rsidR="001174E2" w:rsidRPr="00C62907" w:rsidRDefault="001174E2" w:rsidP="00E14AEB">
            <w:pPr>
              <w:rPr>
                <w:color w:val="0D0D0D"/>
                <w:sz w:val="24"/>
                <w:szCs w:val="24"/>
              </w:rPr>
            </w:pPr>
            <w:r>
              <w:rPr>
                <w:color w:val="0D0D0D"/>
                <w:sz w:val="24"/>
                <w:szCs w:val="24"/>
              </w:rPr>
              <w:lastRenderedPageBreak/>
              <w:t>04 3 5383</w:t>
            </w:r>
          </w:p>
        </w:tc>
        <w:tc>
          <w:tcPr>
            <w:tcW w:w="4211" w:type="pct"/>
            <w:shd w:val="clear" w:color="000000" w:fill="FFFFFF"/>
          </w:tcPr>
          <w:p w:rsidR="001174E2" w:rsidRPr="00C62907" w:rsidRDefault="001174E2" w:rsidP="001174E2">
            <w:pPr>
              <w:autoSpaceDE w:val="0"/>
              <w:autoSpaceDN w:val="0"/>
              <w:adjustRightInd w:val="0"/>
              <w:jc w:val="both"/>
              <w:outlineLvl w:val="4"/>
              <w:rPr>
                <w:snapToGrid w:val="0"/>
                <w:color w:val="0D0D0D"/>
                <w:sz w:val="24"/>
                <w:szCs w:val="24"/>
              </w:rPr>
            </w:pPr>
            <w:r w:rsidRPr="008B1C43">
              <w:rPr>
                <w:snapToGrid w:val="0"/>
                <w:color w:val="0D0D0D"/>
                <w:sz w:val="24"/>
                <w:szCs w:val="24"/>
              </w:rPr>
              <w:t>Осуществление переданных органам государственной власти  субъектов Российской Федерации полномочий Российской Федерации по выплате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r>
              <w:rPr>
                <w:snapToGrid w:val="0"/>
                <w:color w:val="0D0D0D"/>
                <w:sz w:val="24"/>
                <w:szCs w:val="24"/>
              </w:rPr>
              <w:t xml:space="preserve">, </w:t>
            </w:r>
            <w:r w:rsidRPr="008B1C43">
              <w:rPr>
                <w:snapToGrid w:val="0"/>
                <w:color w:val="0D0D0D"/>
                <w:sz w:val="24"/>
                <w:szCs w:val="24"/>
              </w:rPr>
              <w:t xml:space="preserve"> </w:t>
            </w:r>
            <w:r w:rsidRPr="00006934">
              <w:rPr>
                <w:sz w:val="24"/>
                <w:szCs w:val="24"/>
              </w:rPr>
              <w:t>в соответствии с Федеральным законом от 19 мая 1995 года N 81-ФЗ "О государственных пособиях гражданам, имеющим детей"</w:t>
            </w:r>
            <w:r>
              <w:rPr>
                <w:sz w:val="24"/>
                <w:szCs w:val="24"/>
              </w:rPr>
              <w:t xml:space="preserve"> </w:t>
            </w:r>
            <w:r w:rsidRPr="008B1C43">
              <w:rPr>
                <w:snapToGrid w:val="0"/>
                <w:color w:val="0D0D0D"/>
                <w:sz w:val="24"/>
                <w:szCs w:val="24"/>
              </w:rPr>
              <w:t>(за счет субвенций из федерального бюджета)</w:t>
            </w:r>
            <w:r>
              <w:rPr>
                <w:snapToGrid w:val="0"/>
                <w:color w:val="0D0D0D"/>
                <w:sz w:val="24"/>
                <w:szCs w:val="24"/>
              </w:rPr>
              <w:t xml:space="preserve">, </w:t>
            </w:r>
            <w:r>
              <w:rPr>
                <w:sz w:val="24"/>
                <w:szCs w:val="24"/>
              </w:rPr>
              <w:t xml:space="preserve"> </w:t>
            </w:r>
            <w:r w:rsidRPr="008B1C43">
              <w:rPr>
                <w:snapToGrid w:val="0"/>
                <w:color w:val="0D0D0D"/>
                <w:sz w:val="24"/>
                <w:szCs w:val="24"/>
              </w:rPr>
              <w:t xml:space="preserve">в рамках подпрограммы  "Социальная поддержка семьи и детей"   государственной программы Белгородской области  "Социальная поддержка граждан в Белгородской области на 2014-2020 годы"  </w:t>
            </w:r>
          </w:p>
        </w:tc>
      </w:tr>
      <w:tr w:rsidR="001174E2" w:rsidRPr="00C62907" w:rsidTr="00E510B6">
        <w:trPr>
          <w:trHeight w:val="1549"/>
        </w:trPr>
        <w:tc>
          <w:tcPr>
            <w:tcW w:w="789" w:type="pct"/>
            <w:shd w:val="clear" w:color="000000" w:fill="FFFFFF"/>
            <w:noWrap/>
          </w:tcPr>
          <w:p w:rsidR="001174E2" w:rsidRPr="00C62907" w:rsidRDefault="001174E2" w:rsidP="00E14AEB">
            <w:pPr>
              <w:rPr>
                <w:color w:val="0D0D0D"/>
                <w:sz w:val="24"/>
                <w:szCs w:val="24"/>
              </w:rPr>
            </w:pPr>
            <w:r>
              <w:rPr>
                <w:color w:val="0D0D0D"/>
                <w:sz w:val="24"/>
                <w:szCs w:val="24"/>
              </w:rPr>
              <w:t>04 3 5384</w:t>
            </w:r>
          </w:p>
        </w:tc>
        <w:tc>
          <w:tcPr>
            <w:tcW w:w="4211" w:type="pct"/>
            <w:shd w:val="clear" w:color="000000" w:fill="FFFFFF"/>
          </w:tcPr>
          <w:p w:rsidR="001174E2" w:rsidRPr="00C62907" w:rsidRDefault="001174E2" w:rsidP="001174E2">
            <w:pPr>
              <w:autoSpaceDE w:val="0"/>
              <w:autoSpaceDN w:val="0"/>
              <w:adjustRightInd w:val="0"/>
              <w:jc w:val="both"/>
              <w:outlineLvl w:val="4"/>
              <w:rPr>
                <w:snapToGrid w:val="0"/>
                <w:color w:val="0D0D0D"/>
                <w:sz w:val="24"/>
                <w:szCs w:val="24"/>
              </w:rPr>
            </w:pPr>
            <w:r w:rsidRPr="00952184">
              <w:rPr>
                <w:snapToGrid w:val="0"/>
                <w:color w:val="0D0D0D"/>
                <w:sz w:val="24"/>
                <w:szCs w:val="24"/>
              </w:rPr>
              <w:t>Осуществление переданных органам государственной власти  субъектов Российской Федерации полномочий Российской Федерации по выплате единовременных пособий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w:t>
            </w:r>
            <w:r w:rsidRPr="00006934">
              <w:rPr>
                <w:sz w:val="24"/>
                <w:szCs w:val="24"/>
              </w:rPr>
              <w:t xml:space="preserve"> </w:t>
            </w:r>
            <w:r>
              <w:rPr>
                <w:sz w:val="24"/>
                <w:szCs w:val="24"/>
              </w:rPr>
              <w:t xml:space="preserve">порядке, </w:t>
            </w:r>
            <w:r w:rsidRPr="00006934">
              <w:rPr>
                <w:sz w:val="24"/>
                <w:szCs w:val="24"/>
              </w:rPr>
              <w:t>в соответствии с Федеральным законом от 19 мая 1995 года N 81-ФЗ "О государственных пособиях гражданам, имеющим детей"</w:t>
            </w:r>
            <w:r w:rsidRPr="00952184">
              <w:rPr>
                <w:snapToGrid w:val="0"/>
                <w:color w:val="0D0D0D"/>
                <w:sz w:val="24"/>
                <w:szCs w:val="24"/>
              </w:rPr>
              <w:t xml:space="preserve"> порядке</w:t>
            </w:r>
            <w:r>
              <w:rPr>
                <w:snapToGrid w:val="0"/>
                <w:color w:val="0D0D0D"/>
                <w:sz w:val="24"/>
                <w:szCs w:val="24"/>
              </w:rPr>
              <w:t xml:space="preserve"> </w:t>
            </w:r>
            <w:r w:rsidRPr="00952184">
              <w:rPr>
                <w:snapToGrid w:val="0"/>
                <w:color w:val="0D0D0D"/>
                <w:sz w:val="24"/>
                <w:szCs w:val="24"/>
              </w:rPr>
              <w:t>(за счет субвенций из федерального бюджета)</w:t>
            </w:r>
            <w:r>
              <w:rPr>
                <w:snapToGrid w:val="0"/>
                <w:color w:val="0D0D0D"/>
                <w:sz w:val="24"/>
                <w:szCs w:val="24"/>
              </w:rPr>
              <w:t>,</w:t>
            </w:r>
            <w:r w:rsidRPr="00952184">
              <w:rPr>
                <w:snapToGrid w:val="0"/>
                <w:color w:val="0D0D0D"/>
                <w:sz w:val="24"/>
                <w:szCs w:val="24"/>
              </w:rPr>
              <w:t xml:space="preserve"> в рамках подпрограммы "Социальная поддержка семьи и детей" государственной программы Белгородской области «Социальная поддержка граждан в Белгородской области на 2014-2020 годы» </w:t>
            </w:r>
          </w:p>
        </w:tc>
      </w:tr>
      <w:tr w:rsidR="001174E2" w:rsidRPr="00C62907" w:rsidTr="00E510B6">
        <w:trPr>
          <w:trHeight w:val="1549"/>
        </w:trPr>
        <w:tc>
          <w:tcPr>
            <w:tcW w:w="789" w:type="pct"/>
            <w:shd w:val="clear" w:color="000000" w:fill="FFFFFF"/>
            <w:noWrap/>
          </w:tcPr>
          <w:p w:rsidR="001174E2" w:rsidRPr="00C62907" w:rsidRDefault="001174E2" w:rsidP="00E14AEB">
            <w:pPr>
              <w:rPr>
                <w:color w:val="0D0D0D"/>
                <w:sz w:val="24"/>
                <w:szCs w:val="24"/>
              </w:rPr>
            </w:pPr>
            <w:r w:rsidRPr="00C62907">
              <w:rPr>
                <w:color w:val="0D0D0D"/>
                <w:sz w:val="24"/>
                <w:szCs w:val="24"/>
              </w:rPr>
              <w:t>04 3 5385</w:t>
            </w:r>
          </w:p>
        </w:tc>
        <w:tc>
          <w:tcPr>
            <w:tcW w:w="4211" w:type="pct"/>
            <w:shd w:val="clear" w:color="000000" w:fill="FFFFFF"/>
          </w:tcPr>
          <w:p w:rsidR="001174E2" w:rsidRPr="00C62907" w:rsidRDefault="001174E2" w:rsidP="001174E2">
            <w:pPr>
              <w:autoSpaceDE w:val="0"/>
              <w:autoSpaceDN w:val="0"/>
              <w:adjustRightInd w:val="0"/>
              <w:jc w:val="both"/>
              <w:outlineLvl w:val="4"/>
              <w:rPr>
                <w:snapToGrid w:val="0"/>
                <w:color w:val="0D0D0D"/>
                <w:sz w:val="24"/>
                <w:szCs w:val="24"/>
              </w:rPr>
            </w:pPr>
            <w:r w:rsidRPr="000C44B6">
              <w:rPr>
                <w:snapToGrid w:val="0"/>
                <w:color w:val="0D0D0D"/>
                <w:sz w:val="24"/>
                <w:szCs w:val="24"/>
              </w:rPr>
              <w:t xml:space="preserve">Осуществление переданных органам государственной власти  субъектов Российской Федерации полномочий Российской Федерации по выплате </w:t>
            </w:r>
            <w:r>
              <w:rPr>
                <w:snapToGrid w:val="0"/>
                <w:color w:val="0D0D0D"/>
                <w:sz w:val="24"/>
                <w:szCs w:val="24"/>
              </w:rPr>
              <w:t xml:space="preserve">пособий по </w:t>
            </w:r>
            <w:r w:rsidRPr="000C44B6">
              <w:rPr>
                <w:snapToGrid w:val="0"/>
                <w:color w:val="0D0D0D"/>
                <w:sz w:val="24"/>
                <w:szCs w:val="24"/>
              </w:rPr>
              <w:t>беременности</w:t>
            </w:r>
            <w:r>
              <w:rPr>
                <w:snapToGrid w:val="0"/>
                <w:color w:val="0D0D0D"/>
                <w:sz w:val="24"/>
                <w:szCs w:val="24"/>
              </w:rPr>
              <w:t xml:space="preserve"> и родам женщинам</w:t>
            </w:r>
            <w:r w:rsidRPr="000C44B6">
              <w:rPr>
                <w:snapToGrid w:val="0"/>
                <w:color w:val="0D0D0D"/>
                <w:sz w:val="24"/>
                <w:szCs w:val="24"/>
              </w:rPr>
              <w:t>, уволенным в связи с ликвидацией организаций, прекращением деятельности (полномочий) физическими лицами</w:t>
            </w:r>
            <w:r>
              <w:rPr>
                <w:snapToGrid w:val="0"/>
                <w:color w:val="0D0D0D"/>
                <w:sz w:val="24"/>
                <w:szCs w:val="24"/>
              </w:rPr>
              <w:t>,</w:t>
            </w:r>
            <w:r w:rsidRPr="000C44B6">
              <w:rPr>
                <w:snapToGrid w:val="0"/>
                <w:color w:val="0D0D0D"/>
                <w:sz w:val="24"/>
                <w:szCs w:val="24"/>
              </w:rPr>
              <w:t xml:space="preserve"> </w:t>
            </w:r>
            <w:r w:rsidRPr="00006934">
              <w:rPr>
                <w:sz w:val="24"/>
                <w:szCs w:val="24"/>
              </w:rPr>
              <w:t>в соответствии с Федеральным законом от 19 мая 1995 года N 81-ФЗ "О государственных пособиях гражданам, имеющим детей"</w:t>
            </w:r>
            <w:r w:rsidR="00FD1184">
              <w:rPr>
                <w:sz w:val="24"/>
                <w:szCs w:val="24"/>
              </w:rPr>
              <w:t xml:space="preserve"> </w:t>
            </w:r>
            <w:r w:rsidRPr="000C44B6">
              <w:rPr>
                <w:snapToGrid w:val="0"/>
                <w:color w:val="0D0D0D"/>
                <w:sz w:val="24"/>
                <w:szCs w:val="24"/>
              </w:rPr>
              <w:t>в установленном порядке (за счет субвенций из федерального бюджета)</w:t>
            </w:r>
            <w:r>
              <w:rPr>
                <w:snapToGrid w:val="0"/>
                <w:color w:val="0D0D0D"/>
                <w:sz w:val="24"/>
                <w:szCs w:val="24"/>
              </w:rPr>
              <w:t xml:space="preserve"> </w:t>
            </w:r>
            <w:r w:rsidRPr="000C44B6">
              <w:rPr>
                <w:snapToGrid w:val="0"/>
                <w:color w:val="0D0D0D"/>
                <w:sz w:val="24"/>
                <w:szCs w:val="24"/>
              </w:rPr>
              <w:t xml:space="preserve">в рамках подпрограммы "Социальная поддержка семьи и детей" государственной программы Белгородской области «Социальная поддержка граждан в Белгородской области на 2014-2020 годы» </w:t>
            </w:r>
          </w:p>
        </w:tc>
      </w:tr>
      <w:tr w:rsidR="00794AE7" w:rsidRPr="00C62907" w:rsidTr="00E510B6">
        <w:trPr>
          <w:trHeight w:val="1734"/>
        </w:trPr>
        <w:tc>
          <w:tcPr>
            <w:tcW w:w="789" w:type="pct"/>
            <w:shd w:val="clear" w:color="000000" w:fill="FFFFFF"/>
            <w:noWrap/>
          </w:tcPr>
          <w:p w:rsidR="00794AE7" w:rsidRPr="00C62907" w:rsidRDefault="00794AE7" w:rsidP="00E14AEB">
            <w:pPr>
              <w:rPr>
                <w:color w:val="0D0D0D"/>
                <w:sz w:val="24"/>
                <w:szCs w:val="24"/>
              </w:rPr>
            </w:pPr>
            <w:r>
              <w:rPr>
                <w:color w:val="0D0D0D"/>
                <w:sz w:val="24"/>
                <w:szCs w:val="24"/>
              </w:rPr>
              <w:t>04 3 5941</w:t>
            </w:r>
          </w:p>
        </w:tc>
        <w:tc>
          <w:tcPr>
            <w:tcW w:w="4211" w:type="pct"/>
            <w:shd w:val="clear" w:color="000000" w:fill="FFFFFF"/>
          </w:tcPr>
          <w:p w:rsidR="00794AE7" w:rsidRPr="00C62907" w:rsidRDefault="00794AE7" w:rsidP="00E14AEB">
            <w:pPr>
              <w:spacing w:after="200"/>
              <w:jc w:val="both"/>
              <w:rPr>
                <w:snapToGrid w:val="0"/>
                <w:color w:val="0D0D0D"/>
                <w:sz w:val="24"/>
                <w:szCs w:val="24"/>
              </w:rPr>
            </w:pPr>
            <w:r w:rsidRPr="00794AE7">
              <w:rPr>
                <w:snapToGrid w:val="0"/>
                <w:color w:val="0D0D0D"/>
                <w:sz w:val="24"/>
                <w:szCs w:val="24"/>
              </w:rPr>
              <w:t>Осуществление переданных органам государственной власти субъектов Российской Федерации  в соответствии с пунктом 3 статьи 25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(за счет единой субвенции из федерального бюджета) в рамках подпрограммы  "Социальная поддержка семьи и детей"  государственной программы Белгородской области  "Социальная поддержка граждан в  Белгородской области на 2014-2020 годы"</w:t>
            </w:r>
          </w:p>
        </w:tc>
      </w:tr>
      <w:tr w:rsidR="00E14AEB" w:rsidRPr="00C62907" w:rsidTr="00E510B6">
        <w:trPr>
          <w:trHeight w:val="1265"/>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04 3 6249</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Разработка и реализация комплекса мер по оказанию поддержки детям, оказавшимся в трудной жизненной ситуации в рамках подпрограммы "Социальная поддержка семьи и детей" государственной программы Белгородской области «Социальная поддержка граждан в Белгородской области на 2014-2020 годы»</w:t>
            </w:r>
          </w:p>
        </w:tc>
      </w:tr>
      <w:tr w:rsidR="00E14AEB" w:rsidRPr="00C62907" w:rsidTr="00E510B6">
        <w:trPr>
          <w:trHeight w:val="1549"/>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lastRenderedPageBreak/>
              <w:t>04 3 7084</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Ежемесячная денежная выплата, назначаемая в случае рождения третьего ребенка или последующих детей до достижения ребенком возраста трех лет в рамках подпрограммы "Социальная поддержка семьи и детей" государственной программы Белгородской области «Социальная поддержка граждан в Белгородской области на 2014-2020 годы»</w:t>
            </w:r>
          </w:p>
        </w:tc>
      </w:tr>
      <w:tr w:rsidR="00E14AEB" w:rsidRPr="00C62907" w:rsidTr="00E510B6">
        <w:trPr>
          <w:trHeight w:val="1272"/>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04 3 7137</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Субвенции на социальную поддержку детей - сирот и детей, оставшихся без попечения родителей, в части оплаты за  содержание  жилых помещений, закрепленных за детьми - сиротами  и капитального ремонта в рамках подпрограммы  "Социальная поддержка семьи и детей"  государственной программы в Белгородской области  "Социальная поддержка граждан  Белгородской области на 2014-2020 годы"</w:t>
            </w:r>
          </w:p>
        </w:tc>
      </w:tr>
      <w:tr w:rsidR="00E14AEB" w:rsidRPr="00C62907" w:rsidTr="00E510B6">
        <w:trPr>
          <w:trHeight w:val="1257"/>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04 3 7285</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Субвенции на выплату  ежемесячных пособий гражданам, имеющим детей в рамках подпрограммы "Социальная поддержка семьи и детей" государственной программы Белгородской области «Социальная поддержка граждан в Белгородской области на 2014-2020 годы»</w:t>
            </w:r>
          </w:p>
        </w:tc>
      </w:tr>
      <w:tr w:rsidR="00E14AEB" w:rsidRPr="00C62907" w:rsidTr="00E510B6">
        <w:trPr>
          <w:trHeight w:val="1559"/>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04 3 7286</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Субвенция на осуществление полномочий субъекта Российской Федерации на осуществление мер по социальной защите граждан, являющихся усыновителями в рамках подпрограммы "Социальная поддержка семьи и детей" государственной программы Белгородской области «Социальная поддержка граждан в Белгородской области на 2014-2020 годы»</w:t>
            </w:r>
          </w:p>
        </w:tc>
      </w:tr>
      <w:tr w:rsidR="00E14AEB" w:rsidRPr="00C62907" w:rsidTr="00E510B6">
        <w:trPr>
          <w:trHeight w:val="1255"/>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04 3 7287</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Субвенция на содержание ребенка в семье опекуна и приемной семье, а также вознаграждение, причитающееся приемному родителю в рамках подпрограммы "Социальная поддержка семьи и детей" государственной программы Белгородской области «Социальная поддержка граждан в Белгородской области на 2014-2020 годы»</w:t>
            </w:r>
          </w:p>
        </w:tc>
      </w:tr>
      <w:tr w:rsidR="00E14AEB" w:rsidRPr="00C62907" w:rsidTr="00E510B6">
        <w:trPr>
          <w:trHeight w:val="1715"/>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04 3 7288</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Субвенция на осуществление полномочий субъекта Российской Федерации на осуществление мер соцзащиты многодетных семей в рамках подпрограммы "Социальная поддержка семьи и детей" государственной программы Белгородской области «Социальная поддержка граждан в Белгородской области на 2014-2020 годы»</w:t>
            </w:r>
          </w:p>
        </w:tc>
      </w:tr>
      <w:tr w:rsidR="00E14AEB" w:rsidRPr="00C62907" w:rsidTr="00E510B6">
        <w:trPr>
          <w:trHeight w:val="1272"/>
        </w:trPr>
        <w:tc>
          <w:tcPr>
            <w:tcW w:w="789" w:type="pct"/>
            <w:shd w:val="clear" w:color="000000" w:fill="FFFFFF"/>
            <w:noWrap/>
          </w:tcPr>
          <w:p w:rsidR="00E14AEB" w:rsidRPr="00794AE7" w:rsidRDefault="00E14AEB" w:rsidP="00E14AEB">
            <w:pPr>
              <w:rPr>
                <w:b/>
                <w:color w:val="0D0D0D"/>
                <w:sz w:val="24"/>
                <w:szCs w:val="24"/>
              </w:rPr>
            </w:pPr>
            <w:r w:rsidRPr="00794AE7">
              <w:rPr>
                <w:b/>
                <w:color w:val="0D0D0D"/>
                <w:sz w:val="24"/>
                <w:szCs w:val="24"/>
              </w:rPr>
              <w:t>04 4 0000</w:t>
            </w:r>
          </w:p>
        </w:tc>
        <w:tc>
          <w:tcPr>
            <w:tcW w:w="4211" w:type="pct"/>
            <w:shd w:val="clear" w:color="000000" w:fill="FFFFFF"/>
          </w:tcPr>
          <w:p w:rsidR="00E14AEB" w:rsidRPr="00794AE7" w:rsidRDefault="00E14AEB" w:rsidP="00E14AEB">
            <w:pPr>
              <w:autoSpaceDE w:val="0"/>
              <w:autoSpaceDN w:val="0"/>
              <w:adjustRightInd w:val="0"/>
              <w:outlineLvl w:val="4"/>
              <w:rPr>
                <w:b/>
                <w:snapToGrid w:val="0"/>
                <w:color w:val="0D0D0D"/>
                <w:sz w:val="24"/>
                <w:szCs w:val="24"/>
              </w:rPr>
            </w:pPr>
            <w:r w:rsidRPr="00794AE7">
              <w:rPr>
                <w:b/>
                <w:snapToGrid w:val="0"/>
                <w:color w:val="0D0D0D"/>
                <w:sz w:val="24"/>
                <w:szCs w:val="24"/>
              </w:rPr>
              <w:t>Подпрограмма "Повышение эффективности государственной поддержки социально ориентированных некоммерческих организаций" государственной программы Белгородской области "Социальная поддержка граждан в Белгородской области на 2014-2020 годы»</w:t>
            </w:r>
          </w:p>
        </w:tc>
      </w:tr>
      <w:tr w:rsidR="00E14AEB" w:rsidRPr="00C62907" w:rsidTr="00E510B6">
        <w:trPr>
          <w:trHeight w:val="1545"/>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04 4 2998</w:t>
            </w:r>
          </w:p>
        </w:tc>
        <w:tc>
          <w:tcPr>
            <w:tcW w:w="4211" w:type="pct"/>
            <w:shd w:val="clear" w:color="000000" w:fill="FFFFFF"/>
          </w:tcPr>
          <w:p w:rsidR="00E14AEB" w:rsidRPr="00C62907" w:rsidRDefault="00E14AEB" w:rsidP="00E14AEB">
            <w:pPr>
              <w:widowControl w:val="0"/>
              <w:autoSpaceDE w:val="0"/>
              <w:autoSpaceDN w:val="0"/>
              <w:adjustRightInd w:val="0"/>
              <w:ind w:hanging="56"/>
              <w:jc w:val="both"/>
              <w:rPr>
                <w:snapToGrid w:val="0"/>
                <w:color w:val="0D0D0D"/>
                <w:sz w:val="24"/>
                <w:szCs w:val="24"/>
              </w:rPr>
            </w:pPr>
            <w:r w:rsidRPr="00C62907">
              <w:rPr>
                <w:snapToGrid w:val="0"/>
                <w:color w:val="0D0D0D"/>
                <w:sz w:val="24"/>
                <w:szCs w:val="24"/>
              </w:rPr>
              <w:t>Мероприятия  по повышение эффективности в рамках подпрограммы  "Повышение эффективности государственной поддержки социально ориентированных некоммерческих организаций"  государственной программы Белгородской области  "Социальная поддержка граждан  в Белгородской области на 2014-2020 годы"</w:t>
            </w:r>
          </w:p>
        </w:tc>
      </w:tr>
      <w:tr w:rsidR="00E14AEB" w:rsidRPr="00C62907" w:rsidTr="00E510B6">
        <w:trPr>
          <w:trHeight w:val="1695"/>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04 4 5085</w:t>
            </w:r>
          </w:p>
        </w:tc>
        <w:tc>
          <w:tcPr>
            <w:tcW w:w="4211" w:type="pct"/>
            <w:shd w:val="clear" w:color="000000" w:fill="FFFFFF"/>
          </w:tcPr>
          <w:p w:rsidR="00E14AEB" w:rsidRPr="00C62907" w:rsidRDefault="00794AE7" w:rsidP="00E14AEB">
            <w:pPr>
              <w:autoSpaceDE w:val="0"/>
              <w:autoSpaceDN w:val="0"/>
              <w:adjustRightInd w:val="0"/>
              <w:jc w:val="both"/>
              <w:outlineLvl w:val="4"/>
              <w:rPr>
                <w:snapToGrid w:val="0"/>
                <w:color w:val="0D0D0D"/>
                <w:sz w:val="24"/>
                <w:szCs w:val="24"/>
              </w:rPr>
            </w:pPr>
            <w:r w:rsidRPr="00794AE7">
              <w:rPr>
                <w:snapToGrid w:val="0"/>
                <w:color w:val="0D0D0D"/>
                <w:sz w:val="24"/>
                <w:szCs w:val="24"/>
              </w:rPr>
              <w:t>Мероприятия по поддержке социально ориентированных некоммерческих организаций (за счет субсидий из федерального бюджета) в рамках подпрограммы  "Повышение эффективности государственной поддержки социально ориентированных некоммерческих организаций"  государственной программы Белгородской области  "Социальная поддержка граждан  в Белгородской области на 2014-2020 годы"</w:t>
            </w:r>
          </w:p>
        </w:tc>
      </w:tr>
      <w:tr w:rsidR="00E14AEB" w:rsidRPr="00C62907" w:rsidTr="00E510B6">
        <w:trPr>
          <w:trHeight w:val="866"/>
        </w:trPr>
        <w:tc>
          <w:tcPr>
            <w:tcW w:w="789" w:type="pct"/>
            <w:shd w:val="clear" w:color="000000" w:fill="FFFFFF"/>
            <w:noWrap/>
          </w:tcPr>
          <w:p w:rsidR="00E14AEB" w:rsidRPr="00794AE7" w:rsidRDefault="00E14AEB" w:rsidP="00E14AEB">
            <w:pPr>
              <w:rPr>
                <w:b/>
                <w:color w:val="0D0D0D"/>
                <w:sz w:val="24"/>
                <w:szCs w:val="24"/>
              </w:rPr>
            </w:pPr>
            <w:r w:rsidRPr="00794AE7">
              <w:rPr>
                <w:b/>
                <w:color w:val="0D0D0D"/>
                <w:sz w:val="24"/>
                <w:szCs w:val="24"/>
              </w:rPr>
              <w:t>04 5 0000</w:t>
            </w:r>
          </w:p>
        </w:tc>
        <w:tc>
          <w:tcPr>
            <w:tcW w:w="4211" w:type="pct"/>
            <w:shd w:val="clear" w:color="000000" w:fill="FFFFFF"/>
          </w:tcPr>
          <w:p w:rsidR="00E14AEB" w:rsidRPr="00794AE7" w:rsidRDefault="00E14AEB" w:rsidP="00E14AEB">
            <w:pPr>
              <w:jc w:val="both"/>
              <w:rPr>
                <w:b/>
                <w:bCs/>
                <w:color w:val="0D0D0D"/>
                <w:sz w:val="24"/>
                <w:szCs w:val="24"/>
              </w:rPr>
            </w:pPr>
            <w:r w:rsidRPr="00794AE7">
              <w:rPr>
                <w:b/>
                <w:bCs/>
                <w:color w:val="0D0D0D"/>
                <w:sz w:val="24"/>
                <w:szCs w:val="24"/>
              </w:rPr>
              <w:t xml:space="preserve">Подпрограмма "Доступная среда"  </w:t>
            </w:r>
            <w:r w:rsidRPr="00794AE7">
              <w:rPr>
                <w:b/>
                <w:snapToGrid w:val="0"/>
                <w:color w:val="0D0D0D"/>
                <w:sz w:val="24"/>
                <w:szCs w:val="24"/>
              </w:rPr>
              <w:t>государственной программы Белгородской области  "Социальная поддержка граждан  в Белгородской области на 2014-2020 годы"</w:t>
            </w:r>
          </w:p>
          <w:p w:rsidR="00E14AEB" w:rsidRPr="00794AE7" w:rsidRDefault="00E14AEB" w:rsidP="00E14AEB">
            <w:pPr>
              <w:autoSpaceDE w:val="0"/>
              <w:autoSpaceDN w:val="0"/>
              <w:adjustRightInd w:val="0"/>
              <w:jc w:val="both"/>
              <w:outlineLvl w:val="4"/>
              <w:rPr>
                <w:b/>
                <w:snapToGrid w:val="0"/>
                <w:color w:val="0D0D0D"/>
                <w:sz w:val="24"/>
                <w:szCs w:val="24"/>
              </w:rPr>
            </w:pPr>
          </w:p>
        </w:tc>
      </w:tr>
      <w:tr w:rsidR="00E14AEB" w:rsidRPr="00C62907" w:rsidTr="00383D27">
        <w:trPr>
          <w:trHeight w:val="870"/>
        </w:trPr>
        <w:tc>
          <w:tcPr>
            <w:tcW w:w="789" w:type="pct"/>
            <w:shd w:val="clear" w:color="000000" w:fill="FFFFFF"/>
            <w:noWrap/>
          </w:tcPr>
          <w:p w:rsidR="00E14AEB" w:rsidRPr="00C62907" w:rsidRDefault="00E14AEB" w:rsidP="00E14AEB">
            <w:pPr>
              <w:jc w:val="both"/>
              <w:rPr>
                <w:color w:val="0D0D0D"/>
                <w:sz w:val="24"/>
                <w:szCs w:val="24"/>
              </w:rPr>
            </w:pPr>
            <w:r w:rsidRPr="00C62907">
              <w:rPr>
                <w:color w:val="0D0D0D"/>
                <w:sz w:val="24"/>
                <w:szCs w:val="24"/>
              </w:rPr>
              <w:lastRenderedPageBreak/>
              <w:t>04 5 2999</w:t>
            </w:r>
          </w:p>
        </w:tc>
        <w:tc>
          <w:tcPr>
            <w:tcW w:w="4211" w:type="pct"/>
            <w:shd w:val="clear" w:color="000000" w:fill="FFFFFF"/>
          </w:tcPr>
          <w:p w:rsidR="00E14AEB" w:rsidRPr="00C62907" w:rsidRDefault="00383D27" w:rsidP="00383D27">
            <w:pPr>
              <w:autoSpaceDE w:val="0"/>
              <w:autoSpaceDN w:val="0"/>
              <w:adjustRightInd w:val="0"/>
              <w:jc w:val="both"/>
              <w:outlineLvl w:val="4"/>
              <w:rPr>
                <w:snapToGrid w:val="0"/>
                <w:color w:val="0D0D0D"/>
                <w:sz w:val="24"/>
                <w:szCs w:val="24"/>
              </w:rPr>
            </w:pPr>
            <w:r>
              <w:rPr>
                <w:snapToGrid w:val="0"/>
                <w:color w:val="0D0D0D"/>
                <w:sz w:val="24"/>
                <w:szCs w:val="24"/>
              </w:rPr>
              <w:t xml:space="preserve">Мероприятия </w:t>
            </w:r>
            <w:r w:rsidR="00E14AEB" w:rsidRPr="00C62907">
              <w:rPr>
                <w:snapToGrid w:val="0"/>
                <w:color w:val="0D0D0D"/>
                <w:sz w:val="24"/>
                <w:szCs w:val="24"/>
              </w:rPr>
              <w:t xml:space="preserve">в рамках подпрограммы «Доступная среда на 2011 – 2015 годы» государственной программы Белгородской области «Социальная поддержка граждан в Белгородской области на 2014-2020 годы» </w:t>
            </w:r>
          </w:p>
        </w:tc>
      </w:tr>
      <w:tr w:rsidR="00E14AEB" w:rsidRPr="00C62907" w:rsidTr="00E510B6">
        <w:trPr>
          <w:trHeight w:val="982"/>
        </w:trPr>
        <w:tc>
          <w:tcPr>
            <w:tcW w:w="789" w:type="pct"/>
            <w:shd w:val="clear" w:color="000000" w:fill="FFFFFF"/>
            <w:noWrap/>
          </w:tcPr>
          <w:p w:rsidR="00E14AEB" w:rsidRPr="00C62907" w:rsidRDefault="00E14AEB" w:rsidP="00E14AEB">
            <w:pPr>
              <w:jc w:val="both"/>
              <w:rPr>
                <w:color w:val="0D0D0D"/>
                <w:sz w:val="24"/>
                <w:szCs w:val="24"/>
              </w:rPr>
            </w:pPr>
            <w:r w:rsidRPr="00C62907">
              <w:rPr>
                <w:color w:val="0D0D0D"/>
                <w:sz w:val="24"/>
                <w:szCs w:val="24"/>
              </w:rPr>
              <w:t>04 5 7308</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 xml:space="preserve">Субсидии на финансовое обеспечение мероприятий в рамках подпрограммы "Доступная среда" государственной программы Белгородской области "Социальная поддержка граждан в Белгородской области на 2014 - 2020 годы" </w:t>
            </w:r>
          </w:p>
        </w:tc>
      </w:tr>
      <w:tr w:rsidR="00E14AEB" w:rsidRPr="00C62907" w:rsidTr="00E510B6">
        <w:trPr>
          <w:trHeight w:val="981"/>
        </w:trPr>
        <w:tc>
          <w:tcPr>
            <w:tcW w:w="789" w:type="pct"/>
            <w:shd w:val="clear" w:color="000000" w:fill="FFFFFF"/>
            <w:noWrap/>
          </w:tcPr>
          <w:p w:rsidR="00E14AEB" w:rsidRPr="00794AE7" w:rsidRDefault="00E14AEB" w:rsidP="00E14AEB">
            <w:pPr>
              <w:jc w:val="both"/>
              <w:rPr>
                <w:b/>
                <w:color w:val="0D0D0D"/>
                <w:sz w:val="24"/>
                <w:szCs w:val="24"/>
              </w:rPr>
            </w:pPr>
            <w:r w:rsidRPr="00794AE7">
              <w:rPr>
                <w:b/>
                <w:color w:val="0D0D0D"/>
                <w:sz w:val="24"/>
                <w:szCs w:val="24"/>
              </w:rPr>
              <w:t>04 6 0000</w:t>
            </w:r>
          </w:p>
        </w:tc>
        <w:tc>
          <w:tcPr>
            <w:tcW w:w="4211" w:type="pct"/>
            <w:shd w:val="clear" w:color="000000" w:fill="FFFFFF"/>
          </w:tcPr>
          <w:p w:rsidR="00E14AEB" w:rsidRPr="00794AE7" w:rsidRDefault="00E14AEB" w:rsidP="00E14AEB">
            <w:pPr>
              <w:autoSpaceDE w:val="0"/>
              <w:autoSpaceDN w:val="0"/>
              <w:adjustRightInd w:val="0"/>
              <w:jc w:val="both"/>
              <w:outlineLvl w:val="4"/>
              <w:rPr>
                <w:b/>
                <w:snapToGrid w:val="0"/>
                <w:color w:val="0D0D0D"/>
                <w:sz w:val="24"/>
                <w:szCs w:val="24"/>
              </w:rPr>
            </w:pPr>
            <w:r w:rsidRPr="00794AE7">
              <w:rPr>
                <w:b/>
                <w:snapToGrid w:val="0"/>
                <w:color w:val="0D0D0D"/>
                <w:sz w:val="24"/>
                <w:szCs w:val="24"/>
              </w:rPr>
              <w:t>Подпрограмма «Обеспечение реализации государственной программы» государственной программы Белгородской области «Социальная поддержка граждан в Белгородской области на 2014-2020 годы»</w:t>
            </w:r>
          </w:p>
        </w:tc>
      </w:tr>
      <w:tr w:rsidR="00E14AEB" w:rsidRPr="00C62907" w:rsidTr="00E510B6">
        <w:trPr>
          <w:trHeight w:val="1552"/>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04 6 0019</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Обеспечение функций органов власти Белгородской области, в том числе территориальных органов в рамках подпрограммы «Обеспечение реализации государственной программы» государственной программы Белгородской области «Социальная поддержка граждан в Белгородской области на 2014-2020 годы»</w:t>
            </w:r>
          </w:p>
        </w:tc>
      </w:tr>
      <w:tr w:rsidR="00E14AEB" w:rsidRPr="00C62907" w:rsidTr="00383D27">
        <w:trPr>
          <w:trHeight w:val="1117"/>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04 6 7123</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Субвенции на организацию предоставления отдельных мер социальной защиты населения в рамках подпрограммы «Обеспечение реализации государственной программы» государственной программы Белгородской области «Социальная поддержка граждан в Белгородской области на 2014-2020 годы»</w:t>
            </w:r>
          </w:p>
        </w:tc>
      </w:tr>
      <w:tr w:rsidR="00E14AEB" w:rsidRPr="00C62907" w:rsidTr="00E510B6">
        <w:trPr>
          <w:trHeight w:val="1731"/>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04 6 7124</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Субвенции на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в рамках подпрограммы «Обеспечение реализации государственной программы» государственной программы Белгородской области «Социальная поддержка граждан в Белгородской области на 2014-2020 годы»</w:t>
            </w:r>
          </w:p>
        </w:tc>
      </w:tr>
      <w:tr w:rsidR="00E14AEB" w:rsidRPr="00C62907" w:rsidTr="00E510B6">
        <w:trPr>
          <w:trHeight w:val="1618"/>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04 6 7125</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Субвенции на осуществление деятельности по опеке и попечительству в отношении совершеннолетних лиц в рамках подпрограммы «Обеспечение реализации государственной программы» государственной программы Белгородской области «Социальная поддержка граждан в Белгородской области на 2014-2020 годы»</w:t>
            </w:r>
          </w:p>
        </w:tc>
      </w:tr>
      <w:tr w:rsidR="00E14AEB" w:rsidRPr="00C62907" w:rsidTr="00E510B6">
        <w:trPr>
          <w:trHeight w:val="1555"/>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04 6 7126</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Субвенции на организацию предоставления ежемесячных денежных компенсаций расходов по оплате жилищно-коммунальных услуг в рамках подпрограммы «Обеспечение реализации государственной программы» государственной программы Белгородской области «Социальная поддержка граждан в Белгородской области на 2014-2020 годы»</w:t>
            </w:r>
          </w:p>
        </w:tc>
      </w:tr>
      <w:tr w:rsidR="00E14AEB" w:rsidRPr="00C62907" w:rsidTr="00E510B6">
        <w:trPr>
          <w:trHeight w:val="1549"/>
        </w:trPr>
        <w:tc>
          <w:tcPr>
            <w:tcW w:w="789" w:type="pct"/>
            <w:shd w:val="clear" w:color="000000" w:fill="FFFFFF"/>
            <w:noWrap/>
          </w:tcPr>
          <w:p w:rsidR="00E14AEB" w:rsidRPr="00C62907" w:rsidRDefault="00E14AEB" w:rsidP="00E14AEB">
            <w:pPr>
              <w:jc w:val="both"/>
              <w:rPr>
                <w:color w:val="0D0D0D"/>
                <w:sz w:val="24"/>
                <w:szCs w:val="24"/>
              </w:rPr>
            </w:pPr>
            <w:r w:rsidRPr="00C62907">
              <w:rPr>
                <w:color w:val="0D0D0D"/>
                <w:sz w:val="24"/>
                <w:szCs w:val="24"/>
              </w:rPr>
              <w:t>04 6 7127</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Субвенции на организацию предоставления социального пособия на погребение в рамках подпрограммы «Обеспечение реализации государственной программы» государственной программы Белгородской области «Социальная поддержка граждан в Белгородской области на 2014-2020 годы»</w:t>
            </w:r>
          </w:p>
        </w:tc>
      </w:tr>
      <w:tr w:rsidR="00E14AEB" w:rsidRPr="00C62907" w:rsidTr="00E510B6">
        <w:trPr>
          <w:trHeight w:val="574"/>
        </w:trPr>
        <w:tc>
          <w:tcPr>
            <w:tcW w:w="789" w:type="pct"/>
            <w:shd w:val="clear" w:color="000000" w:fill="FFFFFF"/>
            <w:noWrap/>
          </w:tcPr>
          <w:p w:rsidR="00E14AEB" w:rsidRPr="00794AE7" w:rsidRDefault="00E14AEB" w:rsidP="00E14AEB">
            <w:pPr>
              <w:jc w:val="both"/>
              <w:rPr>
                <w:b/>
                <w:color w:val="0D0D0D"/>
                <w:sz w:val="24"/>
                <w:szCs w:val="24"/>
              </w:rPr>
            </w:pPr>
            <w:r w:rsidRPr="00794AE7">
              <w:rPr>
                <w:b/>
                <w:color w:val="0D0D0D"/>
                <w:sz w:val="24"/>
                <w:szCs w:val="24"/>
              </w:rPr>
              <w:t>05 0 0000</w:t>
            </w:r>
          </w:p>
        </w:tc>
        <w:tc>
          <w:tcPr>
            <w:tcW w:w="4211" w:type="pct"/>
            <w:shd w:val="clear" w:color="000000" w:fill="FFFFFF"/>
          </w:tcPr>
          <w:p w:rsidR="00E14AEB" w:rsidRPr="00794AE7" w:rsidRDefault="00E14AEB" w:rsidP="00E14AEB">
            <w:pPr>
              <w:jc w:val="both"/>
              <w:rPr>
                <w:b/>
                <w:bCs/>
                <w:color w:val="0D0D0D"/>
                <w:sz w:val="24"/>
                <w:szCs w:val="24"/>
              </w:rPr>
            </w:pPr>
            <w:r w:rsidRPr="00794AE7">
              <w:rPr>
                <w:b/>
                <w:bCs/>
                <w:color w:val="0D0D0D"/>
                <w:sz w:val="24"/>
                <w:szCs w:val="24"/>
              </w:rPr>
              <w:t>Государственная программа Белгородской области "Развитие культуры и искусства Белгородской области на 2014-2020 годы"</w:t>
            </w:r>
          </w:p>
          <w:p w:rsidR="00E14AEB" w:rsidRPr="00794AE7" w:rsidRDefault="00E14AEB" w:rsidP="00E14AEB">
            <w:pPr>
              <w:autoSpaceDE w:val="0"/>
              <w:autoSpaceDN w:val="0"/>
              <w:adjustRightInd w:val="0"/>
              <w:jc w:val="both"/>
              <w:outlineLvl w:val="4"/>
              <w:rPr>
                <w:b/>
                <w:snapToGrid w:val="0"/>
                <w:color w:val="0D0D0D"/>
                <w:sz w:val="24"/>
                <w:szCs w:val="24"/>
              </w:rPr>
            </w:pPr>
          </w:p>
        </w:tc>
      </w:tr>
      <w:tr w:rsidR="00E14AEB" w:rsidRPr="00C62907" w:rsidTr="00E510B6">
        <w:trPr>
          <w:trHeight w:val="1125"/>
        </w:trPr>
        <w:tc>
          <w:tcPr>
            <w:tcW w:w="789" w:type="pct"/>
            <w:shd w:val="clear" w:color="000000" w:fill="FFFFFF"/>
            <w:noWrap/>
          </w:tcPr>
          <w:p w:rsidR="00E14AEB" w:rsidRPr="00794AE7" w:rsidRDefault="00E14AEB" w:rsidP="00E14AEB">
            <w:pPr>
              <w:jc w:val="both"/>
              <w:rPr>
                <w:b/>
                <w:color w:val="0D0D0D"/>
                <w:sz w:val="24"/>
                <w:szCs w:val="24"/>
              </w:rPr>
            </w:pPr>
            <w:r w:rsidRPr="00794AE7">
              <w:rPr>
                <w:b/>
                <w:color w:val="0D0D0D"/>
                <w:sz w:val="24"/>
                <w:szCs w:val="24"/>
              </w:rPr>
              <w:t>05 1 0000</w:t>
            </w:r>
          </w:p>
        </w:tc>
        <w:tc>
          <w:tcPr>
            <w:tcW w:w="4211" w:type="pct"/>
            <w:shd w:val="clear" w:color="000000" w:fill="FFFFFF"/>
          </w:tcPr>
          <w:p w:rsidR="00E14AEB" w:rsidRPr="00794AE7" w:rsidRDefault="00E14AEB" w:rsidP="00E14AEB">
            <w:pPr>
              <w:jc w:val="both"/>
              <w:rPr>
                <w:b/>
                <w:bCs/>
                <w:color w:val="0D0D0D"/>
                <w:sz w:val="24"/>
                <w:szCs w:val="24"/>
              </w:rPr>
            </w:pPr>
            <w:r w:rsidRPr="00794AE7">
              <w:rPr>
                <w:b/>
                <w:snapToGrid w:val="0"/>
                <w:color w:val="0D0D0D"/>
                <w:sz w:val="24"/>
                <w:szCs w:val="24"/>
              </w:rPr>
              <w:t xml:space="preserve">Подпрограмма "Развитие библиотечного дела" государственной программы </w:t>
            </w:r>
            <w:r w:rsidRPr="00794AE7">
              <w:rPr>
                <w:b/>
                <w:bCs/>
                <w:color w:val="0D0D0D"/>
                <w:sz w:val="24"/>
                <w:szCs w:val="24"/>
              </w:rPr>
              <w:t>Белгородской области "Развитие культуры и искусства Белгородской области на 2014-2020 годы"</w:t>
            </w:r>
          </w:p>
          <w:p w:rsidR="00E14AEB" w:rsidRPr="00794AE7" w:rsidRDefault="00E14AEB" w:rsidP="00E14AEB">
            <w:pPr>
              <w:autoSpaceDE w:val="0"/>
              <w:autoSpaceDN w:val="0"/>
              <w:adjustRightInd w:val="0"/>
              <w:jc w:val="both"/>
              <w:outlineLvl w:val="4"/>
              <w:rPr>
                <w:b/>
                <w:snapToGrid w:val="0"/>
                <w:color w:val="0D0D0D"/>
                <w:sz w:val="24"/>
                <w:szCs w:val="24"/>
              </w:rPr>
            </w:pPr>
          </w:p>
        </w:tc>
      </w:tr>
      <w:tr w:rsidR="00E14AEB" w:rsidRPr="00C62907" w:rsidTr="00E510B6">
        <w:trPr>
          <w:trHeight w:val="1125"/>
        </w:trPr>
        <w:tc>
          <w:tcPr>
            <w:tcW w:w="789" w:type="pct"/>
            <w:shd w:val="clear" w:color="000000" w:fill="FFFFFF"/>
            <w:noWrap/>
          </w:tcPr>
          <w:p w:rsidR="00E14AEB" w:rsidRPr="00C62907" w:rsidRDefault="00E14AEB" w:rsidP="00E14AEB">
            <w:pPr>
              <w:jc w:val="both"/>
              <w:rPr>
                <w:color w:val="0D0D0D"/>
                <w:sz w:val="24"/>
                <w:szCs w:val="24"/>
              </w:rPr>
            </w:pPr>
            <w:r w:rsidRPr="00C62907">
              <w:rPr>
                <w:color w:val="0D0D0D"/>
                <w:sz w:val="24"/>
                <w:szCs w:val="24"/>
              </w:rPr>
              <w:lastRenderedPageBreak/>
              <w:t>05 1 0059</w:t>
            </w:r>
          </w:p>
        </w:tc>
        <w:tc>
          <w:tcPr>
            <w:tcW w:w="4211" w:type="pct"/>
            <w:shd w:val="clear" w:color="000000" w:fill="FFFFFF"/>
          </w:tcPr>
          <w:p w:rsidR="00E14AEB" w:rsidRPr="00C62907" w:rsidRDefault="00E14AEB" w:rsidP="00E14AEB">
            <w:pPr>
              <w:jc w:val="both"/>
              <w:rPr>
                <w:snapToGrid w:val="0"/>
                <w:color w:val="0D0D0D"/>
                <w:sz w:val="24"/>
                <w:szCs w:val="24"/>
              </w:rPr>
            </w:pPr>
            <w:r w:rsidRPr="00C62907">
              <w:rPr>
                <w:snapToGrid w:val="0"/>
                <w:color w:val="0D0D0D"/>
                <w:sz w:val="24"/>
                <w:szCs w:val="24"/>
              </w:rPr>
              <w:t>Обеспечение деятельности (оказание услуг) государственных учреждений (организаций) Белгородской области в рамках  подпрограммы "Развитие библиотечного дела" государственной программы Белгородской области "Развитие культуры и искусства Белгородской области на 2014-2020 годы"</w:t>
            </w:r>
          </w:p>
        </w:tc>
      </w:tr>
      <w:tr w:rsidR="00E14AEB" w:rsidRPr="00C62907" w:rsidTr="00E510B6">
        <w:trPr>
          <w:trHeight w:val="971"/>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05 1 2144</w:t>
            </w:r>
          </w:p>
        </w:tc>
        <w:tc>
          <w:tcPr>
            <w:tcW w:w="4211" w:type="pct"/>
            <w:shd w:val="clear" w:color="000000" w:fill="FFFFFF"/>
          </w:tcPr>
          <w:p w:rsidR="00E14AEB" w:rsidRPr="00C62907" w:rsidRDefault="00E14AEB" w:rsidP="00E14AEB">
            <w:pPr>
              <w:spacing w:after="200"/>
              <w:jc w:val="both"/>
              <w:rPr>
                <w:snapToGrid w:val="0"/>
                <w:color w:val="0D0D0D"/>
                <w:sz w:val="24"/>
                <w:szCs w:val="24"/>
              </w:rPr>
            </w:pPr>
            <w:r w:rsidRPr="00C62907">
              <w:rPr>
                <w:snapToGrid w:val="0"/>
                <w:color w:val="0D0D0D"/>
                <w:sz w:val="24"/>
                <w:szCs w:val="24"/>
              </w:rPr>
              <w:t>Комплектование книжных фондов библиотек в рамках п</w:t>
            </w:r>
            <w:r w:rsidRPr="00C62907">
              <w:rPr>
                <w:rFonts w:eastAsia="Calibri"/>
                <w:snapToGrid w:val="0"/>
                <w:color w:val="0D0D0D"/>
                <w:sz w:val="24"/>
                <w:szCs w:val="24"/>
                <w:lang w:eastAsia="en-US"/>
              </w:rPr>
              <w:t>одпрограммы «</w:t>
            </w:r>
            <w:r w:rsidRPr="00C62907">
              <w:rPr>
                <w:rFonts w:eastAsia="Calibri"/>
                <w:bCs/>
                <w:color w:val="0D0D0D"/>
                <w:sz w:val="24"/>
                <w:szCs w:val="24"/>
                <w:lang w:eastAsia="en-US"/>
              </w:rPr>
              <w:t xml:space="preserve">Развитие библиотечного дела» </w:t>
            </w:r>
            <w:r w:rsidRPr="00C62907">
              <w:rPr>
                <w:rFonts w:eastAsia="Calibri"/>
                <w:snapToGrid w:val="0"/>
                <w:color w:val="0D0D0D"/>
                <w:sz w:val="24"/>
                <w:szCs w:val="24"/>
                <w:lang w:eastAsia="en-US"/>
              </w:rPr>
              <w:t>государственной программы</w:t>
            </w:r>
            <w:r>
              <w:rPr>
                <w:rFonts w:eastAsia="Calibri"/>
                <w:snapToGrid w:val="0"/>
                <w:color w:val="0D0D0D"/>
                <w:sz w:val="24"/>
                <w:szCs w:val="24"/>
                <w:lang w:eastAsia="en-US"/>
              </w:rPr>
              <w:t xml:space="preserve"> </w:t>
            </w:r>
            <w:r w:rsidRPr="00C62907">
              <w:rPr>
                <w:bCs/>
                <w:color w:val="0D0D0D"/>
                <w:sz w:val="24"/>
                <w:szCs w:val="24"/>
              </w:rPr>
              <w:t>Белгородской области</w:t>
            </w:r>
            <w:r w:rsidRPr="00C62907">
              <w:rPr>
                <w:rFonts w:eastAsia="Calibri"/>
                <w:snapToGrid w:val="0"/>
                <w:color w:val="0D0D0D"/>
                <w:sz w:val="24"/>
                <w:szCs w:val="24"/>
                <w:lang w:eastAsia="en-US"/>
              </w:rPr>
              <w:t xml:space="preserve"> «Развитие культуры и искусства Белгородской области на 2014-2020 годы»</w:t>
            </w:r>
          </w:p>
        </w:tc>
      </w:tr>
      <w:tr w:rsidR="00E14AEB" w:rsidRPr="00C62907" w:rsidTr="00E510B6">
        <w:trPr>
          <w:trHeight w:val="971"/>
        </w:trPr>
        <w:tc>
          <w:tcPr>
            <w:tcW w:w="789" w:type="pct"/>
            <w:shd w:val="clear" w:color="000000" w:fill="FFFFFF"/>
            <w:noWrap/>
          </w:tcPr>
          <w:p w:rsidR="00E14AEB" w:rsidRPr="00C62907" w:rsidRDefault="00E14AEB" w:rsidP="00E14AEB">
            <w:pPr>
              <w:rPr>
                <w:color w:val="0D0D0D"/>
                <w:sz w:val="24"/>
                <w:szCs w:val="24"/>
              </w:rPr>
            </w:pPr>
            <w:r>
              <w:rPr>
                <w:color w:val="0D0D0D"/>
                <w:sz w:val="24"/>
                <w:szCs w:val="24"/>
              </w:rPr>
              <w:t>05 1 2211</w:t>
            </w:r>
          </w:p>
        </w:tc>
        <w:tc>
          <w:tcPr>
            <w:tcW w:w="4211" w:type="pct"/>
            <w:shd w:val="clear" w:color="000000" w:fill="FFFFFF"/>
          </w:tcPr>
          <w:p w:rsidR="00E14AEB" w:rsidRPr="00C62907" w:rsidRDefault="00E14AEB" w:rsidP="00E14AEB">
            <w:pPr>
              <w:spacing w:after="200"/>
              <w:jc w:val="both"/>
              <w:rPr>
                <w:snapToGrid w:val="0"/>
                <w:color w:val="0D0D0D"/>
                <w:sz w:val="24"/>
                <w:szCs w:val="24"/>
              </w:rPr>
            </w:pPr>
            <w:r w:rsidRPr="006022E0">
              <w:rPr>
                <w:snapToGrid w:val="0"/>
                <w:color w:val="0D0D0D"/>
                <w:sz w:val="24"/>
                <w:szCs w:val="24"/>
              </w:rPr>
              <w:t>Капитальный ремонт объектов государственной собственности Белгородской области в рамках  подпрограммы "Развитие библиотечного дела" государственной программы Белгородской области "Развитие культуры и искусства Белгородской области на 2014-2020 годы"</w:t>
            </w:r>
          </w:p>
        </w:tc>
      </w:tr>
      <w:tr w:rsidR="00E14AEB" w:rsidRPr="00C62907" w:rsidTr="00E510B6">
        <w:trPr>
          <w:trHeight w:val="971"/>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05 1 2999</w:t>
            </w:r>
          </w:p>
        </w:tc>
        <w:tc>
          <w:tcPr>
            <w:tcW w:w="4211" w:type="pct"/>
            <w:shd w:val="clear" w:color="000000" w:fill="FFFFFF"/>
          </w:tcPr>
          <w:p w:rsidR="00E14AEB" w:rsidRPr="00C62907" w:rsidRDefault="00E14AEB" w:rsidP="00E14AEB">
            <w:pPr>
              <w:spacing w:after="200"/>
              <w:jc w:val="both"/>
              <w:rPr>
                <w:snapToGrid w:val="0"/>
                <w:color w:val="0D0D0D"/>
                <w:sz w:val="24"/>
                <w:szCs w:val="24"/>
              </w:rPr>
            </w:pPr>
            <w:r w:rsidRPr="00C62907">
              <w:rPr>
                <w:snapToGrid w:val="0"/>
                <w:color w:val="0D0D0D"/>
                <w:sz w:val="24"/>
                <w:szCs w:val="24"/>
              </w:rPr>
              <w:t xml:space="preserve">Мероприятия в рамках  подпрограммы "Развитие библиотечного дела" государственной программы Белгородской области "Развитие культуры и искусства Белгородской области на 2014-2020 годы" </w:t>
            </w:r>
          </w:p>
        </w:tc>
      </w:tr>
      <w:tr w:rsidR="00E14AEB" w:rsidRPr="00C62907" w:rsidTr="00E510B6">
        <w:trPr>
          <w:trHeight w:val="1496"/>
        </w:trPr>
        <w:tc>
          <w:tcPr>
            <w:tcW w:w="789" w:type="pct"/>
            <w:shd w:val="clear" w:color="000000" w:fill="FFFFFF"/>
            <w:noWrap/>
          </w:tcPr>
          <w:p w:rsidR="00E14AEB" w:rsidRPr="00C62907" w:rsidRDefault="00E14AEB" w:rsidP="00E14AEB">
            <w:pPr>
              <w:rPr>
                <w:color w:val="0D0D0D"/>
                <w:sz w:val="24"/>
                <w:szCs w:val="24"/>
              </w:rPr>
            </w:pPr>
            <w:r>
              <w:rPr>
                <w:color w:val="0D0D0D"/>
                <w:sz w:val="24"/>
                <w:szCs w:val="24"/>
              </w:rPr>
              <w:t>05 1 4037</w:t>
            </w:r>
          </w:p>
        </w:tc>
        <w:tc>
          <w:tcPr>
            <w:tcW w:w="4211" w:type="pct"/>
            <w:shd w:val="clear" w:color="000000" w:fill="FFFFFF"/>
          </w:tcPr>
          <w:p w:rsidR="00E14AEB" w:rsidRDefault="00E14AEB" w:rsidP="00E14AEB">
            <w:pPr>
              <w:spacing w:after="200"/>
              <w:jc w:val="both"/>
              <w:rPr>
                <w:snapToGrid w:val="0"/>
                <w:color w:val="0D0D0D"/>
                <w:sz w:val="24"/>
                <w:szCs w:val="24"/>
              </w:rPr>
            </w:pPr>
            <w:r w:rsidRPr="00836F9B">
              <w:rPr>
                <w:snapToGrid w:val="0"/>
                <w:color w:val="0D0D0D"/>
                <w:sz w:val="24"/>
                <w:szCs w:val="24"/>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 рамках  подпрограммы "Развитие библиотечного дела" государственной программы Белгородской области "Развитие культуры и искусства Белгородской области на 2014-2020 годы"</w:t>
            </w:r>
          </w:p>
        </w:tc>
      </w:tr>
      <w:tr w:rsidR="00E14AEB" w:rsidRPr="00C62907" w:rsidTr="00E510B6">
        <w:trPr>
          <w:trHeight w:val="1496"/>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05 1 5144</w:t>
            </w:r>
          </w:p>
        </w:tc>
        <w:tc>
          <w:tcPr>
            <w:tcW w:w="4211" w:type="pct"/>
            <w:shd w:val="clear" w:color="000000" w:fill="FFFFFF"/>
          </w:tcPr>
          <w:p w:rsidR="00E14AEB" w:rsidRPr="00C62907" w:rsidRDefault="00E14AEB" w:rsidP="00E14AEB">
            <w:pPr>
              <w:spacing w:after="200"/>
              <w:jc w:val="both"/>
              <w:rPr>
                <w:snapToGrid w:val="0"/>
                <w:color w:val="0D0D0D"/>
                <w:sz w:val="24"/>
                <w:szCs w:val="24"/>
              </w:rPr>
            </w:pPr>
            <w:r>
              <w:rPr>
                <w:snapToGrid w:val="0"/>
                <w:color w:val="0D0D0D"/>
                <w:sz w:val="24"/>
                <w:szCs w:val="24"/>
              </w:rPr>
              <w:t>К</w:t>
            </w:r>
            <w:r w:rsidRPr="00C62907">
              <w:rPr>
                <w:snapToGrid w:val="0"/>
                <w:color w:val="0D0D0D"/>
                <w:sz w:val="24"/>
                <w:szCs w:val="24"/>
              </w:rPr>
              <w:t>омплектование книжных фондов библиотек муниципальных образований и государственных библиотек городов Москвы и Санкт-Петербурга</w:t>
            </w:r>
            <w:r>
              <w:rPr>
                <w:snapToGrid w:val="0"/>
                <w:color w:val="0D0D0D"/>
                <w:sz w:val="24"/>
                <w:szCs w:val="24"/>
              </w:rPr>
              <w:t xml:space="preserve">(за счет иных  межбюджетных трансфертов из федерального бюджета) </w:t>
            </w:r>
            <w:r w:rsidRPr="00C62907">
              <w:rPr>
                <w:snapToGrid w:val="0"/>
                <w:color w:val="0D0D0D"/>
                <w:sz w:val="24"/>
                <w:szCs w:val="24"/>
              </w:rPr>
              <w:t xml:space="preserve"> в рамках п</w:t>
            </w:r>
            <w:r w:rsidRPr="00C62907">
              <w:rPr>
                <w:rFonts w:eastAsia="Calibri"/>
                <w:snapToGrid w:val="0"/>
                <w:color w:val="0D0D0D"/>
                <w:sz w:val="24"/>
                <w:szCs w:val="24"/>
                <w:lang w:eastAsia="en-US"/>
              </w:rPr>
              <w:t>одпрограммы «</w:t>
            </w:r>
            <w:r w:rsidRPr="00C62907">
              <w:rPr>
                <w:rFonts w:eastAsia="Calibri"/>
                <w:bCs/>
                <w:color w:val="0D0D0D"/>
                <w:sz w:val="24"/>
                <w:szCs w:val="24"/>
                <w:lang w:eastAsia="en-US"/>
              </w:rPr>
              <w:t xml:space="preserve">Развитие библиотечного дела» </w:t>
            </w:r>
            <w:r w:rsidRPr="00C62907">
              <w:rPr>
                <w:rFonts w:eastAsia="Calibri"/>
                <w:snapToGrid w:val="0"/>
                <w:color w:val="0D0D0D"/>
                <w:sz w:val="24"/>
                <w:szCs w:val="24"/>
                <w:lang w:eastAsia="en-US"/>
              </w:rPr>
              <w:t xml:space="preserve">государственной программы </w:t>
            </w:r>
            <w:r w:rsidRPr="00C62907">
              <w:rPr>
                <w:bCs/>
                <w:color w:val="0D0D0D"/>
                <w:sz w:val="24"/>
                <w:szCs w:val="24"/>
              </w:rPr>
              <w:t xml:space="preserve">Белгородской области </w:t>
            </w:r>
            <w:r>
              <w:rPr>
                <w:bCs/>
                <w:color w:val="0D0D0D"/>
                <w:sz w:val="24"/>
                <w:szCs w:val="24"/>
              </w:rPr>
              <w:t xml:space="preserve"> </w:t>
            </w:r>
            <w:r w:rsidRPr="00C62907">
              <w:rPr>
                <w:rFonts w:eastAsia="Calibri"/>
                <w:snapToGrid w:val="0"/>
                <w:color w:val="0D0D0D"/>
                <w:sz w:val="24"/>
                <w:szCs w:val="24"/>
                <w:lang w:eastAsia="en-US"/>
              </w:rPr>
              <w:t>«Развитие культуры и искусства Белгородской области на 2014-2020 годы»</w:t>
            </w:r>
          </w:p>
        </w:tc>
      </w:tr>
      <w:tr w:rsidR="00E14AEB" w:rsidRPr="00C62907" w:rsidTr="00E510B6">
        <w:trPr>
          <w:trHeight w:val="1900"/>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05 1 5146</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Pr>
                <w:snapToGrid w:val="0"/>
                <w:color w:val="0D0D0D"/>
                <w:sz w:val="24"/>
                <w:szCs w:val="24"/>
              </w:rPr>
              <w:t>П</w:t>
            </w:r>
            <w:r w:rsidRPr="00C62907">
              <w:rPr>
                <w:snapToGrid w:val="0"/>
                <w:color w:val="0D0D0D"/>
                <w:sz w:val="24"/>
                <w:szCs w:val="24"/>
              </w:rPr>
              <w:t>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r>
              <w:rPr>
                <w:snapToGrid w:val="0"/>
                <w:color w:val="0D0D0D"/>
                <w:sz w:val="24"/>
                <w:szCs w:val="24"/>
              </w:rPr>
              <w:t xml:space="preserve"> (за счет иных  межбюджетных трансфертов из федерального бюджета)</w:t>
            </w:r>
            <w:r w:rsidRPr="00C62907">
              <w:rPr>
                <w:snapToGrid w:val="0"/>
                <w:color w:val="0D0D0D"/>
                <w:sz w:val="24"/>
                <w:szCs w:val="24"/>
              </w:rPr>
              <w:t xml:space="preserve"> в рамках п</w:t>
            </w:r>
            <w:r w:rsidRPr="00C62907">
              <w:rPr>
                <w:rFonts w:eastAsia="Calibri"/>
                <w:snapToGrid w:val="0"/>
                <w:color w:val="0D0D0D"/>
                <w:sz w:val="24"/>
                <w:szCs w:val="24"/>
                <w:lang w:eastAsia="en-US"/>
              </w:rPr>
              <w:t>одпрограммы «</w:t>
            </w:r>
            <w:r w:rsidRPr="00C62907">
              <w:rPr>
                <w:rFonts w:eastAsia="Calibri"/>
                <w:bCs/>
                <w:color w:val="0D0D0D"/>
                <w:sz w:val="24"/>
                <w:szCs w:val="24"/>
                <w:lang w:eastAsia="en-US"/>
              </w:rPr>
              <w:t xml:space="preserve">Развитие библиотечного дела» </w:t>
            </w:r>
            <w:r w:rsidRPr="00C62907">
              <w:rPr>
                <w:rFonts w:eastAsia="Calibri"/>
                <w:snapToGrid w:val="0"/>
                <w:color w:val="0D0D0D"/>
                <w:sz w:val="24"/>
                <w:szCs w:val="24"/>
                <w:lang w:eastAsia="en-US"/>
              </w:rPr>
              <w:t>государственной программы</w:t>
            </w:r>
            <w:r>
              <w:rPr>
                <w:rFonts w:eastAsia="Calibri"/>
                <w:snapToGrid w:val="0"/>
                <w:color w:val="0D0D0D"/>
                <w:sz w:val="24"/>
                <w:szCs w:val="24"/>
                <w:lang w:eastAsia="en-US"/>
              </w:rPr>
              <w:t xml:space="preserve"> </w:t>
            </w:r>
            <w:r w:rsidRPr="00C62907">
              <w:rPr>
                <w:bCs/>
                <w:color w:val="0D0D0D"/>
                <w:sz w:val="24"/>
                <w:szCs w:val="24"/>
              </w:rPr>
              <w:t>Белгородской области</w:t>
            </w:r>
            <w:r w:rsidRPr="00C62907">
              <w:rPr>
                <w:rFonts w:eastAsia="Calibri"/>
                <w:snapToGrid w:val="0"/>
                <w:color w:val="0D0D0D"/>
                <w:sz w:val="24"/>
                <w:szCs w:val="24"/>
                <w:lang w:eastAsia="en-US"/>
              </w:rPr>
              <w:t xml:space="preserve"> </w:t>
            </w:r>
            <w:r>
              <w:rPr>
                <w:rFonts w:eastAsia="Calibri"/>
                <w:snapToGrid w:val="0"/>
                <w:color w:val="0D0D0D"/>
                <w:sz w:val="24"/>
                <w:szCs w:val="24"/>
                <w:lang w:eastAsia="en-US"/>
              </w:rPr>
              <w:t xml:space="preserve"> </w:t>
            </w:r>
            <w:r w:rsidRPr="00C62907">
              <w:rPr>
                <w:rFonts w:eastAsia="Calibri"/>
                <w:snapToGrid w:val="0"/>
                <w:color w:val="0D0D0D"/>
                <w:sz w:val="24"/>
                <w:szCs w:val="24"/>
                <w:lang w:eastAsia="en-US"/>
              </w:rPr>
              <w:t>«Развитие культуры и искусства Белгородской области на 2014-2020 годы»</w:t>
            </w:r>
          </w:p>
        </w:tc>
      </w:tr>
      <w:tr w:rsidR="00E14AEB" w:rsidRPr="00C62907" w:rsidTr="00E510B6">
        <w:trPr>
          <w:trHeight w:val="653"/>
        </w:trPr>
        <w:tc>
          <w:tcPr>
            <w:tcW w:w="789" w:type="pct"/>
            <w:shd w:val="clear" w:color="000000" w:fill="FFFFFF"/>
            <w:noWrap/>
          </w:tcPr>
          <w:p w:rsidR="00E14AEB" w:rsidRPr="00C62907" w:rsidRDefault="00E14AEB" w:rsidP="00E14AEB">
            <w:pPr>
              <w:rPr>
                <w:color w:val="0D0D0D"/>
                <w:sz w:val="24"/>
                <w:szCs w:val="24"/>
              </w:rPr>
            </w:pPr>
            <w:r>
              <w:rPr>
                <w:color w:val="0D0D0D"/>
                <w:sz w:val="24"/>
                <w:szCs w:val="24"/>
              </w:rPr>
              <w:t>05 1 7112</w:t>
            </w:r>
          </w:p>
        </w:tc>
        <w:tc>
          <w:tcPr>
            <w:tcW w:w="4211" w:type="pct"/>
            <w:shd w:val="clear" w:color="000000" w:fill="FFFFFF"/>
          </w:tcPr>
          <w:p w:rsidR="00E14AEB" w:rsidRPr="00C62907" w:rsidRDefault="00E14AEB" w:rsidP="00E14AEB">
            <w:pPr>
              <w:jc w:val="both"/>
              <w:rPr>
                <w:bCs/>
                <w:color w:val="0D0D0D"/>
                <w:sz w:val="24"/>
                <w:szCs w:val="24"/>
              </w:rPr>
            </w:pPr>
            <w:r w:rsidRPr="00836F9B">
              <w:rPr>
                <w:bCs/>
                <w:color w:val="0D0D0D"/>
                <w:sz w:val="24"/>
                <w:szCs w:val="24"/>
              </w:rPr>
              <w:t>Субсидии на софинансирование капитальных вложений (строительства, реконструкции) в объекты муниципальной собственности в рамках  подпрограммы "Развитие библиотечного дела" государственной программы Белгородской области "Развитие культуры и искусства Белгородской области на 2014-2020 годы"</w:t>
            </w:r>
          </w:p>
        </w:tc>
      </w:tr>
      <w:tr w:rsidR="00E14AEB" w:rsidRPr="00C62907" w:rsidTr="00E510B6">
        <w:trPr>
          <w:trHeight w:val="653"/>
        </w:trPr>
        <w:tc>
          <w:tcPr>
            <w:tcW w:w="789" w:type="pct"/>
            <w:shd w:val="clear" w:color="000000" w:fill="FFFFFF"/>
            <w:noWrap/>
          </w:tcPr>
          <w:p w:rsidR="00E14AEB" w:rsidRPr="00C62907" w:rsidRDefault="00E14AEB" w:rsidP="00E14AEB">
            <w:pPr>
              <w:rPr>
                <w:color w:val="0D0D0D"/>
                <w:sz w:val="24"/>
                <w:szCs w:val="24"/>
              </w:rPr>
            </w:pPr>
            <w:r>
              <w:rPr>
                <w:color w:val="0D0D0D"/>
                <w:sz w:val="24"/>
                <w:szCs w:val="24"/>
              </w:rPr>
              <w:t>05 1 7212</w:t>
            </w:r>
          </w:p>
        </w:tc>
        <w:tc>
          <w:tcPr>
            <w:tcW w:w="4211" w:type="pct"/>
            <w:shd w:val="clear" w:color="000000" w:fill="FFFFFF"/>
          </w:tcPr>
          <w:p w:rsidR="00E14AEB" w:rsidRPr="00C62907" w:rsidRDefault="00E14AEB" w:rsidP="00E14AEB">
            <w:pPr>
              <w:jc w:val="both"/>
              <w:rPr>
                <w:bCs/>
                <w:color w:val="0D0D0D"/>
                <w:sz w:val="24"/>
                <w:szCs w:val="24"/>
              </w:rPr>
            </w:pPr>
            <w:r w:rsidRPr="00836F9B">
              <w:rPr>
                <w:bCs/>
                <w:color w:val="0D0D0D"/>
                <w:sz w:val="24"/>
                <w:szCs w:val="24"/>
              </w:rPr>
              <w:t>Субсидии на софинансирование капитального ремонта объектов муниципальной собственности в рамках  подпрограммы "Развитие библиотечного дела" государственной программы Белгородской области "Развитие культуры и искусства Белгородской области на 2014-2020 годы"</w:t>
            </w:r>
          </w:p>
        </w:tc>
      </w:tr>
      <w:tr w:rsidR="00E14AEB" w:rsidRPr="00C62907" w:rsidTr="00E510B6">
        <w:trPr>
          <w:trHeight w:val="653"/>
        </w:trPr>
        <w:tc>
          <w:tcPr>
            <w:tcW w:w="789" w:type="pct"/>
            <w:shd w:val="clear" w:color="000000" w:fill="FFFFFF"/>
            <w:noWrap/>
          </w:tcPr>
          <w:p w:rsidR="00E14AEB" w:rsidRPr="0003709B" w:rsidRDefault="00E14AEB" w:rsidP="00E14AEB">
            <w:pPr>
              <w:rPr>
                <w:b/>
                <w:color w:val="0D0D0D"/>
                <w:sz w:val="24"/>
                <w:szCs w:val="24"/>
              </w:rPr>
            </w:pPr>
            <w:r w:rsidRPr="0003709B">
              <w:rPr>
                <w:b/>
                <w:color w:val="0D0D0D"/>
                <w:sz w:val="24"/>
                <w:szCs w:val="24"/>
              </w:rPr>
              <w:t>05 2 0000</w:t>
            </w:r>
          </w:p>
        </w:tc>
        <w:tc>
          <w:tcPr>
            <w:tcW w:w="4211" w:type="pct"/>
            <w:shd w:val="clear" w:color="000000" w:fill="FFFFFF"/>
          </w:tcPr>
          <w:p w:rsidR="00E14AEB" w:rsidRPr="0003709B" w:rsidRDefault="00E14AEB" w:rsidP="00E14AEB">
            <w:pPr>
              <w:jc w:val="both"/>
              <w:rPr>
                <w:b/>
                <w:bCs/>
                <w:color w:val="0D0D0D"/>
                <w:sz w:val="24"/>
                <w:szCs w:val="24"/>
              </w:rPr>
            </w:pPr>
            <w:r w:rsidRPr="0003709B">
              <w:rPr>
                <w:b/>
                <w:bCs/>
                <w:color w:val="0D0D0D"/>
                <w:sz w:val="24"/>
                <w:szCs w:val="24"/>
              </w:rPr>
              <w:t xml:space="preserve">Подпрограмма "Развитие музейного дела" </w:t>
            </w:r>
            <w:r w:rsidRPr="0003709B">
              <w:rPr>
                <w:rFonts w:eastAsia="Calibri"/>
                <w:b/>
                <w:snapToGrid w:val="0"/>
                <w:color w:val="0D0D0D"/>
                <w:sz w:val="24"/>
                <w:szCs w:val="24"/>
                <w:lang w:eastAsia="en-US"/>
              </w:rPr>
              <w:t>государственной программы</w:t>
            </w:r>
            <w:r w:rsidRPr="0003709B">
              <w:rPr>
                <w:b/>
                <w:bCs/>
                <w:color w:val="0D0D0D"/>
                <w:sz w:val="24"/>
                <w:szCs w:val="24"/>
              </w:rPr>
              <w:t xml:space="preserve"> Белгородской области</w:t>
            </w:r>
            <w:r w:rsidRPr="0003709B">
              <w:rPr>
                <w:rFonts w:eastAsia="Calibri"/>
                <w:b/>
                <w:snapToGrid w:val="0"/>
                <w:color w:val="0D0D0D"/>
                <w:sz w:val="24"/>
                <w:szCs w:val="24"/>
                <w:lang w:eastAsia="en-US"/>
              </w:rPr>
              <w:t xml:space="preserve">  «Развитие культуры и искусства Белгородской области на 2014-2020 годы»</w:t>
            </w:r>
          </w:p>
          <w:p w:rsidR="00E14AEB" w:rsidRPr="0003709B" w:rsidRDefault="00E14AEB" w:rsidP="00E14AEB">
            <w:pPr>
              <w:autoSpaceDE w:val="0"/>
              <w:autoSpaceDN w:val="0"/>
              <w:adjustRightInd w:val="0"/>
              <w:jc w:val="both"/>
              <w:outlineLvl w:val="4"/>
              <w:rPr>
                <w:b/>
                <w:snapToGrid w:val="0"/>
                <w:color w:val="0D0D0D"/>
                <w:sz w:val="24"/>
                <w:szCs w:val="24"/>
              </w:rPr>
            </w:pPr>
          </w:p>
        </w:tc>
      </w:tr>
      <w:tr w:rsidR="00E14AEB" w:rsidRPr="00C62907" w:rsidTr="00E510B6">
        <w:trPr>
          <w:trHeight w:val="1334"/>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05 2 0059</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Обеспечение деятельности (оказание услуг) государственных учреждений (организаций) Белгородской области в рамках подпрограммы "Развитие музейного дела" государственной программы Белгородской области "Развитие культуры и искусства Белгородской области на 2014-2020 годы"</w:t>
            </w:r>
          </w:p>
        </w:tc>
      </w:tr>
      <w:tr w:rsidR="00E14AEB" w:rsidRPr="00C62907" w:rsidTr="00E510B6">
        <w:trPr>
          <w:trHeight w:val="984"/>
        </w:trPr>
        <w:tc>
          <w:tcPr>
            <w:tcW w:w="789" w:type="pct"/>
            <w:shd w:val="clear" w:color="000000" w:fill="FFFFFF"/>
            <w:noWrap/>
          </w:tcPr>
          <w:p w:rsidR="00E14AEB" w:rsidRPr="00C62907" w:rsidRDefault="00E14AEB" w:rsidP="00E14AEB">
            <w:pPr>
              <w:rPr>
                <w:color w:val="0D0D0D"/>
                <w:sz w:val="24"/>
                <w:szCs w:val="24"/>
              </w:rPr>
            </w:pPr>
            <w:r>
              <w:rPr>
                <w:color w:val="0D0D0D"/>
                <w:sz w:val="24"/>
                <w:szCs w:val="24"/>
              </w:rPr>
              <w:lastRenderedPageBreak/>
              <w:t>05 2 2211</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437725">
              <w:rPr>
                <w:snapToGrid w:val="0"/>
                <w:color w:val="0D0D0D"/>
                <w:sz w:val="24"/>
                <w:szCs w:val="24"/>
              </w:rPr>
              <w:t>Капитальный ремонт объектов государственной собственности Белгородской области в рамках подпрограммы "Развитие музейного дела" государственной программы Белгородской области "Развитие культуры и искусства Белгородской области на 2014-2020 годы"</w:t>
            </w:r>
          </w:p>
        </w:tc>
      </w:tr>
      <w:tr w:rsidR="00E14AEB" w:rsidRPr="00C62907" w:rsidTr="00E510B6">
        <w:trPr>
          <w:trHeight w:val="984"/>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05 2 2999</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Мероприятия в рамках подпрограммы "Развитие музейного дела" государственной программы Белгородской области "Развитие культуры и искусства Белгородской области на 2014-2020 годы"</w:t>
            </w:r>
          </w:p>
        </w:tc>
      </w:tr>
      <w:tr w:rsidR="00E14AEB" w:rsidRPr="00C62907" w:rsidTr="00E510B6">
        <w:trPr>
          <w:trHeight w:val="984"/>
        </w:trPr>
        <w:tc>
          <w:tcPr>
            <w:tcW w:w="789" w:type="pct"/>
            <w:shd w:val="clear" w:color="000000" w:fill="FFFFFF"/>
            <w:noWrap/>
          </w:tcPr>
          <w:p w:rsidR="00E14AEB" w:rsidRPr="00C62907" w:rsidRDefault="00E14AEB" w:rsidP="00E14AEB">
            <w:pPr>
              <w:rPr>
                <w:color w:val="0D0D0D"/>
                <w:sz w:val="24"/>
                <w:szCs w:val="24"/>
              </w:rPr>
            </w:pPr>
            <w:r>
              <w:rPr>
                <w:color w:val="0D0D0D"/>
                <w:sz w:val="24"/>
                <w:szCs w:val="24"/>
              </w:rPr>
              <w:t>05 2 4037</w:t>
            </w:r>
          </w:p>
        </w:tc>
        <w:tc>
          <w:tcPr>
            <w:tcW w:w="4211" w:type="pct"/>
            <w:shd w:val="clear" w:color="000000" w:fill="FFFFFF"/>
          </w:tcPr>
          <w:p w:rsidR="00E14AEB" w:rsidRPr="00437725" w:rsidRDefault="00E14AEB" w:rsidP="00E14AEB">
            <w:pPr>
              <w:rPr>
                <w:sz w:val="24"/>
                <w:szCs w:val="24"/>
              </w:rPr>
            </w:pPr>
            <w:r w:rsidRPr="00437725">
              <w:rPr>
                <w:sz w:val="24"/>
                <w:szCs w:val="24"/>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 рамках подпрограммы "Развитие музейного дела" государственной программы Белгородской области "Развитие культуры и искусства Белгородской области на 2014-2020 годы"</w:t>
            </w:r>
          </w:p>
        </w:tc>
      </w:tr>
      <w:tr w:rsidR="00E14AEB" w:rsidRPr="00C62907" w:rsidTr="00E510B6">
        <w:trPr>
          <w:trHeight w:val="984"/>
        </w:trPr>
        <w:tc>
          <w:tcPr>
            <w:tcW w:w="789" w:type="pct"/>
            <w:shd w:val="clear" w:color="000000" w:fill="FFFFFF"/>
            <w:noWrap/>
          </w:tcPr>
          <w:p w:rsidR="00E14AEB" w:rsidRPr="00C62907" w:rsidRDefault="00E14AEB" w:rsidP="00E14AEB">
            <w:pPr>
              <w:rPr>
                <w:color w:val="0D0D0D"/>
                <w:sz w:val="24"/>
                <w:szCs w:val="24"/>
              </w:rPr>
            </w:pPr>
            <w:r>
              <w:rPr>
                <w:color w:val="0D0D0D"/>
                <w:sz w:val="24"/>
                <w:szCs w:val="24"/>
              </w:rPr>
              <w:t>05 2 7112</w:t>
            </w:r>
          </w:p>
        </w:tc>
        <w:tc>
          <w:tcPr>
            <w:tcW w:w="4211" w:type="pct"/>
            <w:shd w:val="clear" w:color="000000" w:fill="FFFFFF"/>
          </w:tcPr>
          <w:p w:rsidR="00E14AEB" w:rsidRPr="00437725" w:rsidRDefault="00E14AEB" w:rsidP="00E14AEB">
            <w:pPr>
              <w:rPr>
                <w:sz w:val="24"/>
                <w:szCs w:val="24"/>
              </w:rPr>
            </w:pPr>
            <w:r w:rsidRPr="00437725">
              <w:rPr>
                <w:sz w:val="24"/>
                <w:szCs w:val="24"/>
              </w:rPr>
              <w:t>Субсидии на софинансирование капитальных вложений (строительства, реконструкции) в объекты муниципальной собственности в рамках подпрограммы "Развитие музейного дела" государственной программы Белгородской области "Развитие культуры и искусства Белгородской области на 2014-2020 годы"</w:t>
            </w:r>
          </w:p>
        </w:tc>
      </w:tr>
      <w:tr w:rsidR="00E14AEB" w:rsidRPr="00C62907" w:rsidTr="00E510B6">
        <w:trPr>
          <w:trHeight w:val="984"/>
        </w:trPr>
        <w:tc>
          <w:tcPr>
            <w:tcW w:w="789" w:type="pct"/>
            <w:shd w:val="clear" w:color="000000" w:fill="FFFFFF"/>
            <w:noWrap/>
          </w:tcPr>
          <w:p w:rsidR="00E14AEB" w:rsidRPr="00C62907" w:rsidRDefault="00E14AEB" w:rsidP="00E14AEB">
            <w:pPr>
              <w:rPr>
                <w:color w:val="0D0D0D"/>
                <w:sz w:val="24"/>
                <w:szCs w:val="24"/>
              </w:rPr>
            </w:pPr>
            <w:r>
              <w:rPr>
                <w:color w:val="0D0D0D"/>
                <w:sz w:val="24"/>
                <w:szCs w:val="24"/>
              </w:rPr>
              <w:t>05 2 7212</w:t>
            </w:r>
          </w:p>
        </w:tc>
        <w:tc>
          <w:tcPr>
            <w:tcW w:w="4211" w:type="pct"/>
            <w:shd w:val="clear" w:color="000000" w:fill="FFFFFF"/>
          </w:tcPr>
          <w:p w:rsidR="00E14AEB" w:rsidRPr="00437725" w:rsidRDefault="00E14AEB" w:rsidP="00E14AEB">
            <w:pPr>
              <w:rPr>
                <w:sz w:val="24"/>
                <w:szCs w:val="24"/>
              </w:rPr>
            </w:pPr>
            <w:r w:rsidRPr="00437725">
              <w:rPr>
                <w:sz w:val="24"/>
                <w:szCs w:val="24"/>
              </w:rPr>
              <w:t>Субсидии на софинансирование капитального ремонта объектов муниципальной собственности в рамках подпрограммы "Развитие музейного дела" государственной программы Белгородской области "Развитие культуры и искусства Белгородской области на 2014-2020 годы"</w:t>
            </w:r>
          </w:p>
        </w:tc>
      </w:tr>
      <w:tr w:rsidR="00E14AEB" w:rsidRPr="00C62907" w:rsidTr="00E510B6">
        <w:trPr>
          <w:trHeight w:val="984"/>
        </w:trPr>
        <w:tc>
          <w:tcPr>
            <w:tcW w:w="789" w:type="pct"/>
            <w:shd w:val="clear" w:color="000000" w:fill="FFFFFF"/>
            <w:noWrap/>
          </w:tcPr>
          <w:p w:rsidR="00E14AEB" w:rsidRPr="0003709B" w:rsidRDefault="00E14AEB" w:rsidP="00E14AEB">
            <w:pPr>
              <w:rPr>
                <w:b/>
                <w:color w:val="0D0D0D"/>
                <w:sz w:val="24"/>
                <w:szCs w:val="24"/>
              </w:rPr>
            </w:pPr>
            <w:r w:rsidRPr="0003709B">
              <w:rPr>
                <w:b/>
                <w:color w:val="0D0D0D"/>
                <w:sz w:val="24"/>
                <w:szCs w:val="24"/>
              </w:rPr>
              <w:t>05 3 0000</w:t>
            </w:r>
          </w:p>
        </w:tc>
        <w:tc>
          <w:tcPr>
            <w:tcW w:w="4211" w:type="pct"/>
            <w:shd w:val="clear" w:color="000000" w:fill="FFFFFF"/>
          </w:tcPr>
          <w:p w:rsidR="00E14AEB" w:rsidRPr="0003709B" w:rsidRDefault="00E14AEB" w:rsidP="00E14AEB">
            <w:pPr>
              <w:jc w:val="both"/>
              <w:rPr>
                <w:b/>
                <w:bCs/>
                <w:color w:val="0D0D0D"/>
                <w:sz w:val="24"/>
                <w:szCs w:val="24"/>
              </w:rPr>
            </w:pPr>
            <w:r w:rsidRPr="0003709B">
              <w:rPr>
                <w:b/>
                <w:bCs/>
                <w:color w:val="0D0D0D"/>
                <w:sz w:val="24"/>
                <w:szCs w:val="24"/>
              </w:rPr>
              <w:t>Подпрограмма "Культурно-досуговая деятельность и народное творчество"</w:t>
            </w:r>
            <w:r w:rsidRPr="0003709B">
              <w:rPr>
                <w:b/>
                <w:bCs/>
                <w:color w:val="0D0D0D"/>
              </w:rPr>
              <w:t xml:space="preserve"> </w:t>
            </w:r>
            <w:r w:rsidRPr="0003709B">
              <w:rPr>
                <w:b/>
                <w:snapToGrid w:val="0"/>
                <w:color w:val="0D0D0D"/>
                <w:sz w:val="24"/>
                <w:szCs w:val="24"/>
              </w:rPr>
              <w:t>государственной программы Белгородской области "Развитие культуры и искусства Белгородской области на 2014-2020 годы"</w:t>
            </w:r>
          </w:p>
          <w:p w:rsidR="00E14AEB" w:rsidRPr="0003709B" w:rsidRDefault="00E14AEB" w:rsidP="00E14AEB">
            <w:pPr>
              <w:autoSpaceDE w:val="0"/>
              <w:autoSpaceDN w:val="0"/>
              <w:adjustRightInd w:val="0"/>
              <w:jc w:val="both"/>
              <w:outlineLvl w:val="4"/>
              <w:rPr>
                <w:b/>
                <w:snapToGrid w:val="0"/>
                <w:color w:val="0D0D0D"/>
                <w:sz w:val="24"/>
                <w:szCs w:val="24"/>
              </w:rPr>
            </w:pPr>
          </w:p>
        </w:tc>
      </w:tr>
      <w:tr w:rsidR="00E14AEB" w:rsidRPr="00C62907" w:rsidTr="00E510B6">
        <w:trPr>
          <w:trHeight w:val="984"/>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05 3 0059</w:t>
            </w:r>
          </w:p>
        </w:tc>
        <w:tc>
          <w:tcPr>
            <w:tcW w:w="4211" w:type="pct"/>
            <w:shd w:val="clear" w:color="000000" w:fill="FFFFFF"/>
          </w:tcPr>
          <w:p w:rsidR="00E14AEB" w:rsidRPr="00C62907" w:rsidRDefault="00E14AEB" w:rsidP="00E14AEB">
            <w:pPr>
              <w:jc w:val="both"/>
              <w:rPr>
                <w:bCs/>
                <w:color w:val="0D0D0D"/>
                <w:sz w:val="24"/>
                <w:szCs w:val="24"/>
              </w:rPr>
            </w:pPr>
            <w:r w:rsidRPr="00C62907">
              <w:rPr>
                <w:bCs/>
                <w:color w:val="0D0D0D"/>
                <w:sz w:val="24"/>
                <w:szCs w:val="24"/>
              </w:rPr>
              <w:t>Обеспечение деятельности (оказание услуг) государственных учреждений (организаций) Белгородской области в рамках подпрограммы "Культурно-досуговая деятельность и народное творчество" государственной программы Белгородской области "Развитие культуры и искусства Белгородской области на 2014-2020 годы"</w:t>
            </w:r>
          </w:p>
        </w:tc>
      </w:tr>
      <w:tr w:rsidR="00E14AEB" w:rsidRPr="00C62907" w:rsidTr="00E510B6">
        <w:trPr>
          <w:trHeight w:val="1272"/>
        </w:trPr>
        <w:tc>
          <w:tcPr>
            <w:tcW w:w="789" w:type="pct"/>
            <w:shd w:val="clear" w:color="000000" w:fill="FFFFFF"/>
            <w:noWrap/>
          </w:tcPr>
          <w:p w:rsidR="00E14AEB" w:rsidRPr="00C62907" w:rsidRDefault="00E14AEB" w:rsidP="00E14AEB">
            <w:pPr>
              <w:rPr>
                <w:color w:val="0D0D0D"/>
                <w:sz w:val="24"/>
                <w:szCs w:val="24"/>
              </w:rPr>
            </w:pPr>
            <w:r>
              <w:rPr>
                <w:color w:val="0D0D0D"/>
                <w:sz w:val="24"/>
                <w:szCs w:val="24"/>
              </w:rPr>
              <w:t>05 3 2211</w:t>
            </w:r>
          </w:p>
        </w:tc>
        <w:tc>
          <w:tcPr>
            <w:tcW w:w="4211" w:type="pct"/>
            <w:shd w:val="clear" w:color="000000" w:fill="FFFFFF"/>
          </w:tcPr>
          <w:p w:rsidR="00E14AEB" w:rsidRPr="00C62907" w:rsidRDefault="00E14AEB" w:rsidP="00E14AEB">
            <w:pPr>
              <w:autoSpaceDE w:val="0"/>
              <w:autoSpaceDN w:val="0"/>
              <w:adjustRightInd w:val="0"/>
              <w:jc w:val="both"/>
              <w:outlineLvl w:val="4"/>
              <w:rPr>
                <w:color w:val="0D0D0D"/>
                <w:sz w:val="24"/>
                <w:szCs w:val="24"/>
              </w:rPr>
            </w:pPr>
            <w:r w:rsidRPr="00437725">
              <w:rPr>
                <w:color w:val="0D0D0D"/>
                <w:sz w:val="24"/>
                <w:szCs w:val="24"/>
              </w:rPr>
              <w:t>Капитальный ремонт объектов государственной собственности Белгородской области в рамках подпрограммы "Культурно-досуговая деятельность и народное творчество" государственной программы Белгородской области "Развитие культуры и искусства Белгородской области на 2014-2020 годы"</w:t>
            </w:r>
          </w:p>
        </w:tc>
      </w:tr>
      <w:tr w:rsidR="00E14AEB" w:rsidRPr="00C62907" w:rsidTr="00E510B6">
        <w:trPr>
          <w:trHeight w:val="1272"/>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05 3 2462</w:t>
            </w:r>
          </w:p>
        </w:tc>
        <w:tc>
          <w:tcPr>
            <w:tcW w:w="4211" w:type="pct"/>
            <w:shd w:val="clear" w:color="000000" w:fill="FFFFFF"/>
          </w:tcPr>
          <w:p w:rsidR="00E14AEB" w:rsidRPr="00C62907" w:rsidRDefault="00E14AEB" w:rsidP="0003709B">
            <w:pPr>
              <w:autoSpaceDE w:val="0"/>
              <w:autoSpaceDN w:val="0"/>
              <w:adjustRightInd w:val="0"/>
              <w:jc w:val="both"/>
              <w:outlineLvl w:val="4"/>
              <w:rPr>
                <w:snapToGrid w:val="0"/>
                <w:color w:val="0D0D0D"/>
                <w:sz w:val="24"/>
                <w:szCs w:val="24"/>
              </w:rPr>
            </w:pPr>
            <w:r w:rsidRPr="00C62907">
              <w:rPr>
                <w:color w:val="0D0D0D"/>
                <w:sz w:val="24"/>
                <w:szCs w:val="24"/>
              </w:rPr>
              <w:t xml:space="preserve">Поддержка и развитие народных художественных </w:t>
            </w:r>
            <w:r w:rsidR="0003709B">
              <w:rPr>
                <w:color w:val="0D0D0D"/>
                <w:sz w:val="24"/>
                <w:szCs w:val="24"/>
              </w:rPr>
              <w:t>ремесел</w:t>
            </w:r>
            <w:r w:rsidRPr="00C62907">
              <w:rPr>
                <w:color w:val="0D0D0D"/>
                <w:sz w:val="24"/>
                <w:szCs w:val="24"/>
              </w:rPr>
              <w:t xml:space="preserve"> в рамках подпрограммы «Культурно-досуговая деятельность и народное творчество</w:t>
            </w:r>
            <w:r w:rsidRPr="00C62907">
              <w:rPr>
                <w:snapToGrid w:val="0"/>
                <w:color w:val="0D0D0D"/>
                <w:sz w:val="24"/>
                <w:szCs w:val="24"/>
              </w:rPr>
              <w:t xml:space="preserve">» государственной программы </w:t>
            </w:r>
            <w:r w:rsidRPr="00C62907">
              <w:rPr>
                <w:bCs/>
                <w:color w:val="0D0D0D"/>
                <w:sz w:val="24"/>
                <w:szCs w:val="24"/>
              </w:rPr>
              <w:t xml:space="preserve">Белгородской области </w:t>
            </w:r>
            <w:r w:rsidRPr="00C62907">
              <w:rPr>
                <w:snapToGrid w:val="0"/>
                <w:color w:val="0D0D0D"/>
                <w:sz w:val="24"/>
                <w:szCs w:val="24"/>
              </w:rPr>
              <w:t>«Развитие культуры и искусства Белгородской области на 2014-2020 годы»</w:t>
            </w:r>
          </w:p>
        </w:tc>
      </w:tr>
      <w:tr w:rsidR="00E14AEB" w:rsidRPr="00C62907" w:rsidTr="00E510B6">
        <w:trPr>
          <w:trHeight w:val="922"/>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05 3 2999</w:t>
            </w:r>
          </w:p>
        </w:tc>
        <w:tc>
          <w:tcPr>
            <w:tcW w:w="4211" w:type="pct"/>
            <w:shd w:val="clear" w:color="000000" w:fill="FFFFFF"/>
          </w:tcPr>
          <w:p w:rsidR="00E14AEB" w:rsidRPr="00C62907" w:rsidRDefault="00E14AEB" w:rsidP="00E14AEB">
            <w:pPr>
              <w:autoSpaceDE w:val="0"/>
              <w:autoSpaceDN w:val="0"/>
              <w:adjustRightInd w:val="0"/>
              <w:jc w:val="both"/>
              <w:outlineLvl w:val="4"/>
              <w:rPr>
                <w:color w:val="0D0D0D"/>
                <w:sz w:val="24"/>
                <w:szCs w:val="24"/>
              </w:rPr>
            </w:pPr>
            <w:r w:rsidRPr="00C62907">
              <w:rPr>
                <w:color w:val="0D0D0D"/>
                <w:sz w:val="24"/>
                <w:szCs w:val="24"/>
              </w:rPr>
              <w:t>Мероприятия в рамках подпрограммы "Культурно-досуговая деятельность и народное творчество" государственной программы Белгородской области "Развитие культуры и искусства Белгородской области на 2014-2020 годы"</w:t>
            </w:r>
          </w:p>
        </w:tc>
      </w:tr>
      <w:tr w:rsidR="00E14AEB" w:rsidRPr="00C62907" w:rsidTr="00E510B6">
        <w:trPr>
          <w:trHeight w:val="1550"/>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05 3 4037</w:t>
            </w:r>
          </w:p>
        </w:tc>
        <w:tc>
          <w:tcPr>
            <w:tcW w:w="4211" w:type="pct"/>
            <w:shd w:val="clear" w:color="000000" w:fill="FFFFFF"/>
          </w:tcPr>
          <w:p w:rsidR="00E14AEB" w:rsidRPr="00C62907" w:rsidRDefault="00E14AEB" w:rsidP="00E14AEB">
            <w:pPr>
              <w:autoSpaceDE w:val="0"/>
              <w:autoSpaceDN w:val="0"/>
              <w:adjustRightInd w:val="0"/>
              <w:jc w:val="both"/>
              <w:outlineLvl w:val="4"/>
              <w:rPr>
                <w:color w:val="0D0D0D"/>
                <w:sz w:val="24"/>
                <w:szCs w:val="24"/>
              </w:rPr>
            </w:pPr>
            <w:r w:rsidRPr="00C62907">
              <w:rPr>
                <w:color w:val="0D0D0D"/>
                <w:sz w:val="24"/>
                <w:szCs w:val="24"/>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 рамках подпрограммы   "Культурно-досуговая деятельность и народное творчество"  государственной программы  Белгородской области  "Развитие культуры и искусства Белгородской области на 2014-2020 годы"</w:t>
            </w:r>
          </w:p>
        </w:tc>
      </w:tr>
      <w:tr w:rsidR="00E14AEB" w:rsidRPr="00C62907" w:rsidTr="00E510B6">
        <w:trPr>
          <w:trHeight w:val="1273"/>
        </w:trPr>
        <w:tc>
          <w:tcPr>
            <w:tcW w:w="789" w:type="pct"/>
            <w:shd w:val="clear" w:color="000000" w:fill="FFFFFF"/>
            <w:noWrap/>
          </w:tcPr>
          <w:p w:rsidR="00E14AEB" w:rsidRDefault="00E14AEB" w:rsidP="00E14AEB">
            <w:pPr>
              <w:rPr>
                <w:color w:val="0D0D0D"/>
                <w:sz w:val="24"/>
                <w:szCs w:val="24"/>
              </w:rPr>
            </w:pPr>
            <w:r>
              <w:rPr>
                <w:color w:val="0D0D0D"/>
                <w:sz w:val="24"/>
                <w:szCs w:val="24"/>
              </w:rPr>
              <w:t>05 3 7112</w:t>
            </w:r>
          </w:p>
        </w:tc>
        <w:tc>
          <w:tcPr>
            <w:tcW w:w="4211" w:type="pct"/>
            <w:shd w:val="clear" w:color="000000" w:fill="FFFFFF"/>
          </w:tcPr>
          <w:p w:rsidR="00E14AEB" w:rsidRPr="006022E0" w:rsidRDefault="00E14AEB" w:rsidP="00E14AEB">
            <w:pPr>
              <w:autoSpaceDE w:val="0"/>
              <w:autoSpaceDN w:val="0"/>
              <w:adjustRightInd w:val="0"/>
              <w:jc w:val="both"/>
              <w:outlineLvl w:val="4"/>
              <w:rPr>
                <w:color w:val="0D0D0D"/>
                <w:sz w:val="24"/>
                <w:szCs w:val="24"/>
              </w:rPr>
            </w:pPr>
            <w:r w:rsidRPr="006022E0">
              <w:rPr>
                <w:color w:val="0D0D0D"/>
                <w:sz w:val="24"/>
                <w:szCs w:val="24"/>
              </w:rPr>
              <w:t xml:space="preserve">Субсидии на софинансирование капитальных вложений (строительства, реконструкции) в объекты муниципальной собственности в рамках подпрограммы "Культурно-досуговая деятельность и народное творчество" государственной программы Белгородской области "Развитие культуры и </w:t>
            </w:r>
            <w:r w:rsidRPr="006022E0">
              <w:rPr>
                <w:color w:val="0D0D0D"/>
                <w:sz w:val="24"/>
                <w:szCs w:val="24"/>
              </w:rPr>
              <w:lastRenderedPageBreak/>
              <w:t>искусства Белгородской области на 2014-2020 годы"</w:t>
            </w:r>
          </w:p>
        </w:tc>
      </w:tr>
      <w:tr w:rsidR="00E14AEB" w:rsidRPr="00C62907" w:rsidTr="00E510B6">
        <w:trPr>
          <w:trHeight w:val="1273"/>
        </w:trPr>
        <w:tc>
          <w:tcPr>
            <w:tcW w:w="789" w:type="pct"/>
            <w:shd w:val="clear" w:color="000000" w:fill="FFFFFF"/>
            <w:noWrap/>
          </w:tcPr>
          <w:p w:rsidR="00E14AEB" w:rsidRDefault="00E14AEB" w:rsidP="00E14AEB">
            <w:pPr>
              <w:rPr>
                <w:color w:val="0D0D0D"/>
                <w:sz w:val="24"/>
                <w:szCs w:val="24"/>
              </w:rPr>
            </w:pPr>
            <w:r>
              <w:rPr>
                <w:color w:val="0D0D0D"/>
                <w:sz w:val="24"/>
                <w:szCs w:val="24"/>
              </w:rPr>
              <w:lastRenderedPageBreak/>
              <w:t>05 3 7212</w:t>
            </w:r>
          </w:p>
        </w:tc>
        <w:tc>
          <w:tcPr>
            <w:tcW w:w="4211" w:type="pct"/>
            <w:shd w:val="clear" w:color="000000" w:fill="FFFFFF"/>
          </w:tcPr>
          <w:p w:rsidR="00E14AEB" w:rsidRPr="006022E0" w:rsidRDefault="00E14AEB" w:rsidP="00E14AEB">
            <w:pPr>
              <w:autoSpaceDE w:val="0"/>
              <w:autoSpaceDN w:val="0"/>
              <w:adjustRightInd w:val="0"/>
              <w:jc w:val="both"/>
              <w:outlineLvl w:val="4"/>
              <w:rPr>
                <w:color w:val="0D0D0D"/>
                <w:sz w:val="24"/>
                <w:szCs w:val="24"/>
              </w:rPr>
            </w:pPr>
            <w:r w:rsidRPr="006022E0">
              <w:rPr>
                <w:color w:val="0D0D0D"/>
                <w:sz w:val="24"/>
                <w:szCs w:val="24"/>
              </w:rPr>
              <w:t>Субсидии на софинансирование капитального ремонта объектов муниципальной собственности в рамках подпрограммы "Культурно-досуговая деятельность и народное творчество" государственной программы Белгородской области "Развитие культуры и искусства Белгородской области на 2014-2020 годы"</w:t>
            </w:r>
          </w:p>
        </w:tc>
      </w:tr>
      <w:tr w:rsidR="00E14AEB" w:rsidRPr="00C62907" w:rsidTr="00E510B6">
        <w:trPr>
          <w:trHeight w:val="1273"/>
        </w:trPr>
        <w:tc>
          <w:tcPr>
            <w:tcW w:w="789" w:type="pct"/>
            <w:shd w:val="clear" w:color="000000" w:fill="FFFFFF"/>
            <w:noWrap/>
          </w:tcPr>
          <w:p w:rsidR="00E14AEB" w:rsidRPr="00C62907" w:rsidRDefault="00E14AEB" w:rsidP="00E14AEB">
            <w:pPr>
              <w:rPr>
                <w:color w:val="0D0D0D"/>
                <w:sz w:val="24"/>
                <w:szCs w:val="24"/>
              </w:rPr>
            </w:pPr>
            <w:r>
              <w:rPr>
                <w:color w:val="0D0D0D"/>
                <w:sz w:val="24"/>
                <w:szCs w:val="24"/>
              </w:rPr>
              <w:t>05 3 7213</w:t>
            </w:r>
          </w:p>
        </w:tc>
        <w:tc>
          <w:tcPr>
            <w:tcW w:w="4211" w:type="pct"/>
            <w:shd w:val="clear" w:color="000000" w:fill="FFFFFF"/>
          </w:tcPr>
          <w:p w:rsidR="00E14AEB" w:rsidRPr="00C62907" w:rsidRDefault="00E14AEB" w:rsidP="00E14AEB">
            <w:pPr>
              <w:autoSpaceDE w:val="0"/>
              <w:autoSpaceDN w:val="0"/>
              <w:adjustRightInd w:val="0"/>
              <w:jc w:val="both"/>
              <w:outlineLvl w:val="4"/>
              <w:rPr>
                <w:color w:val="0D0D0D"/>
                <w:sz w:val="24"/>
                <w:szCs w:val="24"/>
              </w:rPr>
            </w:pPr>
            <w:r w:rsidRPr="006022E0">
              <w:rPr>
                <w:color w:val="0D0D0D"/>
                <w:sz w:val="24"/>
                <w:szCs w:val="24"/>
              </w:rPr>
              <w:t>Субсидии на модернизацию муниципальных культурно-досуговых учреждений в рамках подпрограммы "Культурно-досуговая деятельность и народное творчество" государственной программы Белгородской области "Развитие культуры и искусства Белгородской области на 2014-2020 годы"</w:t>
            </w:r>
          </w:p>
        </w:tc>
      </w:tr>
      <w:tr w:rsidR="00E14AEB" w:rsidRPr="00C62907" w:rsidTr="00E510B6">
        <w:trPr>
          <w:trHeight w:val="1273"/>
        </w:trPr>
        <w:tc>
          <w:tcPr>
            <w:tcW w:w="789" w:type="pct"/>
            <w:shd w:val="clear" w:color="000000" w:fill="FFFFFF"/>
            <w:noWrap/>
          </w:tcPr>
          <w:p w:rsidR="00E14AEB" w:rsidRPr="00640B03" w:rsidRDefault="00E14AEB" w:rsidP="00E14AEB">
            <w:pPr>
              <w:rPr>
                <w:b/>
                <w:color w:val="0D0D0D"/>
                <w:sz w:val="24"/>
                <w:szCs w:val="24"/>
              </w:rPr>
            </w:pPr>
            <w:r w:rsidRPr="00640B03">
              <w:rPr>
                <w:b/>
                <w:color w:val="0D0D0D"/>
                <w:sz w:val="24"/>
                <w:szCs w:val="24"/>
              </w:rPr>
              <w:t>05 4 0000</w:t>
            </w:r>
          </w:p>
        </w:tc>
        <w:tc>
          <w:tcPr>
            <w:tcW w:w="4211" w:type="pct"/>
            <w:shd w:val="clear" w:color="000000" w:fill="FFFFFF"/>
          </w:tcPr>
          <w:p w:rsidR="00E14AEB" w:rsidRPr="00640B03" w:rsidRDefault="00E14AEB" w:rsidP="00E14AEB">
            <w:pPr>
              <w:autoSpaceDE w:val="0"/>
              <w:autoSpaceDN w:val="0"/>
              <w:adjustRightInd w:val="0"/>
              <w:jc w:val="both"/>
              <w:outlineLvl w:val="4"/>
              <w:rPr>
                <w:b/>
                <w:color w:val="0D0D0D"/>
                <w:sz w:val="24"/>
                <w:szCs w:val="24"/>
              </w:rPr>
            </w:pPr>
            <w:r w:rsidRPr="00640B03">
              <w:rPr>
                <w:b/>
                <w:color w:val="0D0D0D"/>
                <w:sz w:val="24"/>
                <w:szCs w:val="24"/>
              </w:rPr>
              <w:t>Подпрограмма "Государственная охрана, сохранение и популяризация объектов культурного наследия (памятников истории и культуры) государственной программы  Белгородской области  "Развитие культуры и искусства Белгородской области на 2014-2020 годы"</w:t>
            </w:r>
          </w:p>
        </w:tc>
      </w:tr>
      <w:tr w:rsidR="00E14AEB" w:rsidRPr="00C62907" w:rsidTr="00E510B6">
        <w:trPr>
          <w:trHeight w:val="1556"/>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05 4 2112</w:t>
            </w:r>
          </w:p>
        </w:tc>
        <w:tc>
          <w:tcPr>
            <w:tcW w:w="4211" w:type="pct"/>
            <w:shd w:val="clear" w:color="000000" w:fill="FFFFFF"/>
          </w:tcPr>
          <w:p w:rsidR="00E14AEB" w:rsidRPr="00C62907" w:rsidRDefault="00E14AEB" w:rsidP="00E14AEB">
            <w:pPr>
              <w:spacing w:after="200"/>
              <w:jc w:val="both"/>
              <w:rPr>
                <w:snapToGrid w:val="0"/>
                <w:color w:val="0D0D0D"/>
                <w:sz w:val="24"/>
                <w:szCs w:val="24"/>
              </w:rPr>
            </w:pPr>
            <w:r w:rsidRPr="00C62907">
              <w:rPr>
                <w:color w:val="0D0D0D"/>
                <w:sz w:val="24"/>
                <w:szCs w:val="24"/>
              </w:rPr>
              <w:t>Популяризация объектов культурного наследия в рамках п</w:t>
            </w:r>
            <w:r w:rsidRPr="00C62907">
              <w:rPr>
                <w:rFonts w:eastAsia="Calibri"/>
                <w:snapToGrid w:val="0"/>
                <w:color w:val="0D0D0D"/>
                <w:sz w:val="24"/>
                <w:szCs w:val="24"/>
                <w:lang w:eastAsia="en-US"/>
              </w:rPr>
              <w:t>одпрограммы «Государственная охрана, с</w:t>
            </w:r>
            <w:r w:rsidRPr="00C62907">
              <w:rPr>
                <w:rFonts w:eastAsia="Calibri"/>
                <w:color w:val="0D0D0D"/>
                <w:sz w:val="24"/>
                <w:szCs w:val="24"/>
                <w:lang w:eastAsia="en-US"/>
              </w:rPr>
              <w:t xml:space="preserve">охранение и популяризация объектов культурного наследия (памятников истории и культуры) Белгородской области»  </w:t>
            </w:r>
            <w:r w:rsidRPr="00C62907">
              <w:rPr>
                <w:rFonts w:eastAsia="Calibri"/>
                <w:snapToGrid w:val="0"/>
                <w:color w:val="0D0D0D"/>
                <w:sz w:val="24"/>
                <w:szCs w:val="24"/>
                <w:lang w:eastAsia="en-US"/>
              </w:rPr>
              <w:t xml:space="preserve">государственной программы </w:t>
            </w:r>
            <w:r w:rsidRPr="00C62907">
              <w:rPr>
                <w:bCs/>
                <w:color w:val="0D0D0D"/>
                <w:sz w:val="24"/>
                <w:szCs w:val="24"/>
              </w:rPr>
              <w:t xml:space="preserve">Белгородской области </w:t>
            </w:r>
            <w:r w:rsidRPr="00C62907">
              <w:rPr>
                <w:rFonts w:eastAsia="Calibri"/>
                <w:snapToGrid w:val="0"/>
                <w:color w:val="0D0D0D"/>
                <w:sz w:val="24"/>
                <w:szCs w:val="24"/>
                <w:lang w:eastAsia="en-US"/>
              </w:rPr>
              <w:t>«Развитие культуры и искусства Белгородской области на 2014-2020 годы»</w:t>
            </w:r>
          </w:p>
        </w:tc>
      </w:tr>
      <w:tr w:rsidR="00E14AEB" w:rsidRPr="00C62907" w:rsidTr="00E510B6">
        <w:trPr>
          <w:trHeight w:val="1526"/>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05 4 2124</w:t>
            </w:r>
          </w:p>
        </w:tc>
        <w:tc>
          <w:tcPr>
            <w:tcW w:w="4211" w:type="pct"/>
            <w:shd w:val="clear" w:color="000000" w:fill="FFFFFF"/>
          </w:tcPr>
          <w:p w:rsidR="00E14AEB" w:rsidRPr="00C62907" w:rsidRDefault="00E14AEB" w:rsidP="00E14AEB">
            <w:pPr>
              <w:spacing w:after="200"/>
              <w:jc w:val="both"/>
              <w:rPr>
                <w:snapToGrid w:val="0"/>
                <w:color w:val="0D0D0D"/>
                <w:sz w:val="24"/>
                <w:szCs w:val="24"/>
              </w:rPr>
            </w:pPr>
            <w:r w:rsidRPr="00C62907">
              <w:rPr>
                <w:snapToGrid w:val="0"/>
                <w:color w:val="0D0D0D"/>
                <w:sz w:val="24"/>
                <w:szCs w:val="24"/>
              </w:rPr>
              <w:t xml:space="preserve">Государственная охрана  объектов культурного наследия </w:t>
            </w:r>
            <w:r w:rsidRPr="00C62907">
              <w:rPr>
                <w:color w:val="0D0D0D"/>
                <w:sz w:val="24"/>
                <w:szCs w:val="24"/>
              </w:rPr>
              <w:t>в рамках п</w:t>
            </w:r>
            <w:r w:rsidRPr="00C62907">
              <w:rPr>
                <w:rFonts w:eastAsia="Calibri"/>
                <w:snapToGrid w:val="0"/>
                <w:color w:val="0D0D0D"/>
                <w:sz w:val="24"/>
                <w:szCs w:val="24"/>
                <w:lang w:eastAsia="en-US"/>
              </w:rPr>
              <w:t>одпрограммы «Государственная охрана, с</w:t>
            </w:r>
            <w:r w:rsidRPr="00C62907">
              <w:rPr>
                <w:rFonts w:eastAsia="Calibri"/>
                <w:color w:val="0D0D0D"/>
                <w:sz w:val="24"/>
                <w:szCs w:val="24"/>
                <w:lang w:eastAsia="en-US"/>
              </w:rPr>
              <w:t xml:space="preserve">охранение и популяризация объектов культурного наследия (памятников истории и культуры) Белгородской области»  </w:t>
            </w:r>
            <w:r w:rsidRPr="00C62907">
              <w:rPr>
                <w:rFonts w:eastAsia="Calibri"/>
                <w:snapToGrid w:val="0"/>
                <w:color w:val="0D0D0D"/>
                <w:sz w:val="24"/>
                <w:szCs w:val="24"/>
                <w:lang w:eastAsia="en-US"/>
              </w:rPr>
              <w:t xml:space="preserve">государственной программы </w:t>
            </w:r>
            <w:r w:rsidRPr="00C62907">
              <w:rPr>
                <w:bCs/>
                <w:color w:val="0D0D0D"/>
                <w:sz w:val="24"/>
                <w:szCs w:val="24"/>
              </w:rPr>
              <w:t xml:space="preserve">Белгородской области </w:t>
            </w:r>
            <w:r w:rsidRPr="00C62907">
              <w:rPr>
                <w:rFonts w:eastAsia="Calibri"/>
                <w:snapToGrid w:val="0"/>
                <w:color w:val="0D0D0D"/>
                <w:sz w:val="24"/>
                <w:szCs w:val="24"/>
                <w:lang w:eastAsia="en-US"/>
              </w:rPr>
              <w:t>«Развитие культуры и искусства Белгородской области на 2014-2020 годы»</w:t>
            </w:r>
          </w:p>
        </w:tc>
      </w:tr>
      <w:tr w:rsidR="00E14AEB" w:rsidRPr="00C62907" w:rsidTr="00E510B6">
        <w:trPr>
          <w:trHeight w:val="1526"/>
        </w:trPr>
        <w:tc>
          <w:tcPr>
            <w:tcW w:w="789" w:type="pct"/>
            <w:shd w:val="clear" w:color="000000" w:fill="FFFFFF"/>
            <w:noWrap/>
          </w:tcPr>
          <w:p w:rsidR="00E14AEB" w:rsidRPr="00C62907" w:rsidRDefault="00E14AEB" w:rsidP="00E14AEB">
            <w:pPr>
              <w:rPr>
                <w:color w:val="0D0D0D"/>
                <w:sz w:val="24"/>
                <w:szCs w:val="24"/>
              </w:rPr>
            </w:pPr>
            <w:r>
              <w:rPr>
                <w:color w:val="0D0D0D"/>
                <w:sz w:val="24"/>
                <w:szCs w:val="24"/>
              </w:rPr>
              <w:t>05 4 2221</w:t>
            </w:r>
          </w:p>
        </w:tc>
        <w:tc>
          <w:tcPr>
            <w:tcW w:w="4211" w:type="pct"/>
            <w:shd w:val="clear" w:color="000000" w:fill="FFFFFF"/>
          </w:tcPr>
          <w:p w:rsidR="00E14AEB" w:rsidRPr="00C62907" w:rsidRDefault="00E14AEB" w:rsidP="00E14AEB">
            <w:pPr>
              <w:spacing w:after="200"/>
              <w:jc w:val="both"/>
              <w:rPr>
                <w:snapToGrid w:val="0"/>
                <w:color w:val="0D0D0D"/>
                <w:sz w:val="24"/>
                <w:szCs w:val="24"/>
              </w:rPr>
            </w:pPr>
            <w:r w:rsidRPr="001B6346">
              <w:rPr>
                <w:snapToGrid w:val="0"/>
                <w:color w:val="0D0D0D"/>
                <w:sz w:val="24"/>
                <w:szCs w:val="24"/>
              </w:rPr>
              <w:t>Сохранение объектов культурного наследия (памятников истории и культуры) в рамках подпрограммы "Государственная охрана, сохранение и популяризация объектов культурного наследия (памятников истории и культуры)" государственной программы Белгородской области "Развитие культуры и искусства Белгородской области на 2014-2020 годы"</w:t>
            </w:r>
          </w:p>
        </w:tc>
      </w:tr>
      <w:tr w:rsidR="00E14AEB" w:rsidRPr="00C62907" w:rsidTr="00E510B6">
        <w:trPr>
          <w:trHeight w:val="1832"/>
        </w:trPr>
        <w:tc>
          <w:tcPr>
            <w:tcW w:w="789" w:type="pct"/>
            <w:shd w:val="clear" w:color="000000" w:fill="FFFFFF"/>
            <w:noWrap/>
          </w:tcPr>
          <w:p w:rsidR="00E14AEB" w:rsidRPr="00CE6A50" w:rsidRDefault="00E14AEB" w:rsidP="00E14AEB">
            <w:pPr>
              <w:rPr>
                <w:color w:val="0D0D0D"/>
                <w:sz w:val="24"/>
                <w:szCs w:val="24"/>
              </w:rPr>
            </w:pPr>
            <w:r w:rsidRPr="00CE6A50">
              <w:rPr>
                <w:color w:val="0D0D0D"/>
                <w:sz w:val="24"/>
                <w:szCs w:val="24"/>
              </w:rPr>
              <w:t>05 4 4037</w:t>
            </w:r>
          </w:p>
        </w:tc>
        <w:tc>
          <w:tcPr>
            <w:tcW w:w="4211" w:type="pct"/>
            <w:shd w:val="clear" w:color="000000" w:fill="FFFFFF"/>
            <w:vAlign w:val="center"/>
          </w:tcPr>
          <w:p w:rsidR="00E14AEB" w:rsidRPr="00CE6A50" w:rsidRDefault="00E14AEB" w:rsidP="00E14AEB">
            <w:pPr>
              <w:rPr>
                <w:color w:val="000000"/>
                <w:sz w:val="24"/>
                <w:szCs w:val="24"/>
              </w:rPr>
            </w:pPr>
            <w:r w:rsidRPr="00CE6A50">
              <w:rPr>
                <w:color w:val="000000"/>
                <w:sz w:val="24"/>
                <w:szCs w:val="24"/>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 рамках подпрограммы "Государственная охрана, сохранение и популяризация объектов культурного наследия (памятников истории и культуры)" государственной программы Белгородской области "Развитие культуры и искусства в Белгородской области на 2014-2020 годы"</w:t>
            </w:r>
          </w:p>
        </w:tc>
      </w:tr>
      <w:tr w:rsidR="00E14AEB" w:rsidRPr="00C62907" w:rsidTr="00E510B6">
        <w:trPr>
          <w:trHeight w:val="1832"/>
        </w:trPr>
        <w:tc>
          <w:tcPr>
            <w:tcW w:w="789" w:type="pct"/>
            <w:shd w:val="clear" w:color="000000" w:fill="FFFFFF"/>
            <w:noWrap/>
          </w:tcPr>
          <w:p w:rsidR="00E14AEB" w:rsidRPr="00CE6A50" w:rsidRDefault="00E14AEB" w:rsidP="00640B03">
            <w:pPr>
              <w:rPr>
                <w:sz w:val="24"/>
                <w:szCs w:val="24"/>
              </w:rPr>
            </w:pPr>
            <w:r w:rsidRPr="00CE6A50">
              <w:rPr>
                <w:sz w:val="24"/>
                <w:szCs w:val="24"/>
              </w:rPr>
              <w:t>05 4 59</w:t>
            </w:r>
            <w:r w:rsidR="00CE6A50">
              <w:rPr>
                <w:sz w:val="24"/>
                <w:szCs w:val="24"/>
              </w:rPr>
              <w:t>5</w:t>
            </w:r>
            <w:r w:rsidR="00640B03">
              <w:rPr>
                <w:sz w:val="24"/>
                <w:szCs w:val="24"/>
              </w:rPr>
              <w:t>0</w:t>
            </w:r>
          </w:p>
        </w:tc>
        <w:tc>
          <w:tcPr>
            <w:tcW w:w="4211" w:type="pct"/>
            <w:shd w:val="clear" w:color="000000" w:fill="FFFFFF"/>
          </w:tcPr>
          <w:p w:rsidR="00E14AEB" w:rsidRPr="00CE6A50" w:rsidRDefault="00CE6A50" w:rsidP="00E14AEB">
            <w:pPr>
              <w:rPr>
                <w:sz w:val="24"/>
                <w:szCs w:val="24"/>
              </w:rPr>
            </w:pPr>
            <w:r w:rsidRPr="00CE6A50">
              <w:rPr>
                <w:sz w:val="24"/>
                <w:szCs w:val="24"/>
              </w:rPr>
              <w:t>Осуществление переданных органам государственной власти субъектов Российской Федерации в соответствии с пунктом 1 статьи 9.1 Федерального закона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 (за счет единой субвенции из федерального бюджета) в рамках подпрограммы "Государственная охрана, сохранение и популяризация объектов культурного наследия (памятников истории и культуры) Белгородской области" государственной программы Белгородской области "Развитие культуры и искусства Белгородской области на 2014-2020 годы"</w:t>
            </w:r>
          </w:p>
        </w:tc>
      </w:tr>
      <w:tr w:rsidR="00E14AEB" w:rsidRPr="00C62907" w:rsidTr="00E510B6">
        <w:trPr>
          <w:trHeight w:val="1832"/>
        </w:trPr>
        <w:tc>
          <w:tcPr>
            <w:tcW w:w="789" w:type="pct"/>
            <w:shd w:val="clear" w:color="000000" w:fill="FFFFFF"/>
            <w:noWrap/>
          </w:tcPr>
          <w:p w:rsidR="00E14AEB" w:rsidRPr="00C62907" w:rsidRDefault="00E14AEB" w:rsidP="00E14AEB">
            <w:pPr>
              <w:rPr>
                <w:color w:val="0D0D0D"/>
                <w:sz w:val="24"/>
                <w:szCs w:val="24"/>
              </w:rPr>
            </w:pPr>
            <w:r>
              <w:rPr>
                <w:color w:val="0D0D0D"/>
                <w:sz w:val="24"/>
                <w:szCs w:val="24"/>
              </w:rPr>
              <w:lastRenderedPageBreak/>
              <w:t>05 4 7112</w:t>
            </w:r>
          </w:p>
        </w:tc>
        <w:tc>
          <w:tcPr>
            <w:tcW w:w="4211" w:type="pct"/>
            <w:shd w:val="clear" w:color="000000" w:fill="FFFFFF"/>
            <w:vAlign w:val="center"/>
          </w:tcPr>
          <w:p w:rsidR="00E14AEB" w:rsidRPr="000954C9" w:rsidRDefault="00E14AEB" w:rsidP="00E14AEB">
            <w:pPr>
              <w:rPr>
                <w:color w:val="000000"/>
                <w:sz w:val="24"/>
                <w:szCs w:val="24"/>
              </w:rPr>
            </w:pPr>
            <w:r w:rsidRPr="000954C9">
              <w:rPr>
                <w:color w:val="000000"/>
                <w:sz w:val="24"/>
                <w:szCs w:val="24"/>
              </w:rPr>
              <w:t>Субсидии на софинансирование капитальных вложений (строительства, реконструкции) в объекты муниципальной собственности в рамках подпрограммы "Государственная охрана, сохранение и популяризация объектов культурного наследия (памятников истории и культуры)" государственной программы Белгородской области "Развитие культуры и искусства Белгородской области на 2014-2020 годы"</w:t>
            </w:r>
          </w:p>
        </w:tc>
      </w:tr>
      <w:tr w:rsidR="00E14AEB" w:rsidRPr="00C62907" w:rsidTr="006075A1">
        <w:trPr>
          <w:trHeight w:val="1382"/>
        </w:trPr>
        <w:tc>
          <w:tcPr>
            <w:tcW w:w="789" w:type="pct"/>
            <w:shd w:val="clear" w:color="000000" w:fill="FFFFFF"/>
            <w:noWrap/>
          </w:tcPr>
          <w:p w:rsidR="00E14AEB" w:rsidRPr="00C62907" w:rsidRDefault="00E14AEB" w:rsidP="00E14AEB">
            <w:pPr>
              <w:rPr>
                <w:color w:val="0D0D0D"/>
                <w:sz w:val="24"/>
                <w:szCs w:val="24"/>
              </w:rPr>
            </w:pPr>
            <w:r>
              <w:rPr>
                <w:color w:val="0D0D0D"/>
                <w:sz w:val="24"/>
                <w:szCs w:val="24"/>
              </w:rPr>
              <w:t>05 4 7212</w:t>
            </w:r>
          </w:p>
        </w:tc>
        <w:tc>
          <w:tcPr>
            <w:tcW w:w="4211" w:type="pct"/>
            <w:shd w:val="clear" w:color="000000" w:fill="FFFFFF"/>
            <w:vAlign w:val="center"/>
          </w:tcPr>
          <w:p w:rsidR="00E14AEB" w:rsidRPr="000954C9" w:rsidRDefault="00E14AEB" w:rsidP="00E14AEB">
            <w:pPr>
              <w:rPr>
                <w:color w:val="000000"/>
                <w:sz w:val="24"/>
                <w:szCs w:val="24"/>
              </w:rPr>
            </w:pPr>
            <w:r w:rsidRPr="000954C9">
              <w:rPr>
                <w:color w:val="000000"/>
                <w:sz w:val="24"/>
                <w:szCs w:val="24"/>
              </w:rPr>
              <w:t>Субсидии на софинансирование капитального ремонта объектов муниципальной собственности в рамках подпрограммы  "Государственная охрана, сохранение и популяризация объектов культурного наследия (памятников истории и культуры)" государственной программы Белгородской области "Развитие культуры и искусства Белгородской области на 2014-2020 годы"</w:t>
            </w:r>
          </w:p>
        </w:tc>
      </w:tr>
      <w:tr w:rsidR="00E14AEB" w:rsidRPr="00C62907" w:rsidTr="00E510B6">
        <w:trPr>
          <w:trHeight w:val="982"/>
        </w:trPr>
        <w:tc>
          <w:tcPr>
            <w:tcW w:w="789" w:type="pct"/>
            <w:shd w:val="clear" w:color="000000" w:fill="FFFFFF"/>
            <w:noWrap/>
          </w:tcPr>
          <w:p w:rsidR="00E14AEB" w:rsidRPr="00C62907" w:rsidRDefault="00E14AEB" w:rsidP="00E14AEB">
            <w:pPr>
              <w:rPr>
                <w:color w:val="0D0D0D"/>
                <w:sz w:val="24"/>
                <w:szCs w:val="24"/>
              </w:rPr>
            </w:pPr>
            <w:r>
              <w:rPr>
                <w:color w:val="0D0D0D"/>
                <w:sz w:val="24"/>
                <w:szCs w:val="24"/>
              </w:rPr>
              <w:t>05 4 7222</w:t>
            </w:r>
          </w:p>
        </w:tc>
        <w:tc>
          <w:tcPr>
            <w:tcW w:w="4211" w:type="pct"/>
            <w:shd w:val="clear" w:color="000000" w:fill="FFFFFF"/>
          </w:tcPr>
          <w:p w:rsidR="00E14AEB" w:rsidRPr="00C62907" w:rsidRDefault="00E14AEB" w:rsidP="00E14AEB">
            <w:pPr>
              <w:autoSpaceDE w:val="0"/>
              <w:autoSpaceDN w:val="0"/>
              <w:adjustRightInd w:val="0"/>
              <w:jc w:val="both"/>
              <w:outlineLvl w:val="4"/>
              <w:rPr>
                <w:color w:val="0D0D0D"/>
                <w:sz w:val="24"/>
                <w:szCs w:val="24"/>
              </w:rPr>
            </w:pPr>
            <w:r w:rsidRPr="000954C9">
              <w:rPr>
                <w:color w:val="0D0D0D"/>
                <w:sz w:val="24"/>
                <w:szCs w:val="24"/>
              </w:rPr>
              <w:t>Субсидии на сохранение объектов культурного наследия (памятников истории и культуры) в рамках подпрограммы "Государственная охрана, сохранение и популяризация объектов культурного наследия (памятников истории и культуры)" государственной программы Белгородской области "Развитие культуры и искусства Белгородской области на 2014-2020 годы"</w:t>
            </w:r>
          </w:p>
        </w:tc>
      </w:tr>
      <w:tr w:rsidR="00E14AEB" w:rsidRPr="00C62907" w:rsidTr="00E510B6">
        <w:trPr>
          <w:trHeight w:val="982"/>
        </w:trPr>
        <w:tc>
          <w:tcPr>
            <w:tcW w:w="789" w:type="pct"/>
            <w:shd w:val="clear" w:color="000000" w:fill="FFFFFF"/>
            <w:noWrap/>
          </w:tcPr>
          <w:p w:rsidR="00E14AEB" w:rsidRPr="005D31A6" w:rsidRDefault="00E14AEB" w:rsidP="00E14AEB">
            <w:pPr>
              <w:rPr>
                <w:b/>
                <w:color w:val="0D0D0D"/>
                <w:sz w:val="24"/>
                <w:szCs w:val="24"/>
              </w:rPr>
            </w:pPr>
            <w:r w:rsidRPr="005D31A6">
              <w:rPr>
                <w:b/>
                <w:color w:val="0D0D0D"/>
                <w:sz w:val="24"/>
                <w:szCs w:val="24"/>
              </w:rPr>
              <w:t>05 5 0000</w:t>
            </w:r>
          </w:p>
        </w:tc>
        <w:tc>
          <w:tcPr>
            <w:tcW w:w="4211" w:type="pct"/>
            <w:shd w:val="clear" w:color="000000" w:fill="FFFFFF"/>
          </w:tcPr>
          <w:p w:rsidR="00E14AEB" w:rsidRPr="005D31A6" w:rsidRDefault="00E14AEB" w:rsidP="00E14AEB">
            <w:pPr>
              <w:autoSpaceDE w:val="0"/>
              <w:autoSpaceDN w:val="0"/>
              <w:adjustRightInd w:val="0"/>
              <w:jc w:val="both"/>
              <w:outlineLvl w:val="4"/>
              <w:rPr>
                <w:b/>
                <w:snapToGrid w:val="0"/>
                <w:color w:val="0D0D0D"/>
                <w:sz w:val="24"/>
                <w:szCs w:val="24"/>
              </w:rPr>
            </w:pPr>
            <w:r w:rsidRPr="005D31A6">
              <w:rPr>
                <w:b/>
                <w:color w:val="0D0D0D"/>
                <w:sz w:val="24"/>
                <w:szCs w:val="24"/>
              </w:rPr>
              <w:t>Подпрограмма «Развитие профессионального искусства»</w:t>
            </w:r>
            <w:r w:rsidRPr="005D31A6">
              <w:rPr>
                <w:b/>
                <w:snapToGrid w:val="0"/>
                <w:color w:val="0D0D0D"/>
                <w:sz w:val="24"/>
                <w:szCs w:val="24"/>
              </w:rPr>
              <w:t xml:space="preserve"> государственной программы </w:t>
            </w:r>
            <w:r w:rsidRPr="005D31A6">
              <w:rPr>
                <w:b/>
                <w:bCs/>
                <w:color w:val="0D0D0D"/>
                <w:sz w:val="24"/>
                <w:szCs w:val="24"/>
              </w:rPr>
              <w:t xml:space="preserve">Белгородской области </w:t>
            </w:r>
            <w:r w:rsidRPr="005D31A6">
              <w:rPr>
                <w:b/>
                <w:snapToGrid w:val="0"/>
                <w:color w:val="0D0D0D"/>
                <w:sz w:val="24"/>
                <w:szCs w:val="24"/>
              </w:rPr>
              <w:t xml:space="preserve"> «Развитие культуры и искусства Белгородской области на 2014-2020 годы»</w:t>
            </w:r>
          </w:p>
        </w:tc>
      </w:tr>
      <w:tr w:rsidR="00E14AEB" w:rsidRPr="00C62907" w:rsidTr="00E510B6">
        <w:trPr>
          <w:trHeight w:val="982"/>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05 5 0059</w:t>
            </w:r>
          </w:p>
        </w:tc>
        <w:tc>
          <w:tcPr>
            <w:tcW w:w="4211" w:type="pct"/>
            <w:shd w:val="clear" w:color="000000" w:fill="FFFFFF"/>
          </w:tcPr>
          <w:p w:rsidR="00E14AEB" w:rsidRPr="00C62907" w:rsidRDefault="00E14AEB" w:rsidP="00E14AEB">
            <w:pPr>
              <w:autoSpaceDE w:val="0"/>
              <w:autoSpaceDN w:val="0"/>
              <w:adjustRightInd w:val="0"/>
              <w:jc w:val="both"/>
              <w:outlineLvl w:val="4"/>
              <w:rPr>
                <w:color w:val="0D0D0D"/>
                <w:sz w:val="24"/>
                <w:szCs w:val="24"/>
              </w:rPr>
            </w:pPr>
            <w:r w:rsidRPr="00C62907">
              <w:rPr>
                <w:color w:val="0D0D0D"/>
                <w:sz w:val="24"/>
                <w:szCs w:val="24"/>
              </w:rPr>
              <w:t>Обеспечение деятельности (оказание услуг) государственных учреждений (организаций) Белгородской области в рамках подпрограммы "Развитие профессионального искусства" государственной программы Белгородской области "Развитие культуры и искусства Белгородской области на 2014-2020 годы"</w:t>
            </w:r>
          </w:p>
        </w:tc>
      </w:tr>
      <w:tr w:rsidR="00E14AEB" w:rsidRPr="00C62907" w:rsidTr="00E510B6">
        <w:trPr>
          <w:trHeight w:val="982"/>
        </w:trPr>
        <w:tc>
          <w:tcPr>
            <w:tcW w:w="789" w:type="pct"/>
            <w:shd w:val="clear" w:color="000000" w:fill="FFFFFF"/>
            <w:noWrap/>
          </w:tcPr>
          <w:p w:rsidR="00E14AEB" w:rsidRPr="00C62907" w:rsidRDefault="00E14AEB" w:rsidP="00E14AEB">
            <w:pPr>
              <w:rPr>
                <w:color w:val="0D0D0D"/>
                <w:sz w:val="24"/>
                <w:szCs w:val="24"/>
              </w:rPr>
            </w:pPr>
            <w:r>
              <w:rPr>
                <w:color w:val="0D0D0D"/>
                <w:sz w:val="24"/>
                <w:szCs w:val="24"/>
              </w:rPr>
              <w:t>05 5 2211</w:t>
            </w:r>
          </w:p>
        </w:tc>
        <w:tc>
          <w:tcPr>
            <w:tcW w:w="4211" w:type="pct"/>
            <w:shd w:val="clear" w:color="000000" w:fill="FFFFFF"/>
          </w:tcPr>
          <w:p w:rsidR="00E14AEB" w:rsidRPr="00C62907" w:rsidRDefault="00E14AEB" w:rsidP="00E14AEB">
            <w:pPr>
              <w:autoSpaceDE w:val="0"/>
              <w:autoSpaceDN w:val="0"/>
              <w:adjustRightInd w:val="0"/>
              <w:jc w:val="both"/>
              <w:outlineLvl w:val="4"/>
              <w:rPr>
                <w:color w:val="0D0D0D"/>
                <w:sz w:val="24"/>
                <w:szCs w:val="24"/>
              </w:rPr>
            </w:pPr>
            <w:r w:rsidRPr="00437AEF">
              <w:rPr>
                <w:color w:val="0D0D0D"/>
                <w:sz w:val="24"/>
                <w:szCs w:val="24"/>
              </w:rPr>
              <w:t>Капитальный ремонт объектов государственной собственности Белгородской области в рамках подпрограммы  "Развитие профессионального искусства" государственной программы Белгородской области "Развитие культуры и искусства Белгородской области на 2014-2020 годы"</w:t>
            </w:r>
          </w:p>
        </w:tc>
      </w:tr>
      <w:tr w:rsidR="00E14AEB" w:rsidRPr="00C62907" w:rsidTr="00E510B6">
        <w:trPr>
          <w:trHeight w:val="982"/>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05 5 2999</w:t>
            </w:r>
          </w:p>
        </w:tc>
        <w:tc>
          <w:tcPr>
            <w:tcW w:w="4211" w:type="pct"/>
            <w:shd w:val="clear" w:color="000000" w:fill="FFFFFF"/>
          </w:tcPr>
          <w:p w:rsidR="00E14AEB" w:rsidRPr="00C62907" w:rsidRDefault="00E14AEB" w:rsidP="00E14AEB">
            <w:pPr>
              <w:autoSpaceDE w:val="0"/>
              <w:autoSpaceDN w:val="0"/>
              <w:adjustRightInd w:val="0"/>
              <w:jc w:val="both"/>
              <w:outlineLvl w:val="4"/>
              <w:rPr>
                <w:color w:val="0D0D0D"/>
                <w:sz w:val="24"/>
                <w:szCs w:val="24"/>
              </w:rPr>
            </w:pPr>
            <w:r w:rsidRPr="00C62907">
              <w:rPr>
                <w:color w:val="0D0D0D"/>
                <w:sz w:val="24"/>
                <w:szCs w:val="24"/>
              </w:rPr>
              <w:t>Мероприятия в рамках подпрограммы "Развитие профессионального искусства" государственной программы Белгородской области "Развитие культуры и искусства Белгородской области на 2014-2020 годы"</w:t>
            </w:r>
          </w:p>
        </w:tc>
      </w:tr>
      <w:tr w:rsidR="00E14AEB" w:rsidRPr="00C62907" w:rsidTr="00E510B6">
        <w:trPr>
          <w:trHeight w:val="982"/>
        </w:trPr>
        <w:tc>
          <w:tcPr>
            <w:tcW w:w="789" w:type="pct"/>
            <w:shd w:val="clear" w:color="000000" w:fill="FFFFFF"/>
            <w:noWrap/>
          </w:tcPr>
          <w:p w:rsidR="00E14AEB" w:rsidRPr="00C62907" w:rsidRDefault="00E14AEB" w:rsidP="00E14AEB">
            <w:pPr>
              <w:rPr>
                <w:color w:val="0D0D0D"/>
                <w:sz w:val="24"/>
                <w:szCs w:val="24"/>
              </w:rPr>
            </w:pPr>
            <w:r>
              <w:rPr>
                <w:color w:val="0D0D0D"/>
                <w:sz w:val="24"/>
                <w:szCs w:val="24"/>
              </w:rPr>
              <w:t>05 5 4037</w:t>
            </w:r>
          </w:p>
        </w:tc>
        <w:tc>
          <w:tcPr>
            <w:tcW w:w="4211" w:type="pct"/>
            <w:shd w:val="clear" w:color="000000" w:fill="FFFFFF"/>
            <w:vAlign w:val="center"/>
          </w:tcPr>
          <w:p w:rsidR="00E14AEB" w:rsidRPr="00437AEF" w:rsidRDefault="00E14AEB" w:rsidP="00E14AEB">
            <w:pPr>
              <w:rPr>
                <w:color w:val="000000"/>
                <w:sz w:val="24"/>
                <w:szCs w:val="24"/>
              </w:rPr>
            </w:pPr>
            <w:r w:rsidRPr="00437AEF">
              <w:rPr>
                <w:color w:val="000000"/>
                <w:sz w:val="24"/>
                <w:szCs w:val="24"/>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 рамках подпрограммы  "Развитие профессионального искусства" государственной программы Белгородской области "Развитие культуры и искусства в Белгородской области на 2014-2020 годы"</w:t>
            </w:r>
          </w:p>
        </w:tc>
      </w:tr>
      <w:tr w:rsidR="00E14AEB" w:rsidRPr="00C62907" w:rsidTr="00E510B6">
        <w:trPr>
          <w:trHeight w:val="982"/>
        </w:trPr>
        <w:tc>
          <w:tcPr>
            <w:tcW w:w="789" w:type="pct"/>
            <w:shd w:val="clear" w:color="000000" w:fill="FFFFFF"/>
            <w:noWrap/>
          </w:tcPr>
          <w:p w:rsidR="00E14AEB" w:rsidRPr="00C62907" w:rsidRDefault="00E14AEB" w:rsidP="00E14AEB">
            <w:pPr>
              <w:rPr>
                <w:color w:val="0D0D0D"/>
                <w:sz w:val="24"/>
                <w:szCs w:val="24"/>
              </w:rPr>
            </w:pPr>
            <w:r>
              <w:rPr>
                <w:color w:val="0D0D0D"/>
                <w:sz w:val="24"/>
                <w:szCs w:val="24"/>
              </w:rPr>
              <w:t>05 5 7112</w:t>
            </w:r>
          </w:p>
        </w:tc>
        <w:tc>
          <w:tcPr>
            <w:tcW w:w="4211" w:type="pct"/>
            <w:shd w:val="clear" w:color="000000" w:fill="FFFFFF"/>
            <w:vAlign w:val="center"/>
          </w:tcPr>
          <w:p w:rsidR="00E14AEB" w:rsidRPr="00437AEF" w:rsidRDefault="00E14AEB" w:rsidP="00E14AEB">
            <w:pPr>
              <w:rPr>
                <w:color w:val="000000"/>
                <w:sz w:val="24"/>
                <w:szCs w:val="24"/>
              </w:rPr>
            </w:pPr>
            <w:r w:rsidRPr="00437AEF">
              <w:rPr>
                <w:color w:val="000000"/>
                <w:sz w:val="24"/>
                <w:szCs w:val="24"/>
              </w:rPr>
              <w:t>Субсидии на софинансирование капитальных вложений (строительства, реконструкции) в объекты муниципальной собственности в рамках подпрограммы  "Развитие профессионального искусства" государственной программы Белгородской области "Развитие культуры и искусства Белгородской области на 2014-2020 годы"</w:t>
            </w:r>
          </w:p>
        </w:tc>
      </w:tr>
      <w:tr w:rsidR="00E14AEB" w:rsidRPr="00C62907" w:rsidTr="00E510B6">
        <w:trPr>
          <w:trHeight w:val="982"/>
        </w:trPr>
        <w:tc>
          <w:tcPr>
            <w:tcW w:w="789" w:type="pct"/>
            <w:shd w:val="clear" w:color="000000" w:fill="FFFFFF"/>
            <w:noWrap/>
          </w:tcPr>
          <w:p w:rsidR="00E14AEB" w:rsidRPr="00C62907" w:rsidRDefault="00E14AEB" w:rsidP="00E14AEB">
            <w:pPr>
              <w:rPr>
                <w:color w:val="0D0D0D"/>
                <w:sz w:val="24"/>
                <w:szCs w:val="24"/>
              </w:rPr>
            </w:pPr>
            <w:r>
              <w:rPr>
                <w:color w:val="0D0D0D"/>
                <w:sz w:val="24"/>
                <w:szCs w:val="24"/>
              </w:rPr>
              <w:t>05 5 7212</w:t>
            </w:r>
          </w:p>
        </w:tc>
        <w:tc>
          <w:tcPr>
            <w:tcW w:w="4211" w:type="pct"/>
            <w:shd w:val="clear" w:color="000000" w:fill="FFFFFF"/>
            <w:vAlign w:val="center"/>
          </w:tcPr>
          <w:p w:rsidR="00E14AEB" w:rsidRPr="00437AEF" w:rsidRDefault="00E14AEB" w:rsidP="00E14AEB">
            <w:pPr>
              <w:rPr>
                <w:color w:val="000000"/>
                <w:sz w:val="24"/>
                <w:szCs w:val="24"/>
              </w:rPr>
            </w:pPr>
            <w:r w:rsidRPr="00437AEF">
              <w:rPr>
                <w:color w:val="000000"/>
                <w:sz w:val="24"/>
                <w:szCs w:val="24"/>
              </w:rPr>
              <w:t>Субсидии на софинансирование капитального ремонта объектов муниципальной собственности в рамках подпрограммы  "Развитие профессионального искусства" государственной программы Белгородской области "Развитие культуры и искусства Белгородской области на 2014-2020 годы"</w:t>
            </w:r>
          </w:p>
        </w:tc>
      </w:tr>
      <w:tr w:rsidR="00E14AEB" w:rsidRPr="00C62907" w:rsidTr="00E510B6">
        <w:trPr>
          <w:trHeight w:val="982"/>
        </w:trPr>
        <w:tc>
          <w:tcPr>
            <w:tcW w:w="789" w:type="pct"/>
            <w:shd w:val="clear" w:color="000000" w:fill="FFFFFF"/>
            <w:noWrap/>
          </w:tcPr>
          <w:p w:rsidR="00E14AEB" w:rsidRPr="005D31A6" w:rsidRDefault="00E14AEB" w:rsidP="00E14AEB">
            <w:pPr>
              <w:rPr>
                <w:b/>
                <w:color w:val="0D0D0D"/>
                <w:sz w:val="24"/>
                <w:szCs w:val="24"/>
              </w:rPr>
            </w:pPr>
            <w:r w:rsidRPr="005D31A6">
              <w:rPr>
                <w:b/>
                <w:color w:val="0D0D0D"/>
                <w:sz w:val="24"/>
                <w:szCs w:val="24"/>
              </w:rPr>
              <w:t>05 6 0000</w:t>
            </w:r>
          </w:p>
        </w:tc>
        <w:tc>
          <w:tcPr>
            <w:tcW w:w="4211" w:type="pct"/>
            <w:shd w:val="clear" w:color="000000" w:fill="FFFFFF"/>
          </w:tcPr>
          <w:p w:rsidR="00E14AEB" w:rsidRPr="005D31A6" w:rsidRDefault="00E14AEB" w:rsidP="00E14AEB">
            <w:pPr>
              <w:autoSpaceDE w:val="0"/>
              <w:autoSpaceDN w:val="0"/>
              <w:adjustRightInd w:val="0"/>
              <w:jc w:val="both"/>
              <w:outlineLvl w:val="4"/>
              <w:rPr>
                <w:b/>
                <w:color w:val="0D0D0D"/>
                <w:sz w:val="24"/>
                <w:szCs w:val="24"/>
              </w:rPr>
            </w:pPr>
            <w:r w:rsidRPr="005D31A6">
              <w:rPr>
                <w:b/>
                <w:color w:val="0D0D0D"/>
                <w:sz w:val="24"/>
                <w:szCs w:val="24"/>
              </w:rPr>
              <w:t xml:space="preserve">Подпрограмма "Государственная политика в сфере культуры" </w:t>
            </w:r>
            <w:r w:rsidRPr="005D31A6">
              <w:rPr>
                <w:b/>
                <w:snapToGrid w:val="0"/>
                <w:color w:val="0D0D0D"/>
                <w:sz w:val="24"/>
                <w:szCs w:val="24"/>
              </w:rPr>
              <w:t>государственной программы</w:t>
            </w:r>
            <w:r w:rsidRPr="005D31A6">
              <w:rPr>
                <w:b/>
                <w:bCs/>
                <w:color w:val="0D0D0D"/>
                <w:sz w:val="24"/>
                <w:szCs w:val="24"/>
              </w:rPr>
              <w:t xml:space="preserve"> Белгородской области</w:t>
            </w:r>
            <w:r w:rsidRPr="005D31A6">
              <w:rPr>
                <w:b/>
                <w:snapToGrid w:val="0"/>
                <w:color w:val="0D0D0D"/>
                <w:sz w:val="24"/>
                <w:szCs w:val="24"/>
              </w:rPr>
              <w:t xml:space="preserve">  «Развитие культуры и искусства Белгородской области на 2014-2020 годы»</w:t>
            </w:r>
          </w:p>
        </w:tc>
      </w:tr>
      <w:tr w:rsidR="00E14AEB" w:rsidRPr="00C62907" w:rsidTr="00E510B6">
        <w:trPr>
          <w:trHeight w:val="558"/>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05 6 0019</w:t>
            </w:r>
          </w:p>
          <w:p w:rsidR="00E14AEB" w:rsidRPr="00C62907" w:rsidRDefault="00E14AEB" w:rsidP="00E14AEB">
            <w:pPr>
              <w:rPr>
                <w:color w:val="0D0D0D"/>
                <w:sz w:val="24"/>
                <w:szCs w:val="24"/>
              </w:rPr>
            </w:pPr>
          </w:p>
        </w:tc>
        <w:tc>
          <w:tcPr>
            <w:tcW w:w="4211" w:type="pct"/>
            <w:shd w:val="clear" w:color="000000" w:fill="FFFFFF"/>
          </w:tcPr>
          <w:p w:rsidR="00E14AEB" w:rsidRPr="00C62907" w:rsidRDefault="00E14AEB" w:rsidP="00E14AEB">
            <w:pPr>
              <w:autoSpaceDE w:val="0"/>
              <w:autoSpaceDN w:val="0"/>
              <w:adjustRightInd w:val="0"/>
              <w:jc w:val="both"/>
              <w:outlineLvl w:val="4"/>
              <w:rPr>
                <w:color w:val="0D0D0D"/>
                <w:sz w:val="24"/>
                <w:szCs w:val="24"/>
              </w:rPr>
            </w:pPr>
            <w:r w:rsidRPr="00C62907">
              <w:rPr>
                <w:color w:val="0D0D0D"/>
                <w:sz w:val="24"/>
                <w:szCs w:val="24"/>
              </w:rPr>
              <w:t xml:space="preserve">Обеспечение функций органов власти Белгородской области, в том числе территориальных органов в рамках подпрограммы "Государственная политика в сфере культуры" государственной программы Белгородской области "Развитие </w:t>
            </w:r>
            <w:r w:rsidRPr="00C62907">
              <w:rPr>
                <w:color w:val="0D0D0D"/>
                <w:sz w:val="24"/>
                <w:szCs w:val="24"/>
              </w:rPr>
              <w:lastRenderedPageBreak/>
              <w:t>культуры и искусства Белгородской области на 2014-2020 годы"</w:t>
            </w:r>
          </w:p>
        </w:tc>
      </w:tr>
      <w:tr w:rsidR="00E14AEB" w:rsidRPr="00C62907" w:rsidTr="00E510B6">
        <w:trPr>
          <w:trHeight w:val="982"/>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lastRenderedPageBreak/>
              <w:t>05 6 0059</w:t>
            </w:r>
          </w:p>
        </w:tc>
        <w:tc>
          <w:tcPr>
            <w:tcW w:w="4211" w:type="pct"/>
            <w:shd w:val="clear" w:color="000000" w:fill="FFFFFF"/>
          </w:tcPr>
          <w:p w:rsidR="00E14AEB" w:rsidRPr="00C62907" w:rsidRDefault="00E14AEB" w:rsidP="00E14AEB">
            <w:pPr>
              <w:autoSpaceDE w:val="0"/>
              <w:autoSpaceDN w:val="0"/>
              <w:adjustRightInd w:val="0"/>
              <w:jc w:val="both"/>
              <w:outlineLvl w:val="4"/>
              <w:rPr>
                <w:color w:val="0D0D0D"/>
                <w:sz w:val="24"/>
                <w:szCs w:val="24"/>
              </w:rPr>
            </w:pPr>
            <w:r w:rsidRPr="00C62907">
              <w:rPr>
                <w:color w:val="0D0D0D"/>
                <w:sz w:val="24"/>
                <w:szCs w:val="24"/>
              </w:rPr>
              <w:t>Обеспечение деятельности (оказание услуг) государственных учреждений (организаций) Белгородской области в рамках подпрограммы "Государственная политика в сфере культуры" государственной программы Белгородской области  "Развитие культуры и искусства Белгородской области на 2014-2020 годы"</w:t>
            </w:r>
          </w:p>
        </w:tc>
      </w:tr>
      <w:tr w:rsidR="00E14AEB" w:rsidRPr="00C62907" w:rsidTr="00E510B6">
        <w:trPr>
          <w:trHeight w:val="982"/>
        </w:trPr>
        <w:tc>
          <w:tcPr>
            <w:tcW w:w="789" w:type="pct"/>
            <w:shd w:val="clear" w:color="000000" w:fill="FFFFFF"/>
            <w:noWrap/>
          </w:tcPr>
          <w:p w:rsidR="00E14AEB" w:rsidRPr="00C62907" w:rsidRDefault="00E14AEB" w:rsidP="00E14AEB">
            <w:pPr>
              <w:rPr>
                <w:color w:val="0D0D0D"/>
                <w:sz w:val="24"/>
                <w:szCs w:val="24"/>
              </w:rPr>
            </w:pPr>
            <w:r>
              <w:rPr>
                <w:color w:val="0D0D0D"/>
                <w:sz w:val="24"/>
                <w:szCs w:val="24"/>
              </w:rPr>
              <w:t>05 6</w:t>
            </w:r>
            <w:r w:rsidRPr="00C62907">
              <w:rPr>
                <w:color w:val="0D0D0D"/>
                <w:sz w:val="24"/>
                <w:szCs w:val="24"/>
              </w:rPr>
              <w:t xml:space="preserve"> 2085</w:t>
            </w:r>
          </w:p>
        </w:tc>
        <w:tc>
          <w:tcPr>
            <w:tcW w:w="4211" w:type="pct"/>
            <w:shd w:val="clear" w:color="000000" w:fill="FFFFFF"/>
          </w:tcPr>
          <w:p w:rsidR="00E14AEB" w:rsidRPr="00C62907" w:rsidRDefault="00E14AEB" w:rsidP="00E14AEB">
            <w:pPr>
              <w:autoSpaceDE w:val="0"/>
              <w:autoSpaceDN w:val="0"/>
              <w:adjustRightInd w:val="0"/>
              <w:jc w:val="both"/>
              <w:outlineLvl w:val="4"/>
              <w:rPr>
                <w:color w:val="0D0D0D"/>
                <w:sz w:val="24"/>
                <w:szCs w:val="24"/>
              </w:rPr>
            </w:pPr>
            <w:r w:rsidRPr="00437AEF">
              <w:rPr>
                <w:color w:val="0D0D0D"/>
                <w:sz w:val="24"/>
                <w:szCs w:val="24"/>
              </w:rPr>
              <w:t>Гранты в рамках подпрограммы "Государственная политика в сфере культуры" государственной программы Белгородской области  "Развитие культуры и искусства Белгородской области на 2014-2020 годы"</w:t>
            </w:r>
          </w:p>
        </w:tc>
      </w:tr>
      <w:tr w:rsidR="00E14AEB" w:rsidRPr="00C62907" w:rsidTr="00E510B6">
        <w:trPr>
          <w:trHeight w:val="982"/>
        </w:trPr>
        <w:tc>
          <w:tcPr>
            <w:tcW w:w="789" w:type="pct"/>
            <w:shd w:val="clear" w:color="000000" w:fill="FFFFFF"/>
            <w:noWrap/>
          </w:tcPr>
          <w:p w:rsidR="00E14AEB" w:rsidRPr="00C62907" w:rsidRDefault="00E14AEB" w:rsidP="00E14AEB">
            <w:pPr>
              <w:rPr>
                <w:color w:val="0D0D0D"/>
                <w:sz w:val="24"/>
                <w:szCs w:val="24"/>
              </w:rPr>
            </w:pPr>
            <w:r>
              <w:rPr>
                <w:color w:val="0D0D0D"/>
                <w:sz w:val="24"/>
                <w:szCs w:val="24"/>
              </w:rPr>
              <w:t>05 6</w:t>
            </w:r>
            <w:r w:rsidRPr="00C62907">
              <w:rPr>
                <w:color w:val="0D0D0D"/>
                <w:sz w:val="24"/>
                <w:szCs w:val="24"/>
              </w:rPr>
              <w:t xml:space="preserve"> 2086</w:t>
            </w:r>
          </w:p>
        </w:tc>
        <w:tc>
          <w:tcPr>
            <w:tcW w:w="4211" w:type="pct"/>
            <w:shd w:val="clear" w:color="000000" w:fill="FFFFFF"/>
          </w:tcPr>
          <w:p w:rsidR="00E14AEB" w:rsidRPr="00C62907" w:rsidRDefault="00E14AEB" w:rsidP="00E14AEB">
            <w:pPr>
              <w:autoSpaceDE w:val="0"/>
              <w:autoSpaceDN w:val="0"/>
              <w:adjustRightInd w:val="0"/>
              <w:jc w:val="both"/>
              <w:outlineLvl w:val="4"/>
              <w:rPr>
                <w:color w:val="0D0D0D"/>
                <w:sz w:val="24"/>
                <w:szCs w:val="24"/>
              </w:rPr>
            </w:pPr>
            <w:r w:rsidRPr="00437AEF">
              <w:rPr>
                <w:color w:val="0D0D0D"/>
                <w:sz w:val="24"/>
                <w:szCs w:val="24"/>
              </w:rPr>
              <w:t>Премии и иные поощрения в рамках подпрограммы  "Государственная политика в сфере культуры" государственной программы Белгородской области  "Развитие культуры и искусства Белгородской области на 2014-2020 годы"</w:t>
            </w:r>
          </w:p>
        </w:tc>
      </w:tr>
      <w:tr w:rsidR="00E14AEB" w:rsidRPr="00C62907" w:rsidTr="00E510B6">
        <w:trPr>
          <w:trHeight w:val="1264"/>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05 6 5147</w:t>
            </w:r>
          </w:p>
        </w:tc>
        <w:tc>
          <w:tcPr>
            <w:tcW w:w="4211" w:type="pct"/>
            <w:shd w:val="clear" w:color="000000" w:fill="FFFFFF"/>
          </w:tcPr>
          <w:p w:rsidR="00E14AEB" w:rsidRPr="00C62907" w:rsidRDefault="00E14AEB" w:rsidP="00E14AEB">
            <w:pPr>
              <w:autoSpaceDE w:val="0"/>
              <w:autoSpaceDN w:val="0"/>
              <w:adjustRightInd w:val="0"/>
              <w:spacing w:after="200"/>
              <w:jc w:val="both"/>
              <w:outlineLvl w:val="4"/>
              <w:rPr>
                <w:snapToGrid w:val="0"/>
                <w:color w:val="0D0D0D"/>
                <w:sz w:val="24"/>
                <w:szCs w:val="24"/>
              </w:rPr>
            </w:pPr>
            <w:r w:rsidRPr="00C62907">
              <w:rPr>
                <w:rFonts w:eastAsia="Calibri"/>
                <w:snapToGrid w:val="0"/>
                <w:color w:val="0D0D0D"/>
                <w:sz w:val="24"/>
                <w:szCs w:val="24"/>
                <w:lang w:eastAsia="en-US"/>
              </w:rPr>
              <w:t>Государственная поддержка муниципальных учреждений культуры</w:t>
            </w:r>
            <w:r>
              <w:rPr>
                <w:rFonts w:eastAsia="Calibri"/>
                <w:snapToGrid w:val="0"/>
                <w:color w:val="0D0D0D"/>
                <w:sz w:val="24"/>
                <w:szCs w:val="24"/>
                <w:lang w:eastAsia="en-US"/>
              </w:rPr>
              <w:t xml:space="preserve"> (за счет  иных межбюджетных трансфертов из федерального бюджета)</w:t>
            </w:r>
            <w:r w:rsidRPr="00C62907">
              <w:rPr>
                <w:rFonts w:eastAsia="Calibri"/>
                <w:snapToGrid w:val="0"/>
                <w:color w:val="0D0D0D"/>
                <w:sz w:val="24"/>
                <w:szCs w:val="24"/>
                <w:lang w:eastAsia="en-US"/>
              </w:rPr>
              <w:t xml:space="preserve"> </w:t>
            </w:r>
            <w:r w:rsidRPr="00C62907">
              <w:rPr>
                <w:color w:val="0D0D0D"/>
                <w:sz w:val="24"/>
                <w:szCs w:val="24"/>
              </w:rPr>
              <w:t>в рамках подпрограммы «Развитие профессионального искусства»</w:t>
            </w:r>
            <w:r w:rsidRPr="00C62907">
              <w:rPr>
                <w:snapToGrid w:val="0"/>
                <w:color w:val="0D0D0D"/>
                <w:sz w:val="24"/>
                <w:szCs w:val="24"/>
              </w:rPr>
              <w:t xml:space="preserve"> государственной программы</w:t>
            </w:r>
            <w:r w:rsidRPr="00C62907">
              <w:rPr>
                <w:bCs/>
                <w:color w:val="0D0D0D"/>
                <w:sz w:val="24"/>
                <w:szCs w:val="24"/>
              </w:rPr>
              <w:t xml:space="preserve"> Белгородской области</w:t>
            </w:r>
            <w:r>
              <w:rPr>
                <w:snapToGrid w:val="0"/>
                <w:color w:val="0D0D0D"/>
                <w:sz w:val="24"/>
                <w:szCs w:val="24"/>
              </w:rPr>
              <w:t xml:space="preserve"> </w:t>
            </w:r>
            <w:r w:rsidRPr="00C62907">
              <w:rPr>
                <w:snapToGrid w:val="0"/>
                <w:color w:val="0D0D0D"/>
                <w:sz w:val="24"/>
                <w:szCs w:val="24"/>
              </w:rPr>
              <w:t xml:space="preserve"> «Развитие культуры и искусства Белгородской области на 2014-2020 годы»</w:t>
            </w:r>
          </w:p>
        </w:tc>
      </w:tr>
      <w:tr w:rsidR="00E14AEB" w:rsidRPr="00C62907" w:rsidTr="00E510B6">
        <w:trPr>
          <w:trHeight w:val="1625"/>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05 6 5148</w:t>
            </w:r>
          </w:p>
        </w:tc>
        <w:tc>
          <w:tcPr>
            <w:tcW w:w="4211" w:type="pct"/>
            <w:shd w:val="clear" w:color="000000" w:fill="FFFFFF"/>
          </w:tcPr>
          <w:p w:rsidR="00E14AEB" w:rsidRPr="00C62907" w:rsidRDefault="00E14AEB" w:rsidP="00E14AEB">
            <w:pPr>
              <w:autoSpaceDE w:val="0"/>
              <w:autoSpaceDN w:val="0"/>
              <w:adjustRightInd w:val="0"/>
              <w:spacing w:after="200"/>
              <w:jc w:val="both"/>
              <w:outlineLvl w:val="4"/>
              <w:rPr>
                <w:snapToGrid w:val="0"/>
                <w:color w:val="0D0D0D"/>
                <w:sz w:val="24"/>
                <w:szCs w:val="24"/>
              </w:rPr>
            </w:pPr>
            <w:r w:rsidRPr="00C62907">
              <w:rPr>
                <w:rFonts w:eastAsia="Calibri"/>
                <w:snapToGrid w:val="0"/>
                <w:color w:val="0D0D0D"/>
                <w:sz w:val="24"/>
                <w:szCs w:val="24"/>
                <w:lang w:eastAsia="en-US"/>
              </w:rPr>
              <w:t>Государственная поддержка лучших работников муниципальных учреждений культуры, находящихся на территориях сельских поселений</w:t>
            </w:r>
            <w:r>
              <w:rPr>
                <w:rFonts w:eastAsia="Calibri"/>
                <w:snapToGrid w:val="0"/>
                <w:color w:val="0D0D0D"/>
                <w:sz w:val="24"/>
                <w:szCs w:val="24"/>
                <w:lang w:eastAsia="en-US"/>
              </w:rPr>
              <w:t xml:space="preserve"> (за счет  иных межбюджетных трансфертов из федерального бюджета)</w:t>
            </w:r>
            <w:r w:rsidRPr="00C62907">
              <w:rPr>
                <w:rFonts w:eastAsia="Calibri"/>
                <w:snapToGrid w:val="0"/>
                <w:color w:val="0D0D0D"/>
                <w:sz w:val="24"/>
                <w:szCs w:val="24"/>
                <w:lang w:eastAsia="en-US"/>
              </w:rPr>
              <w:t xml:space="preserve"> </w:t>
            </w:r>
            <w:r w:rsidRPr="00C62907">
              <w:rPr>
                <w:color w:val="0D0D0D"/>
                <w:sz w:val="24"/>
                <w:szCs w:val="24"/>
              </w:rPr>
              <w:t>в рамках подпрограммы «Развитие профессионального искусства»</w:t>
            </w:r>
            <w:r w:rsidRPr="00C62907">
              <w:rPr>
                <w:snapToGrid w:val="0"/>
                <w:color w:val="0D0D0D"/>
                <w:sz w:val="24"/>
                <w:szCs w:val="24"/>
              </w:rPr>
              <w:t xml:space="preserve"> государственной программы </w:t>
            </w:r>
            <w:r w:rsidRPr="00C62907">
              <w:rPr>
                <w:bCs/>
                <w:color w:val="0D0D0D"/>
                <w:sz w:val="24"/>
                <w:szCs w:val="24"/>
              </w:rPr>
              <w:t>Белгородской области</w:t>
            </w:r>
            <w:r>
              <w:rPr>
                <w:snapToGrid w:val="0"/>
                <w:color w:val="0D0D0D"/>
                <w:sz w:val="24"/>
                <w:szCs w:val="24"/>
              </w:rPr>
              <w:t xml:space="preserve"> </w:t>
            </w:r>
            <w:r w:rsidRPr="00C62907">
              <w:rPr>
                <w:snapToGrid w:val="0"/>
                <w:color w:val="0D0D0D"/>
                <w:sz w:val="24"/>
                <w:szCs w:val="24"/>
              </w:rPr>
              <w:t>«Развитие культуры и искусства Белгородской области на 2014-2020 годы»</w:t>
            </w:r>
          </w:p>
        </w:tc>
      </w:tr>
      <w:tr w:rsidR="005D31A6" w:rsidRPr="00C62907" w:rsidTr="00E510B6">
        <w:trPr>
          <w:trHeight w:val="687"/>
        </w:trPr>
        <w:tc>
          <w:tcPr>
            <w:tcW w:w="789" w:type="pct"/>
            <w:shd w:val="clear" w:color="000000" w:fill="FFFFFF"/>
            <w:noWrap/>
          </w:tcPr>
          <w:p w:rsidR="005D31A6" w:rsidRDefault="005D31A6" w:rsidP="00E14AEB">
            <w:pPr>
              <w:rPr>
                <w:color w:val="0D0D0D"/>
                <w:sz w:val="24"/>
                <w:szCs w:val="24"/>
              </w:rPr>
            </w:pPr>
            <w:r>
              <w:rPr>
                <w:color w:val="0D0D0D"/>
                <w:sz w:val="24"/>
                <w:szCs w:val="24"/>
              </w:rPr>
              <w:t>05 6 5149</w:t>
            </w:r>
          </w:p>
        </w:tc>
        <w:tc>
          <w:tcPr>
            <w:tcW w:w="4211" w:type="pct"/>
            <w:shd w:val="clear" w:color="000000" w:fill="FFFFFF"/>
          </w:tcPr>
          <w:p w:rsidR="005D31A6" w:rsidRPr="00437AEF" w:rsidRDefault="005D31A6" w:rsidP="00E14AEB">
            <w:pPr>
              <w:autoSpaceDE w:val="0"/>
              <w:autoSpaceDN w:val="0"/>
              <w:adjustRightInd w:val="0"/>
              <w:spacing w:after="200"/>
              <w:jc w:val="both"/>
              <w:outlineLvl w:val="4"/>
              <w:rPr>
                <w:rFonts w:eastAsia="Calibri"/>
                <w:snapToGrid w:val="0"/>
                <w:color w:val="0D0D0D"/>
                <w:sz w:val="24"/>
                <w:szCs w:val="24"/>
                <w:lang w:eastAsia="en-US"/>
              </w:rPr>
            </w:pPr>
            <w:r>
              <w:rPr>
                <w:rFonts w:eastAsia="Calibri"/>
                <w:snapToGrid w:val="0"/>
                <w:color w:val="0D0D0D"/>
                <w:sz w:val="24"/>
                <w:szCs w:val="24"/>
                <w:lang w:eastAsia="en-US"/>
              </w:rPr>
              <w:t xml:space="preserve">Реализация  мероприятий по  созданию инновационных культурных центров (за счет  иных межбюджетных  трансфертов из федерального бюджета) </w:t>
            </w:r>
            <w:r w:rsidRPr="005D31A6">
              <w:rPr>
                <w:rFonts w:eastAsia="Calibri"/>
                <w:snapToGrid w:val="0"/>
                <w:color w:val="0D0D0D"/>
                <w:sz w:val="24"/>
                <w:szCs w:val="24"/>
                <w:lang w:eastAsia="en-US"/>
              </w:rPr>
              <w:t>в рамках подпрограммы «Развитие профессионального искусства» государственной программы Белгородской области «Развитие культуры и искусства Белгородской области на 2014-2020 годы»</w:t>
            </w:r>
          </w:p>
        </w:tc>
      </w:tr>
      <w:tr w:rsidR="005D31A6" w:rsidRPr="00C62907" w:rsidTr="00E510B6">
        <w:trPr>
          <w:trHeight w:val="687"/>
        </w:trPr>
        <w:tc>
          <w:tcPr>
            <w:tcW w:w="789" w:type="pct"/>
            <w:shd w:val="clear" w:color="000000" w:fill="FFFFFF"/>
            <w:noWrap/>
          </w:tcPr>
          <w:p w:rsidR="005D31A6" w:rsidRDefault="005D31A6" w:rsidP="00E14AEB">
            <w:pPr>
              <w:rPr>
                <w:color w:val="0D0D0D"/>
                <w:sz w:val="24"/>
                <w:szCs w:val="24"/>
              </w:rPr>
            </w:pPr>
            <w:r>
              <w:rPr>
                <w:color w:val="0D0D0D"/>
                <w:sz w:val="24"/>
                <w:szCs w:val="24"/>
              </w:rPr>
              <w:t>05 6 5190</w:t>
            </w:r>
          </w:p>
        </w:tc>
        <w:tc>
          <w:tcPr>
            <w:tcW w:w="4211" w:type="pct"/>
            <w:shd w:val="clear" w:color="000000" w:fill="FFFFFF"/>
          </w:tcPr>
          <w:p w:rsidR="005D31A6" w:rsidRPr="00437AEF" w:rsidRDefault="005D31A6" w:rsidP="00E14AEB">
            <w:pPr>
              <w:autoSpaceDE w:val="0"/>
              <w:autoSpaceDN w:val="0"/>
              <w:adjustRightInd w:val="0"/>
              <w:spacing w:after="200"/>
              <w:jc w:val="both"/>
              <w:outlineLvl w:val="4"/>
              <w:rPr>
                <w:rFonts w:eastAsia="Calibri"/>
                <w:snapToGrid w:val="0"/>
                <w:color w:val="0D0D0D"/>
                <w:sz w:val="24"/>
                <w:szCs w:val="24"/>
                <w:lang w:eastAsia="en-US"/>
              </w:rPr>
            </w:pPr>
            <w:r>
              <w:rPr>
                <w:rFonts w:eastAsia="Calibri"/>
                <w:snapToGrid w:val="0"/>
                <w:color w:val="0D0D0D"/>
                <w:sz w:val="24"/>
                <w:szCs w:val="24"/>
                <w:lang w:eastAsia="en-US"/>
              </w:rPr>
              <w:t xml:space="preserve">Государственная поддержка (грант) на  комплексное развитие региональных и муниципальных учреждений культуры  </w:t>
            </w:r>
            <w:r w:rsidRPr="005D31A6">
              <w:rPr>
                <w:rFonts w:eastAsia="Calibri"/>
                <w:snapToGrid w:val="0"/>
                <w:color w:val="0D0D0D"/>
                <w:sz w:val="24"/>
                <w:szCs w:val="24"/>
                <w:lang w:eastAsia="en-US"/>
              </w:rPr>
              <w:t>(за счет  иных межбюджетных  трансфертов из федерального бюджета) в рамках подпрограммы «Развитие профессионального искусства» государственной программы Белгородской области «Развитие культуры и искусства Белгородской области на 2014-2020 годы»</w:t>
            </w:r>
          </w:p>
        </w:tc>
      </w:tr>
      <w:tr w:rsidR="00E14AEB" w:rsidRPr="00C62907" w:rsidTr="00E510B6">
        <w:trPr>
          <w:trHeight w:val="687"/>
        </w:trPr>
        <w:tc>
          <w:tcPr>
            <w:tcW w:w="789" w:type="pct"/>
            <w:shd w:val="clear" w:color="000000" w:fill="FFFFFF"/>
            <w:noWrap/>
          </w:tcPr>
          <w:p w:rsidR="00E14AEB" w:rsidRPr="00C62907" w:rsidRDefault="00E14AEB" w:rsidP="00E14AEB">
            <w:pPr>
              <w:rPr>
                <w:color w:val="0D0D0D"/>
                <w:sz w:val="24"/>
                <w:szCs w:val="24"/>
              </w:rPr>
            </w:pPr>
            <w:r>
              <w:rPr>
                <w:color w:val="0D0D0D"/>
                <w:sz w:val="24"/>
                <w:szCs w:val="24"/>
              </w:rPr>
              <w:t>05 6 7401</w:t>
            </w:r>
          </w:p>
        </w:tc>
        <w:tc>
          <w:tcPr>
            <w:tcW w:w="4211" w:type="pct"/>
            <w:shd w:val="clear" w:color="000000" w:fill="FFFFFF"/>
          </w:tcPr>
          <w:p w:rsidR="00E14AEB" w:rsidRPr="00C62907" w:rsidRDefault="00E14AEB" w:rsidP="00E14AEB">
            <w:pPr>
              <w:autoSpaceDE w:val="0"/>
              <w:autoSpaceDN w:val="0"/>
              <w:adjustRightInd w:val="0"/>
              <w:spacing w:after="200"/>
              <w:jc w:val="both"/>
              <w:outlineLvl w:val="4"/>
              <w:rPr>
                <w:rFonts w:eastAsia="Calibri"/>
                <w:snapToGrid w:val="0"/>
                <w:color w:val="0D0D0D"/>
                <w:sz w:val="24"/>
                <w:szCs w:val="24"/>
                <w:lang w:eastAsia="en-US"/>
              </w:rPr>
            </w:pPr>
            <w:r w:rsidRPr="00437AEF">
              <w:rPr>
                <w:rFonts w:eastAsia="Calibri"/>
                <w:snapToGrid w:val="0"/>
                <w:color w:val="0D0D0D"/>
                <w:sz w:val="24"/>
                <w:szCs w:val="24"/>
                <w:lang w:eastAsia="en-US"/>
              </w:rPr>
              <w:t>Иные межбюджетные трансферты на гранты в рамках подпрограммы "Государственная политика в сфере культуры" государственной программы Белгородской области  "Развитие культуры и искусства Белгородской области на 2014-2020 годы"</w:t>
            </w:r>
          </w:p>
        </w:tc>
      </w:tr>
      <w:tr w:rsidR="00E14AEB" w:rsidRPr="00C62907" w:rsidTr="00E510B6">
        <w:trPr>
          <w:trHeight w:val="687"/>
        </w:trPr>
        <w:tc>
          <w:tcPr>
            <w:tcW w:w="789" w:type="pct"/>
            <w:shd w:val="clear" w:color="000000" w:fill="FFFFFF"/>
            <w:noWrap/>
          </w:tcPr>
          <w:p w:rsidR="00E14AEB" w:rsidRPr="005D31A6" w:rsidRDefault="00E14AEB" w:rsidP="00E14AEB">
            <w:pPr>
              <w:rPr>
                <w:b/>
                <w:color w:val="0D0D0D"/>
                <w:sz w:val="24"/>
                <w:szCs w:val="24"/>
              </w:rPr>
            </w:pPr>
            <w:r w:rsidRPr="005D31A6">
              <w:rPr>
                <w:b/>
                <w:color w:val="0D0D0D"/>
                <w:sz w:val="24"/>
                <w:szCs w:val="24"/>
              </w:rPr>
              <w:t>06 0 0000</w:t>
            </w:r>
          </w:p>
        </w:tc>
        <w:tc>
          <w:tcPr>
            <w:tcW w:w="4211" w:type="pct"/>
            <w:shd w:val="clear" w:color="000000" w:fill="FFFFFF"/>
          </w:tcPr>
          <w:p w:rsidR="00E14AEB" w:rsidRPr="005D31A6" w:rsidRDefault="00E14AEB" w:rsidP="00E14AEB">
            <w:pPr>
              <w:autoSpaceDE w:val="0"/>
              <w:autoSpaceDN w:val="0"/>
              <w:adjustRightInd w:val="0"/>
              <w:spacing w:after="200"/>
              <w:jc w:val="both"/>
              <w:outlineLvl w:val="4"/>
              <w:rPr>
                <w:b/>
                <w:color w:val="0D0D0D"/>
                <w:sz w:val="24"/>
                <w:szCs w:val="24"/>
              </w:rPr>
            </w:pPr>
            <w:r w:rsidRPr="005D31A6">
              <w:rPr>
                <w:rFonts w:eastAsia="Calibri"/>
                <w:b/>
                <w:snapToGrid w:val="0"/>
                <w:color w:val="0D0D0D"/>
                <w:sz w:val="24"/>
                <w:szCs w:val="24"/>
                <w:lang w:eastAsia="en-US"/>
              </w:rPr>
              <w:t>Государственная программа Белгородской области  «Развитие физической культуры и спорта в Белгородской области на 2014-2020 годы»</w:t>
            </w:r>
          </w:p>
        </w:tc>
      </w:tr>
      <w:tr w:rsidR="00E14AEB" w:rsidRPr="00C62907" w:rsidTr="00E510B6">
        <w:trPr>
          <w:trHeight w:val="968"/>
        </w:trPr>
        <w:tc>
          <w:tcPr>
            <w:tcW w:w="789" w:type="pct"/>
            <w:shd w:val="clear" w:color="000000" w:fill="FFFFFF"/>
            <w:noWrap/>
          </w:tcPr>
          <w:p w:rsidR="00E14AEB" w:rsidRPr="005D31A6" w:rsidRDefault="00E14AEB" w:rsidP="00E14AEB">
            <w:pPr>
              <w:rPr>
                <w:b/>
                <w:color w:val="0D0D0D"/>
                <w:sz w:val="24"/>
                <w:szCs w:val="24"/>
              </w:rPr>
            </w:pPr>
            <w:r w:rsidRPr="005D31A6">
              <w:rPr>
                <w:b/>
                <w:color w:val="0D0D0D"/>
                <w:sz w:val="24"/>
                <w:szCs w:val="24"/>
              </w:rPr>
              <w:t>06 1 0000</w:t>
            </w:r>
          </w:p>
        </w:tc>
        <w:tc>
          <w:tcPr>
            <w:tcW w:w="4211" w:type="pct"/>
            <w:shd w:val="clear" w:color="000000" w:fill="FFFFFF"/>
          </w:tcPr>
          <w:p w:rsidR="00E14AEB" w:rsidRPr="005D31A6" w:rsidRDefault="00E14AEB" w:rsidP="00E14AEB">
            <w:pPr>
              <w:autoSpaceDE w:val="0"/>
              <w:autoSpaceDN w:val="0"/>
              <w:adjustRightInd w:val="0"/>
              <w:spacing w:after="200"/>
              <w:jc w:val="both"/>
              <w:outlineLvl w:val="4"/>
              <w:rPr>
                <w:rFonts w:eastAsia="Calibri"/>
                <w:b/>
                <w:snapToGrid w:val="0"/>
                <w:color w:val="0D0D0D"/>
                <w:sz w:val="24"/>
                <w:szCs w:val="24"/>
                <w:lang w:eastAsia="en-US"/>
              </w:rPr>
            </w:pPr>
            <w:r w:rsidRPr="005D31A6">
              <w:rPr>
                <w:rFonts w:eastAsia="Calibri"/>
                <w:b/>
                <w:snapToGrid w:val="0"/>
                <w:color w:val="0D0D0D"/>
                <w:sz w:val="24"/>
                <w:szCs w:val="24"/>
                <w:lang w:eastAsia="en-US"/>
              </w:rPr>
              <w:t>Подпрограмма «Развитие физической культуры и массового спорта» государственной программы «Развитие физической культуры и спорта в Белгородской области на 2014-2020 годы»</w:t>
            </w:r>
          </w:p>
        </w:tc>
      </w:tr>
      <w:tr w:rsidR="00E14AEB" w:rsidRPr="00C62907" w:rsidTr="00E510B6">
        <w:trPr>
          <w:trHeight w:val="968"/>
        </w:trPr>
        <w:tc>
          <w:tcPr>
            <w:tcW w:w="789" w:type="pct"/>
            <w:shd w:val="clear" w:color="000000" w:fill="FFFFFF"/>
            <w:noWrap/>
          </w:tcPr>
          <w:p w:rsidR="00E14AEB" w:rsidRPr="00C62907" w:rsidRDefault="00E14AEB" w:rsidP="00E14AEB">
            <w:pPr>
              <w:rPr>
                <w:color w:val="0D0D0D"/>
                <w:sz w:val="24"/>
                <w:szCs w:val="24"/>
              </w:rPr>
            </w:pPr>
            <w:r>
              <w:rPr>
                <w:color w:val="0D0D0D"/>
                <w:sz w:val="24"/>
                <w:szCs w:val="24"/>
              </w:rPr>
              <w:t>06 1 2211</w:t>
            </w:r>
          </w:p>
        </w:tc>
        <w:tc>
          <w:tcPr>
            <w:tcW w:w="4211" w:type="pct"/>
            <w:shd w:val="clear" w:color="000000" w:fill="FFFFFF"/>
          </w:tcPr>
          <w:p w:rsidR="00E14AEB" w:rsidRPr="00C62907" w:rsidRDefault="00E14AEB" w:rsidP="00E14AEB">
            <w:pPr>
              <w:autoSpaceDE w:val="0"/>
              <w:autoSpaceDN w:val="0"/>
              <w:adjustRightInd w:val="0"/>
              <w:spacing w:after="200"/>
              <w:jc w:val="both"/>
              <w:outlineLvl w:val="4"/>
              <w:rPr>
                <w:rFonts w:eastAsia="Calibri"/>
                <w:snapToGrid w:val="0"/>
                <w:color w:val="0D0D0D"/>
                <w:sz w:val="24"/>
                <w:szCs w:val="24"/>
                <w:lang w:eastAsia="en-US"/>
              </w:rPr>
            </w:pPr>
            <w:r>
              <w:rPr>
                <w:rFonts w:eastAsia="Calibri"/>
                <w:snapToGrid w:val="0"/>
                <w:color w:val="0D0D0D"/>
                <w:sz w:val="24"/>
                <w:szCs w:val="24"/>
                <w:lang w:eastAsia="en-US"/>
              </w:rPr>
              <w:t>К</w:t>
            </w:r>
            <w:r w:rsidRPr="00437AEF">
              <w:rPr>
                <w:rFonts w:eastAsia="Calibri"/>
                <w:snapToGrid w:val="0"/>
                <w:color w:val="0D0D0D"/>
                <w:sz w:val="24"/>
                <w:szCs w:val="24"/>
                <w:lang w:eastAsia="en-US"/>
              </w:rPr>
              <w:t xml:space="preserve">апитальный ремонт объектов государственной собственности Белгородской области в рамках  подпрограммы "Развитие физической культуры и массового спорта" государственной программы Белгородской области "Развитие </w:t>
            </w:r>
            <w:r w:rsidRPr="00437AEF">
              <w:rPr>
                <w:rFonts w:eastAsia="Calibri"/>
                <w:snapToGrid w:val="0"/>
                <w:color w:val="0D0D0D"/>
                <w:sz w:val="24"/>
                <w:szCs w:val="24"/>
                <w:lang w:eastAsia="en-US"/>
              </w:rPr>
              <w:lastRenderedPageBreak/>
              <w:t>физической культуры и спорта в Белгородской области на 2014-2020 годы"</w:t>
            </w:r>
          </w:p>
        </w:tc>
      </w:tr>
      <w:tr w:rsidR="00E14AEB" w:rsidRPr="00C62907" w:rsidTr="00E510B6">
        <w:trPr>
          <w:trHeight w:val="968"/>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lastRenderedPageBreak/>
              <w:t>06 1 2999</w:t>
            </w:r>
          </w:p>
        </w:tc>
        <w:tc>
          <w:tcPr>
            <w:tcW w:w="4211" w:type="pct"/>
            <w:shd w:val="clear" w:color="000000" w:fill="FFFFFF"/>
          </w:tcPr>
          <w:p w:rsidR="00E14AEB" w:rsidRPr="00C62907" w:rsidRDefault="00E14AEB" w:rsidP="00E14AEB">
            <w:pPr>
              <w:autoSpaceDE w:val="0"/>
              <w:autoSpaceDN w:val="0"/>
              <w:adjustRightInd w:val="0"/>
              <w:spacing w:after="200"/>
              <w:jc w:val="both"/>
              <w:outlineLvl w:val="4"/>
              <w:rPr>
                <w:rFonts w:eastAsia="Calibri"/>
                <w:snapToGrid w:val="0"/>
                <w:color w:val="0D0D0D"/>
                <w:sz w:val="24"/>
                <w:szCs w:val="24"/>
                <w:lang w:eastAsia="en-US"/>
              </w:rPr>
            </w:pPr>
            <w:r w:rsidRPr="00C62907">
              <w:rPr>
                <w:rFonts w:eastAsia="Calibri"/>
                <w:snapToGrid w:val="0"/>
                <w:color w:val="0D0D0D"/>
                <w:sz w:val="24"/>
                <w:szCs w:val="24"/>
                <w:lang w:eastAsia="en-US"/>
              </w:rPr>
              <w:t>Мероприятия в рамках подпрограммы "Развитие физической культуры и массового спорта" государственной программы Белгородской области "Развитие физической культуры и спорта в Белгородской области на 2014-2020 годы"</w:t>
            </w:r>
          </w:p>
        </w:tc>
      </w:tr>
      <w:tr w:rsidR="00E14AEB" w:rsidRPr="00C62907" w:rsidTr="00E510B6">
        <w:trPr>
          <w:trHeight w:val="968"/>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06 1 4037</w:t>
            </w:r>
          </w:p>
        </w:tc>
        <w:tc>
          <w:tcPr>
            <w:tcW w:w="4211" w:type="pct"/>
            <w:shd w:val="clear" w:color="000000" w:fill="FFFFFF"/>
          </w:tcPr>
          <w:p w:rsidR="00E14AEB" w:rsidRPr="00C62907" w:rsidRDefault="00E14AEB" w:rsidP="00E14AEB">
            <w:pPr>
              <w:autoSpaceDE w:val="0"/>
              <w:autoSpaceDN w:val="0"/>
              <w:adjustRightInd w:val="0"/>
              <w:spacing w:after="200"/>
              <w:jc w:val="both"/>
              <w:outlineLvl w:val="4"/>
              <w:rPr>
                <w:rFonts w:eastAsia="Calibri"/>
                <w:snapToGrid w:val="0"/>
                <w:color w:val="0D0D0D"/>
                <w:sz w:val="24"/>
                <w:szCs w:val="24"/>
                <w:lang w:eastAsia="en-US"/>
              </w:rPr>
            </w:pPr>
            <w:r w:rsidRPr="00C62907">
              <w:rPr>
                <w:rFonts w:eastAsia="Calibri"/>
                <w:snapToGrid w:val="0"/>
                <w:color w:val="0D0D0D"/>
                <w:sz w:val="24"/>
                <w:szCs w:val="24"/>
                <w:lang w:eastAsia="en-US"/>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 рамках подпрограммы  "Развитие физической культуры и массового спорта" государственной программы  Белгородской области "Развитие физической культуры и спорта Белгородской области на 2014-2020 годы"</w:t>
            </w:r>
          </w:p>
        </w:tc>
      </w:tr>
      <w:tr w:rsidR="00E14AEB" w:rsidRPr="00C62907" w:rsidTr="00E510B6">
        <w:trPr>
          <w:trHeight w:val="1509"/>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06 1 5017</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color w:val="0D0D0D"/>
                <w:sz w:val="24"/>
                <w:szCs w:val="24"/>
              </w:rPr>
              <w:t>Субсидии на мероприятия подпрограммы "Развитие футбола в Российской Федерации на 2008 - 2015 годы" в рамках подпрограммы</w:t>
            </w:r>
            <w:r w:rsidRPr="00C62907">
              <w:rPr>
                <w:bCs/>
                <w:color w:val="0D0D0D"/>
                <w:sz w:val="24"/>
                <w:szCs w:val="24"/>
              </w:rPr>
              <w:t xml:space="preserve"> «Развитие физической культуры и массового спорта» </w:t>
            </w:r>
            <w:r w:rsidRPr="00C62907">
              <w:rPr>
                <w:snapToGrid w:val="0"/>
                <w:color w:val="0D0D0D"/>
                <w:sz w:val="24"/>
                <w:szCs w:val="24"/>
              </w:rPr>
              <w:t xml:space="preserve">государственной программы </w:t>
            </w:r>
            <w:r w:rsidRPr="00C62907">
              <w:rPr>
                <w:bCs/>
                <w:color w:val="0D0D0D"/>
                <w:sz w:val="24"/>
                <w:szCs w:val="24"/>
              </w:rPr>
              <w:t>«Развитие физической культуры и спорта в Белгородской области на 2014-2020 годы»</w:t>
            </w:r>
          </w:p>
        </w:tc>
      </w:tr>
      <w:tr w:rsidR="00E14AEB" w:rsidRPr="00C62907" w:rsidTr="00E510B6">
        <w:trPr>
          <w:trHeight w:val="1560"/>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06 1 5080</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 xml:space="preserve">Приобретение оборудования для быстровозводимых физкультурно-оздоровительных комплексов, включая металлоконструкции и металлоизделия </w:t>
            </w:r>
            <w:r w:rsidRPr="00C62907">
              <w:rPr>
                <w:color w:val="0D0D0D"/>
                <w:sz w:val="24"/>
                <w:szCs w:val="24"/>
              </w:rPr>
              <w:t>в рамках подпрограммы</w:t>
            </w:r>
            <w:r w:rsidRPr="00C62907">
              <w:rPr>
                <w:bCs/>
                <w:color w:val="0D0D0D"/>
                <w:sz w:val="24"/>
                <w:szCs w:val="24"/>
              </w:rPr>
              <w:t xml:space="preserve"> «Развитие физической культуры и массового спорта» </w:t>
            </w:r>
            <w:r w:rsidRPr="00C62907">
              <w:rPr>
                <w:snapToGrid w:val="0"/>
                <w:color w:val="0D0D0D"/>
                <w:sz w:val="24"/>
                <w:szCs w:val="24"/>
              </w:rPr>
              <w:t xml:space="preserve">государственной программы </w:t>
            </w:r>
            <w:r w:rsidRPr="00C62907">
              <w:rPr>
                <w:bCs/>
                <w:color w:val="0D0D0D"/>
                <w:sz w:val="24"/>
                <w:szCs w:val="24"/>
              </w:rPr>
              <w:t>«Развитие физической культуры и спорта в Белгородской области на 2014-2020 годы»</w:t>
            </w:r>
          </w:p>
        </w:tc>
      </w:tr>
      <w:tr w:rsidR="00E14AEB" w:rsidRPr="00C62907" w:rsidTr="00E510B6">
        <w:trPr>
          <w:trHeight w:val="1032"/>
        </w:trPr>
        <w:tc>
          <w:tcPr>
            <w:tcW w:w="789" w:type="pct"/>
            <w:shd w:val="clear" w:color="000000" w:fill="FFFFFF"/>
            <w:noWrap/>
          </w:tcPr>
          <w:p w:rsidR="00E14AEB" w:rsidRPr="00C62907" w:rsidRDefault="00E14AEB" w:rsidP="00E14AEB">
            <w:pPr>
              <w:rPr>
                <w:color w:val="0D0D0D"/>
                <w:sz w:val="24"/>
                <w:szCs w:val="24"/>
              </w:rPr>
            </w:pPr>
            <w:r>
              <w:rPr>
                <w:color w:val="0D0D0D"/>
                <w:sz w:val="24"/>
                <w:szCs w:val="24"/>
              </w:rPr>
              <w:t>06 1 7112</w:t>
            </w:r>
          </w:p>
        </w:tc>
        <w:tc>
          <w:tcPr>
            <w:tcW w:w="4211" w:type="pct"/>
            <w:shd w:val="clear" w:color="000000" w:fill="FFFFFF"/>
            <w:vAlign w:val="center"/>
          </w:tcPr>
          <w:p w:rsidR="00E14AEB" w:rsidRPr="00437AEF" w:rsidRDefault="00E14AEB" w:rsidP="00E14AEB">
            <w:pPr>
              <w:rPr>
                <w:color w:val="000000"/>
                <w:sz w:val="24"/>
                <w:szCs w:val="24"/>
              </w:rPr>
            </w:pPr>
            <w:r w:rsidRPr="00437AEF">
              <w:rPr>
                <w:color w:val="000000"/>
                <w:sz w:val="24"/>
                <w:szCs w:val="24"/>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 рамках  подпрограммы "Развитие физической культуры и массового спорта" государственной программы Белгородской области "Развитие физической культуры и спорта в Белгородской области на 2014-2020 годы"</w:t>
            </w:r>
          </w:p>
        </w:tc>
      </w:tr>
      <w:tr w:rsidR="00E14AEB" w:rsidRPr="00C62907" w:rsidTr="00E510B6">
        <w:trPr>
          <w:trHeight w:val="1032"/>
        </w:trPr>
        <w:tc>
          <w:tcPr>
            <w:tcW w:w="789" w:type="pct"/>
            <w:shd w:val="clear" w:color="000000" w:fill="FFFFFF"/>
            <w:noWrap/>
          </w:tcPr>
          <w:p w:rsidR="00E14AEB" w:rsidRPr="00C62907" w:rsidRDefault="00E14AEB" w:rsidP="00E14AEB">
            <w:pPr>
              <w:rPr>
                <w:color w:val="0D0D0D"/>
                <w:sz w:val="24"/>
                <w:szCs w:val="24"/>
              </w:rPr>
            </w:pPr>
            <w:r>
              <w:rPr>
                <w:color w:val="0D0D0D"/>
                <w:sz w:val="24"/>
                <w:szCs w:val="24"/>
              </w:rPr>
              <w:t>06 1 7212</w:t>
            </w:r>
          </w:p>
        </w:tc>
        <w:tc>
          <w:tcPr>
            <w:tcW w:w="4211" w:type="pct"/>
            <w:shd w:val="clear" w:color="000000" w:fill="FFFFFF"/>
            <w:vAlign w:val="center"/>
          </w:tcPr>
          <w:p w:rsidR="00E14AEB" w:rsidRPr="00437AEF" w:rsidRDefault="00E14AEB" w:rsidP="00E14AEB">
            <w:pPr>
              <w:rPr>
                <w:color w:val="000000"/>
                <w:sz w:val="24"/>
                <w:szCs w:val="24"/>
              </w:rPr>
            </w:pPr>
            <w:r w:rsidRPr="00437AEF">
              <w:rPr>
                <w:color w:val="000000"/>
                <w:sz w:val="24"/>
                <w:szCs w:val="24"/>
              </w:rPr>
              <w:t>Субсидии на софинансирование капитальных вложений (строительства, реконструкции) в объекты муниципальной собственности в рамках  подпрограммы "Развитие физической культуры и массового спорта" государственной программы Белгородской области "Развитие физической культуры и спорта в Белгородской области на 2014-2020 годы"</w:t>
            </w:r>
          </w:p>
        </w:tc>
      </w:tr>
      <w:tr w:rsidR="00E14AEB" w:rsidRPr="00C62907" w:rsidTr="00E510B6">
        <w:trPr>
          <w:trHeight w:val="1032"/>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06 2 0000</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 xml:space="preserve">Подпрограмма "Развитие системы подготовки спортивного резерва и спорта высших достижений" государственной программы </w:t>
            </w:r>
            <w:r w:rsidRPr="00C62907">
              <w:rPr>
                <w:bCs/>
                <w:color w:val="0D0D0D"/>
                <w:sz w:val="24"/>
                <w:szCs w:val="24"/>
              </w:rPr>
              <w:t>«Развитие физической культуры и спорта в Белгородской области на 2014-2020 годы»</w:t>
            </w:r>
          </w:p>
        </w:tc>
      </w:tr>
      <w:tr w:rsidR="00E14AEB" w:rsidRPr="00C62907" w:rsidTr="00E510B6">
        <w:trPr>
          <w:trHeight w:val="1560"/>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06 2 0059</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Обеспечение деятельности (оказание услуг) государственных учреждений (организаций) Белгородской области в рамках подпрограммы "Развитие системы подготовки спортивного резерва и спорта высших достижений" государственной программы Белгородской области "Развитие физической культуры и спорта в Белгородской области на 2014-2020 годы"</w:t>
            </w:r>
          </w:p>
        </w:tc>
      </w:tr>
      <w:tr w:rsidR="00E14AEB" w:rsidRPr="00C62907" w:rsidTr="00E510B6">
        <w:trPr>
          <w:trHeight w:val="973"/>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06 2 2999</w:t>
            </w:r>
          </w:p>
        </w:tc>
        <w:tc>
          <w:tcPr>
            <w:tcW w:w="4211" w:type="pct"/>
            <w:shd w:val="clear" w:color="000000" w:fill="FFFFFF"/>
          </w:tcPr>
          <w:p w:rsidR="00E14AEB" w:rsidRPr="00C62907" w:rsidRDefault="00E14AEB" w:rsidP="00E14AEB">
            <w:pPr>
              <w:autoSpaceDE w:val="0"/>
              <w:autoSpaceDN w:val="0"/>
              <w:adjustRightInd w:val="0"/>
              <w:spacing w:after="200"/>
              <w:jc w:val="both"/>
              <w:outlineLvl w:val="4"/>
              <w:rPr>
                <w:rFonts w:eastAsia="Calibri"/>
                <w:color w:val="0D0D0D"/>
                <w:sz w:val="24"/>
                <w:szCs w:val="24"/>
                <w:lang w:eastAsia="en-US"/>
              </w:rPr>
            </w:pPr>
            <w:r w:rsidRPr="00C62907">
              <w:rPr>
                <w:rFonts w:eastAsia="Calibri"/>
                <w:color w:val="0D0D0D"/>
                <w:sz w:val="24"/>
                <w:szCs w:val="24"/>
                <w:lang w:eastAsia="en-US"/>
              </w:rPr>
              <w:t>Мероприятия в рамках подпрограммы "Развитие системы подготовки спортивного резерва и спорта высших достижений государственной программы Белгородской области "Развитие физической культуры и спорта в Белгородской области на 2014-2020 годы"</w:t>
            </w:r>
          </w:p>
        </w:tc>
      </w:tr>
      <w:tr w:rsidR="00E14AEB" w:rsidRPr="00C62907" w:rsidTr="00E510B6">
        <w:trPr>
          <w:trHeight w:val="273"/>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06 2 5081</w:t>
            </w:r>
          </w:p>
        </w:tc>
        <w:tc>
          <w:tcPr>
            <w:tcW w:w="4211" w:type="pct"/>
            <w:shd w:val="clear" w:color="000000" w:fill="FFFFFF"/>
          </w:tcPr>
          <w:p w:rsidR="00E14AEB" w:rsidRPr="00C62907" w:rsidRDefault="00E14AEB" w:rsidP="00E14AEB">
            <w:pPr>
              <w:autoSpaceDE w:val="0"/>
              <w:autoSpaceDN w:val="0"/>
              <w:adjustRightInd w:val="0"/>
              <w:spacing w:after="200"/>
              <w:jc w:val="both"/>
              <w:outlineLvl w:val="4"/>
              <w:rPr>
                <w:snapToGrid w:val="0"/>
                <w:color w:val="0D0D0D"/>
                <w:sz w:val="24"/>
                <w:szCs w:val="24"/>
              </w:rPr>
            </w:pPr>
            <w:r w:rsidRPr="00C62907">
              <w:rPr>
                <w:rFonts w:eastAsia="Calibri"/>
                <w:color w:val="0D0D0D"/>
                <w:sz w:val="24"/>
                <w:szCs w:val="24"/>
                <w:lang w:eastAsia="en-US"/>
              </w:rPr>
              <w:t>Адресная финансовая поддержка спортивных организаций, осуществляющих подготовку спортивного резерва для сборных команд Российской Федерации в рамках п</w:t>
            </w:r>
            <w:r w:rsidRPr="00C62907">
              <w:rPr>
                <w:snapToGrid w:val="0"/>
                <w:color w:val="0D0D0D"/>
                <w:sz w:val="24"/>
                <w:szCs w:val="24"/>
              </w:rPr>
              <w:t>одпрограммы «Развитие системы подготовки спортивного резерва и спорта высших достижений» государственной программы</w:t>
            </w:r>
            <w:r>
              <w:rPr>
                <w:snapToGrid w:val="0"/>
                <w:color w:val="0D0D0D"/>
                <w:sz w:val="24"/>
                <w:szCs w:val="24"/>
              </w:rPr>
              <w:t xml:space="preserve"> Белгородской области </w:t>
            </w:r>
            <w:r w:rsidRPr="00C62907">
              <w:rPr>
                <w:snapToGrid w:val="0"/>
                <w:color w:val="0D0D0D"/>
                <w:sz w:val="24"/>
                <w:szCs w:val="24"/>
              </w:rPr>
              <w:t xml:space="preserve"> «Развитие физической культуры и спорта в Белгородской области на 2014-2020 </w:t>
            </w:r>
            <w:r w:rsidRPr="00C62907">
              <w:rPr>
                <w:snapToGrid w:val="0"/>
                <w:color w:val="0D0D0D"/>
                <w:sz w:val="24"/>
                <w:szCs w:val="24"/>
              </w:rPr>
              <w:lastRenderedPageBreak/>
              <w:t>годы»</w:t>
            </w:r>
          </w:p>
        </w:tc>
      </w:tr>
      <w:tr w:rsidR="00E14AEB" w:rsidRPr="00C62907" w:rsidTr="00E510B6">
        <w:trPr>
          <w:trHeight w:val="415"/>
        </w:trPr>
        <w:tc>
          <w:tcPr>
            <w:tcW w:w="789" w:type="pct"/>
            <w:shd w:val="clear" w:color="000000" w:fill="FFFFFF"/>
            <w:noWrap/>
          </w:tcPr>
          <w:p w:rsidR="00E14AEB" w:rsidRPr="005D31A6" w:rsidRDefault="00E14AEB" w:rsidP="00E14AEB">
            <w:pPr>
              <w:rPr>
                <w:b/>
                <w:color w:val="0D0D0D"/>
                <w:sz w:val="24"/>
                <w:szCs w:val="24"/>
              </w:rPr>
            </w:pPr>
            <w:r w:rsidRPr="005D31A6">
              <w:rPr>
                <w:b/>
                <w:color w:val="0D0D0D"/>
                <w:sz w:val="24"/>
                <w:szCs w:val="24"/>
              </w:rPr>
              <w:lastRenderedPageBreak/>
              <w:t>06 3 0000</w:t>
            </w:r>
          </w:p>
        </w:tc>
        <w:tc>
          <w:tcPr>
            <w:tcW w:w="4211" w:type="pct"/>
            <w:shd w:val="clear" w:color="000000" w:fill="FFFFFF"/>
          </w:tcPr>
          <w:p w:rsidR="00E14AEB" w:rsidRPr="005D31A6" w:rsidRDefault="00E14AEB" w:rsidP="00E14AEB">
            <w:pPr>
              <w:autoSpaceDE w:val="0"/>
              <w:autoSpaceDN w:val="0"/>
              <w:adjustRightInd w:val="0"/>
              <w:jc w:val="both"/>
              <w:outlineLvl w:val="4"/>
              <w:rPr>
                <w:b/>
                <w:snapToGrid w:val="0"/>
                <w:color w:val="0D0D0D"/>
                <w:sz w:val="24"/>
                <w:szCs w:val="24"/>
              </w:rPr>
            </w:pPr>
            <w:r w:rsidRPr="005D31A6">
              <w:rPr>
                <w:b/>
                <w:snapToGrid w:val="0"/>
                <w:color w:val="0D0D0D"/>
                <w:sz w:val="24"/>
                <w:szCs w:val="24"/>
              </w:rPr>
              <w:t xml:space="preserve">Подпрограмма «Обеспечение реализации государственной программы» </w:t>
            </w:r>
            <w:r w:rsidRPr="005D31A6">
              <w:rPr>
                <w:rFonts w:eastAsia="Calibri"/>
                <w:b/>
                <w:color w:val="0D0D0D"/>
                <w:sz w:val="24"/>
                <w:szCs w:val="24"/>
                <w:lang w:eastAsia="en-US"/>
              </w:rPr>
              <w:t>в рамках п</w:t>
            </w:r>
            <w:r w:rsidRPr="005D31A6">
              <w:rPr>
                <w:b/>
                <w:snapToGrid w:val="0"/>
                <w:color w:val="0D0D0D"/>
                <w:sz w:val="24"/>
                <w:szCs w:val="24"/>
              </w:rPr>
              <w:t>одпрограммы «Развитие системы подготовки спортивного резерва и спорта высших достижений» государственной программы Белгородской области  «Развитие физической культуры и спорта в Белгородской области на 2014-2020 годы»</w:t>
            </w:r>
          </w:p>
        </w:tc>
      </w:tr>
      <w:tr w:rsidR="00E14AEB" w:rsidRPr="00C62907" w:rsidTr="00E510B6">
        <w:trPr>
          <w:trHeight w:val="415"/>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06 3 0019</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Обеспечение функций органов власти Белгородской области, в том числе территориальных органов  в рамках подпрограммы «Обеспечение реализации государственной программы» государственной программы</w:t>
            </w:r>
            <w:r>
              <w:rPr>
                <w:snapToGrid w:val="0"/>
                <w:color w:val="0D0D0D"/>
                <w:sz w:val="24"/>
                <w:szCs w:val="24"/>
              </w:rPr>
              <w:t xml:space="preserve"> </w:t>
            </w:r>
            <w:r w:rsidRPr="004758B8">
              <w:rPr>
                <w:snapToGrid w:val="0"/>
                <w:color w:val="0D0D0D"/>
                <w:sz w:val="24"/>
                <w:szCs w:val="24"/>
              </w:rPr>
              <w:t xml:space="preserve">Белгородской области  </w:t>
            </w:r>
            <w:r w:rsidRPr="00C62907">
              <w:rPr>
                <w:snapToGrid w:val="0"/>
                <w:color w:val="0D0D0D"/>
                <w:sz w:val="24"/>
                <w:szCs w:val="24"/>
              </w:rPr>
              <w:t>«Развитие физической культуры и спорта в Белгородской области на 2014-2020 годы»</w:t>
            </w:r>
          </w:p>
        </w:tc>
      </w:tr>
      <w:tr w:rsidR="00E14AEB" w:rsidRPr="00C62907" w:rsidTr="00E510B6">
        <w:trPr>
          <w:trHeight w:val="906"/>
        </w:trPr>
        <w:tc>
          <w:tcPr>
            <w:tcW w:w="789" w:type="pct"/>
            <w:shd w:val="clear" w:color="000000" w:fill="FFFFFF"/>
            <w:noWrap/>
          </w:tcPr>
          <w:p w:rsidR="00E14AEB" w:rsidRPr="005D31A6" w:rsidRDefault="00E14AEB" w:rsidP="00E14AEB">
            <w:pPr>
              <w:jc w:val="both"/>
              <w:rPr>
                <w:b/>
                <w:color w:val="0D0D0D"/>
                <w:sz w:val="24"/>
                <w:szCs w:val="24"/>
              </w:rPr>
            </w:pPr>
            <w:r w:rsidRPr="005D31A6">
              <w:rPr>
                <w:b/>
                <w:color w:val="0D0D0D"/>
                <w:sz w:val="24"/>
                <w:szCs w:val="24"/>
              </w:rPr>
              <w:t>07 0 0000</w:t>
            </w:r>
          </w:p>
        </w:tc>
        <w:tc>
          <w:tcPr>
            <w:tcW w:w="4211" w:type="pct"/>
            <w:shd w:val="clear" w:color="000000" w:fill="FFFFFF"/>
          </w:tcPr>
          <w:p w:rsidR="00E14AEB" w:rsidRPr="005D31A6" w:rsidRDefault="00E14AEB" w:rsidP="00E14AEB">
            <w:pPr>
              <w:autoSpaceDE w:val="0"/>
              <w:autoSpaceDN w:val="0"/>
              <w:adjustRightInd w:val="0"/>
              <w:jc w:val="both"/>
              <w:outlineLvl w:val="4"/>
              <w:rPr>
                <w:b/>
                <w:snapToGrid w:val="0"/>
                <w:color w:val="0D0D0D"/>
                <w:sz w:val="24"/>
                <w:szCs w:val="24"/>
              </w:rPr>
            </w:pPr>
            <w:r w:rsidRPr="005D31A6">
              <w:rPr>
                <w:b/>
                <w:snapToGrid w:val="0"/>
                <w:color w:val="0D0D0D"/>
                <w:sz w:val="24"/>
                <w:szCs w:val="24"/>
              </w:rPr>
              <w:t>Государственная программа Белгородской области  «Обеспечение населения Белгородской области информацией о деятельности органов  государственной власти и приоритетах региональной политики на 2014-2020 годы»</w:t>
            </w:r>
          </w:p>
        </w:tc>
      </w:tr>
      <w:tr w:rsidR="00E14AEB" w:rsidRPr="00C62907" w:rsidTr="00E510B6">
        <w:trPr>
          <w:trHeight w:val="1817"/>
        </w:trPr>
        <w:tc>
          <w:tcPr>
            <w:tcW w:w="789" w:type="pct"/>
            <w:shd w:val="clear" w:color="000000" w:fill="FFFFFF"/>
            <w:noWrap/>
          </w:tcPr>
          <w:p w:rsidR="00E14AEB" w:rsidRPr="00F55A73" w:rsidRDefault="00E14AEB" w:rsidP="00E14AEB">
            <w:pPr>
              <w:rPr>
                <w:b/>
                <w:color w:val="0D0D0D"/>
                <w:sz w:val="24"/>
                <w:szCs w:val="24"/>
              </w:rPr>
            </w:pPr>
            <w:r w:rsidRPr="00F55A73">
              <w:rPr>
                <w:b/>
                <w:color w:val="0D0D0D"/>
                <w:sz w:val="24"/>
                <w:szCs w:val="24"/>
              </w:rPr>
              <w:t>07 1 0000</w:t>
            </w:r>
          </w:p>
        </w:tc>
        <w:tc>
          <w:tcPr>
            <w:tcW w:w="4211" w:type="pct"/>
            <w:shd w:val="clear" w:color="000000" w:fill="FFFFFF"/>
          </w:tcPr>
          <w:p w:rsidR="00E14AEB" w:rsidRPr="00F55A73" w:rsidRDefault="00E14AEB" w:rsidP="00E14AEB">
            <w:pPr>
              <w:autoSpaceDE w:val="0"/>
              <w:autoSpaceDN w:val="0"/>
              <w:adjustRightInd w:val="0"/>
              <w:jc w:val="both"/>
              <w:outlineLvl w:val="4"/>
              <w:rPr>
                <w:b/>
                <w:snapToGrid w:val="0"/>
                <w:color w:val="0D0D0D"/>
                <w:sz w:val="24"/>
                <w:szCs w:val="24"/>
              </w:rPr>
            </w:pPr>
            <w:r w:rsidRPr="00F55A73">
              <w:rPr>
                <w:b/>
                <w:snapToGrid w:val="0"/>
                <w:color w:val="0D0D0D"/>
                <w:sz w:val="24"/>
                <w:szCs w:val="24"/>
              </w:rPr>
              <w:t>Подпрограмма «Информирование населения Белгородской области о деятельности органов государственной власти в печатных и электронных средствах массовой информации» государственной программы Белгородской области «Обеспечение населения Белгородской области информацией о деятельности органов  государственной власти и приоритетах региональной политики на 2014-2020 годы»</w:t>
            </w:r>
          </w:p>
        </w:tc>
      </w:tr>
      <w:tr w:rsidR="00E14AEB" w:rsidRPr="00C62907" w:rsidTr="00E510B6">
        <w:trPr>
          <w:trHeight w:val="850"/>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07 1 0019</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Обеспечение функций органов власти Белгородской области, в том числе территориальных органов в рамках подпрограммы «Информирование населения Белгородской области о деятельности органов государственной власти в печатных и электронных средствах массовой информации» государственной программы Белгородской области «Обеспечение населения Белгородской области информацией о деятельности органов  государственной власти и приоритетах региональной политики на 2014-2020 годы»</w:t>
            </w:r>
          </w:p>
        </w:tc>
      </w:tr>
      <w:tr w:rsidR="00E14AEB" w:rsidRPr="00C62907" w:rsidTr="00E510B6">
        <w:trPr>
          <w:trHeight w:val="693"/>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07 1 0059</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Обеспечение деятельности (оказание услуг) государственных учреждений (организаций) Белгородской области в рамках подпрограммы «Информирование населения Белгородской области о деятельности органов государственной власти в печатных и электронных средствах массовой информации» государственной программы Белгородской области «Обеспечение населения Белгородской области информацией о деятельности органов  государственной власти и приоритетах региональной политики на 2014-2020 годы»</w:t>
            </w:r>
          </w:p>
        </w:tc>
      </w:tr>
      <w:tr w:rsidR="00E14AEB" w:rsidRPr="00C62907" w:rsidTr="00E510B6">
        <w:trPr>
          <w:trHeight w:val="689"/>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07 1 2102</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Поддержка некоммерческих организаций в рамках подпрограммы «Информирование населения Белгородской области о деятельности органов государственной власти в печатных и электронных средствах массовой информации» государственной программы Белгородской области «Обеспечение населения Белгородской области информацией о деятельности органов  государственной власти и приоритетах региональной политики на 2014-2020 годы»</w:t>
            </w:r>
          </w:p>
        </w:tc>
      </w:tr>
      <w:tr w:rsidR="00E14AEB" w:rsidRPr="00C62907" w:rsidTr="005835DF">
        <w:trPr>
          <w:trHeight w:val="1012"/>
        </w:trPr>
        <w:tc>
          <w:tcPr>
            <w:tcW w:w="789" w:type="pct"/>
            <w:shd w:val="clear" w:color="000000" w:fill="FFFFFF"/>
            <w:noWrap/>
          </w:tcPr>
          <w:p w:rsidR="00E14AEB" w:rsidRPr="00F55A73" w:rsidRDefault="00E14AEB" w:rsidP="00E14AEB">
            <w:pPr>
              <w:rPr>
                <w:b/>
                <w:color w:val="0D0D0D"/>
                <w:sz w:val="24"/>
                <w:szCs w:val="24"/>
              </w:rPr>
            </w:pPr>
            <w:r w:rsidRPr="00F55A73">
              <w:rPr>
                <w:b/>
                <w:color w:val="0D0D0D"/>
                <w:sz w:val="24"/>
                <w:szCs w:val="24"/>
              </w:rPr>
              <w:t>07 2 0000</w:t>
            </w:r>
          </w:p>
        </w:tc>
        <w:tc>
          <w:tcPr>
            <w:tcW w:w="4211" w:type="pct"/>
            <w:shd w:val="clear" w:color="000000" w:fill="FFFFFF"/>
          </w:tcPr>
          <w:p w:rsidR="00E14AEB" w:rsidRPr="00F55A73" w:rsidRDefault="00E14AEB" w:rsidP="005835DF">
            <w:pPr>
              <w:autoSpaceDE w:val="0"/>
              <w:autoSpaceDN w:val="0"/>
              <w:adjustRightInd w:val="0"/>
              <w:jc w:val="both"/>
              <w:outlineLvl w:val="4"/>
              <w:rPr>
                <w:b/>
                <w:snapToGrid w:val="0"/>
                <w:color w:val="0D0D0D"/>
                <w:sz w:val="24"/>
                <w:szCs w:val="24"/>
              </w:rPr>
            </w:pPr>
            <w:r w:rsidRPr="00F55A73">
              <w:rPr>
                <w:b/>
                <w:snapToGrid w:val="0"/>
                <w:color w:val="0D0D0D"/>
                <w:sz w:val="24"/>
                <w:szCs w:val="24"/>
              </w:rPr>
              <w:t>Подпрограмма «Открытая власть»  государственной программы Белгородской области  «Обеспечение населения Белгородской области информацией о деятельности органов  государственной власти и приоритетах региональной политики на 2014-2020 годы»</w:t>
            </w:r>
            <w:r w:rsidR="005835DF" w:rsidRPr="00F55A73">
              <w:rPr>
                <w:b/>
                <w:snapToGrid w:val="0"/>
                <w:color w:val="0D0D0D"/>
                <w:sz w:val="24"/>
                <w:szCs w:val="24"/>
              </w:rPr>
              <w:t xml:space="preserve"> </w:t>
            </w:r>
          </w:p>
        </w:tc>
      </w:tr>
      <w:tr w:rsidR="00E14AEB" w:rsidRPr="00C62907" w:rsidTr="00E510B6">
        <w:trPr>
          <w:trHeight w:val="689"/>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07 2 2102</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Поддержка некоммерческих о</w:t>
            </w:r>
            <w:r w:rsidR="00815655">
              <w:rPr>
                <w:snapToGrid w:val="0"/>
                <w:color w:val="0D0D0D"/>
                <w:sz w:val="24"/>
                <w:szCs w:val="24"/>
              </w:rPr>
              <w:t>р</w:t>
            </w:r>
            <w:r w:rsidRPr="00C62907">
              <w:rPr>
                <w:snapToGrid w:val="0"/>
                <w:color w:val="0D0D0D"/>
                <w:sz w:val="24"/>
                <w:szCs w:val="24"/>
              </w:rPr>
              <w:t>ганизаций в рамках подпрограммы "Открытая власть" государственной программы Белгородской области "Обеспечение населения Белгородской области информацией о деятельности органов государственной власти и приоритетах региональной политики на 2014-2020 годы"</w:t>
            </w:r>
          </w:p>
        </w:tc>
      </w:tr>
      <w:tr w:rsidR="00E14AEB" w:rsidRPr="00C62907" w:rsidTr="00E510B6">
        <w:trPr>
          <w:trHeight w:val="689"/>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lastRenderedPageBreak/>
              <w:t>07 2 2999</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snapToGrid w:val="0"/>
                <w:color w:val="0D0D0D"/>
                <w:sz w:val="24"/>
                <w:szCs w:val="24"/>
              </w:rPr>
              <w:t>Мероприятия в рамках подпрограммы "Открытая власть" государственной программы Белгородской области «Обеспечение населения Белгородской области информацией о деятельности органов государственной власти и приоритетах региональной политики на 2014-2020 годы»</w:t>
            </w:r>
          </w:p>
        </w:tc>
      </w:tr>
      <w:tr w:rsidR="00E14AEB" w:rsidRPr="00C62907" w:rsidTr="00E510B6">
        <w:trPr>
          <w:trHeight w:val="986"/>
        </w:trPr>
        <w:tc>
          <w:tcPr>
            <w:tcW w:w="789" w:type="pct"/>
            <w:shd w:val="clear" w:color="000000" w:fill="FFFFFF"/>
            <w:noWrap/>
          </w:tcPr>
          <w:p w:rsidR="00E14AEB" w:rsidRPr="00815655" w:rsidRDefault="00E14AEB" w:rsidP="00E14AEB">
            <w:pPr>
              <w:rPr>
                <w:b/>
                <w:color w:val="0D0D0D"/>
                <w:sz w:val="24"/>
                <w:szCs w:val="24"/>
              </w:rPr>
            </w:pPr>
            <w:r w:rsidRPr="00815655">
              <w:rPr>
                <w:b/>
                <w:color w:val="0D0D0D"/>
                <w:sz w:val="24"/>
                <w:szCs w:val="24"/>
              </w:rPr>
              <w:t>08 0 0000</w:t>
            </w:r>
          </w:p>
        </w:tc>
        <w:tc>
          <w:tcPr>
            <w:tcW w:w="4211" w:type="pct"/>
            <w:shd w:val="clear" w:color="000000" w:fill="FFFFFF"/>
          </w:tcPr>
          <w:p w:rsidR="00E14AEB" w:rsidRPr="00815655" w:rsidRDefault="00E14AEB" w:rsidP="00E14AEB">
            <w:pPr>
              <w:spacing w:after="200"/>
              <w:jc w:val="both"/>
              <w:rPr>
                <w:b/>
                <w:snapToGrid w:val="0"/>
                <w:color w:val="0D0D0D"/>
                <w:sz w:val="24"/>
                <w:szCs w:val="24"/>
              </w:rPr>
            </w:pPr>
            <w:r w:rsidRPr="00815655">
              <w:rPr>
                <w:b/>
                <w:snapToGrid w:val="0"/>
                <w:color w:val="0D0D0D"/>
                <w:sz w:val="24"/>
                <w:szCs w:val="24"/>
              </w:rPr>
              <w:t>Государственная программа Белгородской области  «Развитие экономического потенциала и формирование благоприятного предпринимательского климата Белгородской области на 2014 – 2020 годы»</w:t>
            </w:r>
          </w:p>
        </w:tc>
      </w:tr>
      <w:tr w:rsidR="00E14AEB" w:rsidRPr="00C62907" w:rsidTr="005835DF">
        <w:trPr>
          <w:trHeight w:val="1305"/>
        </w:trPr>
        <w:tc>
          <w:tcPr>
            <w:tcW w:w="789" w:type="pct"/>
            <w:shd w:val="clear" w:color="000000" w:fill="FFFFFF"/>
            <w:noWrap/>
          </w:tcPr>
          <w:p w:rsidR="00E14AEB" w:rsidRPr="00815655" w:rsidRDefault="00E14AEB" w:rsidP="00E14AEB">
            <w:pPr>
              <w:rPr>
                <w:b/>
                <w:color w:val="0D0D0D"/>
                <w:sz w:val="24"/>
                <w:szCs w:val="24"/>
              </w:rPr>
            </w:pPr>
            <w:r w:rsidRPr="00815655">
              <w:rPr>
                <w:b/>
                <w:color w:val="0D0D0D"/>
                <w:sz w:val="24"/>
                <w:szCs w:val="24"/>
              </w:rPr>
              <w:t>08 1 0000</w:t>
            </w:r>
          </w:p>
        </w:tc>
        <w:tc>
          <w:tcPr>
            <w:tcW w:w="4211" w:type="pct"/>
            <w:shd w:val="clear" w:color="000000" w:fill="FFFFFF"/>
          </w:tcPr>
          <w:p w:rsidR="00E14AEB" w:rsidRPr="00815655" w:rsidRDefault="00E14AEB" w:rsidP="00E14AEB">
            <w:pPr>
              <w:spacing w:after="200"/>
              <w:jc w:val="both"/>
              <w:rPr>
                <w:b/>
                <w:snapToGrid w:val="0"/>
                <w:color w:val="0D0D0D"/>
                <w:sz w:val="24"/>
                <w:szCs w:val="24"/>
              </w:rPr>
            </w:pPr>
            <w:r w:rsidRPr="00815655">
              <w:rPr>
                <w:b/>
                <w:snapToGrid w:val="0"/>
                <w:color w:val="0D0D0D"/>
                <w:sz w:val="24"/>
                <w:szCs w:val="24"/>
              </w:rPr>
              <w:t>Подпрограмма «Улучшение инвестиционного климата и стимулирование инновационной деятельности»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2014-2020 годы»</w:t>
            </w:r>
          </w:p>
        </w:tc>
      </w:tr>
      <w:tr w:rsidR="00E14AEB" w:rsidRPr="00C62907" w:rsidTr="00815655">
        <w:trPr>
          <w:trHeight w:val="1408"/>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08 1 6033</w:t>
            </w:r>
          </w:p>
        </w:tc>
        <w:tc>
          <w:tcPr>
            <w:tcW w:w="4211" w:type="pct"/>
            <w:shd w:val="clear" w:color="000000" w:fill="FFFFFF"/>
          </w:tcPr>
          <w:p w:rsidR="00E14AEB" w:rsidRPr="00C62907" w:rsidRDefault="00E14AEB" w:rsidP="00E14AEB">
            <w:pPr>
              <w:autoSpaceDE w:val="0"/>
              <w:autoSpaceDN w:val="0"/>
              <w:adjustRightInd w:val="0"/>
              <w:outlineLvl w:val="4"/>
              <w:rPr>
                <w:snapToGrid w:val="0"/>
                <w:color w:val="0D0D0D"/>
                <w:sz w:val="24"/>
                <w:szCs w:val="24"/>
              </w:rPr>
            </w:pPr>
            <w:r w:rsidRPr="00C62907">
              <w:rPr>
                <w:color w:val="0D0D0D"/>
                <w:sz w:val="24"/>
                <w:szCs w:val="24"/>
              </w:rPr>
              <w:t xml:space="preserve">Организация выставочной деятельности  в рамках подпрограммы </w:t>
            </w:r>
            <w:r w:rsidRPr="00C62907">
              <w:rPr>
                <w:snapToGrid w:val="0"/>
                <w:color w:val="0D0D0D"/>
                <w:sz w:val="24"/>
                <w:szCs w:val="24"/>
              </w:rPr>
              <w:t>«Улучшение инвестиционного климата и стимулирование инновационной деятельности»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2014-2020 годы»</w:t>
            </w:r>
          </w:p>
        </w:tc>
      </w:tr>
      <w:tr w:rsidR="00E14AEB" w:rsidRPr="00C62907" w:rsidTr="00815655">
        <w:trPr>
          <w:trHeight w:val="1257"/>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08 1 6034</w:t>
            </w:r>
          </w:p>
        </w:tc>
        <w:tc>
          <w:tcPr>
            <w:tcW w:w="4211" w:type="pct"/>
            <w:shd w:val="clear" w:color="000000" w:fill="FFFFFF"/>
          </w:tcPr>
          <w:p w:rsidR="00E14AEB" w:rsidRPr="00C62907" w:rsidRDefault="00E14AEB" w:rsidP="00E14AEB">
            <w:pPr>
              <w:autoSpaceDE w:val="0"/>
              <w:autoSpaceDN w:val="0"/>
              <w:adjustRightInd w:val="0"/>
              <w:jc w:val="both"/>
              <w:outlineLvl w:val="4"/>
              <w:rPr>
                <w:snapToGrid w:val="0"/>
                <w:color w:val="0D0D0D"/>
                <w:sz w:val="24"/>
                <w:szCs w:val="24"/>
              </w:rPr>
            </w:pPr>
            <w:r w:rsidRPr="00C62907">
              <w:rPr>
                <w:rFonts w:eastAsia="Calibri"/>
                <w:color w:val="0D0D0D"/>
                <w:sz w:val="24"/>
                <w:szCs w:val="24"/>
                <w:lang w:eastAsia="en-US"/>
              </w:rPr>
              <w:t>Поддержка фундаментальных научных исследований</w:t>
            </w:r>
            <w:r w:rsidRPr="00C62907">
              <w:rPr>
                <w:color w:val="0D0D0D"/>
                <w:sz w:val="24"/>
                <w:szCs w:val="24"/>
              </w:rPr>
              <w:t xml:space="preserve"> в рамках подпрограммы </w:t>
            </w:r>
            <w:r w:rsidRPr="00C62907">
              <w:rPr>
                <w:snapToGrid w:val="0"/>
                <w:color w:val="0D0D0D"/>
                <w:sz w:val="24"/>
                <w:szCs w:val="24"/>
              </w:rPr>
              <w:t>«Улучшение инвестиционного климата и стимулирование инновационной деятельности»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2014-2020 годы»</w:t>
            </w:r>
          </w:p>
        </w:tc>
      </w:tr>
      <w:tr w:rsidR="00E14AEB" w:rsidRPr="00C62907" w:rsidTr="00815655">
        <w:trPr>
          <w:trHeight w:val="1008"/>
        </w:trPr>
        <w:tc>
          <w:tcPr>
            <w:tcW w:w="789" w:type="pct"/>
            <w:shd w:val="clear" w:color="000000" w:fill="FFFFFF"/>
            <w:noWrap/>
          </w:tcPr>
          <w:p w:rsidR="00E14AEB" w:rsidRPr="00046469" w:rsidRDefault="00E14AEB" w:rsidP="00E14AEB">
            <w:pPr>
              <w:rPr>
                <w:b/>
                <w:color w:val="0D0D0D"/>
                <w:sz w:val="24"/>
                <w:szCs w:val="24"/>
              </w:rPr>
            </w:pPr>
            <w:r w:rsidRPr="00046469">
              <w:rPr>
                <w:b/>
                <w:color w:val="0D0D0D"/>
                <w:sz w:val="24"/>
                <w:szCs w:val="24"/>
              </w:rPr>
              <w:t>08 2 0000</w:t>
            </w:r>
          </w:p>
        </w:tc>
        <w:tc>
          <w:tcPr>
            <w:tcW w:w="4211" w:type="pct"/>
            <w:shd w:val="clear" w:color="000000" w:fill="FFFFFF"/>
          </w:tcPr>
          <w:p w:rsidR="00E14AEB" w:rsidRPr="00046469" w:rsidRDefault="00E14AEB" w:rsidP="00E14AEB">
            <w:pPr>
              <w:autoSpaceDE w:val="0"/>
              <w:autoSpaceDN w:val="0"/>
              <w:adjustRightInd w:val="0"/>
              <w:jc w:val="both"/>
              <w:outlineLvl w:val="4"/>
              <w:rPr>
                <w:rFonts w:eastAsia="Calibri"/>
                <w:b/>
                <w:color w:val="0D0D0D"/>
                <w:sz w:val="24"/>
                <w:szCs w:val="24"/>
                <w:lang w:eastAsia="en-US"/>
              </w:rPr>
            </w:pPr>
            <w:r w:rsidRPr="00046469">
              <w:rPr>
                <w:rFonts w:eastAsia="Calibri"/>
                <w:b/>
                <w:color w:val="0D0D0D"/>
                <w:sz w:val="24"/>
                <w:szCs w:val="24"/>
                <w:lang w:eastAsia="en-US"/>
              </w:rPr>
              <w:t>Подпрограмма «Развитие машиностроительного комплекса»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2014-2020 годы»</w:t>
            </w:r>
          </w:p>
        </w:tc>
      </w:tr>
      <w:tr w:rsidR="00E14AEB" w:rsidRPr="00C62907" w:rsidTr="00815655">
        <w:trPr>
          <w:trHeight w:val="1888"/>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08 2 6035</w:t>
            </w:r>
          </w:p>
        </w:tc>
        <w:tc>
          <w:tcPr>
            <w:tcW w:w="4211" w:type="pct"/>
            <w:shd w:val="clear" w:color="000000" w:fill="FFFFFF"/>
          </w:tcPr>
          <w:p w:rsidR="00E14AEB" w:rsidRPr="00C62907" w:rsidRDefault="00E14AEB" w:rsidP="00E14AEB">
            <w:pPr>
              <w:spacing w:after="200"/>
              <w:jc w:val="both"/>
              <w:rPr>
                <w:snapToGrid w:val="0"/>
                <w:color w:val="0D0D0D"/>
                <w:sz w:val="24"/>
                <w:szCs w:val="24"/>
              </w:rPr>
            </w:pPr>
            <w:r w:rsidRPr="00C62907">
              <w:rPr>
                <w:rFonts w:eastAsia="Calibri"/>
                <w:color w:val="0D0D0D"/>
                <w:sz w:val="24"/>
                <w:szCs w:val="24"/>
                <w:lang w:eastAsia="en-US"/>
              </w:rPr>
              <w:t>Поддержка организаций машиностроительного комплекса области, реализующих инвестиционные проекты по модернизации существующих производственных мощностей и созданию новых конкурентоспособных производств в рамках подпрограммы</w:t>
            </w:r>
            <w:r w:rsidRPr="00C62907">
              <w:rPr>
                <w:rFonts w:eastAsia="Calibri"/>
                <w:b/>
                <w:color w:val="0D0D0D"/>
                <w:sz w:val="24"/>
                <w:szCs w:val="24"/>
                <w:lang w:eastAsia="en-US"/>
              </w:rPr>
              <w:t xml:space="preserve"> </w:t>
            </w:r>
            <w:r w:rsidRPr="00C62907">
              <w:rPr>
                <w:rFonts w:eastAsia="Calibri"/>
                <w:color w:val="0D0D0D"/>
                <w:sz w:val="24"/>
                <w:szCs w:val="24"/>
                <w:lang w:eastAsia="en-US"/>
              </w:rPr>
              <w:t>«Развитие машиностроительного комплекса»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2014-2020 годы»</w:t>
            </w:r>
          </w:p>
        </w:tc>
      </w:tr>
      <w:tr w:rsidR="00E14AEB" w:rsidRPr="00C62907" w:rsidTr="00E510B6">
        <w:trPr>
          <w:trHeight w:val="1204"/>
        </w:trPr>
        <w:tc>
          <w:tcPr>
            <w:tcW w:w="789" w:type="pct"/>
            <w:shd w:val="clear" w:color="000000" w:fill="FFFFFF"/>
            <w:noWrap/>
          </w:tcPr>
          <w:p w:rsidR="00E14AEB" w:rsidRPr="005C1A05" w:rsidRDefault="00E14AEB" w:rsidP="00E14AEB">
            <w:pPr>
              <w:rPr>
                <w:b/>
                <w:color w:val="0D0D0D"/>
                <w:sz w:val="24"/>
                <w:szCs w:val="24"/>
              </w:rPr>
            </w:pPr>
            <w:r w:rsidRPr="005C1A05">
              <w:rPr>
                <w:b/>
                <w:color w:val="0D0D0D"/>
                <w:sz w:val="24"/>
                <w:szCs w:val="24"/>
              </w:rPr>
              <w:t>08 3 0000</w:t>
            </w:r>
          </w:p>
        </w:tc>
        <w:tc>
          <w:tcPr>
            <w:tcW w:w="4211" w:type="pct"/>
            <w:shd w:val="clear" w:color="000000" w:fill="FFFFFF"/>
          </w:tcPr>
          <w:p w:rsidR="00E14AEB" w:rsidRPr="005C1A05" w:rsidRDefault="00E14AEB" w:rsidP="00E14AEB">
            <w:pPr>
              <w:autoSpaceDE w:val="0"/>
              <w:autoSpaceDN w:val="0"/>
              <w:adjustRightInd w:val="0"/>
              <w:jc w:val="both"/>
              <w:outlineLvl w:val="4"/>
              <w:rPr>
                <w:b/>
                <w:snapToGrid w:val="0"/>
                <w:color w:val="0D0D0D"/>
                <w:sz w:val="24"/>
                <w:szCs w:val="24"/>
              </w:rPr>
            </w:pPr>
            <w:r w:rsidRPr="005C1A05">
              <w:rPr>
                <w:b/>
                <w:color w:val="0D0D0D"/>
                <w:sz w:val="24"/>
                <w:szCs w:val="24"/>
              </w:rPr>
              <w:t>Подпрограмма «Развитие и государственная поддержка малого и среднего предпринимательства»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2014-2020 годы»</w:t>
            </w:r>
          </w:p>
        </w:tc>
      </w:tr>
      <w:tr w:rsidR="00E14AEB" w:rsidRPr="00C62907" w:rsidTr="00E510B6">
        <w:trPr>
          <w:trHeight w:val="1204"/>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08 3 0059</w:t>
            </w:r>
          </w:p>
          <w:p w:rsidR="00E14AEB" w:rsidRPr="00C62907" w:rsidRDefault="00E14AEB" w:rsidP="00E14AEB">
            <w:pPr>
              <w:rPr>
                <w:color w:val="0D0D0D"/>
                <w:sz w:val="24"/>
                <w:szCs w:val="24"/>
              </w:rPr>
            </w:pPr>
          </w:p>
        </w:tc>
        <w:tc>
          <w:tcPr>
            <w:tcW w:w="4211" w:type="pct"/>
            <w:shd w:val="clear" w:color="000000" w:fill="FFFFFF"/>
          </w:tcPr>
          <w:p w:rsidR="00E14AEB" w:rsidRPr="00C62907" w:rsidRDefault="00E14AEB" w:rsidP="00E14AEB">
            <w:pPr>
              <w:autoSpaceDE w:val="0"/>
              <w:autoSpaceDN w:val="0"/>
              <w:adjustRightInd w:val="0"/>
              <w:jc w:val="both"/>
              <w:outlineLvl w:val="4"/>
              <w:rPr>
                <w:color w:val="0D0D0D"/>
                <w:sz w:val="24"/>
                <w:szCs w:val="24"/>
              </w:rPr>
            </w:pPr>
            <w:r w:rsidRPr="00C62907">
              <w:rPr>
                <w:color w:val="0D0D0D"/>
                <w:sz w:val="24"/>
                <w:szCs w:val="24"/>
              </w:rPr>
              <w:t>Обеспечение деятельности (оказание услуг) государственных учреждений (организаций) в рамках подпрограммы «Развитие и государственная поддержка малого и среднего предпринимательства»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2014-2020 годы»</w:t>
            </w:r>
          </w:p>
        </w:tc>
      </w:tr>
      <w:tr w:rsidR="00E14AEB" w:rsidRPr="00C62907" w:rsidTr="00E510B6">
        <w:trPr>
          <w:trHeight w:val="1204"/>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08 3 2102</w:t>
            </w:r>
          </w:p>
        </w:tc>
        <w:tc>
          <w:tcPr>
            <w:tcW w:w="4211" w:type="pct"/>
            <w:shd w:val="clear" w:color="000000" w:fill="FFFFFF"/>
          </w:tcPr>
          <w:p w:rsidR="00E14AEB" w:rsidRPr="00C62907" w:rsidRDefault="00E14AEB" w:rsidP="00E14AEB">
            <w:pPr>
              <w:autoSpaceDE w:val="0"/>
              <w:autoSpaceDN w:val="0"/>
              <w:adjustRightInd w:val="0"/>
              <w:jc w:val="both"/>
              <w:outlineLvl w:val="4"/>
              <w:rPr>
                <w:color w:val="0D0D0D"/>
                <w:sz w:val="24"/>
                <w:szCs w:val="24"/>
              </w:rPr>
            </w:pPr>
            <w:r w:rsidRPr="00C62907">
              <w:rPr>
                <w:color w:val="0D0D0D"/>
                <w:sz w:val="24"/>
                <w:szCs w:val="24"/>
              </w:rPr>
              <w:t>Поддержка некоммерческих организаций в рамках подпрограммы «Развитие и государственная поддержка малого и среднего предпринимательства»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2014-2020 годы»</w:t>
            </w:r>
          </w:p>
        </w:tc>
      </w:tr>
      <w:tr w:rsidR="00E14AEB" w:rsidRPr="00C62907" w:rsidTr="00E510B6">
        <w:trPr>
          <w:trHeight w:val="1529"/>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lastRenderedPageBreak/>
              <w:t>08 3 5064</w:t>
            </w:r>
          </w:p>
        </w:tc>
        <w:tc>
          <w:tcPr>
            <w:tcW w:w="4211" w:type="pct"/>
            <w:shd w:val="clear" w:color="000000" w:fill="FFFFFF"/>
          </w:tcPr>
          <w:p w:rsidR="00E14AEB" w:rsidRPr="00C62907" w:rsidRDefault="00E14AEB" w:rsidP="00E14AEB">
            <w:pPr>
              <w:autoSpaceDE w:val="0"/>
              <w:autoSpaceDN w:val="0"/>
              <w:adjustRightInd w:val="0"/>
              <w:jc w:val="both"/>
              <w:outlineLvl w:val="4"/>
              <w:rPr>
                <w:color w:val="0D0D0D"/>
                <w:sz w:val="24"/>
                <w:szCs w:val="24"/>
              </w:rPr>
            </w:pPr>
            <w:r w:rsidRPr="00C62907">
              <w:rPr>
                <w:color w:val="0D0D0D"/>
                <w:sz w:val="24"/>
                <w:szCs w:val="24"/>
              </w:rPr>
              <w:t>Государственная поддержка малого и среднего предпринимательства, включая крестьянские (фермерские) хозяйства</w:t>
            </w:r>
            <w:r w:rsidR="006C51BA">
              <w:rPr>
                <w:color w:val="0D0D0D"/>
                <w:sz w:val="24"/>
                <w:szCs w:val="24"/>
              </w:rPr>
              <w:t xml:space="preserve"> (за счет субсидий из федерального бюджета)</w:t>
            </w:r>
            <w:r w:rsidRPr="00C62907">
              <w:rPr>
                <w:color w:val="0D0D0D"/>
                <w:sz w:val="24"/>
                <w:szCs w:val="24"/>
              </w:rPr>
              <w:t xml:space="preserve"> в рамках подпрограммы «Развитие и государственная поддержка малого и среднего предпринимательства»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2014-2020 годы»</w:t>
            </w:r>
          </w:p>
        </w:tc>
      </w:tr>
      <w:tr w:rsidR="00E14AEB" w:rsidRPr="00C62907" w:rsidTr="00E510B6">
        <w:trPr>
          <w:trHeight w:val="1529"/>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08 3 6036</w:t>
            </w:r>
          </w:p>
        </w:tc>
        <w:tc>
          <w:tcPr>
            <w:tcW w:w="4211" w:type="pct"/>
            <w:shd w:val="clear" w:color="000000" w:fill="FFFFFF"/>
          </w:tcPr>
          <w:p w:rsidR="00E14AEB" w:rsidRPr="00C62907" w:rsidRDefault="00E14AEB" w:rsidP="00E14AEB">
            <w:pPr>
              <w:autoSpaceDE w:val="0"/>
              <w:autoSpaceDN w:val="0"/>
              <w:adjustRightInd w:val="0"/>
              <w:jc w:val="both"/>
              <w:outlineLvl w:val="4"/>
              <w:rPr>
                <w:color w:val="0D0D0D"/>
                <w:sz w:val="24"/>
                <w:szCs w:val="24"/>
              </w:rPr>
            </w:pPr>
            <w:r w:rsidRPr="00C62907">
              <w:rPr>
                <w:color w:val="0D0D0D"/>
                <w:sz w:val="24"/>
                <w:szCs w:val="24"/>
              </w:rPr>
              <w:t>Государственная поддержка малого  и  среднего предпринимательства, включая крестьянские (фермерские) хозяйства в рамках подпрограммы «Развитие и государственная поддержка малого и среднего предпринимательства»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2014-2020 годы»</w:t>
            </w:r>
          </w:p>
        </w:tc>
      </w:tr>
      <w:tr w:rsidR="00E14AEB" w:rsidRPr="00C62907" w:rsidTr="005835DF">
        <w:trPr>
          <w:trHeight w:val="1274"/>
        </w:trPr>
        <w:tc>
          <w:tcPr>
            <w:tcW w:w="789" w:type="pct"/>
            <w:shd w:val="clear" w:color="000000" w:fill="FFFFFF"/>
            <w:noWrap/>
          </w:tcPr>
          <w:p w:rsidR="00E14AEB" w:rsidRPr="005C1A05" w:rsidRDefault="00E14AEB" w:rsidP="00E14AEB">
            <w:pPr>
              <w:rPr>
                <w:b/>
                <w:color w:val="0D0D0D"/>
                <w:sz w:val="24"/>
                <w:szCs w:val="24"/>
              </w:rPr>
            </w:pPr>
            <w:r w:rsidRPr="005C1A05">
              <w:rPr>
                <w:b/>
                <w:color w:val="0D0D0D"/>
                <w:sz w:val="24"/>
                <w:szCs w:val="24"/>
              </w:rPr>
              <w:t>08 4 0000</w:t>
            </w:r>
          </w:p>
        </w:tc>
        <w:tc>
          <w:tcPr>
            <w:tcW w:w="4211" w:type="pct"/>
            <w:shd w:val="clear" w:color="000000" w:fill="FFFFFF"/>
          </w:tcPr>
          <w:p w:rsidR="00E14AEB" w:rsidRPr="005C1A05" w:rsidRDefault="00E14AEB" w:rsidP="005835DF">
            <w:pPr>
              <w:jc w:val="both"/>
              <w:rPr>
                <w:b/>
                <w:color w:val="0D0D0D"/>
                <w:sz w:val="24"/>
                <w:szCs w:val="24"/>
              </w:rPr>
            </w:pPr>
            <w:r w:rsidRPr="005C1A05">
              <w:rPr>
                <w:b/>
                <w:color w:val="0D0D0D"/>
                <w:sz w:val="24"/>
                <w:szCs w:val="24"/>
              </w:rPr>
              <w:t>Подпрограмма «Развитие туризма, ремесленничества и придорожного сервиса»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2014-2020 годы»</w:t>
            </w:r>
          </w:p>
        </w:tc>
      </w:tr>
      <w:tr w:rsidR="00E14AEB" w:rsidRPr="00C62907" w:rsidTr="005835DF">
        <w:trPr>
          <w:trHeight w:val="1808"/>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08 4 5110</w:t>
            </w:r>
          </w:p>
        </w:tc>
        <w:tc>
          <w:tcPr>
            <w:tcW w:w="4211" w:type="pct"/>
            <w:shd w:val="clear" w:color="000000" w:fill="FFFFFF"/>
          </w:tcPr>
          <w:p w:rsidR="00E14AEB" w:rsidRPr="00C62907" w:rsidRDefault="005C1A05" w:rsidP="005835DF">
            <w:pPr>
              <w:autoSpaceDE w:val="0"/>
              <w:autoSpaceDN w:val="0"/>
              <w:adjustRightInd w:val="0"/>
              <w:jc w:val="both"/>
              <w:outlineLvl w:val="4"/>
              <w:rPr>
                <w:snapToGrid w:val="0"/>
                <w:color w:val="0D0D0D"/>
                <w:sz w:val="24"/>
                <w:szCs w:val="24"/>
              </w:rPr>
            </w:pPr>
            <w:r>
              <w:rPr>
                <w:rFonts w:eastAsia="Calibri"/>
                <w:snapToGrid w:val="0"/>
                <w:color w:val="0D0D0D"/>
                <w:sz w:val="24"/>
                <w:szCs w:val="24"/>
                <w:lang w:eastAsia="en-US"/>
              </w:rPr>
              <w:t>Реализация</w:t>
            </w:r>
            <w:r w:rsidR="00E14AEB" w:rsidRPr="00C62907">
              <w:rPr>
                <w:rFonts w:eastAsia="Calibri"/>
                <w:snapToGrid w:val="0"/>
                <w:color w:val="0D0D0D"/>
                <w:sz w:val="24"/>
                <w:szCs w:val="24"/>
                <w:lang w:eastAsia="en-US"/>
              </w:rPr>
              <w:t xml:space="preserve"> мероприятий федеральной целевой программы "Развитие внутреннего и въездного туризма в Российской Федерации (2011 - 2018 годы)" </w:t>
            </w:r>
            <w:r>
              <w:rPr>
                <w:rFonts w:eastAsia="Calibri"/>
                <w:snapToGrid w:val="0"/>
                <w:color w:val="0D0D0D"/>
                <w:sz w:val="24"/>
                <w:szCs w:val="24"/>
                <w:lang w:eastAsia="en-US"/>
              </w:rPr>
              <w:t xml:space="preserve"> (за счет субсидий из федерального бюджета) </w:t>
            </w:r>
            <w:r w:rsidR="00E14AEB" w:rsidRPr="00C62907">
              <w:rPr>
                <w:rFonts w:eastAsia="Calibri"/>
                <w:snapToGrid w:val="0"/>
                <w:color w:val="0D0D0D"/>
                <w:sz w:val="24"/>
                <w:szCs w:val="24"/>
                <w:lang w:eastAsia="en-US"/>
              </w:rPr>
              <w:t xml:space="preserve">в рамках подпрограммы </w:t>
            </w:r>
            <w:r w:rsidR="00E14AEB" w:rsidRPr="00C62907">
              <w:rPr>
                <w:color w:val="0D0D0D"/>
                <w:sz w:val="24"/>
                <w:szCs w:val="24"/>
              </w:rPr>
              <w:t>«Развитие туризма, ремесленничества и придорожного сервиса»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2014-2020 годы»</w:t>
            </w:r>
          </w:p>
        </w:tc>
      </w:tr>
      <w:tr w:rsidR="00E14AEB" w:rsidRPr="00C62907" w:rsidTr="00E510B6">
        <w:trPr>
          <w:trHeight w:val="1380"/>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08 4 6037</w:t>
            </w:r>
          </w:p>
        </w:tc>
        <w:tc>
          <w:tcPr>
            <w:tcW w:w="4211" w:type="pct"/>
            <w:shd w:val="clear" w:color="000000" w:fill="FFFFFF"/>
          </w:tcPr>
          <w:p w:rsidR="00E14AEB" w:rsidRPr="00C62907" w:rsidRDefault="00E14AEB" w:rsidP="005835DF">
            <w:pPr>
              <w:jc w:val="both"/>
              <w:rPr>
                <w:snapToGrid w:val="0"/>
                <w:color w:val="0D0D0D"/>
                <w:sz w:val="24"/>
                <w:szCs w:val="24"/>
              </w:rPr>
            </w:pPr>
            <w:r w:rsidRPr="00C62907">
              <w:rPr>
                <w:rFonts w:eastAsia="Calibri"/>
                <w:color w:val="0D0D0D"/>
                <w:sz w:val="24"/>
                <w:szCs w:val="24"/>
                <w:lang w:eastAsia="en-US"/>
              </w:rPr>
              <w:t xml:space="preserve">Создание и продвижение туристического продукта Белгородской области </w:t>
            </w:r>
            <w:r w:rsidRPr="00C62907">
              <w:rPr>
                <w:rFonts w:eastAsia="Calibri"/>
                <w:snapToGrid w:val="0"/>
                <w:color w:val="0D0D0D"/>
                <w:sz w:val="24"/>
                <w:szCs w:val="24"/>
                <w:lang w:eastAsia="en-US"/>
              </w:rPr>
              <w:t xml:space="preserve">в рамках подпрограммы </w:t>
            </w:r>
            <w:r w:rsidRPr="00C62907">
              <w:rPr>
                <w:color w:val="0D0D0D"/>
                <w:sz w:val="24"/>
                <w:szCs w:val="24"/>
              </w:rPr>
              <w:t>«Развитие туризма, ремесленничества и придорожного сервиса»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2014-2020 годы»</w:t>
            </w:r>
          </w:p>
        </w:tc>
      </w:tr>
      <w:tr w:rsidR="00E14AEB" w:rsidRPr="00C62907" w:rsidTr="00E510B6">
        <w:trPr>
          <w:trHeight w:val="1380"/>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08 4 6039</w:t>
            </w:r>
          </w:p>
        </w:tc>
        <w:tc>
          <w:tcPr>
            <w:tcW w:w="4211" w:type="pct"/>
            <w:shd w:val="clear" w:color="000000" w:fill="FFFFFF"/>
          </w:tcPr>
          <w:p w:rsidR="00E14AEB" w:rsidRPr="00C62907" w:rsidRDefault="00E14AEB" w:rsidP="005835DF">
            <w:pPr>
              <w:jc w:val="both"/>
              <w:rPr>
                <w:rFonts w:eastAsia="Calibri"/>
                <w:color w:val="0D0D0D"/>
                <w:sz w:val="24"/>
                <w:szCs w:val="24"/>
                <w:lang w:eastAsia="en-US"/>
              </w:rPr>
            </w:pPr>
            <w:r w:rsidRPr="00C62907">
              <w:rPr>
                <w:rFonts w:eastAsia="Calibri"/>
                <w:color w:val="0D0D0D"/>
                <w:sz w:val="24"/>
                <w:szCs w:val="24"/>
                <w:lang w:eastAsia="en-US"/>
              </w:rPr>
              <w:t>Государственная поддержка малого и среднего предпринимательства, включая крестьянские (фермерские) хозяйства, в сфере сельского туризма в рамках подпрограммы «Развитие туризма, ремесленничества и придорожного сервиса»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2014-2020 годы»</w:t>
            </w:r>
          </w:p>
        </w:tc>
      </w:tr>
      <w:tr w:rsidR="00E14AEB" w:rsidRPr="00C62907" w:rsidTr="00E510B6">
        <w:trPr>
          <w:trHeight w:val="1138"/>
        </w:trPr>
        <w:tc>
          <w:tcPr>
            <w:tcW w:w="789" w:type="pct"/>
            <w:shd w:val="clear" w:color="000000" w:fill="FFFFFF"/>
            <w:noWrap/>
          </w:tcPr>
          <w:p w:rsidR="00E14AEB" w:rsidRPr="005C1A05" w:rsidRDefault="00E14AEB" w:rsidP="00E14AEB">
            <w:pPr>
              <w:rPr>
                <w:b/>
                <w:color w:val="0D0D0D"/>
                <w:sz w:val="24"/>
                <w:szCs w:val="24"/>
              </w:rPr>
            </w:pPr>
            <w:r w:rsidRPr="005C1A05">
              <w:rPr>
                <w:b/>
                <w:color w:val="0D0D0D"/>
                <w:sz w:val="24"/>
                <w:szCs w:val="24"/>
              </w:rPr>
              <w:t>08 5 0000</w:t>
            </w:r>
          </w:p>
        </w:tc>
        <w:tc>
          <w:tcPr>
            <w:tcW w:w="4211" w:type="pct"/>
            <w:shd w:val="clear" w:color="000000" w:fill="FFFFFF"/>
          </w:tcPr>
          <w:p w:rsidR="00E14AEB" w:rsidRPr="005C1A05" w:rsidRDefault="00E14AEB" w:rsidP="005835DF">
            <w:pPr>
              <w:jc w:val="both"/>
              <w:rPr>
                <w:rFonts w:eastAsia="Calibri"/>
                <w:b/>
                <w:color w:val="0D0D0D"/>
                <w:sz w:val="24"/>
                <w:szCs w:val="24"/>
                <w:lang w:eastAsia="en-US"/>
              </w:rPr>
            </w:pPr>
            <w:r w:rsidRPr="005C1A05">
              <w:rPr>
                <w:rFonts w:eastAsia="Calibri"/>
                <w:b/>
                <w:color w:val="0D0D0D"/>
                <w:sz w:val="24"/>
                <w:szCs w:val="24"/>
                <w:lang w:eastAsia="en-US"/>
              </w:rPr>
              <w:t>Подпрограмма «Энергосбережение и повышение энергетической эффективности»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2014-2020 годы»</w:t>
            </w:r>
          </w:p>
        </w:tc>
      </w:tr>
      <w:tr w:rsidR="00E14AEB" w:rsidRPr="00C62907" w:rsidTr="00E510B6">
        <w:trPr>
          <w:trHeight w:val="1777"/>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08 5 5013</w:t>
            </w:r>
          </w:p>
        </w:tc>
        <w:tc>
          <w:tcPr>
            <w:tcW w:w="4211" w:type="pct"/>
            <w:shd w:val="clear" w:color="000000" w:fill="FFFFFF"/>
          </w:tcPr>
          <w:p w:rsidR="00E14AEB" w:rsidRPr="00C62907" w:rsidRDefault="00E14AEB" w:rsidP="005C1A05">
            <w:pPr>
              <w:autoSpaceDE w:val="0"/>
              <w:autoSpaceDN w:val="0"/>
              <w:adjustRightInd w:val="0"/>
              <w:jc w:val="both"/>
              <w:outlineLvl w:val="4"/>
              <w:rPr>
                <w:snapToGrid w:val="0"/>
                <w:color w:val="0D0D0D"/>
                <w:sz w:val="24"/>
                <w:szCs w:val="24"/>
              </w:rPr>
            </w:pPr>
            <w:r w:rsidRPr="00C62907">
              <w:rPr>
                <w:snapToGrid w:val="0"/>
                <w:color w:val="0D0D0D"/>
                <w:sz w:val="24"/>
                <w:szCs w:val="24"/>
              </w:rPr>
              <w:t xml:space="preserve">Реализация </w:t>
            </w:r>
            <w:r w:rsidR="005C1A05">
              <w:rPr>
                <w:snapToGrid w:val="0"/>
                <w:color w:val="0D0D0D"/>
                <w:sz w:val="24"/>
                <w:szCs w:val="24"/>
              </w:rPr>
              <w:t>региональных программ</w:t>
            </w:r>
            <w:r w:rsidRPr="00C62907">
              <w:rPr>
                <w:snapToGrid w:val="0"/>
                <w:color w:val="0D0D0D"/>
                <w:sz w:val="24"/>
                <w:szCs w:val="24"/>
              </w:rPr>
              <w:t xml:space="preserve"> в области энергосбережения и повышения энергетической эффективности</w:t>
            </w:r>
            <w:r w:rsidR="005C1A05">
              <w:rPr>
                <w:snapToGrid w:val="0"/>
                <w:color w:val="0D0D0D"/>
                <w:sz w:val="24"/>
                <w:szCs w:val="24"/>
              </w:rPr>
              <w:t xml:space="preserve"> (за  счет субсидий из федерального бюджета)</w:t>
            </w:r>
            <w:r w:rsidRPr="00C62907">
              <w:rPr>
                <w:snapToGrid w:val="0"/>
                <w:color w:val="0D0D0D"/>
                <w:sz w:val="24"/>
                <w:szCs w:val="24"/>
              </w:rPr>
              <w:t xml:space="preserve">  в рамках подпрограммы «Энергосбережение и повышение энергетической эффективности»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2014-2020 годы»</w:t>
            </w:r>
          </w:p>
        </w:tc>
      </w:tr>
      <w:tr w:rsidR="00E14AEB" w:rsidRPr="00C62907" w:rsidTr="00E510B6">
        <w:trPr>
          <w:trHeight w:val="415"/>
        </w:trPr>
        <w:tc>
          <w:tcPr>
            <w:tcW w:w="789" w:type="pct"/>
            <w:shd w:val="clear" w:color="000000" w:fill="FFFFFF"/>
            <w:noWrap/>
          </w:tcPr>
          <w:p w:rsidR="00E14AEB" w:rsidRPr="00C62907" w:rsidRDefault="00E14AEB" w:rsidP="005835DF">
            <w:pPr>
              <w:rPr>
                <w:color w:val="0D0D0D"/>
                <w:sz w:val="24"/>
                <w:szCs w:val="24"/>
              </w:rPr>
            </w:pPr>
            <w:r w:rsidRPr="00C62907">
              <w:rPr>
                <w:color w:val="0D0D0D"/>
                <w:sz w:val="24"/>
                <w:szCs w:val="24"/>
              </w:rPr>
              <w:t>08 5 6041</w:t>
            </w:r>
          </w:p>
        </w:tc>
        <w:tc>
          <w:tcPr>
            <w:tcW w:w="4211" w:type="pct"/>
            <w:shd w:val="clear" w:color="000000" w:fill="FFFFFF"/>
          </w:tcPr>
          <w:p w:rsidR="00E14AEB" w:rsidRPr="00C62907" w:rsidRDefault="00E14AEB" w:rsidP="005835DF">
            <w:pPr>
              <w:autoSpaceDE w:val="0"/>
              <w:autoSpaceDN w:val="0"/>
              <w:adjustRightInd w:val="0"/>
              <w:jc w:val="both"/>
              <w:outlineLvl w:val="4"/>
              <w:rPr>
                <w:snapToGrid w:val="0"/>
                <w:color w:val="0D0D0D"/>
                <w:sz w:val="24"/>
                <w:szCs w:val="24"/>
              </w:rPr>
            </w:pPr>
            <w:r w:rsidRPr="00C62907">
              <w:rPr>
                <w:rFonts w:eastAsia="Calibri"/>
                <w:snapToGrid w:val="0"/>
                <w:color w:val="0D0D0D"/>
                <w:sz w:val="24"/>
                <w:szCs w:val="24"/>
                <w:lang w:eastAsia="en-US"/>
              </w:rPr>
              <w:t xml:space="preserve">Реализация </w:t>
            </w:r>
            <w:r w:rsidR="00DE71AB">
              <w:rPr>
                <w:rFonts w:eastAsia="Calibri"/>
                <w:snapToGrid w:val="0"/>
                <w:color w:val="0D0D0D"/>
                <w:sz w:val="24"/>
                <w:szCs w:val="24"/>
                <w:lang w:eastAsia="en-US"/>
              </w:rPr>
              <w:t>региональных программ</w:t>
            </w:r>
            <w:r w:rsidRPr="00C62907">
              <w:rPr>
                <w:rFonts w:eastAsia="Calibri"/>
                <w:snapToGrid w:val="0"/>
                <w:color w:val="0D0D0D"/>
                <w:sz w:val="24"/>
                <w:szCs w:val="24"/>
                <w:lang w:eastAsia="en-US"/>
              </w:rPr>
              <w:t xml:space="preserve"> в области энергосбережения и повышения энергетической эффективности</w:t>
            </w:r>
            <w:r w:rsidRPr="00C62907">
              <w:rPr>
                <w:rFonts w:ascii="Calibri" w:eastAsia="Calibri" w:hAnsi="Calibri"/>
                <w:b/>
                <w:snapToGrid w:val="0"/>
                <w:color w:val="0D0D0D"/>
                <w:sz w:val="28"/>
                <w:szCs w:val="28"/>
                <w:lang w:eastAsia="en-US"/>
              </w:rPr>
              <w:t xml:space="preserve"> </w:t>
            </w:r>
            <w:r w:rsidRPr="00C62907">
              <w:rPr>
                <w:snapToGrid w:val="0"/>
                <w:color w:val="0D0D0D"/>
                <w:sz w:val="24"/>
                <w:szCs w:val="24"/>
              </w:rPr>
              <w:t>в рамках подпрограммы «Энергосбережение и повышение энергетической эффективности»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2014-2020 годы»</w:t>
            </w:r>
          </w:p>
        </w:tc>
      </w:tr>
      <w:tr w:rsidR="00E14AEB" w:rsidRPr="00C62907" w:rsidTr="00E510B6">
        <w:trPr>
          <w:trHeight w:val="1216"/>
        </w:trPr>
        <w:tc>
          <w:tcPr>
            <w:tcW w:w="789" w:type="pct"/>
            <w:shd w:val="clear" w:color="000000" w:fill="FFFFFF"/>
            <w:noWrap/>
          </w:tcPr>
          <w:p w:rsidR="00E14AEB" w:rsidRPr="005C1A05" w:rsidRDefault="00E14AEB" w:rsidP="005835DF">
            <w:pPr>
              <w:rPr>
                <w:b/>
                <w:color w:val="0D0D0D"/>
                <w:sz w:val="24"/>
                <w:szCs w:val="24"/>
              </w:rPr>
            </w:pPr>
            <w:r w:rsidRPr="005C1A05">
              <w:rPr>
                <w:b/>
                <w:color w:val="0D0D0D"/>
                <w:sz w:val="24"/>
                <w:szCs w:val="24"/>
              </w:rPr>
              <w:lastRenderedPageBreak/>
              <w:t>08 6 0000</w:t>
            </w:r>
          </w:p>
        </w:tc>
        <w:tc>
          <w:tcPr>
            <w:tcW w:w="4211" w:type="pct"/>
            <w:shd w:val="clear" w:color="000000" w:fill="FFFFFF"/>
          </w:tcPr>
          <w:p w:rsidR="00E14AEB" w:rsidRPr="005C1A05" w:rsidRDefault="00E14AEB" w:rsidP="005835DF">
            <w:pPr>
              <w:autoSpaceDE w:val="0"/>
              <w:autoSpaceDN w:val="0"/>
              <w:adjustRightInd w:val="0"/>
              <w:jc w:val="both"/>
              <w:outlineLvl w:val="4"/>
              <w:rPr>
                <w:b/>
                <w:snapToGrid w:val="0"/>
                <w:color w:val="0D0D0D"/>
                <w:sz w:val="24"/>
                <w:szCs w:val="24"/>
              </w:rPr>
            </w:pPr>
            <w:r w:rsidRPr="005C1A05">
              <w:rPr>
                <w:b/>
                <w:color w:val="0D0D0D"/>
                <w:sz w:val="24"/>
                <w:szCs w:val="24"/>
              </w:rPr>
              <w:t xml:space="preserve">Подпрограмма «Обеспечение реализации государственной программы» </w:t>
            </w:r>
            <w:r w:rsidRPr="005C1A05">
              <w:rPr>
                <w:b/>
                <w:snapToGrid w:val="0"/>
                <w:color w:val="0D0D0D"/>
                <w:sz w:val="24"/>
                <w:szCs w:val="24"/>
              </w:rPr>
              <w:t>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2014-2020 годы»</w:t>
            </w:r>
          </w:p>
        </w:tc>
      </w:tr>
      <w:tr w:rsidR="00E14AEB" w:rsidRPr="00C62907" w:rsidTr="005835DF">
        <w:trPr>
          <w:trHeight w:val="1403"/>
        </w:trPr>
        <w:tc>
          <w:tcPr>
            <w:tcW w:w="789" w:type="pct"/>
            <w:shd w:val="clear" w:color="000000" w:fill="FFFFFF"/>
            <w:noWrap/>
          </w:tcPr>
          <w:p w:rsidR="00E14AEB" w:rsidRPr="00C62907" w:rsidRDefault="00E14AEB" w:rsidP="005835DF">
            <w:pPr>
              <w:rPr>
                <w:color w:val="0D0D0D"/>
                <w:sz w:val="24"/>
                <w:szCs w:val="24"/>
              </w:rPr>
            </w:pPr>
            <w:r w:rsidRPr="00C62907">
              <w:rPr>
                <w:color w:val="0D0D0D"/>
                <w:sz w:val="24"/>
                <w:szCs w:val="24"/>
              </w:rPr>
              <w:t>08 6 0019</w:t>
            </w:r>
          </w:p>
        </w:tc>
        <w:tc>
          <w:tcPr>
            <w:tcW w:w="4211" w:type="pct"/>
            <w:shd w:val="clear" w:color="000000" w:fill="FFFFFF"/>
          </w:tcPr>
          <w:p w:rsidR="00E14AEB" w:rsidRPr="00C62907" w:rsidRDefault="00E14AEB" w:rsidP="005835DF">
            <w:pPr>
              <w:autoSpaceDE w:val="0"/>
              <w:autoSpaceDN w:val="0"/>
              <w:adjustRightInd w:val="0"/>
              <w:jc w:val="both"/>
              <w:outlineLvl w:val="4"/>
              <w:rPr>
                <w:color w:val="0D0D0D"/>
                <w:sz w:val="24"/>
                <w:szCs w:val="24"/>
              </w:rPr>
            </w:pPr>
            <w:r w:rsidRPr="00C62907">
              <w:rPr>
                <w:color w:val="0D0D0D"/>
                <w:sz w:val="24"/>
                <w:szCs w:val="24"/>
              </w:rPr>
              <w:t>Обеспечение функций органов власти Белгородской области, в том числе территориальных органов в рамках подпрограммы «Обеспечение реализации государственной программы»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2014-2020 годы»</w:t>
            </w:r>
          </w:p>
        </w:tc>
      </w:tr>
      <w:tr w:rsidR="00E14AEB" w:rsidRPr="00C62907" w:rsidTr="00E510B6">
        <w:trPr>
          <w:trHeight w:val="960"/>
        </w:trPr>
        <w:tc>
          <w:tcPr>
            <w:tcW w:w="789" w:type="pct"/>
            <w:shd w:val="clear" w:color="000000" w:fill="FFFFFF"/>
            <w:noWrap/>
          </w:tcPr>
          <w:p w:rsidR="00E14AEB" w:rsidRPr="006C51BA" w:rsidRDefault="00E14AEB" w:rsidP="005835DF">
            <w:pPr>
              <w:rPr>
                <w:b/>
                <w:color w:val="0D0D0D"/>
                <w:sz w:val="24"/>
                <w:szCs w:val="24"/>
              </w:rPr>
            </w:pPr>
            <w:r w:rsidRPr="006C51BA">
              <w:rPr>
                <w:b/>
                <w:color w:val="0D0D0D"/>
                <w:sz w:val="24"/>
                <w:szCs w:val="24"/>
              </w:rPr>
              <w:t>09 0 0000</w:t>
            </w:r>
          </w:p>
        </w:tc>
        <w:tc>
          <w:tcPr>
            <w:tcW w:w="4211" w:type="pct"/>
            <w:shd w:val="clear" w:color="000000" w:fill="FFFFFF"/>
          </w:tcPr>
          <w:p w:rsidR="00E14AEB" w:rsidRPr="006C51BA" w:rsidRDefault="00E14AEB" w:rsidP="005835DF">
            <w:pPr>
              <w:autoSpaceDE w:val="0"/>
              <w:autoSpaceDN w:val="0"/>
              <w:adjustRightInd w:val="0"/>
              <w:jc w:val="both"/>
              <w:outlineLvl w:val="4"/>
              <w:rPr>
                <w:b/>
                <w:color w:val="0D0D0D"/>
                <w:sz w:val="24"/>
                <w:szCs w:val="24"/>
              </w:rPr>
            </w:pPr>
            <w:r w:rsidRPr="006C51BA">
              <w:rPr>
                <w:b/>
                <w:color w:val="0D0D0D"/>
                <w:sz w:val="24"/>
                <w:szCs w:val="24"/>
              </w:rPr>
              <w:t>Государственная программа Белгородской области</w:t>
            </w:r>
            <w:r w:rsidR="006C51BA">
              <w:rPr>
                <w:b/>
                <w:color w:val="0D0D0D"/>
                <w:sz w:val="24"/>
                <w:szCs w:val="24"/>
              </w:rPr>
              <w:t xml:space="preserve"> </w:t>
            </w:r>
            <w:r w:rsidRPr="006C51BA">
              <w:rPr>
                <w:b/>
                <w:color w:val="0D0D0D"/>
                <w:sz w:val="24"/>
                <w:szCs w:val="24"/>
              </w:rPr>
              <w:t>«Обеспечение доступным и комфортным жильем и коммунальными услугами жителей Белгородской области на 2014-2020 годы»</w:t>
            </w:r>
          </w:p>
        </w:tc>
      </w:tr>
      <w:tr w:rsidR="00E14AEB" w:rsidRPr="00F55A73" w:rsidTr="00E510B6">
        <w:trPr>
          <w:trHeight w:val="1216"/>
        </w:trPr>
        <w:tc>
          <w:tcPr>
            <w:tcW w:w="789" w:type="pct"/>
            <w:shd w:val="clear" w:color="000000" w:fill="FFFFFF"/>
            <w:noWrap/>
          </w:tcPr>
          <w:p w:rsidR="00E14AEB" w:rsidRPr="00F55A73" w:rsidRDefault="00E14AEB" w:rsidP="005835DF">
            <w:pPr>
              <w:rPr>
                <w:b/>
                <w:color w:val="0D0D0D"/>
                <w:sz w:val="24"/>
                <w:szCs w:val="24"/>
              </w:rPr>
            </w:pPr>
            <w:r w:rsidRPr="00F55A73">
              <w:rPr>
                <w:b/>
                <w:color w:val="0D0D0D"/>
                <w:sz w:val="24"/>
                <w:szCs w:val="24"/>
              </w:rPr>
              <w:t>09 1 0000</w:t>
            </w:r>
          </w:p>
        </w:tc>
        <w:tc>
          <w:tcPr>
            <w:tcW w:w="4211" w:type="pct"/>
            <w:shd w:val="clear" w:color="000000" w:fill="FFFFFF"/>
          </w:tcPr>
          <w:p w:rsidR="00E14AEB" w:rsidRPr="00F55A73" w:rsidRDefault="00E14AEB" w:rsidP="005835DF">
            <w:pPr>
              <w:autoSpaceDE w:val="0"/>
              <w:autoSpaceDN w:val="0"/>
              <w:adjustRightInd w:val="0"/>
              <w:jc w:val="both"/>
              <w:outlineLvl w:val="4"/>
              <w:rPr>
                <w:b/>
                <w:color w:val="0D0D0D"/>
                <w:sz w:val="24"/>
                <w:szCs w:val="24"/>
              </w:rPr>
            </w:pPr>
            <w:r w:rsidRPr="00F55A73">
              <w:rPr>
                <w:b/>
                <w:color w:val="0D0D0D"/>
                <w:sz w:val="24"/>
                <w:szCs w:val="24"/>
              </w:rPr>
              <w:t>Подпрограмма «Стимулирование развития жилищного строительства» государственной программы Белгородской области «Обеспечение доступным и комфортным жильем и коммунальными услугами жителей Белгородской области на 2014-2020 годы»</w:t>
            </w:r>
          </w:p>
        </w:tc>
      </w:tr>
      <w:tr w:rsidR="00E14AEB" w:rsidRPr="00C62907" w:rsidTr="00E510B6">
        <w:trPr>
          <w:trHeight w:val="1216"/>
        </w:trPr>
        <w:tc>
          <w:tcPr>
            <w:tcW w:w="789" w:type="pct"/>
            <w:shd w:val="clear" w:color="000000" w:fill="FFFFFF"/>
            <w:noWrap/>
          </w:tcPr>
          <w:p w:rsidR="00E14AEB" w:rsidRPr="00C62907" w:rsidRDefault="00E14AEB" w:rsidP="005835DF">
            <w:pPr>
              <w:rPr>
                <w:color w:val="0D0D0D"/>
                <w:sz w:val="24"/>
                <w:szCs w:val="24"/>
              </w:rPr>
            </w:pPr>
            <w:r w:rsidRPr="00C62907">
              <w:rPr>
                <w:color w:val="0D0D0D"/>
                <w:sz w:val="24"/>
                <w:szCs w:val="24"/>
              </w:rPr>
              <w:t>09 1 2379</w:t>
            </w:r>
          </w:p>
        </w:tc>
        <w:tc>
          <w:tcPr>
            <w:tcW w:w="4211" w:type="pct"/>
            <w:shd w:val="clear" w:color="000000" w:fill="FFFFFF"/>
          </w:tcPr>
          <w:p w:rsidR="00E14AEB" w:rsidRPr="00C62907" w:rsidRDefault="00E14AEB" w:rsidP="005835DF">
            <w:pPr>
              <w:autoSpaceDE w:val="0"/>
              <w:autoSpaceDN w:val="0"/>
              <w:adjustRightInd w:val="0"/>
              <w:jc w:val="both"/>
              <w:outlineLvl w:val="4"/>
              <w:rPr>
                <w:color w:val="0D0D0D"/>
                <w:sz w:val="24"/>
                <w:szCs w:val="24"/>
              </w:rPr>
            </w:pPr>
            <w:r w:rsidRPr="00C62907">
              <w:rPr>
                <w:color w:val="0D0D0D"/>
                <w:sz w:val="24"/>
                <w:szCs w:val="24"/>
              </w:rPr>
              <w:t>Реализация мероприятий в области улучшения жилищных условий иных категорий граждан в рамках подпрограммы «Стимулирование развития жилищного строительства» государственной программы Белгородской области «Обеспечение доступным и комфортным жильем и коммунальными услугами жителей Белгородской области на 2014-2020 годы»</w:t>
            </w:r>
          </w:p>
        </w:tc>
      </w:tr>
      <w:tr w:rsidR="00E14AEB" w:rsidRPr="00C62907" w:rsidTr="00E510B6">
        <w:trPr>
          <w:trHeight w:val="1216"/>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09 1 4378</w:t>
            </w:r>
          </w:p>
        </w:tc>
        <w:tc>
          <w:tcPr>
            <w:tcW w:w="4211" w:type="pct"/>
            <w:shd w:val="clear" w:color="000000" w:fill="FFFFFF"/>
          </w:tcPr>
          <w:p w:rsidR="00E14AEB" w:rsidRPr="00C62907" w:rsidRDefault="00E14AEB" w:rsidP="00E14AEB">
            <w:pPr>
              <w:autoSpaceDE w:val="0"/>
              <w:autoSpaceDN w:val="0"/>
              <w:adjustRightInd w:val="0"/>
              <w:jc w:val="both"/>
              <w:outlineLvl w:val="4"/>
              <w:rPr>
                <w:color w:val="0D0D0D"/>
                <w:sz w:val="24"/>
                <w:szCs w:val="24"/>
              </w:rPr>
            </w:pPr>
            <w:r w:rsidRPr="00C62907">
              <w:rPr>
                <w:color w:val="0D0D0D"/>
                <w:sz w:val="24"/>
                <w:szCs w:val="24"/>
              </w:rPr>
              <w:t>Инженерное обустройство микрорайонов массовой застройки индивидуального жилищного строительства в Белгородской области, в том числе земельных участков, выданных многодетным семьям в рамках подпрограммы «Стимулирование развития жилищного строительства» государственной программы Белгородской области «Обеспечение доступным и комфортным жильем и коммунальными услугами жителей Белгородской области на 2014-2020</w:t>
            </w:r>
            <w:r w:rsidR="006075A1">
              <w:rPr>
                <w:color w:val="0D0D0D"/>
                <w:sz w:val="24"/>
                <w:szCs w:val="24"/>
              </w:rPr>
              <w:t xml:space="preserve"> годы»</w:t>
            </w:r>
          </w:p>
        </w:tc>
      </w:tr>
      <w:tr w:rsidR="002D77D3" w:rsidRPr="00C62907" w:rsidTr="005835DF">
        <w:trPr>
          <w:trHeight w:val="416"/>
        </w:trPr>
        <w:tc>
          <w:tcPr>
            <w:tcW w:w="789" w:type="pct"/>
            <w:shd w:val="clear" w:color="000000" w:fill="FFFFFF"/>
            <w:noWrap/>
          </w:tcPr>
          <w:p w:rsidR="002D77D3" w:rsidRPr="00C62907" w:rsidRDefault="002D77D3" w:rsidP="00E14AEB">
            <w:pPr>
              <w:rPr>
                <w:color w:val="0D0D0D"/>
                <w:sz w:val="24"/>
                <w:szCs w:val="24"/>
              </w:rPr>
            </w:pPr>
            <w:r w:rsidRPr="00C62907">
              <w:rPr>
                <w:color w:val="0D0D0D"/>
                <w:sz w:val="24"/>
                <w:szCs w:val="24"/>
              </w:rPr>
              <w:t>09 1 5020</w:t>
            </w:r>
          </w:p>
        </w:tc>
        <w:tc>
          <w:tcPr>
            <w:tcW w:w="4211" w:type="pct"/>
            <w:shd w:val="clear" w:color="000000" w:fill="FFFFFF"/>
          </w:tcPr>
          <w:p w:rsidR="002D77D3" w:rsidRPr="00C62907" w:rsidRDefault="002D77D3" w:rsidP="00F557C6">
            <w:pPr>
              <w:autoSpaceDE w:val="0"/>
              <w:autoSpaceDN w:val="0"/>
              <w:adjustRightInd w:val="0"/>
              <w:jc w:val="both"/>
              <w:outlineLvl w:val="4"/>
              <w:rPr>
                <w:color w:val="0D0D0D"/>
                <w:sz w:val="24"/>
                <w:szCs w:val="24"/>
              </w:rPr>
            </w:pPr>
            <w:r w:rsidRPr="003E0F4D">
              <w:rPr>
                <w:snapToGrid w:val="0"/>
                <w:sz w:val="24"/>
                <w:szCs w:val="24"/>
              </w:rPr>
              <w:t>Мероприятия подпрограммы «Обеспечение жильем молодых семей» федеральной целевой программы «Жилище» на 2011-2015 годы</w:t>
            </w:r>
            <w:r w:rsidRPr="007A4497">
              <w:rPr>
                <w:b/>
                <w:snapToGrid w:val="0"/>
                <w:sz w:val="28"/>
                <w:szCs w:val="28"/>
              </w:rPr>
              <w:t xml:space="preserve"> </w:t>
            </w:r>
            <w:r>
              <w:rPr>
                <w:color w:val="0D0D0D"/>
                <w:sz w:val="24"/>
                <w:szCs w:val="24"/>
              </w:rPr>
              <w:t xml:space="preserve">(за счет субсидий из федерального бюджета) </w:t>
            </w:r>
            <w:r w:rsidRPr="00C62907">
              <w:rPr>
                <w:color w:val="0D0D0D"/>
                <w:sz w:val="24"/>
                <w:szCs w:val="24"/>
              </w:rPr>
              <w:t>в рамках подпрограммы «Стимулирование развития жилищного строительства» государственной программы Белгородской области «Обеспечение доступным и комфортным жильем и коммунальными услугами жителей Белгородской области на 2014-2020 годы»</w:t>
            </w:r>
          </w:p>
        </w:tc>
      </w:tr>
      <w:tr w:rsidR="002D77D3" w:rsidRPr="00C62907" w:rsidTr="005835DF">
        <w:trPr>
          <w:trHeight w:val="1975"/>
        </w:trPr>
        <w:tc>
          <w:tcPr>
            <w:tcW w:w="789" w:type="pct"/>
            <w:shd w:val="clear" w:color="000000" w:fill="FFFFFF"/>
            <w:noWrap/>
          </w:tcPr>
          <w:p w:rsidR="002D77D3" w:rsidRPr="00C62907" w:rsidRDefault="002D77D3" w:rsidP="00E14AEB">
            <w:pPr>
              <w:rPr>
                <w:color w:val="0D0D0D"/>
                <w:sz w:val="24"/>
                <w:szCs w:val="24"/>
              </w:rPr>
            </w:pPr>
            <w:r w:rsidRPr="00C62907">
              <w:rPr>
                <w:color w:val="0D0D0D"/>
                <w:sz w:val="24"/>
                <w:szCs w:val="24"/>
              </w:rPr>
              <w:t>09 1 5082</w:t>
            </w:r>
          </w:p>
        </w:tc>
        <w:tc>
          <w:tcPr>
            <w:tcW w:w="4211" w:type="pct"/>
            <w:shd w:val="clear" w:color="000000" w:fill="FFFFFF"/>
          </w:tcPr>
          <w:p w:rsidR="002D77D3" w:rsidRPr="00C62907" w:rsidRDefault="002D77D3" w:rsidP="005835DF">
            <w:pPr>
              <w:autoSpaceDE w:val="0"/>
              <w:autoSpaceDN w:val="0"/>
              <w:adjustRightInd w:val="0"/>
              <w:jc w:val="both"/>
              <w:outlineLvl w:val="4"/>
              <w:rPr>
                <w:color w:val="0D0D0D"/>
                <w:sz w:val="24"/>
                <w:szCs w:val="24"/>
              </w:rPr>
            </w:pPr>
            <w:r>
              <w:rPr>
                <w:rFonts w:eastAsia="Calibri"/>
                <w:snapToGrid w:val="0"/>
                <w:color w:val="0D0D0D"/>
                <w:sz w:val="24"/>
                <w:szCs w:val="24"/>
                <w:lang w:eastAsia="en-US"/>
              </w:rPr>
              <w:t>П</w:t>
            </w:r>
            <w:r w:rsidRPr="00C62907">
              <w:rPr>
                <w:rFonts w:eastAsia="Calibri"/>
                <w:snapToGrid w:val="0"/>
                <w:color w:val="0D0D0D"/>
                <w:sz w:val="24"/>
                <w:szCs w:val="24"/>
                <w:lang w:eastAsia="en-US"/>
              </w:rPr>
              <w:t>редоставлени</w:t>
            </w:r>
            <w:r>
              <w:rPr>
                <w:rFonts w:eastAsia="Calibri"/>
                <w:snapToGrid w:val="0"/>
                <w:color w:val="0D0D0D"/>
                <w:sz w:val="24"/>
                <w:szCs w:val="24"/>
                <w:lang w:eastAsia="en-US"/>
              </w:rPr>
              <w:t>е</w:t>
            </w:r>
            <w:r w:rsidRPr="00C62907">
              <w:rPr>
                <w:rFonts w:eastAsia="Calibri"/>
                <w:snapToGrid w:val="0"/>
                <w:color w:val="0D0D0D"/>
                <w:sz w:val="24"/>
                <w:szCs w:val="24"/>
                <w:lang w:eastAsia="en-US"/>
              </w:rPr>
              <w:t xml:space="preserve">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Pr>
                <w:color w:val="0D0D0D"/>
                <w:sz w:val="24"/>
                <w:szCs w:val="24"/>
              </w:rPr>
              <w:t xml:space="preserve">(за счет субсидий из федерального бюджета) </w:t>
            </w:r>
            <w:r w:rsidRPr="00C62907">
              <w:rPr>
                <w:color w:val="0D0D0D"/>
                <w:sz w:val="24"/>
                <w:szCs w:val="24"/>
              </w:rPr>
              <w:t>в рамках подпрограммы «Стимулирование развития жилищного строительства» государственной программы Белгородской области «Обеспечение доступным и комфортным жильем и коммунальными услугами жителей Белгородской области на 2014-2020 годы»</w:t>
            </w:r>
          </w:p>
        </w:tc>
      </w:tr>
      <w:tr w:rsidR="002D77D3" w:rsidRPr="00C62907" w:rsidTr="00E510B6">
        <w:trPr>
          <w:trHeight w:val="557"/>
        </w:trPr>
        <w:tc>
          <w:tcPr>
            <w:tcW w:w="789" w:type="pct"/>
            <w:shd w:val="clear" w:color="000000" w:fill="FFFFFF"/>
            <w:noWrap/>
          </w:tcPr>
          <w:p w:rsidR="002D77D3" w:rsidRPr="00C62907" w:rsidRDefault="002D77D3" w:rsidP="00E14AEB">
            <w:pPr>
              <w:rPr>
                <w:color w:val="0D0D0D"/>
                <w:sz w:val="24"/>
                <w:szCs w:val="24"/>
              </w:rPr>
            </w:pPr>
            <w:r w:rsidRPr="00C62907">
              <w:rPr>
                <w:color w:val="0D0D0D"/>
                <w:sz w:val="24"/>
                <w:szCs w:val="24"/>
              </w:rPr>
              <w:t>09 1 5134</w:t>
            </w:r>
          </w:p>
        </w:tc>
        <w:tc>
          <w:tcPr>
            <w:tcW w:w="4211" w:type="pct"/>
            <w:shd w:val="clear" w:color="000000" w:fill="FFFFFF"/>
          </w:tcPr>
          <w:p w:rsidR="002D77D3" w:rsidRPr="00C62907" w:rsidRDefault="002D77D3" w:rsidP="005835DF">
            <w:pPr>
              <w:autoSpaceDE w:val="0"/>
              <w:autoSpaceDN w:val="0"/>
              <w:adjustRightInd w:val="0"/>
              <w:jc w:val="both"/>
              <w:outlineLvl w:val="4"/>
              <w:rPr>
                <w:snapToGrid w:val="0"/>
                <w:color w:val="0D0D0D"/>
                <w:sz w:val="24"/>
                <w:szCs w:val="24"/>
              </w:rPr>
            </w:pPr>
            <w:r w:rsidRPr="000577ED">
              <w:rPr>
                <w:sz w:val="24"/>
                <w:szCs w:val="24"/>
              </w:rPr>
              <w:t>Осуществление полномочий по обеспечению</w:t>
            </w:r>
            <w:r w:rsidRPr="000577ED">
              <w:rPr>
                <w:snapToGrid w:val="0"/>
                <w:color w:val="0D0D0D"/>
                <w:sz w:val="24"/>
                <w:szCs w:val="24"/>
              </w:rPr>
              <w:t xml:space="preserve"> </w:t>
            </w:r>
            <w:r w:rsidRPr="00C62907">
              <w:rPr>
                <w:rFonts w:eastAsia="Calibri"/>
                <w:snapToGrid w:val="0"/>
                <w:color w:val="0D0D0D"/>
                <w:sz w:val="24"/>
                <w:szCs w:val="24"/>
                <w:lang w:eastAsia="en-US"/>
              </w:rPr>
              <w:t xml:space="preserve">жильем отдельных категорий граждан, установленных Федеральным законом от 12 января 1995 года №5-ФЗ </w:t>
            </w:r>
            <w:r>
              <w:rPr>
                <w:rFonts w:eastAsia="Calibri"/>
                <w:snapToGrid w:val="0"/>
                <w:color w:val="0D0D0D"/>
                <w:sz w:val="24"/>
                <w:szCs w:val="24"/>
                <w:lang w:eastAsia="en-US"/>
              </w:rPr>
              <w:t>«</w:t>
            </w:r>
            <w:r w:rsidRPr="00C62907">
              <w:rPr>
                <w:rFonts w:eastAsia="Calibri"/>
                <w:snapToGrid w:val="0"/>
                <w:color w:val="0D0D0D"/>
                <w:sz w:val="24"/>
                <w:szCs w:val="24"/>
                <w:lang w:eastAsia="en-US"/>
              </w:rPr>
              <w:t>О ветеранах</w:t>
            </w:r>
            <w:r>
              <w:rPr>
                <w:rFonts w:eastAsia="Calibri"/>
                <w:snapToGrid w:val="0"/>
                <w:color w:val="0D0D0D"/>
                <w:sz w:val="24"/>
                <w:szCs w:val="24"/>
                <w:lang w:eastAsia="en-US"/>
              </w:rPr>
              <w:t>»</w:t>
            </w:r>
            <w:r w:rsidRPr="00C62907">
              <w:rPr>
                <w:rFonts w:eastAsia="Calibri"/>
                <w:snapToGrid w:val="0"/>
                <w:color w:val="0D0D0D"/>
                <w:sz w:val="24"/>
                <w:szCs w:val="24"/>
                <w:lang w:eastAsia="en-US"/>
              </w:rPr>
              <w:t xml:space="preserve">, в соответствии с Указом Президента Российской Федерации от 7 мая 2008 года №714 </w:t>
            </w:r>
            <w:r>
              <w:rPr>
                <w:rFonts w:eastAsia="Calibri"/>
                <w:snapToGrid w:val="0"/>
                <w:color w:val="0D0D0D"/>
                <w:sz w:val="24"/>
                <w:szCs w:val="24"/>
                <w:lang w:eastAsia="en-US"/>
              </w:rPr>
              <w:t>«</w:t>
            </w:r>
            <w:r w:rsidRPr="00C62907">
              <w:rPr>
                <w:rFonts w:eastAsia="Calibri"/>
                <w:snapToGrid w:val="0"/>
                <w:color w:val="0D0D0D"/>
                <w:sz w:val="24"/>
                <w:szCs w:val="24"/>
                <w:lang w:eastAsia="en-US"/>
              </w:rPr>
              <w:t>Об обеспечении жильем ветеранов Великой Отечес</w:t>
            </w:r>
            <w:r>
              <w:rPr>
                <w:rFonts w:eastAsia="Calibri"/>
                <w:snapToGrid w:val="0"/>
                <w:color w:val="0D0D0D"/>
                <w:sz w:val="24"/>
                <w:szCs w:val="24"/>
                <w:lang w:eastAsia="en-US"/>
              </w:rPr>
              <w:t>твенной войны 1941 - 1945 годов»</w:t>
            </w:r>
            <w:r w:rsidRPr="00C62907">
              <w:rPr>
                <w:rFonts w:eastAsia="Calibri"/>
                <w:snapToGrid w:val="0"/>
                <w:color w:val="0D0D0D"/>
                <w:sz w:val="24"/>
                <w:szCs w:val="24"/>
                <w:lang w:eastAsia="en-US"/>
              </w:rPr>
              <w:t xml:space="preserve"> </w:t>
            </w:r>
            <w:r>
              <w:rPr>
                <w:color w:val="0D0D0D"/>
                <w:sz w:val="24"/>
                <w:szCs w:val="24"/>
              </w:rPr>
              <w:t xml:space="preserve">(за счет субвенций из федерального бюджета) </w:t>
            </w:r>
            <w:r w:rsidRPr="00C62907">
              <w:rPr>
                <w:color w:val="0D0D0D"/>
                <w:sz w:val="24"/>
                <w:szCs w:val="24"/>
              </w:rPr>
              <w:t>в рамках подпрограммы «Стимулирование развития жилищного строительства» государственной программы Белгородской области «Обеспечение доступным и комфортным жильем и коммунальными услугами жителей Белгородской области на 2014-2020 годы»</w:t>
            </w:r>
          </w:p>
        </w:tc>
      </w:tr>
      <w:tr w:rsidR="002D77D3" w:rsidRPr="00C62907" w:rsidTr="00E510B6">
        <w:trPr>
          <w:trHeight w:val="2156"/>
        </w:trPr>
        <w:tc>
          <w:tcPr>
            <w:tcW w:w="789" w:type="pct"/>
            <w:shd w:val="clear" w:color="000000" w:fill="FFFFFF"/>
            <w:noWrap/>
          </w:tcPr>
          <w:p w:rsidR="002D77D3" w:rsidRPr="00C62907" w:rsidRDefault="002D77D3" w:rsidP="00E14AEB">
            <w:pPr>
              <w:rPr>
                <w:color w:val="0D0D0D"/>
                <w:sz w:val="24"/>
                <w:szCs w:val="24"/>
              </w:rPr>
            </w:pPr>
            <w:r w:rsidRPr="00C62907">
              <w:rPr>
                <w:color w:val="0D0D0D"/>
                <w:sz w:val="24"/>
                <w:szCs w:val="24"/>
              </w:rPr>
              <w:lastRenderedPageBreak/>
              <w:t>09 1 5135</w:t>
            </w:r>
          </w:p>
        </w:tc>
        <w:tc>
          <w:tcPr>
            <w:tcW w:w="4211" w:type="pct"/>
            <w:shd w:val="clear" w:color="000000" w:fill="FFFFFF"/>
          </w:tcPr>
          <w:p w:rsidR="002D77D3" w:rsidRPr="00C62907" w:rsidRDefault="002D77D3" w:rsidP="00F557C6">
            <w:pPr>
              <w:autoSpaceDE w:val="0"/>
              <w:autoSpaceDN w:val="0"/>
              <w:adjustRightInd w:val="0"/>
              <w:jc w:val="both"/>
              <w:outlineLvl w:val="4"/>
              <w:rPr>
                <w:snapToGrid w:val="0"/>
                <w:color w:val="0D0D0D"/>
                <w:sz w:val="24"/>
                <w:szCs w:val="24"/>
              </w:rPr>
            </w:pPr>
            <w:r w:rsidRPr="000577ED">
              <w:rPr>
                <w:sz w:val="24"/>
                <w:szCs w:val="24"/>
              </w:rPr>
              <w:t>Осуществление полномочий по обеспечению</w:t>
            </w:r>
            <w:r w:rsidRPr="000577ED">
              <w:rPr>
                <w:snapToGrid w:val="0"/>
                <w:color w:val="0D0D0D"/>
                <w:sz w:val="24"/>
                <w:szCs w:val="24"/>
              </w:rPr>
              <w:t xml:space="preserve"> </w:t>
            </w:r>
            <w:r w:rsidRPr="00C62907">
              <w:rPr>
                <w:snapToGrid w:val="0"/>
                <w:color w:val="0D0D0D"/>
                <w:sz w:val="24"/>
                <w:szCs w:val="24"/>
              </w:rPr>
              <w:t xml:space="preserve">жильем отдельных категорий граждан, установленных федеральными законами от 12 января 1995 года №5-ФЗ </w:t>
            </w:r>
            <w:r>
              <w:rPr>
                <w:snapToGrid w:val="0"/>
                <w:color w:val="0D0D0D"/>
                <w:sz w:val="24"/>
                <w:szCs w:val="24"/>
              </w:rPr>
              <w:t>«</w:t>
            </w:r>
            <w:r w:rsidRPr="00C62907">
              <w:rPr>
                <w:snapToGrid w:val="0"/>
                <w:color w:val="0D0D0D"/>
                <w:sz w:val="24"/>
                <w:szCs w:val="24"/>
              </w:rPr>
              <w:t>О ветеранах</w:t>
            </w:r>
            <w:r>
              <w:rPr>
                <w:snapToGrid w:val="0"/>
                <w:color w:val="0D0D0D"/>
                <w:sz w:val="24"/>
                <w:szCs w:val="24"/>
              </w:rPr>
              <w:t>»</w:t>
            </w:r>
            <w:r w:rsidRPr="00C62907">
              <w:rPr>
                <w:snapToGrid w:val="0"/>
                <w:color w:val="0D0D0D"/>
                <w:sz w:val="24"/>
                <w:szCs w:val="24"/>
              </w:rPr>
              <w:t xml:space="preserve"> и от 24 ноября 1995 года №181-ФЗ "О социальной защите инвалидов в Российской Федерации" </w:t>
            </w:r>
            <w:r>
              <w:rPr>
                <w:color w:val="0D0D0D"/>
                <w:sz w:val="24"/>
                <w:szCs w:val="24"/>
              </w:rPr>
              <w:t xml:space="preserve">(за счет субвенций из федерального бюджета) </w:t>
            </w:r>
            <w:r w:rsidRPr="00C62907">
              <w:rPr>
                <w:color w:val="0D0D0D"/>
                <w:sz w:val="24"/>
                <w:szCs w:val="24"/>
              </w:rPr>
              <w:t>в рамках подпрограммы «Стимулирование развития жилищного строительства» государственной программы Белгородской области «Обеспечение доступным и комфортным жильем и коммунальными услугами жителей Белгородской области на 2014-2020 годы»</w:t>
            </w:r>
          </w:p>
        </w:tc>
      </w:tr>
      <w:tr w:rsidR="00E14AEB" w:rsidRPr="00C62907" w:rsidTr="00E510B6">
        <w:trPr>
          <w:trHeight w:val="2014"/>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09 1 7082</w:t>
            </w:r>
          </w:p>
        </w:tc>
        <w:tc>
          <w:tcPr>
            <w:tcW w:w="4211" w:type="pct"/>
            <w:shd w:val="clear" w:color="000000" w:fill="FFFFFF"/>
          </w:tcPr>
          <w:p w:rsidR="00E14AEB" w:rsidRPr="00C62907" w:rsidRDefault="006075A1" w:rsidP="006075A1">
            <w:pPr>
              <w:autoSpaceDE w:val="0"/>
              <w:autoSpaceDN w:val="0"/>
              <w:adjustRightInd w:val="0"/>
              <w:jc w:val="both"/>
              <w:outlineLvl w:val="4"/>
              <w:rPr>
                <w:color w:val="0D0D0D"/>
                <w:sz w:val="24"/>
                <w:szCs w:val="24"/>
              </w:rPr>
            </w:pPr>
            <w:r>
              <w:rPr>
                <w:color w:val="0D0D0D"/>
                <w:sz w:val="24"/>
                <w:szCs w:val="24"/>
              </w:rPr>
              <w:t>Субвенции на  предоставление</w:t>
            </w:r>
            <w:r w:rsidR="00E14AEB" w:rsidRPr="00C62907">
              <w:rPr>
                <w:color w:val="0D0D0D"/>
                <w:sz w:val="24"/>
                <w:szCs w:val="24"/>
              </w:rPr>
              <w:t xml:space="preserve">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«Стимулирование развития жилищного строительства» государственной программы Белгородской области «Обеспечение доступным и комфортным жильем и коммунальными услугами жителей Белгородской области на 2014-2020</w:t>
            </w:r>
            <w:r>
              <w:rPr>
                <w:color w:val="0D0D0D"/>
                <w:sz w:val="24"/>
                <w:szCs w:val="24"/>
              </w:rPr>
              <w:t xml:space="preserve"> годы»</w:t>
            </w:r>
          </w:p>
        </w:tc>
      </w:tr>
      <w:tr w:rsidR="00E14AEB" w:rsidRPr="00C62907" w:rsidTr="00E510B6">
        <w:trPr>
          <w:trHeight w:val="1380"/>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09 1 7377</w:t>
            </w:r>
          </w:p>
        </w:tc>
        <w:tc>
          <w:tcPr>
            <w:tcW w:w="4211" w:type="pct"/>
            <w:shd w:val="clear" w:color="000000" w:fill="FFFFFF"/>
          </w:tcPr>
          <w:p w:rsidR="00E14AEB" w:rsidRPr="00C62907" w:rsidRDefault="00E14AEB" w:rsidP="00E14AEB">
            <w:pPr>
              <w:autoSpaceDE w:val="0"/>
              <w:autoSpaceDN w:val="0"/>
              <w:adjustRightInd w:val="0"/>
              <w:jc w:val="both"/>
              <w:outlineLvl w:val="4"/>
              <w:rPr>
                <w:color w:val="0D0D0D"/>
                <w:sz w:val="24"/>
                <w:szCs w:val="24"/>
              </w:rPr>
            </w:pPr>
            <w:r w:rsidRPr="00C62907">
              <w:rPr>
                <w:color w:val="0D0D0D"/>
                <w:sz w:val="24"/>
                <w:szCs w:val="24"/>
              </w:rPr>
              <w:t>Субсидии на реализацию мероприятий по обеспечению жильем молодых семей в рамках подпрограммы «Стимулирование развития жилищного строительства» государственной программы Белгородской области «Обеспечение доступным и комфортным жильем и коммунальными услугами жителей Белгородской области на 2014-2020</w:t>
            </w:r>
            <w:r w:rsidR="006075A1">
              <w:rPr>
                <w:color w:val="0D0D0D"/>
                <w:sz w:val="24"/>
                <w:szCs w:val="24"/>
              </w:rPr>
              <w:t xml:space="preserve"> </w:t>
            </w:r>
            <w:r w:rsidR="006075A1" w:rsidRPr="006075A1">
              <w:rPr>
                <w:color w:val="0D0D0D"/>
                <w:sz w:val="24"/>
                <w:szCs w:val="24"/>
              </w:rPr>
              <w:t>годы»</w:t>
            </w:r>
          </w:p>
        </w:tc>
      </w:tr>
      <w:tr w:rsidR="00E14AEB" w:rsidRPr="00C62907" w:rsidTr="00E510B6">
        <w:trPr>
          <w:trHeight w:val="416"/>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09 1 7378</w:t>
            </w:r>
          </w:p>
        </w:tc>
        <w:tc>
          <w:tcPr>
            <w:tcW w:w="4211" w:type="pct"/>
            <w:shd w:val="clear" w:color="000000" w:fill="FFFFFF"/>
          </w:tcPr>
          <w:p w:rsidR="00E14AEB" w:rsidRPr="00C62907" w:rsidRDefault="00E14AEB" w:rsidP="00E14AEB">
            <w:pPr>
              <w:autoSpaceDE w:val="0"/>
              <w:autoSpaceDN w:val="0"/>
              <w:adjustRightInd w:val="0"/>
              <w:jc w:val="both"/>
              <w:outlineLvl w:val="4"/>
              <w:rPr>
                <w:color w:val="0D0D0D"/>
                <w:sz w:val="24"/>
                <w:szCs w:val="24"/>
              </w:rPr>
            </w:pPr>
            <w:r w:rsidRPr="00C62907">
              <w:rPr>
                <w:color w:val="0D0D0D"/>
                <w:sz w:val="24"/>
                <w:szCs w:val="24"/>
              </w:rPr>
              <w:t>Субсидии на инженерное обустройство микрорайонов массовой застройки индивидуального жилищного строительства в Белгородской области, в том числе земельных участков, выданных многодетным семьям в рамках подпрограммы «Стимулирование развития жилищного строительства» государственной программы Белгородской области «Обеспечение доступным и комфортным жильем и коммунальными услугами жителей Белгородской области на 2014-2020</w:t>
            </w:r>
            <w:r w:rsidR="006075A1" w:rsidRPr="006075A1">
              <w:rPr>
                <w:color w:val="0D0D0D"/>
                <w:sz w:val="24"/>
                <w:szCs w:val="24"/>
              </w:rPr>
              <w:t xml:space="preserve"> годы»</w:t>
            </w:r>
            <w:r w:rsidR="006075A1">
              <w:rPr>
                <w:color w:val="0D0D0D"/>
                <w:sz w:val="24"/>
                <w:szCs w:val="24"/>
              </w:rPr>
              <w:t xml:space="preserve"> </w:t>
            </w:r>
          </w:p>
        </w:tc>
      </w:tr>
      <w:tr w:rsidR="00E14AEB" w:rsidRPr="00C62907" w:rsidTr="00E510B6">
        <w:trPr>
          <w:trHeight w:val="1380"/>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09 1 7379</w:t>
            </w:r>
          </w:p>
        </w:tc>
        <w:tc>
          <w:tcPr>
            <w:tcW w:w="4211" w:type="pct"/>
            <w:shd w:val="clear" w:color="000000" w:fill="FFFFFF"/>
          </w:tcPr>
          <w:p w:rsidR="00E14AEB" w:rsidRPr="00C62907" w:rsidRDefault="006075A1" w:rsidP="00E14AEB">
            <w:pPr>
              <w:autoSpaceDE w:val="0"/>
              <w:autoSpaceDN w:val="0"/>
              <w:adjustRightInd w:val="0"/>
              <w:spacing w:after="200"/>
              <w:jc w:val="both"/>
              <w:outlineLvl w:val="4"/>
              <w:rPr>
                <w:color w:val="0D0D0D"/>
                <w:sz w:val="24"/>
                <w:szCs w:val="24"/>
              </w:rPr>
            </w:pPr>
            <w:r>
              <w:rPr>
                <w:rFonts w:eastAsia="Calibri"/>
                <w:snapToGrid w:val="0"/>
                <w:color w:val="0D0D0D"/>
                <w:sz w:val="24"/>
                <w:szCs w:val="24"/>
                <w:lang w:eastAsia="en-US"/>
              </w:rPr>
              <w:t>Иные межбюджетные трансферты</w:t>
            </w:r>
            <w:r w:rsidR="00E14AEB" w:rsidRPr="00C62907">
              <w:rPr>
                <w:rFonts w:eastAsia="Calibri"/>
                <w:snapToGrid w:val="0"/>
                <w:color w:val="0D0D0D"/>
                <w:sz w:val="24"/>
                <w:szCs w:val="24"/>
                <w:lang w:eastAsia="en-US"/>
              </w:rPr>
              <w:t xml:space="preserve"> на реализацию мероприятий в области улучшения жилищных условий иных категорий граждан</w:t>
            </w:r>
            <w:r w:rsidR="00E14AEB" w:rsidRPr="00C62907">
              <w:rPr>
                <w:rFonts w:ascii="Calibri" w:eastAsia="Calibri" w:hAnsi="Calibri"/>
                <w:b/>
                <w:snapToGrid w:val="0"/>
                <w:color w:val="0D0D0D"/>
                <w:sz w:val="28"/>
                <w:szCs w:val="28"/>
                <w:lang w:eastAsia="en-US"/>
              </w:rPr>
              <w:t xml:space="preserve"> </w:t>
            </w:r>
            <w:r w:rsidR="00E14AEB" w:rsidRPr="00C62907">
              <w:rPr>
                <w:color w:val="0D0D0D"/>
                <w:sz w:val="24"/>
                <w:szCs w:val="24"/>
              </w:rPr>
              <w:t>в рамках подпрограммы «Стимулирование развития жилищного строительства» государственной программы Белгородской области «Обеспечение доступным и комфортным жильем и коммунальными услугами жителей Белгородской области на 2014-2020</w:t>
            </w:r>
            <w:r>
              <w:rPr>
                <w:color w:val="0D0D0D"/>
                <w:sz w:val="24"/>
                <w:szCs w:val="24"/>
              </w:rPr>
              <w:t xml:space="preserve"> </w:t>
            </w:r>
            <w:r w:rsidRPr="006075A1">
              <w:rPr>
                <w:color w:val="0D0D0D"/>
                <w:sz w:val="24"/>
                <w:szCs w:val="24"/>
              </w:rPr>
              <w:t>годы»</w:t>
            </w:r>
          </w:p>
        </w:tc>
      </w:tr>
      <w:tr w:rsidR="00E14AEB" w:rsidRPr="00C62907" w:rsidTr="001E0D0A">
        <w:trPr>
          <w:trHeight w:val="558"/>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09 1 9502</w:t>
            </w:r>
          </w:p>
        </w:tc>
        <w:tc>
          <w:tcPr>
            <w:tcW w:w="4211" w:type="pct"/>
            <w:shd w:val="clear" w:color="000000" w:fill="FFFFFF"/>
          </w:tcPr>
          <w:p w:rsidR="00E14AEB" w:rsidRPr="00C62907" w:rsidRDefault="004B4D57" w:rsidP="00E14AEB">
            <w:pPr>
              <w:spacing w:after="200"/>
              <w:jc w:val="both"/>
              <w:rPr>
                <w:rFonts w:eastAsia="Calibri"/>
                <w:snapToGrid w:val="0"/>
                <w:color w:val="0D0D0D"/>
                <w:sz w:val="24"/>
                <w:szCs w:val="24"/>
                <w:lang w:eastAsia="en-US"/>
              </w:rPr>
            </w:pPr>
            <w:r>
              <w:rPr>
                <w:rFonts w:eastAsia="Calibri"/>
                <w:color w:val="0D0D0D"/>
                <w:sz w:val="24"/>
                <w:szCs w:val="24"/>
                <w:lang w:eastAsia="en-US"/>
              </w:rPr>
              <w:t xml:space="preserve">Обеспечение </w:t>
            </w:r>
            <w:r w:rsidR="00E14AEB" w:rsidRPr="00C62907">
              <w:rPr>
                <w:rFonts w:eastAsia="Calibri"/>
                <w:color w:val="0D0D0D"/>
                <w:sz w:val="24"/>
                <w:szCs w:val="24"/>
                <w:lang w:eastAsia="en-US"/>
              </w:rPr>
              <w:t xml:space="preserve">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 </w:t>
            </w:r>
            <w:r w:rsidR="00E14AEB" w:rsidRPr="00C62907">
              <w:rPr>
                <w:color w:val="0D0D0D"/>
                <w:sz w:val="24"/>
                <w:szCs w:val="24"/>
              </w:rPr>
              <w:t>в рамках подпрограммы «Стимулирование развития жилищного строительства» государственной программы Белгородской области «Обеспечение доступным и комфортным жильем и коммунальными услугами жителей Белгородской области на 2014-2020</w:t>
            </w:r>
            <w:r w:rsidR="006075A1">
              <w:rPr>
                <w:color w:val="0D0D0D"/>
                <w:sz w:val="24"/>
                <w:szCs w:val="24"/>
              </w:rPr>
              <w:t xml:space="preserve"> </w:t>
            </w:r>
            <w:r w:rsidR="006075A1" w:rsidRPr="006075A1">
              <w:rPr>
                <w:color w:val="0D0D0D"/>
                <w:sz w:val="24"/>
                <w:szCs w:val="24"/>
              </w:rPr>
              <w:t>годы»</w:t>
            </w:r>
          </w:p>
        </w:tc>
      </w:tr>
      <w:tr w:rsidR="00E14AEB" w:rsidRPr="00C62907" w:rsidTr="00E510B6">
        <w:trPr>
          <w:trHeight w:val="1380"/>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09 1 9602</w:t>
            </w:r>
          </w:p>
        </w:tc>
        <w:tc>
          <w:tcPr>
            <w:tcW w:w="4211" w:type="pct"/>
            <w:shd w:val="clear" w:color="000000" w:fill="FFFFFF"/>
          </w:tcPr>
          <w:p w:rsidR="00E14AEB" w:rsidRPr="00C62907" w:rsidRDefault="004B4D57" w:rsidP="004B4D57">
            <w:pPr>
              <w:spacing w:after="200"/>
              <w:jc w:val="both"/>
              <w:rPr>
                <w:rFonts w:eastAsia="Calibri"/>
                <w:snapToGrid w:val="0"/>
                <w:color w:val="0D0D0D"/>
                <w:sz w:val="24"/>
                <w:szCs w:val="24"/>
                <w:lang w:eastAsia="en-US"/>
              </w:rPr>
            </w:pPr>
            <w:r>
              <w:rPr>
                <w:rFonts w:eastAsia="Calibri"/>
                <w:color w:val="0D0D0D"/>
                <w:sz w:val="24"/>
                <w:szCs w:val="24"/>
                <w:lang w:eastAsia="en-US"/>
              </w:rPr>
              <w:t>Обеспечение</w:t>
            </w:r>
            <w:r w:rsidR="00E14AEB" w:rsidRPr="00C62907">
              <w:rPr>
                <w:rFonts w:eastAsia="Calibri"/>
                <w:color w:val="0D0D0D"/>
                <w:sz w:val="24"/>
                <w:szCs w:val="24"/>
                <w:lang w:eastAsia="en-US"/>
              </w:rPr>
              <w:t xml:space="preserve"> мероприятий по  переселению граждан из аварийного жилищного фонда </w:t>
            </w:r>
            <w:r w:rsidR="00E14AEB" w:rsidRPr="00C62907">
              <w:rPr>
                <w:color w:val="0D0D0D"/>
                <w:sz w:val="24"/>
                <w:szCs w:val="24"/>
              </w:rPr>
              <w:t>в рамках подпрограммы «Стимулирование развития жилищного строительства» государственной программы Белгородской области «Обеспечение доступным и комфортным жильем и коммунальными услугами жителей Белгородской области на 2014-2020</w:t>
            </w:r>
            <w:r w:rsidR="006075A1">
              <w:rPr>
                <w:color w:val="0D0D0D"/>
                <w:sz w:val="24"/>
                <w:szCs w:val="24"/>
              </w:rPr>
              <w:t xml:space="preserve"> </w:t>
            </w:r>
            <w:r w:rsidR="006075A1" w:rsidRPr="006075A1">
              <w:rPr>
                <w:color w:val="0D0D0D"/>
                <w:sz w:val="24"/>
                <w:szCs w:val="24"/>
              </w:rPr>
              <w:t>годы»</w:t>
            </w:r>
          </w:p>
        </w:tc>
      </w:tr>
      <w:tr w:rsidR="00E14AEB" w:rsidRPr="00C62907" w:rsidTr="00E510B6">
        <w:trPr>
          <w:trHeight w:val="1380"/>
        </w:trPr>
        <w:tc>
          <w:tcPr>
            <w:tcW w:w="789" w:type="pct"/>
            <w:shd w:val="clear" w:color="000000" w:fill="FFFFFF"/>
            <w:noWrap/>
          </w:tcPr>
          <w:p w:rsidR="00E14AEB" w:rsidRPr="004B4D57" w:rsidRDefault="00E14AEB" w:rsidP="00E14AEB">
            <w:pPr>
              <w:rPr>
                <w:b/>
                <w:color w:val="0D0D0D"/>
                <w:sz w:val="24"/>
                <w:szCs w:val="24"/>
              </w:rPr>
            </w:pPr>
            <w:r w:rsidRPr="004B4D57">
              <w:rPr>
                <w:b/>
                <w:color w:val="0D0D0D"/>
                <w:sz w:val="24"/>
                <w:szCs w:val="24"/>
              </w:rPr>
              <w:t>09 2 0000</w:t>
            </w:r>
          </w:p>
        </w:tc>
        <w:tc>
          <w:tcPr>
            <w:tcW w:w="4211" w:type="pct"/>
            <w:shd w:val="clear" w:color="000000" w:fill="FFFFFF"/>
          </w:tcPr>
          <w:p w:rsidR="00E14AEB" w:rsidRPr="004B4D57" w:rsidRDefault="00E14AEB" w:rsidP="00E14AEB">
            <w:pPr>
              <w:widowControl w:val="0"/>
              <w:autoSpaceDE w:val="0"/>
              <w:autoSpaceDN w:val="0"/>
              <w:adjustRightInd w:val="0"/>
              <w:spacing w:after="200"/>
              <w:jc w:val="both"/>
              <w:rPr>
                <w:rFonts w:eastAsia="Calibri"/>
                <w:b/>
                <w:snapToGrid w:val="0"/>
                <w:color w:val="0D0D0D"/>
                <w:sz w:val="24"/>
                <w:szCs w:val="24"/>
                <w:lang w:eastAsia="en-US"/>
              </w:rPr>
            </w:pPr>
            <w:r w:rsidRPr="004B4D57">
              <w:rPr>
                <w:rFonts w:eastAsia="Calibri"/>
                <w:b/>
                <w:color w:val="0D0D0D"/>
                <w:sz w:val="24"/>
                <w:szCs w:val="24"/>
                <w:lang w:eastAsia="en-US"/>
              </w:rPr>
              <w:t>Подпрограмма «Создание условий для обеспечения качественными услугами жилищно-коммунального хозяйства населения Белгородской области» государственной программы</w:t>
            </w:r>
            <w:r w:rsidR="005421EB">
              <w:rPr>
                <w:rFonts w:eastAsia="Calibri"/>
                <w:b/>
                <w:color w:val="0D0D0D"/>
                <w:sz w:val="24"/>
                <w:szCs w:val="24"/>
                <w:lang w:eastAsia="en-US"/>
              </w:rPr>
              <w:t xml:space="preserve"> Белгородской области</w:t>
            </w:r>
            <w:r w:rsidRPr="004B4D57">
              <w:rPr>
                <w:rFonts w:eastAsia="Calibri"/>
                <w:b/>
                <w:color w:val="0D0D0D"/>
                <w:sz w:val="24"/>
                <w:szCs w:val="24"/>
                <w:lang w:eastAsia="en-US"/>
              </w:rPr>
              <w:t xml:space="preserve"> «Обеспечение доступным и комфортным жильем и коммунальными услугами жителей Белгородской области</w:t>
            </w:r>
            <w:r w:rsidRPr="004B4D57">
              <w:rPr>
                <w:rFonts w:eastAsia="Calibri"/>
                <w:b/>
                <w:snapToGrid w:val="0"/>
                <w:color w:val="0D0D0D"/>
                <w:sz w:val="24"/>
                <w:szCs w:val="24"/>
                <w:lang w:eastAsia="en-US"/>
              </w:rPr>
              <w:t xml:space="preserve"> на 2014-2020 годы</w:t>
            </w:r>
            <w:r w:rsidRPr="004B4D57">
              <w:rPr>
                <w:rFonts w:eastAsia="Calibri"/>
                <w:b/>
                <w:color w:val="0D0D0D"/>
                <w:sz w:val="24"/>
                <w:szCs w:val="24"/>
                <w:lang w:eastAsia="en-US"/>
              </w:rPr>
              <w:t>»</w:t>
            </w:r>
          </w:p>
        </w:tc>
      </w:tr>
      <w:tr w:rsidR="00E14AEB" w:rsidRPr="00C62907" w:rsidTr="00E510B6">
        <w:trPr>
          <w:trHeight w:val="1550"/>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lastRenderedPageBreak/>
              <w:t>09 2 4109</w:t>
            </w:r>
          </w:p>
        </w:tc>
        <w:tc>
          <w:tcPr>
            <w:tcW w:w="4211" w:type="pct"/>
            <w:shd w:val="clear" w:color="000000" w:fill="FFFFFF"/>
          </w:tcPr>
          <w:p w:rsidR="00E14AEB" w:rsidRPr="00C62907" w:rsidRDefault="00E14AEB" w:rsidP="00E14AEB">
            <w:pPr>
              <w:widowControl w:val="0"/>
              <w:autoSpaceDE w:val="0"/>
              <w:autoSpaceDN w:val="0"/>
              <w:adjustRightInd w:val="0"/>
              <w:spacing w:after="200"/>
              <w:jc w:val="both"/>
              <w:rPr>
                <w:snapToGrid w:val="0"/>
                <w:color w:val="0D0D0D"/>
                <w:sz w:val="24"/>
                <w:szCs w:val="24"/>
              </w:rPr>
            </w:pPr>
            <w:r w:rsidRPr="00C62907">
              <w:rPr>
                <w:rFonts w:eastAsia="Calibri"/>
                <w:color w:val="0D0D0D"/>
                <w:sz w:val="24"/>
                <w:szCs w:val="24"/>
                <w:lang w:eastAsia="en-US"/>
              </w:rPr>
              <w:t>Реализация мероприятий по обеспечению населения чистой питьевой водой в рамках подпрограммы «Создание условий для обеспечения качественными услугами жилищно-коммунального хозяйства населения Белгородской области» государственной программы «Обеспечение доступным и комфортным жильем и коммунальными услугами жителей Белгородской области</w:t>
            </w:r>
            <w:r w:rsidRPr="00C62907">
              <w:rPr>
                <w:rFonts w:eastAsia="Calibri"/>
                <w:snapToGrid w:val="0"/>
                <w:color w:val="0D0D0D"/>
                <w:sz w:val="24"/>
                <w:szCs w:val="24"/>
                <w:lang w:eastAsia="en-US"/>
              </w:rPr>
              <w:t xml:space="preserve"> на 2014-2020 годы</w:t>
            </w:r>
            <w:r w:rsidRPr="00C62907">
              <w:rPr>
                <w:rFonts w:eastAsia="Calibri"/>
                <w:color w:val="0D0D0D"/>
                <w:sz w:val="24"/>
                <w:szCs w:val="24"/>
                <w:lang w:eastAsia="en-US"/>
              </w:rPr>
              <w:t>»</w:t>
            </w:r>
          </w:p>
        </w:tc>
      </w:tr>
      <w:tr w:rsidR="00E14AEB" w:rsidRPr="00C62907" w:rsidTr="00E510B6">
        <w:trPr>
          <w:trHeight w:val="1691"/>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09 2 5109</w:t>
            </w:r>
          </w:p>
        </w:tc>
        <w:tc>
          <w:tcPr>
            <w:tcW w:w="4211" w:type="pct"/>
            <w:shd w:val="clear" w:color="000000" w:fill="FFFFFF"/>
          </w:tcPr>
          <w:p w:rsidR="00E14AEB" w:rsidRPr="00C62907" w:rsidRDefault="002D77D3" w:rsidP="004B4D57">
            <w:pPr>
              <w:widowControl w:val="0"/>
              <w:autoSpaceDE w:val="0"/>
              <w:autoSpaceDN w:val="0"/>
              <w:adjustRightInd w:val="0"/>
              <w:spacing w:after="200"/>
              <w:jc w:val="both"/>
              <w:rPr>
                <w:snapToGrid w:val="0"/>
                <w:color w:val="0D0D0D"/>
                <w:sz w:val="24"/>
                <w:szCs w:val="24"/>
              </w:rPr>
            </w:pPr>
            <w:r w:rsidRPr="00DD186E">
              <w:rPr>
                <w:sz w:val="24"/>
                <w:szCs w:val="24"/>
              </w:rPr>
              <w:t xml:space="preserve">Реализация мероприятий федеральной целевой программы «Чистая вода» на 2011-2017 годы </w:t>
            </w:r>
            <w:r w:rsidRPr="00DD186E">
              <w:rPr>
                <w:color w:val="0D0D0D"/>
                <w:sz w:val="24"/>
                <w:szCs w:val="24"/>
              </w:rPr>
              <w:t>(за счет субсидий из федерального бюджета)</w:t>
            </w:r>
            <w:r w:rsidRPr="00DD186E">
              <w:rPr>
                <w:rFonts w:eastAsia="Calibri"/>
                <w:color w:val="0D0D0D"/>
                <w:sz w:val="24"/>
                <w:szCs w:val="24"/>
                <w:lang w:eastAsia="en-US"/>
              </w:rPr>
              <w:t xml:space="preserve"> в рамках подпрограммы «Создание условий для обеспечения качественными услугами жилищно-коммунального хозяйства населения Белгородской области» государственной программы Белгородской области «Обеспечение доступным и комфортным жильем и коммунальными услугами жителей Белгородской области</w:t>
            </w:r>
            <w:r w:rsidRPr="00DD186E">
              <w:rPr>
                <w:rFonts w:eastAsia="Calibri"/>
                <w:snapToGrid w:val="0"/>
                <w:color w:val="0D0D0D"/>
                <w:sz w:val="24"/>
                <w:szCs w:val="24"/>
                <w:lang w:eastAsia="en-US"/>
              </w:rPr>
              <w:t xml:space="preserve"> на 2014-2020 годы</w:t>
            </w:r>
            <w:r w:rsidRPr="00DD186E">
              <w:rPr>
                <w:rFonts w:eastAsia="Calibri"/>
                <w:color w:val="0D0D0D"/>
                <w:sz w:val="24"/>
                <w:szCs w:val="24"/>
                <w:lang w:eastAsia="en-US"/>
              </w:rPr>
              <w:t>»</w:t>
            </w:r>
          </w:p>
        </w:tc>
      </w:tr>
      <w:tr w:rsidR="00E14AEB" w:rsidRPr="00C62907" w:rsidTr="00A754DF">
        <w:trPr>
          <w:trHeight w:val="1677"/>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09 2 6032</w:t>
            </w:r>
          </w:p>
        </w:tc>
        <w:tc>
          <w:tcPr>
            <w:tcW w:w="4211" w:type="pct"/>
            <w:shd w:val="clear" w:color="000000" w:fill="FFFFFF"/>
          </w:tcPr>
          <w:p w:rsidR="00E14AEB" w:rsidRPr="00C62907" w:rsidRDefault="00E14AEB" w:rsidP="00A754DF">
            <w:pPr>
              <w:widowControl w:val="0"/>
              <w:autoSpaceDE w:val="0"/>
              <w:autoSpaceDN w:val="0"/>
              <w:adjustRightInd w:val="0"/>
              <w:jc w:val="both"/>
              <w:rPr>
                <w:snapToGrid w:val="0"/>
                <w:color w:val="0D0D0D"/>
                <w:sz w:val="24"/>
                <w:szCs w:val="24"/>
              </w:rPr>
            </w:pPr>
            <w:r w:rsidRPr="00C62907">
              <w:rPr>
                <w:rFonts w:eastAsia="Calibri"/>
                <w:color w:val="0D0D0D"/>
                <w:sz w:val="24"/>
                <w:szCs w:val="24"/>
                <w:lang w:eastAsia="en-US"/>
              </w:rPr>
              <w:t>Субсидии на организацию и проведение областных конкурсов по благоустройству муниципальных образований области в рамках подпрограммы «Создание условий для обеспечения качественными услугами жилищно-коммунального хозяйства населения Белгородской области» государственной программы «Обеспечение доступным и комфортным жильем и коммунальными услугами жителей Белгородской области</w:t>
            </w:r>
            <w:r w:rsidRPr="00C62907">
              <w:rPr>
                <w:rFonts w:eastAsia="Calibri"/>
                <w:snapToGrid w:val="0"/>
                <w:color w:val="0D0D0D"/>
                <w:sz w:val="24"/>
                <w:szCs w:val="24"/>
                <w:lang w:eastAsia="en-US"/>
              </w:rPr>
              <w:t xml:space="preserve"> на 2014-2020 годы</w:t>
            </w:r>
            <w:r w:rsidRPr="00C62907">
              <w:rPr>
                <w:rFonts w:eastAsia="Calibri"/>
                <w:color w:val="0D0D0D"/>
                <w:sz w:val="24"/>
                <w:szCs w:val="24"/>
                <w:lang w:eastAsia="en-US"/>
              </w:rPr>
              <w:t>»</w:t>
            </w:r>
          </w:p>
        </w:tc>
      </w:tr>
      <w:tr w:rsidR="00E14AEB" w:rsidRPr="00C62907" w:rsidTr="00A754DF">
        <w:trPr>
          <w:trHeight w:val="1690"/>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09 2 7109</w:t>
            </w:r>
          </w:p>
        </w:tc>
        <w:tc>
          <w:tcPr>
            <w:tcW w:w="4211" w:type="pct"/>
            <w:shd w:val="clear" w:color="000000" w:fill="FFFFFF"/>
          </w:tcPr>
          <w:p w:rsidR="00E14AEB" w:rsidRPr="00C62907" w:rsidRDefault="00E14AEB" w:rsidP="00A754DF">
            <w:pPr>
              <w:widowControl w:val="0"/>
              <w:autoSpaceDE w:val="0"/>
              <w:autoSpaceDN w:val="0"/>
              <w:adjustRightInd w:val="0"/>
              <w:jc w:val="both"/>
              <w:rPr>
                <w:snapToGrid w:val="0"/>
                <w:color w:val="0D0D0D"/>
                <w:sz w:val="24"/>
                <w:szCs w:val="24"/>
              </w:rPr>
            </w:pPr>
            <w:r w:rsidRPr="00C62907">
              <w:rPr>
                <w:rFonts w:eastAsia="Calibri"/>
                <w:color w:val="0D0D0D"/>
                <w:sz w:val="24"/>
                <w:szCs w:val="24"/>
                <w:lang w:eastAsia="en-US"/>
              </w:rPr>
              <w:t>Субсидии на реализацию мероприятий по обеспечению населения чистой питьевой водой в рамках подпрограммы «Создание условий для обеспечения качественными услугами жилищно-коммунального хозяйства населения Белгородской области» государственной программы «Обеспечение доступным и комфортным жильем и коммунальными услугами жителей Белгородской области</w:t>
            </w:r>
            <w:r w:rsidRPr="00C62907">
              <w:rPr>
                <w:rFonts w:eastAsia="Calibri"/>
                <w:snapToGrid w:val="0"/>
                <w:color w:val="0D0D0D"/>
                <w:sz w:val="24"/>
                <w:szCs w:val="24"/>
                <w:lang w:eastAsia="en-US"/>
              </w:rPr>
              <w:t xml:space="preserve"> на 2014-2020 годы</w:t>
            </w:r>
            <w:r w:rsidRPr="00C62907">
              <w:rPr>
                <w:rFonts w:eastAsia="Calibri"/>
                <w:color w:val="0D0D0D"/>
                <w:sz w:val="24"/>
                <w:szCs w:val="24"/>
                <w:lang w:eastAsia="en-US"/>
              </w:rPr>
              <w:t>»</w:t>
            </w:r>
          </w:p>
        </w:tc>
      </w:tr>
      <w:tr w:rsidR="00E14AEB" w:rsidRPr="00C62907" w:rsidTr="00AD2101">
        <w:trPr>
          <w:trHeight w:val="1697"/>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09 2 7134</w:t>
            </w:r>
          </w:p>
        </w:tc>
        <w:tc>
          <w:tcPr>
            <w:tcW w:w="4211" w:type="pct"/>
            <w:shd w:val="clear" w:color="000000" w:fill="FFFFFF"/>
          </w:tcPr>
          <w:p w:rsidR="00E14AEB" w:rsidRPr="00C62907" w:rsidRDefault="00E14AEB" w:rsidP="00A754DF">
            <w:pPr>
              <w:widowControl w:val="0"/>
              <w:autoSpaceDE w:val="0"/>
              <w:autoSpaceDN w:val="0"/>
              <w:adjustRightInd w:val="0"/>
              <w:jc w:val="both"/>
              <w:rPr>
                <w:snapToGrid w:val="0"/>
                <w:color w:val="0D0D0D"/>
                <w:sz w:val="24"/>
                <w:szCs w:val="24"/>
              </w:rPr>
            </w:pPr>
            <w:r w:rsidRPr="00C62907">
              <w:rPr>
                <w:rFonts w:eastAsia="Calibri"/>
                <w:color w:val="0D0D0D"/>
                <w:sz w:val="24"/>
                <w:szCs w:val="24"/>
                <w:lang w:eastAsia="en-US"/>
              </w:rPr>
              <w:t>Субсидии на организацию наружного освещения населенных пунктов  Белгородской области в рамках подпрограммы «Создание условий для обеспечения качественными услугами жилищно-коммунального хозяйства населения Белгородской области» государственной программы «Обеспечение доступным и комфортным жильем и коммунальными услугами жителей Белгородской области</w:t>
            </w:r>
            <w:r w:rsidRPr="00C62907">
              <w:rPr>
                <w:rFonts w:eastAsia="Calibri"/>
                <w:snapToGrid w:val="0"/>
                <w:color w:val="0D0D0D"/>
                <w:sz w:val="24"/>
                <w:szCs w:val="24"/>
                <w:lang w:eastAsia="en-US"/>
              </w:rPr>
              <w:t xml:space="preserve"> на 2014-2020 годы</w:t>
            </w:r>
            <w:r w:rsidRPr="00C62907">
              <w:rPr>
                <w:rFonts w:eastAsia="Calibri"/>
                <w:color w:val="0D0D0D"/>
                <w:sz w:val="24"/>
                <w:szCs w:val="24"/>
                <w:lang w:eastAsia="en-US"/>
              </w:rPr>
              <w:t>»</w:t>
            </w:r>
          </w:p>
        </w:tc>
      </w:tr>
      <w:tr w:rsidR="00E14AEB" w:rsidRPr="00C62907" w:rsidTr="00E510B6">
        <w:trPr>
          <w:trHeight w:val="1975"/>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09 2 7135</w:t>
            </w:r>
          </w:p>
        </w:tc>
        <w:tc>
          <w:tcPr>
            <w:tcW w:w="4211" w:type="pct"/>
            <w:shd w:val="clear" w:color="000000" w:fill="FFFFFF"/>
          </w:tcPr>
          <w:p w:rsidR="00E14AEB" w:rsidRPr="00C62907" w:rsidRDefault="00E14AEB" w:rsidP="00E14AEB">
            <w:pPr>
              <w:widowControl w:val="0"/>
              <w:autoSpaceDE w:val="0"/>
              <w:autoSpaceDN w:val="0"/>
              <w:adjustRightInd w:val="0"/>
              <w:spacing w:after="200"/>
              <w:jc w:val="both"/>
              <w:rPr>
                <w:rFonts w:eastAsia="Calibri"/>
                <w:color w:val="0D0D0D"/>
                <w:sz w:val="24"/>
                <w:szCs w:val="24"/>
                <w:lang w:eastAsia="en-US"/>
              </w:rPr>
            </w:pPr>
            <w:r w:rsidRPr="00C62907">
              <w:rPr>
                <w:rFonts w:eastAsia="Calibri"/>
                <w:color w:val="0D0D0D"/>
                <w:sz w:val="24"/>
                <w:szCs w:val="24"/>
                <w:lang w:eastAsia="en-US"/>
              </w:rPr>
              <w:t>Субвенции на  выплату социального пособия на погребение и возмещение расходов по гарантированному перечню услуг по погребению  в рамках ст. 12 Федерального Закона от 12.01.1996 № 8-ФЗ в рамках подпрограммы «Создание условий для обеспечения качественными услугами жилищно-коммунального хозяйства населения Белгородской области» государственной программы «Обеспечение доступным и комфортным жильем и коммунальными услугами жителей Белгородской области</w:t>
            </w:r>
            <w:r w:rsidRPr="00C62907">
              <w:rPr>
                <w:rFonts w:eastAsia="Calibri"/>
                <w:snapToGrid w:val="0"/>
                <w:color w:val="0D0D0D"/>
                <w:sz w:val="24"/>
                <w:szCs w:val="24"/>
                <w:lang w:eastAsia="en-US"/>
              </w:rPr>
              <w:t xml:space="preserve"> на 2014-2020 годы</w:t>
            </w:r>
            <w:r w:rsidRPr="00C62907">
              <w:rPr>
                <w:rFonts w:eastAsia="Calibri"/>
                <w:color w:val="0D0D0D"/>
                <w:sz w:val="24"/>
                <w:szCs w:val="24"/>
                <w:lang w:eastAsia="en-US"/>
              </w:rPr>
              <w:t>»</w:t>
            </w:r>
          </w:p>
        </w:tc>
      </w:tr>
      <w:tr w:rsidR="00E14AEB" w:rsidRPr="00C62907" w:rsidTr="00AD2101">
        <w:trPr>
          <w:trHeight w:val="2117"/>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09 2 9501</w:t>
            </w:r>
          </w:p>
        </w:tc>
        <w:tc>
          <w:tcPr>
            <w:tcW w:w="4211" w:type="pct"/>
            <w:shd w:val="clear" w:color="000000" w:fill="FFFFFF"/>
          </w:tcPr>
          <w:p w:rsidR="00E14AEB" w:rsidRPr="00C62907" w:rsidRDefault="004B4D57" w:rsidP="00AD2101">
            <w:pPr>
              <w:widowControl w:val="0"/>
              <w:autoSpaceDE w:val="0"/>
              <w:autoSpaceDN w:val="0"/>
              <w:adjustRightInd w:val="0"/>
              <w:jc w:val="both"/>
              <w:rPr>
                <w:color w:val="0D0D0D"/>
                <w:sz w:val="24"/>
                <w:szCs w:val="24"/>
              </w:rPr>
            </w:pPr>
            <w:r>
              <w:rPr>
                <w:rFonts w:eastAsia="Calibri"/>
                <w:color w:val="0D0D0D"/>
                <w:sz w:val="24"/>
                <w:szCs w:val="24"/>
                <w:lang w:eastAsia="en-US"/>
              </w:rPr>
              <w:t>Обеспечение</w:t>
            </w:r>
            <w:r w:rsidR="00E14AEB" w:rsidRPr="00C62907">
              <w:rPr>
                <w:rFonts w:eastAsia="Calibri"/>
                <w:color w:val="0D0D0D"/>
                <w:sz w:val="24"/>
                <w:szCs w:val="24"/>
                <w:lang w:eastAsia="en-US"/>
              </w:rPr>
              <w:t xml:space="preserve"> мероприятий по проведению капитального ремонта многоквартирных домов за счет средств, поступивших от государственной корпорации  - Фонда содействия реформированию  жилищно-коммунального хозяйства в рамках подпрограммы «Создание условий для обеспечения качественными услугами жилищно-коммунального хозяйства населения Белгородской области» государственной программы «Обеспечение доступным и комфортным жильем и коммунальными услугами жителей Белгородской области</w:t>
            </w:r>
            <w:r w:rsidR="00E14AEB" w:rsidRPr="00C62907">
              <w:rPr>
                <w:rFonts w:eastAsia="Calibri"/>
                <w:snapToGrid w:val="0"/>
                <w:color w:val="0D0D0D"/>
                <w:sz w:val="24"/>
                <w:szCs w:val="24"/>
                <w:lang w:eastAsia="en-US"/>
              </w:rPr>
              <w:t xml:space="preserve"> на 2014-2020 годы</w:t>
            </w:r>
            <w:r w:rsidR="00E14AEB" w:rsidRPr="00C62907">
              <w:rPr>
                <w:rFonts w:eastAsia="Calibri"/>
                <w:color w:val="0D0D0D"/>
                <w:sz w:val="24"/>
                <w:szCs w:val="24"/>
                <w:lang w:eastAsia="en-US"/>
              </w:rPr>
              <w:t>»</w:t>
            </w:r>
          </w:p>
        </w:tc>
      </w:tr>
      <w:tr w:rsidR="00E14AEB" w:rsidRPr="00C62907" w:rsidTr="00514CB0">
        <w:trPr>
          <w:trHeight w:val="1672"/>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lastRenderedPageBreak/>
              <w:t>09 2 9601</w:t>
            </w:r>
          </w:p>
        </w:tc>
        <w:tc>
          <w:tcPr>
            <w:tcW w:w="4211" w:type="pct"/>
            <w:shd w:val="clear" w:color="000000" w:fill="FFFFFF"/>
          </w:tcPr>
          <w:p w:rsidR="00E14AEB" w:rsidRPr="00C62907" w:rsidRDefault="004B4D57" w:rsidP="00AD2101">
            <w:pPr>
              <w:widowControl w:val="0"/>
              <w:autoSpaceDE w:val="0"/>
              <w:autoSpaceDN w:val="0"/>
              <w:adjustRightInd w:val="0"/>
              <w:jc w:val="both"/>
              <w:rPr>
                <w:color w:val="0D0D0D"/>
                <w:sz w:val="24"/>
                <w:szCs w:val="24"/>
              </w:rPr>
            </w:pPr>
            <w:r>
              <w:rPr>
                <w:rFonts w:eastAsia="Calibri"/>
                <w:color w:val="0D0D0D"/>
                <w:sz w:val="24"/>
                <w:szCs w:val="24"/>
                <w:lang w:eastAsia="en-US"/>
              </w:rPr>
              <w:t>Обеспечение</w:t>
            </w:r>
            <w:r w:rsidR="00E14AEB" w:rsidRPr="00C62907">
              <w:rPr>
                <w:rFonts w:eastAsia="Calibri"/>
                <w:color w:val="0D0D0D"/>
                <w:sz w:val="24"/>
                <w:szCs w:val="24"/>
                <w:lang w:eastAsia="en-US"/>
              </w:rPr>
              <w:t xml:space="preserve"> мероприятий по проведению капитального ремонта многоквартирных домов в рамках подпрограммы «Создание условий для обеспечения качественными услугами жилищно-коммунального хозяйства населения Белгородской области» государственной программы «Обеспечение доступным и комфортным жильем и коммунальными услугами жителей Белгородской области</w:t>
            </w:r>
            <w:r w:rsidR="00E14AEB" w:rsidRPr="00C62907">
              <w:rPr>
                <w:rFonts w:eastAsia="Calibri"/>
                <w:snapToGrid w:val="0"/>
                <w:color w:val="0D0D0D"/>
                <w:sz w:val="24"/>
                <w:szCs w:val="24"/>
                <w:lang w:eastAsia="en-US"/>
              </w:rPr>
              <w:t xml:space="preserve"> на 2014-2020 годы</w:t>
            </w:r>
            <w:r w:rsidR="00E14AEB" w:rsidRPr="00C62907">
              <w:rPr>
                <w:rFonts w:eastAsia="Calibri"/>
                <w:color w:val="0D0D0D"/>
                <w:sz w:val="24"/>
                <w:szCs w:val="24"/>
                <w:lang w:eastAsia="en-US"/>
              </w:rPr>
              <w:t>»</w:t>
            </w:r>
          </w:p>
        </w:tc>
      </w:tr>
      <w:tr w:rsidR="00E14AEB" w:rsidRPr="00C62907" w:rsidTr="00E510B6">
        <w:trPr>
          <w:trHeight w:val="1091"/>
        </w:trPr>
        <w:tc>
          <w:tcPr>
            <w:tcW w:w="789" w:type="pct"/>
            <w:shd w:val="clear" w:color="000000" w:fill="FFFFFF"/>
            <w:noWrap/>
          </w:tcPr>
          <w:p w:rsidR="00E14AEB" w:rsidRPr="00874285" w:rsidRDefault="00E14AEB" w:rsidP="00E14AEB">
            <w:pPr>
              <w:rPr>
                <w:b/>
                <w:color w:val="0D0D0D"/>
                <w:sz w:val="24"/>
                <w:szCs w:val="24"/>
              </w:rPr>
            </w:pPr>
            <w:r w:rsidRPr="00874285">
              <w:rPr>
                <w:b/>
                <w:color w:val="0D0D0D"/>
                <w:sz w:val="24"/>
                <w:szCs w:val="24"/>
              </w:rPr>
              <w:t>09 3 0000</w:t>
            </w:r>
          </w:p>
        </w:tc>
        <w:tc>
          <w:tcPr>
            <w:tcW w:w="4211" w:type="pct"/>
            <w:shd w:val="clear" w:color="000000" w:fill="FFFFFF"/>
          </w:tcPr>
          <w:p w:rsidR="00E14AEB" w:rsidRPr="00874285" w:rsidRDefault="00E14AEB" w:rsidP="00AD2101">
            <w:pPr>
              <w:widowControl w:val="0"/>
              <w:autoSpaceDE w:val="0"/>
              <w:autoSpaceDN w:val="0"/>
              <w:adjustRightInd w:val="0"/>
              <w:jc w:val="both"/>
              <w:rPr>
                <w:rFonts w:eastAsia="Calibri"/>
                <w:b/>
                <w:color w:val="0D0D0D"/>
                <w:sz w:val="24"/>
                <w:szCs w:val="24"/>
                <w:lang w:eastAsia="en-US"/>
              </w:rPr>
            </w:pPr>
            <w:r w:rsidRPr="00874285">
              <w:rPr>
                <w:rFonts w:eastAsia="Calibri"/>
                <w:b/>
                <w:color w:val="0D0D0D"/>
                <w:sz w:val="24"/>
                <w:szCs w:val="24"/>
                <w:lang w:eastAsia="en-US"/>
              </w:rPr>
              <w:t>Подпрограмма "Обеспечение реализации государственной программы" государственной программы</w:t>
            </w:r>
            <w:r w:rsidR="005421EB">
              <w:rPr>
                <w:rFonts w:eastAsia="Calibri"/>
                <w:b/>
                <w:color w:val="0D0D0D"/>
                <w:sz w:val="24"/>
                <w:szCs w:val="24"/>
                <w:lang w:eastAsia="en-US"/>
              </w:rPr>
              <w:t xml:space="preserve"> Белгородской области</w:t>
            </w:r>
            <w:r w:rsidRPr="00874285">
              <w:rPr>
                <w:rFonts w:eastAsia="Calibri"/>
                <w:b/>
                <w:color w:val="0D0D0D"/>
                <w:sz w:val="24"/>
                <w:szCs w:val="24"/>
                <w:lang w:eastAsia="en-US"/>
              </w:rPr>
              <w:t xml:space="preserve"> «Обеспечение доступным и комфортным жильем и коммунальными услугами жителей Белгородской области</w:t>
            </w:r>
            <w:r w:rsidRPr="00874285">
              <w:rPr>
                <w:rFonts w:eastAsia="Calibri"/>
                <w:b/>
                <w:snapToGrid w:val="0"/>
                <w:color w:val="0D0D0D"/>
                <w:sz w:val="24"/>
                <w:szCs w:val="24"/>
                <w:lang w:eastAsia="en-US"/>
              </w:rPr>
              <w:t xml:space="preserve"> на 2014-2020 годы</w:t>
            </w:r>
            <w:r w:rsidRPr="00874285">
              <w:rPr>
                <w:rFonts w:eastAsia="Calibri"/>
                <w:b/>
                <w:color w:val="0D0D0D"/>
                <w:sz w:val="24"/>
                <w:szCs w:val="24"/>
                <w:lang w:eastAsia="en-US"/>
              </w:rPr>
              <w:t>»</w:t>
            </w:r>
          </w:p>
        </w:tc>
      </w:tr>
      <w:tr w:rsidR="00E14AEB" w:rsidRPr="00C62907" w:rsidTr="00AD2101">
        <w:trPr>
          <w:trHeight w:val="1365"/>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09 3 0059</w:t>
            </w:r>
          </w:p>
        </w:tc>
        <w:tc>
          <w:tcPr>
            <w:tcW w:w="4211" w:type="pct"/>
            <w:shd w:val="clear" w:color="000000" w:fill="FFFFFF"/>
          </w:tcPr>
          <w:p w:rsidR="00E14AEB" w:rsidRPr="00C62907" w:rsidRDefault="00E14AEB" w:rsidP="00AD2101">
            <w:pPr>
              <w:widowControl w:val="0"/>
              <w:autoSpaceDE w:val="0"/>
              <w:autoSpaceDN w:val="0"/>
              <w:adjustRightInd w:val="0"/>
              <w:jc w:val="both"/>
              <w:rPr>
                <w:rFonts w:eastAsia="Calibri"/>
                <w:color w:val="0D0D0D"/>
                <w:sz w:val="24"/>
                <w:szCs w:val="24"/>
                <w:lang w:eastAsia="en-US"/>
              </w:rPr>
            </w:pPr>
            <w:r w:rsidRPr="00C62907">
              <w:rPr>
                <w:rFonts w:eastAsia="Calibri"/>
                <w:color w:val="0D0D0D"/>
                <w:sz w:val="24"/>
                <w:szCs w:val="24"/>
                <w:lang w:eastAsia="en-US"/>
              </w:rPr>
              <w:t>Расходы на обеспечение деятельности (оказание услуг) государственных учреждений</w:t>
            </w:r>
            <w:r w:rsidR="00F30893">
              <w:rPr>
                <w:rFonts w:eastAsia="Calibri"/>
                <w:color w:val="0D0D0D"/>
                <w:sz w:val="24"/>
                <w:szCs w:val="24"/>
                <w:lang w:eastAsia="en-US"/>
              </w:rPr>
              <w:t xml:space="preserve"> (организаций)</w:t>
            </w:r>
            <w:r w:rsidRPr="00C62907">
              <w:rPr>
                <w:rFonts w:eastAsia="Calibri"/>
                <w:color w:val="0D0D0D"/>
                <w:sz w:val="24"/>
                <w:szCs w:val="24"/>
                <w:lang w:eastAsia="en-US"/>
              </w:rPr>
              <w:t xml:space="preserve">  в рамках подпрограммы "Обеспечение реализации государственной программы" государственной программы  Белгородской области "Обеспечение доступным и комфортным жильем и коммунальными услугами жителей Белгородской области на 2014-2020 годы"</w:t>
            </w:r>
          </w:p>
        </w:tc>
      </w:tr>
      <w:tr w:rsidR="00E14AEB" w:rsidRPr="00C62907" w:rsidTr="00514CB0">
        <w:trPr>
          <w:trHeight w:val="1300"/>
        </w:trPr>
        <w:tc>
          <w:tcPr>
            <w:tcW w:w="789" w:type="pct"/>
            <w:shd w:val="clear" w:color="000000" w:fill="FFFFFF"/>
            <w:noWrap/>
          </w:tcPr>
          <w:p w:rsidR="00E14AEB" w:rsidRPr="00C62907" w:rsidRDefault="00E14AEB" w:rsidP="001E0D0A">
            <w:pPr>
              <w:rPr>
                <w:color w:val="0D0D0D"/>
                <w:sz w:val="24"/>
                <w:szCs w:val="24"/>
              </w:rPr>
            </w:pPr>
            <w:r w:rsidRPr="00C62907">
              <w:rPr>
                <w:color w:val="0D0D0D"/>
                <w:sz w:val="24"/>
                <w:szCs w:val="24"/>
              </w:rPr>
              <w:t xml:space="preserve">09 </w:t>
            </w:r>
            <w:r w:rsidR="001E0D0A">
              <w:rPr>
                <w:color w:val="0D0D0D"/>
                <w:sz w:val="24"/>
                <w:szCs w:val="24"/>
              </w:rPr>
              <w:t>3</w:t>
            </w:r>
            <w:r w:rsidRPr="00C62907">
              <w:rPr>
                <w:color w:val="0D0D0D"/>
                <w:sz w:val="24"/>
                <w:szCs w:val="24"/>
              </w:rPr>
              <w:t xml:space="preserve"> 0019</w:t>
            </w:r>
          </w:p>
        </w:tc>
        <w:tc>
          <w:tcPr>
            <w:tcW w:w="4211" w:type="pct"/>
            <w:shd w:val="clear" w:color="000000" w:fill="FFFFFF"/>
          </w:tcPr>
          <w:p w:rsidR="00E14AEB" w:rsidRPr="00C62907" w:rsidRDefault="00E14AEB" w:rsidP="00AD2101">
            <w:pPr>
              <w:jc w:val="both"/>
              <w:rPr>
                <w:snapToGrid w:val="0"/>
                <w:color w:val="0D0D0D"/>
                <w:sz w:val="24"/>
                <w:szCs w:val="24"/>
              </w:rPr>
            </w:pPr>
            <w:r w:rsidRPr="00C62907">
              <w:rPr>
                <w:snapToGrid w:val="0"/>
                <w:color w:val="0D0D0D"/>
                <w:sz w:val="24"/>
                <w:szCs w:val="24"/>
              </w:rPr>
              <w:t>Обеспечение функций органов власти Белгородской области, в том числе территориальных органов в рамках подпрограммы «Обеспечение реализации государственной программы» государственной программы Белгородской области «Обеспечение доступным и комфортным жильем и коммунальными услугами жителей Белгородской области на 2014-2020 годы»</w:t>
            </w:r>
          </w:p>
        </w:tc>
      </w:tr>
      <w:tr w:rsidR="00E14AEB" w:rsidRPr="00C62907" w:rsidTr="00E510B6">
        <w:trPr>
          <w:trHeight w:val="698"/>
        </w:trPr>
        <w:tc>
          <w:tcPr>
            <w:tcW w:w="789" w:type="pct"/>
            <w:shd w:val="clear" w:color="000000" w:fill="FFFFFF"/>
            <w:noWrap/>
          </w:tcPr>
          <w:p w:rsidR="00E14AEB" w:rsidRPr="00C62907" w:rsidRDefault="00E14AEB" w:rsidP="001E0D0A">
            <w:pPr>
              <w:rPr>
                <w:color w:val="0D0D0D"/>
                <w:sz w:val="24"/>
                <w:szCs w:val="24"/>
              </w:rPr>
            </w:pPr>
            <w:r w:rsidRPr="00C62907">
              <w:rPr>
                <w:color w:val="0D0D0D"/>
                <w:sz w:val="24"/>
                <w:szCs w:val="24"/>
              </w:rPr>
              <w:t xml:space="preserve">09 </w:t>
            </w:r>
            <w:r w:rsidR="001E0D0A">
              <w:rPr>
                <w:color w:val="0D0D0D"/>
                <w:sz w:val="24"/>
                <w:szCs w:val="24"/>
              </w:rPr>
              <w:t>3</w:t>
            </w:r>
            <w:r w:rsidRPr="00C62907">
              <w:rPr>
                <w:color w:val="0D0D0D"/>
                <w:sz w:val="24"/>
                <w:szCs w:val="24"/>
              </w:rPr>
              <w:t xml:space="preserve"> 7128</w:t>
            </w:r>
          </w:p>
        </w:tc>
        <w:tc>
          <w:tcPr>
            <w:tcW w:w="4211" w:type="pct"/>
            <w:shd w:val="clear" w:color="000000" w:fill="FFFFFF"/>
          </w:tcPr>
          <w:p w:rsidR="00E14AEB" w:rsidRPr="00C62907" w:rsidRDefault="00E14AEB" w:rsidP="00AD2101">
            <w:pPr>
              <w:jc w:val="both"/>
              <w:rPr>
                <w:snapToGrid w:val="0"/>
                <w:color w:val="0D0D0D"/>
                <w:sz w:val="24"/>
                <w:szCs w:val="24"/>
              </w:rPr>
            </w:pPr>
            <w:r w:rsidRPr="00C62907">
              <w:rPr>
                <w:rFonts w:eastAsia="Calibri"/>
                <w:color w:val="0D0D0D"/>
                <w:sz w:val="24"/>
                <w:szCs w:val="24"/>
                <w:lang w:eastAsia="en-US"/>
              </w:rPr>
              <w:t xml:space="preserve">Субвенции на осуществление контроля и надзора в области долевого строительства многоквартирных домов и (или) иных объектов недвижимости в рамках подпрограммы </w:t>
            </w:r>
            <w:r w:rsidRPr="00C62907">
              <w:rPr>
                <w:snapToGrid w:val="0"/>
                <w:color w:val="0D0D0D"/>
                <w:sz w:val="24"/>
                <w:szCs w:val="24"/>
              </w:rPr>
              <w:t xml:space="preserve">«Обеспечение реализации государственной программы» </w:t>
            </w:r>
            <w:r w:rsidR="00F30893" w:rsidRPr="00C62907">
              <w:rPr>
                <w:snapToGrid w:val="0"/>
                <w:color w:val="0D0D0D"/>
                <w:sz w:val="24"/>
                <w:szCs w:val="24"/>
              </w:rPr>
              <w:t>государственной программы Белгородской области «Обеспечение доступным и комфортным жильем и коммунальными услугами жителей Белгородской области на 2014-2020 годы»</w:t>
            </w:r>
          </w:p>
        </w:tc>
      </w:tr>
      <w:tr w:rsidR="00E14AEB" w:rsidRPr="00C62907" w:rsidTr="00E510B6">
        <w:trPr>
          <w:trHeight w:val="698"/>
        </w:trPr>
        <w:tc>
          <w:tcPr>
            <w:tcW w:w="789" w:type="pct"/>
            <w:shd w:val="clear" w:color="000000" w:fill="FFFFFF"/>
            <w:noWrap/>
          </w:tcPr>
          <w:p w:rsidR="00E14AEB" w:rsidRPr="00874285" w:rsidRDefault="00E14AEB" w:rsidP="00E14AEB">
            <w:pPr>
              <w:rPr>
                <w:b/>
                <w:color w:val="0D0D0D"/>
                <w:sz w:val="24"/>
                <w:szCs w:val="24"/>
              </w:rPr>
            </w:pPr>
            <w:r w:rsidRPr="00874285">
              <w:rPr>
                <w:b/>
                <w:color w:val="0D0D0D"/>
                <w:sz w:val="24"/>
                <w:szCs w:val="24"/>
              </w:rPr>
              <w:t>10 0 0000</w:t>
            </w:r>
          </w:p>
        </w:tc>
        <w:tc>
          <w:tcPr>
            <w:tcW w:w="4211" w:type="pct"/>
            <w:shd w:val="clear" w:color="000000" w:fill="FFFFFF"/>
          </w:tcPr>
          <w:p w:rsidR="00E14AEB" w:rsidRPr="00874285" w:rsidRDefault="00E14AEB" w:rsidP="00AD2101">
            <w:pPr>
              <w:jc w:val="both"/>
              <w:rPr>
                <w:rFonts w:eastAsia="Calibri"/>
                <w:b/>
                <w:color w:val="0D0D0D"/>
                <w:sz w:val="24"/>
                <w:szCs w:val="24"/>
                <w:lang w:eastAsia="en-US"/>
              </w:rPr>
            </w:pPr>
            <w:r w:rsidRPr="00874285">
              <w:rPr>
                <w:rFonts w:eastAsia="Calibri"/>
                <w:b/>
                <w:color w:val="0D0D0D"/>
                <w:sz w:val="24"/>
                <w:szCs w:val="24"/>
                <w:lang w:eastAsia="en-US"/>
              </w:rPr>
              <w:t>Государственная программа</w:t>
            </w:r>
            <w:r w:rsidR="004354F1">
              <w:rPr>
                <w:rFonts w:eastAsia="Calibri"/>
                <w:b/>
                <w:color w:val="0D0D0D"/>
                <w:sz w:val="24"/>
                <w:szCs w:val="24"/>
                <w:lang w:eastAsia="en-US"/>
              </w:rPr>
              <w:t xml:space="preserve"> Белгородской области</w:t>
            </w:r>
            <w:r w:rsidRPr="00874285">
              <w:rPr>
                <w:rFonts w:eastAsia="Calibri"/>
                <w:b/>
                <w:color w:val="0D0D0D"/>
                <w:sz w:val="24"/>
                <w:szCs w:val="24"/>
                <w:lang w:eastAsia="en-US"/>
              </w:rPr>
              <w:t xml:space="preserve"> «Совершенствование и развитие транспортной системы и дорожной сети Белгородской области на 2014-2020 годы»</w:t>
            </w:r>
          </w:p>
        </w:tc>
      </w:tr>
      <w:tr w:rsidR="00E14AEB" w:rsidRPr="00C62907" w:rsidTr="00EE3C3B">
        <w:trPr>
          <w:trHeight w:val="416"/>
        </w:trPr>
        <w:tc>
          <w:tcPr>
            <w:tcW w:w="789" w:type="pct"/>
            <w:shd w:val="clear" w:color="000000" w:fill="FFFFFF"/>
            <w:noWrap/>
          </w:tcPr>
          <w:p w:rsidR="00E14AEB" w:rsidRPr="00874285" w:rsidRDefault="00E14AEB" w:rsidP="00E14AEB">
            <w:pPr>
              <w:rPr>
                <w:b/>
                <w:color w:val="0D0D0D"/>
                <w:sz w:val="24"/>
                <w:szCs w:val="24"/>
              </w:rPr>
            </w:pPr>
            <w:r w:rsidRPr="00874285">
              <w:rPr>
                <w:b/>
                <w:color w:val="0D0D0D"/>
                <w:sz w:val="24"/>
                <w:szCs w:val="24"/>
              </w:rPr>
              <w:t>10 1 0000</w:t>
            </w:r>
          </w:p>
        </w:tc>
        <w:tc>
          <w:tcPr>
            <w:tcW w:w="4211" w:type="pct"/>
            <w:shd w:val="clear" w:color="000000" w:fill="FFFFFF"/>
          </w:tcPr>
          <w:p w:rsidR="00E14AEB" w:rsidRPr="00874285" w:rsidRDefault="00E14AEB" w:rsidP="00AD2101">
            <w:pPr>
              <w:jc w:val="both"/>
              <w:rPr>
                <w:rFonts w:eastAsia="Calibri"/>
                <w:b/>
                <w:color w:val="0D0D0D"/>
                <w:sz w:val="24"/>
                <w:szCs w:val="24"/>
                <w:lang w:eastAsia="en-US"/>
              </w:rPr>
            </w:pPr>
            <w:r w:rsidRPr="00874285">
              <w:rPr>
                <w:rFonts w:eastAsia="Calibri"/>
                <w:b/>
                <w:color w:val="0D0D0D"/>
                <w:sz w:val="24"/>
                <w:szCs w:val="24"/>
                <w:lang w:eastAsia="en-US"/>
              </w:rPr>
              <w:t>Подпрограмма «Совершенствование и развитие дорожной сети» государственной программы</w:t>
            </w:r>
            <w:r w:rsidR="00FA2360">
              <w:rPr>
                <w:rFonts w:eastAsia="Calibri"/>
                <w:b/>
                <w:color w:val="0D0D0D"/>
                <w:sz w:val="24"/>
                <w:szCs w:val="24"/>
                <w:lang w:eastAsia="en-US"/>
              </w:rPr>
              <w:t xml:space="preserve"> </w:t>
            </w:r>
            <w:r w:rsidR="00FA2360" w:rsidRPr="00FA2360">
              <w:rPr>
                <w:rFonts w:eastAsia="Calibri"/>
                <w:b/>
                <w:color w:val="0D0D0D"/>
                <w:sz w:val="24"/>
                <w:szCs w:val="24"/>
                <w:lang w:eastAsia="en-US"/>
              </w:rPr>
              <w:t>Белгородской области</w:t>
            </w:r>
            <w:r w:rsidRPr="00874285">
              <w:rPr>
                <w:rFonts w:eastAsia="Calibri"/>
                <w:b/>
                <w:color w:val="0D0D0D"/>
                <w:sz w:val="24"/>
                <w:szCs w:val="24"/>
                <w:lang w:eastAsia="en-US"/>
              </w:rPr>
              <w:t xml:space="preserve"> «Совершенствование и развитие транспортной системы и дорожной сети Белгородской области на 2014-2020 годы»</w:t>
            </w:r>
          </w:p>
        </w:tc>
      </w:tr>
      <w:tr w:rsidR="00E14AEB" w:rsidRPr="00C62907" w:rsidTr="00AD2101">
        <w:trPr>
          <w:trHeight w:val="1201"/>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10 1 2057</w:t>
            </w:r>
          </w:p>
        </w:tc>
        <w:tc>
          <w:tcPr>
            <w:tcW w:w="4211" w:type="pct"/>
            <w:shd w:val="clear" w:color="000000" w:fill="FFFFFF"/>
          </w:tcPr>
          <w:p w:rsidR="00E14AEB" w:rsidRPr="00C62907" w:rsidRDefault="00E14AEB" w:rsidP="00AD2101">
            <w:pPr>
              <w:autoSpaceDE w:val="0"/>
              <w:autoSpaceDN w:val="0"/>
              <w:adjustRightInd w:val="0"/>
              <w:jc w:val="both"/>
              <w:outlineLvl w:val="4"/>
              <w:rPr>
                <w:snapToGrid w:val="0"/>
                <w:color w:val="0D0D0D"/>
                <w:sz w:val="24"/>
                <w:szCs w:val="24"/>
              </w:rPr>
            </w:pPr>
            <w:r w:rsidRPr="00C62907">
              <w:rPr>
                <w:rFonts w:eastAsia="Calibri"/>
                <w:snapToGrid w:val="0"/>
                <w:color w:val="0D0D0D"/>
                <w:sz w:val="24"/>
                <w:szCs w:val="24"/>
                <w:lang w:eastAsia="en-US"/>
              </w:rPr>
              <w:t xml:space="preserve">Содержание и ремонт автомобильных дорог общего пользования регионального значения в рамках подпрограммы </w:t>
            </w:r>
            <w:r w:rsidRPr="00C62907">
              <w:rPr>
                <w:rFonts w:eastAsia="Calibri"/>
                <w:color w:val="0D0D0D"/>
                <w:sz w:val="24"/>
                <w:szCs w:val="24"/>
                <w:lang w:eastAsia="en-US"/>
              </w:rPr>
              <w:t>«Совершенствование и развитие дорожной сети» государственной программы</w:t>
            </w:r>
            <w:r w:rsidR="00FA2360">
              <w:rPr>
                <w:rFonts w:eastAsia="Calibri"/>
                <w:color w:val="0D0D0D"/>
                <w:sz w:val="24"/>
                <w:szCs w:val="24"/>
                <w:lang w:eastAsia="en-US"/>
              </w:rPr>
              <w:t xml:space="preserve"> </w:t>
            </w:r>
            <w:r w:rsidR="00FA2360" w:rsidRPr="00C62907">
              <w:rPr>
                <w:rFonts w:eastAsia="Calibri"/>
                <w:color w:val="0D0D0D"/>
                <w:sz w:val="24"/>
                <w:szCs w:val="24"/>
                <w:lang w:eastAsia="en-US"/>
              </w:rPr>
              <w:t>Белгородской области</w:t>
            </w:r>
            <w:r w:rsidRPr="00C62907">
              <w:rPr>
                <w:rFonts w:eastAsia="Calibri"/>
                <w:color w:val="0D0D0D"/>
                <w:sz w:val="24"/>
                <w:szCs w:val="24"/>
                <w:lang w:eastAsia="en-US"/>
              </w:rPr>
              <w:t xml:space="preserve"> «Совершенствование и развитие транспортной системы и дорожной сети Белгородской области на 2014-2020 годы»</w:t>
            </w:r>
          </w:p>
        </w:tc>
      </w:tr>
      <w:tr w:rsidR="00E14AEB" w:rsidRPr="00C62907" w:rsidTr="00AD2101">
        <w:trPr>
          <w:trHeight w:val="1377"/>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10 1 2058</w:t>
            </w:r>
          </w:p>
        </w:tc>
        <w:tc>
          <w:tcPr>
            <w:tcW w:w="4211" w:type="pct"/>
            <w:shd w:val="clear" w:color="000000" w:fill="FFFFFF"/>
          </w:tcPr>
          <w:p w:rsidR="00E14AEB" w:rsidRPr="00C62907" w:rsidRDefault="00E14AEB" w:rsidP="00AD2101">
            <w:pPr>
              <w:autoSpaceDE w:val="0"/>
              <w:autoSpaceDN w:val="0"/>
              <w:adjustRightInd w:val="0"/>
              <w:jc w:val="both"/>
              <w:outlineLvl w:val="4"/>
              <w:rPr>
                <w:snapToGrid w:val="0"/>
                <w:color w:val="0D0D0D"/>
                <w:sz w:val="24"/>
                <w:szCs w:val="24"/>
              </w:rPr>
            </w:pPr>
            <w:r w:rsidRPr="00C62907">
              <w:rPr>
                <w:rFonts w:eastAsia="Calibri"/>
                <w:snapToGrid w:val="0"/>
                <w:color w:val="0D0D0D"/>
                <w:sz w:val="24"/>
                <w:szCs w:val="24"/>
                <w:lang w:eastAsia="en-US"/>
              </w:rPr>
              <w:t>Капитальный ремонт автомобильных дорог общего пользования регионального значения</w:t>
            </w:r>
            <w:r w:rsidRPr="00C62907">
              <w:rPr>
                <w:rFonts w:ascii="Calibri" w:eastAsia="Calibri" w:hAnsi="Calibri"/>
                <w:b/>
                <w:snapToGrid w:val="0"/>
                <w:color w:val="0D0D0D"/>
                <w:sz w:val="28"/>
                <w:szCs w:val="28"/>
                <w:lang w:eastAsia="en-US"/>
              </w:rPr>
              <w:t xml:space="preserve"> </w:t>
            </w:r>
            <w:r w:rsidRPr="00C62907">
              <w:rPr>
                <w:rFonts w:eastAsia="Calibri"/>
                <w:snapToGrid w:val="0"/>
                <w:color w:val="0D0D0D"/>
                <w:sz w:val="24"/>
                <w:szCs w:val="24"/>
                <w:lang w:eastAsia="en-US"/>
              </w:rPr>
              <w:t xml:space="preserve">в рамках подпрограммы </w:t>
            </w:r>
            <w:r w:rsidRPr="00C62907">
              <w:rPr>
                <w:rFonts w:eastAsia="Calibri"/>
                <w:color w:val="0D0D0D"/>
                <w:sz w:val="24"/>
                <w:szCs w:val="24"/>
                <w:lang w:eastAsia="en-US"/>
              </w:rPr>
              <w:t>«Совершенствование и развитие дорожной сети» государственной программы</w:t>
            </w:r>
            <w:r w:rsidR="00FA2360">
              <w:rPr>
                <w:rFonts w:eastAsia="Calibri"/>
                <w:color w:val="0D0D0D"/>
                <w:sz w:val="24"/>
                <w:szCs w:val="24"/>
                <w:lang w:eastAsia="en-US"/>
              </w:rPr>
              <w:t xml:space="preserve"> </w:t>
            </w:r>
            <w:r w:rsidR="00FA2360" w:rsidRPr="00C62907">
              <w:rPr>
                <w:rFonts w:eastAsia="Calibri"/>
                <w:color w:val="0D0D0D"/>
                <w:sz w:val="24"/>
                <w:szCs w:val="24"/>
                <w:lang w:eastAsia="en-US"/>
              </w:rPr>
              <w:t>Белгородской области</w:t>
            </w:r>
            <w:r w:rsidRPr="00C62907">
              <w:rPr>
                <w:rFonts w:eastAsia="Calibri"/>
                <w:color w:val="0D0D0D"/>
                <w:sz w:val="24"/>
                <w:szCs w:val="24"/>
                <w:lang w:eastAsia="en-US"/>
              </w:rPr>
              <w:t xml:space="preserve"> «Совершенствование и развитие транспортной системы и дорожной сети Белгородской области на 2014-2020 годы»</w:t>
            </w:r>
          </w:p>
        </w:tc>
      </w:tr>
      <w:tr w:rsidR="00E14AEB" w:rsidRPr="00C62907" w:rsidTr="00AD2101">
        <w:trPr>
          <w:trHeight w:val="1266"/>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10 1 4038</w:t>
            </w:r>
          </w:p>
        </w:tc>
        <w:tc>
          <w:tcPr>
            <w:tcW w:w="4211" w:type="pct"/>
            <w:shd w:val="clear" w:color="000000" w:fill="FFFFFF"/>
          </w:tcPr>
          <w:p w:rsidR="00E14AEB" w:rsidRPr="00C62907" w:rsidRDefault="00E14AEB" w:rsidP="00AD2101">
            <w:pPr>
              <w:autoSpaceDE w:val="0"/>
              <w:autoSpaceDN w:val="0"/>
              <w:adjustRightInd w:val="0"/>
              <w:spacing w:line="276" w:lineRule="auto"/>
              <w:jc w:val="both"/>
              <w:outlineLvl w:val="4"/>
              <w:rPr>
                <w:snapToGrid w:val="0"/>
                <w:color w:val="0D0D0D"/>
                <w:sz w:val="24"/>
                <w:szCs w:val="24"/>
              </w:rPr>
            </w:pPr>
            <w:r w:rsidRPr="00C62907">
              <w:rPr>
                <w:rFonts w:eastAsia="Calibri"/>
                <w:snapToGrid w:val="0"/>
                <w:color w:val="0D0D0D"/>
                <w:sz w:val="24"/>
                <w:szCs w:val="24"/>
                <w:lang w:eastAsia="en-US"/>
              </w:rPr>
              <w:t>Строительство (реконструкция) автомобильных дорог общего пользования</w:t>
            </w:r>
            <w:r w:rsidRPr="00C62907">
              <w:rPr>
                <w:rFonts w:ascii="Calibri" w:eastAsia="Calibri" w:hAnsi="Calibri"/>
                <w:b/>
                <w:snapToGrid w:val="0"/>
                <w:color w:val="0D0D0D"/>
                <w:sz w:val="28"/>
                <w:szCs w:val="28"/>
                <w:lang w:eastAsia="en-US"/>
              </w:rPr>
              <w:t xml:space="preserve"> </w:t>
            </w:r>
            <w:r w:rsidRPr="00C62907">
              <w:rPr>
                <w:rFonts w:eastAsia="Calibri"/>
                <w:snapToGrid w:val="0"/>
                <w:color w:val="0D0D0D"/>
                <w:sz w:val="24"/>
                <w:szCs w:val="24"/>
                <w:lang w:eastAsia="en-US"/>
              </w:rPr>
              <w:t xml:space="preserve">в рамках подпрограммы </w:t>
            </w:r>
            <w:r w:rsidRPr="00C62907">
              <w:rPr>
                <w:rFonts w:eastAsia="Calibri"/>
                <w:color w:val="0D0D0D"/>
                <w:sz w:val="24"/>
                <w:szCs w:val="24"/>
                <w:lang w:eastAsia="en-US"/>
              </w:rPr>
              <w:t>«Совершенствование и развитие дорожной сети» государственной программы</w:t>
            </w:r>
            <w:r w:rsidR="00FA2360" w:rsidRPr="00C62907">
              <w:rPr>
                <w:rFonts w:eastAsia="Calibri"/>
                <w:color w:val="0D0D0D"/>
                <w:sz w:val="24"/>
                <w:szCs w:val="24"/>
                <w:lang w:eastAsia="en-US"/>
              </w:rPr>
              <w:t xml:space="preserve"> Белгородской области</w:t>
            </w:r>
            <w:r w:rsidR="00FA2360">
              <w:rPr>
                <w:rFonts w:eastAsia="Calibri"/>
                <w:color w:val="0D0D0D"/>
                <w:sz w:val="24"/>
                <w:szCs w:val="24"/>
                <w:lang w:eastAsia="en-US"/>
              </w:rPr>
              <w:t xml:space="preserve"> </w:t>
            </w:r>
            <w:r w:rsidRPr="00C62907">
              <w:rPr>
                <w:rFonts w:eastAsia="Calibri"/>
                <w:color w:val="0D0D0D"/>
                <w:sz w:val="24"/>
                <w:szCs w:val="24"/>
                <w:lang w:eastAsia="en-US"/>
              </w:rPr>
              <w:t xml:space="preserve"> «Совершенствование и развитие транспортной системы и дорожной сети Белгородской области на 2014-2020 годы»</w:t>
            </w:r>
          </w:p>
        </w:tc>
      </w:tr>
      <w:tr w:rsidR="00E14AEB" w:rsidRPr="00C62907" w:rsidTr="00E510B6">
        <w:trPr>
          <w:trHeight w:val="1420"/>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lastRenderedPageBreak/>
              <w:t>10 1 4039</w:t>
            </w:r>
          </w:p>
        </w:tc>
        <w:tc>
          <w:tcPr>
            <w:tcW w:w="4211" w:type="pct"/>
            <w:shd w:val="clear" w:color="000000" w:fill="FFFFFF"/>
          </w:tcPr>
          <w:p w:rsidR="00E14AEB" w:rsidRPr="00C62907" w:rsidRDefault="00E14AEB" w:rsidP="00AD2101">
            <w:pPr>
              <w:autoSpaceDE w:val="0"/>
              <w:autoSpaceDN w:val="0"/>
              <w:adjustRightInd w:val="0"/>
              <w:jc w:val="both"/>
              <w:outlineLvl w:val="4"/>
              <w:rPr>
                <w:rFonts w:eastAsia="Calibri"/>
                <w:snapToGrid w:val="0"/>
                <w:color w:val="0D0D0D"/>
                <w:sz w:val="24"/>
                <w:szCs w:val="24"/>
                <w:lang w:eastAsia="en-US"/>
              </w:rPr>
            </w:pPr>
            <w:r w:rsidRPr="00C62907">
              <w:rPr>
                <w:rFonts w:eastAsia="Calibri"/>
                <w:snapToGrid w:val="0"/>
                <w:color w:val="0D0D0D"/>
                <w:sz w:val="24"/>
                <w:szCs w:val="24"/>
                <w:lang w:eastAsia="en-US"/>
              </w:rPr>
              <w:t xml:space="preserve">Строительство (реконструкция) межмуниципальных автомобильных дорог, соединяющих населенные пункты, автомобильных дорог в районах массовой жилищной застройки в рамках подпрограммы </w:t>
            </w:r>
            <w:r w:rsidRPr="00C62907">
              <w:rPr>
                <w:rFonts w:eastAsia="Calibri"/>
                <w:color w:val="0D0D0D"/>
                <w:sz w:val="24"/>
                <w:szCs w:val="24"/>
                <w:lang w:eastAsia="en-US"/>
              </w:rPr>
              <w:t>«Совершенствование и развитие дорожной сети» государственной программы</w:t>
            </w:r>
            <w:r w:rsidR="00FA2360">
              <w:rPr>
                <w:rFonts w:eastAsia="Calibri"/>
                <w:color w:val="0D0D0D"/>
                <w:sz w:val="24"/>
                <w:szCs w:val="24"/>
                <w:lang w:eastAsia="en-US"/>
              </w:rPr>
              <w:t xml:space="preserve"> </w:t>
            </w:r>
            <w:r w:rsidR="00FA2360" w:rsidRPr="00C62907">
              <w:rPr>
                <w:rFonts w:eastAsia="Calibri"/>
                <w:color w:val="0D0D0D"/>
                <w:sz w:val="24"/>
                <w:szCs w:val="24"/>
                <w:lang w:eastAsia="en-US"/>
              </w:rPr>
              <w:t>Белгородской области</w:t>
            </w:r>
            <w:r w:rsidRPr="00C62907">
              <w:rPr>
                <w:rFonts w:eastAsia="Calibri"/>
                <w:color w:val="0D0D0D"/>
                <w:sz w:val="24"/>
                <w:szCs w:val="24"/>
                <w:lang w:eastAsia="en-US"/>
              </w:rPr>
              <w:t xml:space="preserve"> «Совершенствование и развитие транспортной системы и дорожной сети Белгородской области на 2014-2020 годы»</w:t>
            </w:r>
          </w:p>
        </w:tc>
      </w:tr>
      <w:tr w:rsidR="00E14AEB" w:rsidRPr="00C62907" w:rsidTr="00FA2360">
        <w:trPr>
          <w:trHeight w:val="1738"/>
        </w:trPr>
        <w:tc>
          <w:tcPr>
            <w:tcW w:w="789" w:type="pct"/>
            <w:shd w:val="clear" w:color="000000" w:fill="FFFFFF"/>
            <w:noWrap/>
          </w:tcPr>
          <w:p w:rsidR="00E14AEB" w:rsidRPr="00C62907" w:rsidRDefault="00E14AEB" w:rsidP="00E14AEB">
            <w:pPr>
              <w:rPr>
                <w:color w:val="0D0D0D"/>
                <w:sz w:val="24"/>
                <w:szCs w:val="24"/>
              </w:rPr>
            </w:pPr>
            <w:r w:rsidRPr="00C62907">
              <w:rPr>
                <w:color w:val="0D0D0D"/>
                <w:sz w:val="24"/>
                <w:szCs w:val="24"/>
              </w:rPr>
              <w:t>10 1 7211</w:t>
            </w:r>
          </w:p>
        </w:tc>
        <w:tc>
          <w:tcPr>
            <w:tcW w:w="4211" w:type="pct"/>
            <w:shd w:val="clear" w:color="000000" w:fill="FFFFFF"/>
          </w:tcPr>
          <w:p w:rsidR="00E14AEB" w:rsidRPr="00C62907" w:rsidRDefault="00E14AEB" w:rsidP="00AD2101">
            <w:pPr>
              <w:autoSpaceDE w:val="0"/>
              <w:autoSpaceDN w:val="0"/>
              <w:adjustRightInd w:val="0"/>
              <w:jc w:val="both"/>
              <w:outlineLvl w:val="4"/>
              <w:rPr>
                <w:rFonts w:eastAsia="Calibri"/>
                <w:snapToGrid w:val="0"/>
                <w:color w:val="0D0D0D"/>
                <w:sz w:val="24"/>
                <w:szCs w:val="24"/>
                <w:lang w:eastAsia="en-US"/>
              </w:rPr>
            </w:pPr>
            <w:r w:rsidRPr="00C62907">
              <w:rPr>
                <w:rFonts w:eastAsia="Calibri"/>
                <w:snapToGrid w:val="0"/>
                <w:color w:val="0D0D0D"/>
                <w:sz w:val="24"/>
                <w:szCs w:val="24"/>
                <w:lang w:eastAsia="en-US"/>
              </w:rPr>
              <w:t xml:space="preserve">Субсидии на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рамках подпрограммы </w:t>
            </w:r>
            <w:r w:rsidRPr="00C62907">
              <w:rPr>
                <w:rFonts w:eastAsia="Calibri"/>
                <w:color w:val="0D0D0D"/>
                <w:sz w:val="24"/>
                <w:szCs w:val="24"/>
                <w:lang w:eastAsia="en-US"/>
              </w:rPr>
              <w:t xml:space="preserve">«Совершенствование и развитие дорожной сети» государственной программы </w:t>
            </w:r>
            <w:r w:rsidR="00FA2360" w:rsidRPr="00C62907">
              <w:rPr>
                <w:rFonts w:eastAsia="Calibri"/>
                <w:color w:val="0D0D0D"/>
                <w:sz w:val="24"/>
                <w:szCs w:val="24"/>
                <w:lang w:eastAsia="en-US"/>
              </w:rPr>
              <w:t>Белгородской области</w:t>
            </w:r>
            <w:r w:rsidR="00FA2360">
              <w:rPr>
                <w:rFonts w:eastAsia="Calibri"/>
                <w:color w:val="0D0D0D"/>
                <w:sz w:val="24"/>
                <w:szCs w:val="24"/>
                <w:lang w:eastAsia="en-US"/>
              </w:rPr>
              <w:t xml:space="preserve"> </w:t>
            </w:r>
            <w:r w:rsidRPr="00C62907">
              <w:rPr>
                <w:rFonts w:eastAsia="Calibri"/>
                <w:color w:val="0D0D0D"/>
                <w:sz w:val="24"/>
                <w:szCs w:val="24"/>
                <w:lang w:eastAsia="en-US"/>
              </w:rPr>
              <w:t>«Совершенствование и развитие транспортной системы и дорожной сети Белгородской области на 2014-2020 годы»</w:t>
            </w:r>
          </w:p>
        </w:tc>
      </w:tr>
      <w:tr w:rsidR="00E14AEB" w:rsidRPr="00C62907" w:rsidTr="00E510B6">
        <w:trPr>
          <w:trHeight w:val="939"/>
        </w:trPr>
        <w:tc>
          <w:tcPr>
            <w:tcW w:w="789" w:type="pct"/>
            <w:shd w:val="clear" w:color="000000" w:fill="FFFFFF"/>
            <w:noWrap/>
          </w:tcPr>
          <w:p w:rsidR="00E14AEB" w:rsidRPr="007E7025" w:rsidRDefault="00E14AEB" w:rsidP="00E14AEB">
            <w:pPr>
              <w:rPr>
                <w:b/>
                <w:color w:val="0D0D0D"/>
                <w:sz w:val="24"/>
                <w:szCs w:val="24"/>
              </w:rPr>
            </w:pPr>
            <w:r w:rsidRPr="007E7025">
              <w:rPr>
                <w:b/>
                <w:color w:val="0D0D0D"/>
                <w:sz w:val="24"/>
                <w:szCs w:val="24"/>
              </w:rPr>
              <w:t>10 2 0000</w:t>
            </w:r>
          </w:p>
        </w:tc>
        <w:tc>
          <w:tcPr>
            <w:tcW w:w="4211" w:type="pct"/>
            <w:shd w:val="clear" w:color="000000" w:fill="FFFFFF"/>
          </w:tcPr>
          <w:p w:rsidR="00E14AEB" w:rsidRPr="007E7025" w:rsidRDefault="00E14AEB" w:rsidP="00AD2101">
            <w:pPr>
              <w:autoSpaceDE w:val="0"/>
              <w:autoSpaceDN w:val="0"/>
              <w:adjustRightInd w:val="0"/>
              <w:jc w:val="both"/>
              <w:outlineLvl w:val="4"/>
              <w:rPr>
                <w:rFonts w:eastAsia="Calibri"/>
                <w:b/>
                <w:snapToGrid w:val="0"/>
                <w:color w:val="0D0D0D"/>
                <w:sz w:val="24"/>
                <w:szCs w:val="24"/>
                <w:lang w:eastAsia="en-US"/>
              </w:rPr>
            </w:pPr>
            <w:r w:rsidRPr="007E7025">
              <w:rPr>
                <w:rFonts w:eastAsia="Calibri"/>
                <w:b/>
                <w:color w:val="0D0D0D"/>
                <w:sz w:val="24"/>
                <w:szCs w:val="24"/>
                <w:lang w:eastAsia="en-US"/>
              </w:rPr>
              <w:t>Подпрограмма «Совершенствование и развитие транспортной системы» государственной программы</w:t>
            </w:r>
            <w:r w:rsidR="00FA2360">
              <w:rPr>
                <w:rFonts w:eastAsia="Calibri"/>
                <w:b/>
                <w:color w:val="0D0D0D"/>
                <w:sz w:val="24"/>
                <w:szCs w:val="24"/>
                <w:lang w:eastAsia="en-US"/>
              </w:rPr>
              <w:t xml:space="preserve"> </w:t>
            </w:r>
            <w:r w:rsidR="00FA2360" w:rsidRPr="00FA2360">
              <w:rPr>
                <w:rFonts w:eastAsia="Calibri"/>
                <w:b/>
                <w:color w:val="0D0D0D"/>
                <w:sz w:val="24"/>
                <w:szCs w:val="24"/>
                <w:lang w:eastAsia="en-US"/>
              </w:rPr>
              <w:t>Белгородской области</w:t>
            </w:r>
            <w:r w:rsidRPr="007E7025">
              <w:rPr>
                <w:rFonts w:eastAsia="Calibri"/>
                <w:b/>
                <w:color w:val="0D0D0D"/>
                <w:sz w:val="24"/>
                <w:szCs w:val="24"/>
                <w:lang w:eastAsia="en-US"/>
              </w:rPr>
              <w:t xml:space="preserve"> «Совершенствование и развитие транспортной системы и дорожной сети Белгородской </w:t>
            </w:r>
            <w:r w:rsidRPr="00FA2360">
              <w:rPr>
                <w:rFonts w:eastAsia="Calibri"/>
                <w:b/>
                <w:color w:val="0D0D0D"/>
                <w:sz w:val="24"/>
                <w:szCs w:val="24"/>
                <w:lang w:eastAsia="en-US"/>
              </w:rPr>
              <w:t>области</w:t>
            </w:r>
            <w:r w:rsidR="00FA2360" w:rsidRPr="00FA2360">
              <w:rPr>
                <w:rFonts w:eastAsia="Calibri"/>
                <w:b/>
                <w:snapToGrid w:val="0"/>
                <w:color w:val="0D0D0D"/>
                <w:sz w:val="24"/>
                <w:szCs w:val="24"/>
                <w:lang w:eastAsia="en-US"/>
              </w:rPr>
              <w:t xml:space="preserve"> на 2014-2020 годы</w:t>
            </w:r>
            <w:r w:rsidRPr="00FA2360">
              <w:rPr>
                <w:rFonts w:eastAsia="Calibri"/>
                <w:b/>
                <w:color w:val="0D0D0D"/>
                <w:sz w:val="24"/>
                <w:szCs w:val="24"/>
                <w:lang w:eastAsia="en-US"/>
              </w:rPr>
              <w:t>»</w:t>
            </w:r>
          </w:p>
        </w:tc>
      </w:tr>
      <w:tr w:rsidR="00ED2D77" w:rsidRPr="00C62907" w:rsidTr="00FA2360">
        <w:trPr>
          <w:trHeight w:val="274"/>
        </w:trPr>
        <w:tc>
          <w:tcPr>
            <w:tcW w:w="789" w:type="pct"/>
            <w:shd w:val="clear" w:color="000000" w:fill="FFFFFF"/>
            <w:noWrap/>
          </w:tcPr>
          <w:p w:rsidR="00ED2D77" w:rsidRPr="00ED2D77" w:rsidRDefault="00ED2D77" w:rsidP="00ED2D77">
            <w:pPr>
              <w:rPr>
                <w:color w:val="0D0D0D"/>
                <w:sz w:val="24"/>
                <w:szCs w:val="24"/>
              </w:rPr>
            </w:pPr>
            <w:r w:rsidRPr="00ED2D77">
              <w:rPr>
                <w:color w:val="0D0D0D"/>
                <w:sz w:val="24"/>
                <w:szCs w:val="24"/>
              </w:rPr>
              <w:t xml:space="preserve"> 10 2 132</w:t>
            </w:r>
          </w:p>
        </w:tc>
        <w:tc>
          <w:tcPr>
            <w:tcW w:w="4211" w:type="pct"/>
            <w:shd w:val="clear" w:color="000000" w:fill="FFFFFF"/>
          </w:tcPr>
          <w:p w:rsidR="00ED2D77" w:rsidRPr="00ED2D77" w:rsidRDefault="00ED2D77" w:rsidP="00AD2101">
            <w:pPr>
              <w:autoSpaceDE w:val="0"/>
              <w:autoSpaceDN w:val="0"/>
              <w:adjustRightInd w:val="0"/>
              <w:jc w:val="both"/>
              <w:outlineLvl w:val="4"/>
              <w:rPr>
                <w:rFonts w:eastAsia="Calibri"/>
                <w:snapToGrid w:val="0"/>
                <w:color w:val="0D0D0D"/>
                <w:sz w:val="24"/>
                <w:szCs w:val="24"/>
                <w:lang w:eastAsia="en-US"/>
              </w:rPr>
            </w:pPr>
            <w:r w:rsidRPr="00ED2D77">
              <w:rPr>
                <w:rFonts w:eastAsia="Calibri"/>
                <w:snapToGrid w:val="0"/>
                <w:color w:val="0D0D0D"/>
                <w:sz w:val="24"/>
                <w:szCs w:val="24"/>
                <w:lang w:eastAsia="en-US"/>
              </w:rPr>
              <w:t xml:space="preserve">Субсидии на государственную поддержку пассажирских железнодорожных перевозок в пригородном сообщении (за счет субсидий из федерального бюджета) в рамках подпрограммы «Совершенствование и развитие транспортной системы» государственной программы </w:t>
            </w:r>
            <w:r w:rsidR="00FA2360">
              <w:rPr>
                <w:rFonts w:eastAsia="Calibri"/>
                <w:snapToGrid w:val="0"/>
                <w:color w:val="0D0D0D"/>
                <w:sz w:val="24"/>
                <w:szCs w:val="24"/>
                <w:lang w:eastAsia="en-US"/>
              </w:rPr>
              <w:t xml:space="preserve"> </w:t>
            </w:r>
            <w:r w:rsidR="00FA2360">
              <w:rPr>
                <w:snapToGrid w:val="0"/>
                <w:color w:val="0D0D0D"/>
                <w:sz w:val="24"/>
                <w:szCs w:val="24"/>
              </w:rPr>
              <w:t>Белгородской области</w:t>
            </w:r>
            <w:r w:rsidR="00FA2360" w:rsidRPr="00C62907">
              <w:rPr>
                <w:snapToGrid w:val="0"/>
                <w:color w:val="0D0D0D"/>
                <w:sz w:val="24"/>
                <w:szCs w:val="24"/>
              </w:rPr>
              <w:t xml:space="preserve"> </w:t>
            </w:r>
            <w:r w:rsidRPr="00ED2D77">
              <w:rPr>
                <w:rFonts w:eastAsia="Calibri"/>
                <w:snapToGrid w:val="0"/>
                <w:color w:val="0D0D0D"/>
                <w:sz w:val="24"/>
                <w:szCs w:val="24"/>
                <w:lang w:eastAsia="en-US"/>
              </w:rPr>
              <w:t>"Совершенствование и развитие транспортной системы и дорожной сети в Белгородской области на 2014-2020 годы"</w:t>
            </w:r>
          </w:p>
        </w:tc>
      </w:tr>
      <w:tr w:rsidR="00ED2D77" w:rsidRPr="00C62907" w:rsidTr="00ED2D77">
        <w:trPr>
          <w:trHeight w:val="1772"/>
        </w:trPr>
        <w:tc>
          <w:tcPr>
            <w:tcW w:w="789" w:type="pct"/>
            <w:shd w:val="clear" w:color="000000" w:fill="FFFFFF"/>
            <w:noWrap/>
          </w:tcPr>
          <w:p w:rsidR="00ED2D77" w:rsidRPr="00ED2D77" w:rsidRDefault="00ED2D77" w:rsidP="00ED2D77">
            <w:pPr>
              <w:rPr>
                <w:color w:val="0D0D0D"/>
                <w:sz w:val="24"/>
                <w:szCs w:val="24"/>
              </w:rPr>
            </w:pPr>
            <w:r w:rsidRPr="00ED2D77">
              <w:rPr>
                <w:color w:val="0D0D0D"/>
                <w:sz w:val="24"/>
                <w:szCs w:val="24"/>
              </w:rPr>
              <w:t>10 2 173</w:t>
            </w:r>
          </w:p>
        </w:tc>
        <w:tc>
          <w:tcPr>
            <w:tcW w:w="4211" w:type="pct"/>
            <w:shd w:val="clear" w:color="000000" w:fill="FFFFFF"/>
          </w:tcPr>
          <w:p w:rsidR="00ED2D77" w:rsidRPr="00ED2D77" w:rsidRDefault="00ED2D77" w:rsidP="00AD2101">
            <w:pPr>
              <w:autoSpaceDE w:val="0"/>
              <w:autoSpaceDN w:val="0"/>
              <w:adjustRightInd w:val="0"/>
              <w:jc w:val="both"/>
              <w:outlineLvl w:val="4"/>
              <w:rPr>
                <w:rFonts w:eastAsia="Calibri"/>
                <w:snapToGrid w:val="0"/>
                <w:color w:val="0D0D0D"/>
                <w:sz w:val="24"/>
                <w:szCs w:val="24"/>
                <w:lang w:eastAsia="en-US"/>
              </w:rPr>
            </w:pPr>
            <w:r w:rsidRPr="00ED2D77">
              <w:rPr>
                <w:rFonts w:eastAsia="Calibri"/>
                <w:snapToGrid w:val="0"/>
                <w:color w:val="0D0D0D"/>
                <w:sz w:val="24"/>
                <w:szCs w:val="24"/>
                <w:lang w:eastAsia="en-US"/>
              </w:rPr>
              <w:t>Субсидии на закупку автобусов и техники для жилищно-коммунального хозяйства, работающих на газомоторном топливе (за счет субсидий из федерального бюджета)   в рамках подпрограммы «Совершенствование и развитие транспортной системы» государственной программы</w:t>
            </w:r>
            <w:r w:rsidR="00FA2360">
              <w:rPr>
                <w:snapToGrid w:val="0"/>
                <w:color w:val="0D0D0D"/>
                <w:sz w:val="24"/>
                <w:szCs w:val="24"/>
              </w:rPr>
              <w:t xml:space="preserve"> Белгородской области</w:t>
            </w:r>
            <w:r w:rsidR="00FA2360">
              <w:rPr>
                <w:rFonts w:eastAsia="Calibri"/>
                <w:snapToGrid w:val="0"/>
                <w:color w:val="0D0D0D"/>
                <w:sz w:val="24"/>
                <w:szCs w:val="24"/>
                <w:lang w:eastAsia="en-US"/>
              </w:rPr>
              <w:t xml:space="preserve"> </w:t>
            </w:r>
            <w:r w:rsidRPr="00ED2D77">
              <w:rPr>
                <w:rFonts w:eastAsia="Calibri"/>
                <w:snapToGrid w:val="0"/>
                <w:color w:val="0D0D0D"/>
                <w:sz w:val="24"/>
                <w:szCs w:val="24"/>
                <w:lang w:eastAsia="en-US"/>
              </w:rPr>
              <w:t xml:space="preserve"> "Совершенствование и развитие транспортной системы и дорожной сети в Белгородской области на 2014-2020 годы"</w:t>
            </w:r>
          </w:p>
        </w:tc>
      </w:tr>
      <w:tr w:rsidR="00ED2D77" w:rsidRPr="00C62907" w:rsidTr="00E510B6">
        <w:trPr>
          <w:trHeight w:val="2455"/>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10 2 6042</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rFonts w:eastAsia="Calibri"/>
                <w:snapToGrid w:val="0"/>
                <w:color w:val="0D0D0D"/>
                <w:sz w:val="24"/>
                <w:szCs w:val="24"/>
                <w:lang w:eastAsia="en-US"/>
              </w:rPr>
              <w:t xml:space="preserve">Субсидии организациям железнодорожного транспорта на компенсацию потерь в доходах, возникающих в результате государственного регулирования уровня тарифов, при осуществлении транспортного обслуживания населения железнодорожным транспортом общего пользования (пригородной категории) на территории Белгородской области в рамках подпрограммы </w:t>
            </w:r>
            <w:r w:rsidRPr="00C62907">
              <w:rPr>
                <w:rFonts w:eastAsia="Calibri"/>
                <w:color w:val="0D0D0D"/>
                <w:sz w:val="24"/>
                <w:szCs w:val="24"/>
                <w:lang w:eastAsia="en-US"/>
              </w:rPr>
              <w:t>«Совершенствование и развитие транспортной системы» государственной программы</w:t>
            </w:r>
            <w:r w:rsidR="00FA2360">
              <w:rPr>
                <w:snapToGrid w:val="0"/>
                <w:color w:val="0D0D0D"/>
                <w:sz w:val="24"/>
                <w:szCs w:val="24"/>
              </w:rPr>
              <w:t xml:space="preserve"> Белгородской области</w:t>
            </w:r>
            <w:r w:rsidR="00FA2360">
              <w:rPr>
                <w:rFonts w:eastAsia="Calibri"/>
                <w:color w:val="0D0D0D"/>
                <w:sz w:val="24"/>
                <w:szCs w:val="24"/>
                <w:lang w:eastAsia="en-US"/>
              </w:rPr>
              <w:t xml:space="preserve"> </w:t>
            </w:r>
            <w:r w:rsidRPr="00C62907">
              <w:rPr>
                <w:rFonts w:eastAsia="Calibri"/>
                <w:color w:val="0D0D0D"/>
                <w:sz w:val="24"/>
                <w:szCs w:val="24"/>
                <w:lang w:eastAsia="en-US"/>
              </w:rPr>
              <w:t xml:space="preserve"> «Совершенствование и развитие транспортной системы и дорожной сети Белгородской области</w:t>
            </w:r>
            <w:r w:rsidR="00FA2360" w:rsidRPr="00ED2D77">
              <w:rPr>
                <w:rFonts w:eastAsia="Calibri"/>
                <w:snapToGrid w:val="0"/>
                <w:color w:val="0D0D0D"/>
                <w:sz w:val="24"/>
                <w:szCs w:val="24"/>
                <w:lang w:eastAsia="en-US"/>
              </w:rPr>
              <w:t xml:space="preserve"> на 2014-2020 годы</w:t>
            </w:r>
            <w:r w:rsidR="00FA2360">
              <w:rPr>
                <w:rFonts w:eastAsia="Calibri"/>
                <w:color w:val="0D0D0D"/>
                <w:sz w:val="24"/>
                <w:szCs w:val="24"/>
                <w:lang w:eastAsia="en-US"/>
              </w:rPr>
              <w:t xml:space="preserve"> </w:t>
            </w:r>
            <w:r w:rsidRPr="00C62907">
              <w:rPr>
                <w:rFonts w:eastAsia="Calibri"/>
                <w:color w:val="0D0D0D"/>
                <w:sz w:val="24"/>
                <w:szCs w:val="24"/>
                <w:lang w:eastAsia="en-US"/>
              </w:rPr>
              <w:t>»</w:t>
            </w:r>
          </w:p>
        </w:tc>
      </w:tr>
      <w:tr w:rsidR="00ED2D77" w:rsidRPr="00C62907" w:rsidTr="00EE3C3B">
        <w:trPr>
          <w:trHeight w:val="2542"/>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10 2 6043</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snapToGrid w:val="0"/>
                <w:color w:val="0D0D0D"/>
                <w:sz w:val="24"/>
                <w:szCs w:val="24"/>
              </w:rPr>
              <w:t xml:space="preserve">Компенсация потерь в доходах организациям железнодорожного транспорта, осуществляющим перевозки по льготным тарифам на проезд обучающимся и воспитанников общеобразовательных учреждений, учащихся очной формы обучения образовательных учреждений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 Белгородской области </w:t>
            </w:r>
            <w:r w:rsidRPr="00C62907">
              <w:rPr>
                <w:rFonts w:eastAsia="Calibri"/>
                <w:snapToGrid w:val="0"/>
                <w:color w:val="0D0D0D"/>
                <w:sz w:val="24"/>
                <w:szCs w:val="24"/>
                <w:lang w:eastAsia="en-US"/>
              </w:rPr>
              <w:t xml:space="preserve">в рамках подпрограммы </w:t>
            </w:r>
            <w:r w:rsidRPr="00C62907">
              <w:rPr>
                <w:rFonts w:eastAsia="Calibri"/>
                <w:color w:val="0D0D0D"/>
                <w:sz w:val="24"/>
                <w:szCs w:val="24"/>
                <w:lang w:eastAsia="en-US"/>
              </w:rPr>
              <w:t xml:space="preserve">«Совершенствование и развитие транспортной системы» государственной программы </w:t>
            </w:r>
            <w:r w:rsidR="00FA2360">
              <w:rPr>
                <w:snapToGrid w:val="0"/>
                <w:color w:val="0D0D0D"/>
                <w:sz w:val="24"/>
                <w:szCs w:val="24"/>
              </w:rPr>
              <w:t>Белгородской области</w:t>
            </w:r>
            <w:r w:rsidR="00FA2360">
              <w:rPr>
                <w:rFonts w:eastAsia="Calibri"/>
                <w:color w:val="0D0D0D"/>
                <w:sz w:val="24"/>
                <w:szCs w:val="24"/>
                <w:lang w:eastAsia="en-US"/>
              </w:rPr>
              <w:t xml:space="preserve"> </w:t>
            </w:r>
            <w:r w:rsidRPr="00C62907">
              <w:rPr>
                <w:rFonts w:eastAsia="Calibri"/>
                <w:color w:val="0D0D0D"/>
                <w:sz w:val="24"/>
                <w:szCs w:val="24"/>
                <w:lang w:eastAsia="en-US"/>
              </w:rPr>
              <w:t>«Совершенствование и развитие транспортной системы и дорожной сети Белгородской области</w:t>
            </w:r>
            <w:r w:rsidR="00FA2360" w:rsidRPr="00ED2D77">
              <w:rPr>
                <w:rFonts w:eastAsia="Calibri"/>
                <w:snapToGrid w:val="0"/>
                <w:color w:val="0D0D0D"/>
                <w:sz w:val="24"/>
                <w:szCs w:val="24"/>
                <w:lang w:eastAsia="en-US"/>
              </w:rPr>
              <w:t xml:space="preserve"> на 2014-2020 годы</w:t>
            </w:r>
            <w:r w:rsidR="00FA2360">
              <w:rPr>
                <w:rFonts w:eastAsia="Calibri"/>
                <w:color w:val="0D0D0D"/>
                <w:sz w:val="24"/>
                <w:szCs w:val="24"/>
                <w:lang w:eastAsia="en-US"/>
              </w:rPr>
              <w:t xml:space="preserve"> </w:t>
            </w:r>
            <w:r w:rsidRPr="00C62907">
              <w:rPr>
                <w:rFonts w:eastAsia="Calibri"/>
                <w:color w:val="0D0D0D"/>
                <w:sz w:val="24"/>
                <w:szCs w:val="24"/>
                <w:lang w:eastAsia="en-US"/>
              </w:rPr>
              <w:t>»</w:t>
            </w:r>
          </w:p>
        </w:tc>
      </w:tr>
      <w:tr w:rsidR="00ED2D77" w:rsidRPr="00C62907" w:rsidTr="00EE3C3B">
        <w:trPr>
          <w:trHeight w:val="1131"/>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10 2 6044</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rFonts w:eastAsia="Calibri"/>
                <w:snapToGrid w:val="0"/>
                <w:color w:val="0D0D0D"/>
                <w:sz w:val="24"/>
                <w:szCs w:val="24"/>
                <w:lang w:eastAsia="en-US"/>
              </w:rPr>
              <w:t>Государственная поддержка региональных авиаперевозок воздушным транспортом</w:t>
            </w:r>
            <w:r w:rsidRPr="00C62907">
              <w:rPr>
                <w:rFonts w:ascii="Calibri" w:eastAsia="Calibri" w:hAnsi="Calibri"/>
                <w:b/>
                <w:snapToGrid w:val="0"/>
                <w:color w:val="0D0D0D"/>
                <w:sz w:val="28"/>
                <w:szCs w:val="28"/>
                <w:lang w:eastAsia="en-US"/>
              </w:rPr>
              <w:t xml:space="preserve"> </w:t>
            </w:r>
            <w:r w:rsidRPr="00C62907">
              <w:rPr>
                <w:rFonts w:eastAsia="Calibri"/>
                <w:snapToGrid w:val="0"/>
                <w:color w:val="0D0D0D"/>
                <w:sz w:val="24"/>
                <w:szCs w:val="24"/>
                <w:lang w:eastAsia="en-US"/>
              </w:rPr>
              <w:t xml:space="preserve">в рамках подпрограммы </w:t>
            </w:r>
            <w:r w:rsidRPr="00C62907">
              <w:rPr>
                <w:rFonts w:eastAsia="Calibri"/>
                <w:color w:val="0D0D0D"/>
                <w:sz w:val="24"/>
                <w:szCs w:val="24"/>
                <w:lang w:eastAsia="en-US"/>
              </w:rPr>
              <w:t>«Совершенствование и развитие транспортной системы» государственной программы</w:t>
            </w:r>
            <w:r w:rsidR="00FA2360">
              <w:rPr>
                <w:snapToGrid w:val="0"/>
                <w:color w:val="0D0D0D"/>
                <w:sz w:val="24"/>
                <w:szCs w:val="24"/>
              </w:rPr>
              <w:t xml:space="preserve"> Белгородской области</w:t>
            </w:r>
            <w:r w:rsidR="00FA2360">
              <w:rPr>
                <w:rFonts w:eastAsia="Calibri"/>
                <w:color w:val="0D0D0D"/>
                <w:sz w:val="24"/>
                <w:szCs w:val="24"/>
                <w:lang w:eastAsia="en-US"/>
              </w:rPr>
              <w:t xml:space="preserve"> </w:t>
            </w:r>
            <w:r w:rsidRPr="00C62907">
              <w:rPr>
                <w:rFonts w:eastAsia="Calibri"/>
                <w:color w:val="0D0D0D"/>
                <w:sz w:val="24"/>
                <w:szCs w:val="24"/>
                <w:lang w:eastAsia="en-US"/>
              </w:rPr>
              <w:t xml:space="preserve"> «Совершенствование и развитие транспортной системы и дорожной сети Белгородской области</w:t>
            </w:r>
            <w:r w:rsidR="00FA2360" w:rsidRPr="00ED2D77">
              <w:rPr>
                <w:rFonts w:eastAsia="Calibri"/>
                <w:snapToGrid w:val="0"/>
                <w:color w:val="0D0D0D"/>
                <w:sz w:val="24"/>
                <w:szCs w:val="24"/>
                <w:lang w:eastAsia="en-US"/>
              </w:rPr>
              <w:t xml:space="preserve"> на 2014-2020 годы</w:t>
            </w:r>
            <w:r w:rsidR="00FA2360">
              <w:rPr>
                <w:rFonts w:eastAsia="Calibri"/>
                <w:color w:val="0D0D0D"/>
                <w:sz w:val="24"/>
                <w:szCs w:val="24"/>
                <w:lang w:eastAsia="en-US"/>
              </w:rPr>
              <w:t xml:space="preserve"> </w:t>
            </w:r>
            <w:r w:rsidRPr="00C62907">
              <w:rPr>
                <w:rFonts w:eastAsia="Calibri"/>
                <w:color w:val="0D0D0D"/>
                <w:sz w:val="24"/>
                <w:szCs w:val="24"/>
                <w:lang w:eastAsia="en-US"/>
              </w:rPr>
              <w:t>»</w:t>
            </w:r>
          </w:p>
        </w:tc>
      </w:tr>
      <w:tr w:rsidR="00ED2D77" w:rsidRPr="00C62907" w:rsidTr="00E510B6">
        <w:trPr>
          <w:trHeight w:val="1353"/>
        </w:trPr>
        <w:tc>
          <w:tcPr>
            <w:tcW w:w="789" w:type="pct"/>
            <w:shd w:val="clear" w:color="000000" w:fill="FFFFFF"/>
            <w:noWrap/>
          </w:tcPr>
          <w:p w:rsidR="00ED2D77" w:rsidRPr="00ED2D77" w:rsidRDefault="00ED2D77" w:rsidP="00ED2D77">
            <w:pPr>
              <w:rPr>
                <w:color w:val="0D0D0D"/>
                <w:sz w:val="24"/>
                <w:szCs w:val="24"/>
              </w:rPr>
            </w:pPr>
            <w:r w:rsidRPr="00ED2D77">
              <w:rPr>
                <w:color w:val="0D0D0D"/>
                <w:sz w:val="24"/>
                <w:szCs w:val="24"/>
              </w:rPr>
              <w:lastRenderedPageBreak/>
              <w:t>10 2 6055</w:t>
            </w:r>
          </w:p>
        </w:tc>
        <w:tc>
          <w:tcPr>
            <w:tcW w:w="4211" w:type="pct"/>
            <w:shd w:val="clear" w:color="000000" w:fill="FFFFFF"/>
          </w:tcPr>
          <w:p w:rsidR="00ED2D77" w:rsidRPr="00ED2D77" w:rsidRDefault="00ED2D77" w:rsidP="00AD2101">
            <w:pPr>
              <w:autoSpaceDE w:val="0"/>
              <w:autoSpaceDN w:val="0"/>
              <w:adjustRightInd w:val="0"/>
              <w:jc w:val="both"/>
              <w:outlineLvl w:val="4"/>
              <w:rPr>
                <w:rFonts w:eastAsia="Calibri"/>
                <w:snapToGrid w:val="0"/>
                <w:color w:val="0D0D0D"/>
                <w:sz w:val="24"/>
                <w:szCs w:val="24"/>
                <w:lang w:eastAsia="en-US"/>
              </w:rPr>
            </w:pPr>
            <w:r w:rsidRPr="00ED2D77">
              <w:rPr>
                <w:rFonts w:eastAsia="Calibri"/>
                <w:snapToGrid w:val="0"/>
                <w:color w:val="0D0D0D"/>
                <w:sz w:val="24"/>
                <w:szCs w:val="24"/>
                <w:lang w:eastAsia="en-US"/>
              </w:rPr>
              <w:t>Субсидии на закупку автобусов и техники для жилищно-коммунального хозяйства, работающих на газомоторном топливе в рамках подпрограммы «Совершенствование и развитие транспортной системы» государственной программы</w:t>
            </w:r>
            <w:r w:rsidR="00FA2360" w:rsidRPr="00C62907">
              <w:rPr>
                <w:rFonts w:eastAsia="Calibri"/>
                <w:color w:val="0D0D0D"/>
                <w:sz w:val="24"/>
                <w:szCs w:val="24"/>
                <w:lang w:eastAsia="en-US"/>
              </w:rPr>
              <w:t xml:space="preserve"> Белгородской области</w:t>
            </w:r>
            <w:r w:rsidR="00FA2360">
              <w:rPr>
                <w:rFonts w:eastAsia="Calibri"/>
                <w:color w:val="0D0D0D"/>
                <w:sz w:val="24"/>
                <w:szCs w:val="24"/>
                <w:lang w:eastAsia="en-US"/>
              </w:rPr>
              <w:t xml:space="preserve"> </w:t>
            </w:r>
            <w:r w:rsidRPr="00ED2D77">
              <w:rPr>
                <w:rFonts w:eastAsia="Calibri"/>
                <w:snapToGrid w:val="0"/>
                <w:color w:val="0D0D0D"/>
                <w:sz w:val="24"/>
                <w:szCs w:val="24"/>
                <w:lang w:eastAsia="en-US"/>
              </w:rPr>
              <w:t>«Совершенствование и развитие транспортной системы и дорожной сети в Белгородской области на 2014-2020 годы»</w:t>
            </w:r>
          </w:p>
        </w:tc>
      </w:tr>
      <w:tr w:rsidR="00ED2D77" w:rsidRPr="00C62907" w:rsidTr="00E510B6">
        <w:trPr>
          <w:trHeight w:val="1353"/>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10 2 7381</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rFonts w:eastAsia="Calibri"/>
                <w:snapToGrid w:val="0"/>
                <w:color w:val="0D0D0D"/>
                <w:sz w:val="24"/>
                <w:szCs w:val="24"/>
                <w:lang w:eastAsia="en-US"/>
              </w:rPr>
              <w:t>Субвенции на организацию транспортного обслуживания населения в пригородном межмуниципальном сообщении</w:t>
            </w:r>
            <w:r w:rsidRPr="00C62907">
              <w:rPr>
                <w:rFonts w:ascii="Calibri" w:eastAsia="Calibri" w:hAnsi="Calibri"/>
                <w:b/>
                <w:snapToGrid w:val="0"/>
                <w:color w:val="0D0D0D"/>
                <w:sz w:val="28"/>
                <w:szCs w:val="28"/>
                <w:lang w:eastAsia="en-US"/>
              </w:rPr>
              <w:t xml:space="preserve"> </w:t>
            </w:r>
            <w:r w:rsidRPr="00C62907">
              <w:rPr>
                <w:rFonts w:eastAsia="Calibri"/>
                <w:snapToGrid w:val="0"/>
                <w:color w:val="0D0D0D"/>
                <w:sz w:val="24"/>
                <w:szCs w:val="24"/>
                <w:lang w:eastAsia="en-US"/>
              </w:rPr>
              <w:t xml:space="preserve">в рамках подпрограммы </w:t>
            </w:r>
            <w:r w:rsidRPr="00C62907">
              <w:rPr>
                <w:rFonts w:eastAsia="Calibri"/>
                <w:color w:val="0D0D0D"/>
                <w:sz w:val="24"/>
                <w:szCs w:val="24"/>
                <w:lang w:eastAsia="en-US"/>
              </w:rPr>
              <w:t>«Совершенствование и развитие транспортной системы Белгородской области» государственной программы</w:t>
            </w:r>
            <w:r w:rsidR="00FA2360">
              <w:rPr>
                <w:rFonts w:eastAsia="Calibri"/>
                <w:color w:val="0D0D0D"/>
                <w:sz w:val="24"/>
                <w:szCs w:val="24"/>
                <w:lang w:eastAsia="en-US"/>
              </w:rPr>
              <w:t xml:space="preserve"> </w:t>
            </w:r>
            <w:r w:rsidR="00FA2360" w:rsidRPr="00C62907">
              <w:rPr>
                <w:rFonts w:eastAsia="Calibri"/>
                <w:color w:val="0D0D0D"/>
                <w:sz w:val="24"/>
                <w:szCs w:val="24"/>
                <w:lang w:eastAsia="en-US"/>
              </w:rPr>
              <w:t>Белгородской области</w:t>
            </w:r>
            <w:r w:rsidR="00FA2360">
              <w:rPr>
                <w:rFonts w:eastAsia="Calibri"/>
                <w:color w:val="0D0D0D"/>
                <w:sz w:val="24"/>
                <w:szCs w:val="24"/>
                <w:lang w:eastAsia="en-US"/>
              </w:rPr>
              <w:t xml:space="preserve"> </w:t>
            </w:r>
            <w:r w:rsidRPr="00C62907">
              <w:rPr>
                <w:rFonts w:eastAsia="Calibri"/>
                <w:color w:val="0D0D0D"/>
                <w:sz w:val="24"/>
                <w:szCs w:val="24"/>
                <w:lang w:eastAsia="en-US"/>
              </w:rPr>
              <w:t>«Совершенствование и развитие транспортной системы и дорожной сети Белгородской области</w:t>
            </w:r>
            <w:r w:rsidR="00FA2360" w:rsidRPr="00ED2D77">
              <w:rPr>
                <w:rFonts w:eastAsia="Calibri"/>
                <w:snapToGrid w:val="0"/>
                <w:color w:val="0D0D0D"/>
                <w:sz w:val="24"/>
                <w:szCs w:val="24"/>
                <w:lang w:eastAsia="en-US"/>
              </w:rPr>
              <w:t xml:space="preserve"> на 2014-2020 годы</w:t>
            </w:r>
            <w:r w:rsidR="00FA2360">
              <w:rPr>
                <w:rFonts w:eastAsia="Calibri"/>
                <w:color w:val="0D0D0D"/>
                <w:sz w:val="24"/>
                <w:szCs w:val="24"/>
                <w:lang w:eastAsia="en-US"/>
              </w:rPr>
              <w:t xml:space="preserve"> </w:t>
            </w:r>
            <w:r w:rsidRPr="00C62907">
              <w:rPr>
                <w:rFonts w:eastAsia="Calibri"/>
                <w:color w:val="0D0D0D"/>
                <w:sz w:val="24"/>
                <w:szCs w:val="24"/>
                <w:lang w:eastAsia="en-US"/>
              </w:rPr>
              <w:t>»</w:t>
            </w:r>
          </w:p>
        </w:tc>
      </w:tr>
      <w:tr w:rsidR="00ED2D77" w:rsidRPr="00C62907" w:rsidTr="00E510B6">
        <w:trPr>
          <w:trHeight w:val="327"/>
        </w:trPr>
        <w:tc>
          <w:tcPr>
            <w:tcW w:w="789" w:type="pct"/>
            <w:shd w:val="clear" w:color="000000" w:fill="FFFFFF"/>
            <w:noWrap/>
          </w:tcPr>
          <w:p w:rsidR="00ED2D77" w:rsidRPr="007E7025" w:rsidRDefault="00ED2D77" w:rsidP="00E14AEB">
            <w:pPr>
              <w:rPr>
                <w:b/>
                <w:color w:val="0D0D0D"/>
                <w:sz w:val="24"/>
                <w:szCs w:val="24"/>
              </w:rPr>
            </w:pPr>
            <w:r w:rsidRPr="007E7025">
              <w:rPr>
                <w:b/>
                <w:color w:val="0D0D0D"/>
                <w:sz w:val="24"/>
                <w:szCs w:val="24"/>
              </w:rPr>
              <w:t>10 3 0000</w:t>
            </w:r>
          </w:p>
        </w:tc>
        <w:tc>
          <w:tcPr>
            <w:tcW w:w="4211" w:type="pct"/>
            <w:shd w:val="clear" w:color="000000" w:fill="FFFFFF"/>
          </w:tcPr>
          <w:p w:rsidR="00ED2D77" w:rsidRPr="007E7025" w:rsidRDefault="00ED2D77" w:rsidP="00AD2101">
            <w:pPr>
              <w:autoSpaceDE w:val="0"/>
              <w:autoSpaceDN w:val="0"/>
              <w:adjustRightInd w:val="0"/>
              <w:jc w:val="both"/>
              <w:outlineLvl w:val="4"/>
              <w:rPr>
                <w:b/>
                <w:snapToGrid w:val="0"/>
                <w:color w:val="0D0D0D"/>
                <w:sz w:val="24"/>
                <w:szCs w:val="24"/>
              </w:rPr>
            </w:pPr>
            <w:r w:rsidRPr="007E7025">
              <w:rPr>
                <w:rFonts w:eastAsia="Calibri"/>
                <w:b/>
                <w:snapToGrid w:val="0"/>
                <w:color w:val="0D0D0D"/>
                <w:sz w:val="24"/>
                <w:szCs w:val="24"/>
                <w:lang w:eastAsia="en-US"/>
              </w:rPr>
              <w:t xml:space="preserve">Подпрограмма «Обеспечение реализации государственной программы» </w:t>
            </w:r>
            <w:r w:rsidRPr="007E7025">
              <w:rPr>
                <w:rFonts w:eastAsia="Calibri"/>
                <w:b/>
                <w:color w:val="0D0D0D"/>
                <w:sz w:val="24"/>
                <w:szCs w:val="24"/>
                <w:lang w:eastAsia="en-US"/>
              </w:rPr>
              <w:t>государственной программы</w:t>
            </w:r>
            <w:r w:rsidR="00FA2360">
              <w:rPr>
                <w:rFonts w:eastAsia="Calibri"/>
                <w:b/>
                <w:color w:val="0D0D0D"/>
                <w:sz w:val="24"/>
                <w:szCs w:val="24"/>
                <w:lang w:eastAsia="en-US"/>
              </w:rPr>
              <w:t xml:space="preserve"> Белгородской области</w:t>
            </w:r>
            <w:r w:rsidRPr="007E7025">
              <w:rPr>
                <w:rFonts w:eastAsia="Calibri"/>
                <w:b/>
                <w:color w:val="0D0D0D"/>
                <w:sz w:val="24"/>
                <w:szCs w:val="24"/>
                <w:lang w:eastAsia="en-US"/>
              </w:rPr>
              <w:t xml:space="preserve"> «Совершенствование и развитие транспортной системы и дорожной сети Белгородской области</w:t>
            </w:r>
            <w:r w:rsidR="00FA2360" w:rsidRPr="00ED2D77">
              <w:rPr>
                <w:rFonts w:eastAsia="Calibri"/>
                <w:snapToGrid w:val="0"/>
                <w:color w:val="0D0D0D"/>
                <w:sz w:val="24"/>
                <w:szCs w:val="24"/>
                <w:lang w:eastAsia="en-US"/>
              </w:rPr>
              <w:t xml:space="preserve"> </w:t>
            </w:r>
            <w:r w:rsidR="00FA2360" w:rsidRPr="00FA2360">
              <w:rPr>
                <w:rFonts w:eastAsia="Calibri"/>
                <w:b/>
                <w:snapToGrid w:val="0"/>
                <w:color w:val="0D0D0D"/>
                <w:sz w:val="24"/>
                <w:szCs w:val="24"/>
                <w:lang w:eastAsia="en-US"/>
              </w:rPr>
              <w:t>на 2014-2020 годы</w:t>
            </w:r>
            <w:r w:rsidR="00FA2360" w:rsidRPr="00FA2360">
              <w:rPr>
                <w:rFonts w:eastAsia="Calibri"/>
                <w:b/>
                <w:color w:val="0D0D0D"/>
                <w:sz w:val="24"/>
                <w:szCs w:val="24"/>
                <w:lang w:eastAsia="en-US"/>
              </w:rPr>
              <w:t xml:space="preserve"> </w:t>
            </w:r>
            <w:r w:rsidRPr="00FA2360">
              <w:rPr>
                <w:rFonts w:eastAsia="Calibri"/>
                <w:b/>
                <w:color w:val="0D0D0D"/>
                <w:sz w:val="24"/>
                <w:szCs w:val="24"/>
                <w:lang w:eastAsia="en-US"/>
              </w:rPr>
              <w:t>»</w:t>
            </w:r>
          </w:p>
        </w:tc>
      </w:tr>
      <w:tr w:rsidR="00ED2D77" w:rsidRPr="00C62907" w:rsidTr="00E510B6">
        <w:trPr>
          <w:trHeight w:val="327"/>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10 3 0059</w:t>
            </w:r>
          </w:p>
        </w:tc>
        <w:tc>
          <w:tcPr>
            <w:tcW w:w="4211" w:type="pct"/>
            <w:shd w:val="clear" w:color="000000" w:fill="FFFFFF"/>
          </w:tcPr>
          <w:p w:rsidR="00ED2D77" w:rsidRPr="00C62907" w:rsidRDefault="00ED2D77" w:rsidP="00AD2101">
            <w:pPr>
              <w:autoSpaceDE w:val="0"/>
              <w:autoSpaceDN w:val="0"/>
              <w:adjustRightInd w:val="0"/>
              <w:jc w:val="both"/>
              <w:outlineLvl w:val="4"/>
              <w:rPr>
                <w:rFonts w:eastAsia="Calibri"/>
                <w:snapToGrid w:val="0"/>
                <w:color w:val="0D0D0D"/>
                <w:sz w:val="24"/>
                <w:szCs w:val="24"/>
                <w:lang w:eastAsia="en-US"/>
              </w:rPr>
            </w:pPr>
            <w:r w:rsidRPr="00EE3C3B">
              <w:rPr>
                <w:rFonts w:eastAsia="Calibri"/>
                <w:snapToGrid w:val="0"/>
                <w:color w:val="0D0D0D"/>
                <w:sz w:val="24"/>
                <w:szCs w:val="24"/>
                <w:lang w:eastAsia="en-US"/>
              </w:rPr>
              <w:t xml:space="preserve">Обеспечение деятельности (оказание услуг) государственных учреждений (организаций) в рамках подпрограммы «Обеспечение реализации государственной программы» государственной программы </w:t>
            </w:r>
            <w:r w:rsidR="00FA2360">
              <w:rPr>
                <w:rFonts w:eastAsia="Calibri"/>
                <w:snapToGrid w:val="0"/>
                <w:color w:val="0D0D0D"/>
                <w:sz w:val="24"/>
                <w:szCs w:val="24"/>
                <w:lang w:eastAsia="en-US"/>
              </w:rPr>
              <w:t xml:space="preserve"> Белгородской области </w:t>
            </w:r>
            <w:r w:rsidRPr="00EE3C3B">
              <w:rPr>
                <w:rFonts w:eastAsia="Calibri"/>
                <w:snapToGrid w:val="0"/>
                <w:color w:val="0D0D0D"/>
                <w:sz w:val="24"/>
                <w:szCs w:val="24"/>
                <w:lang w:eastAsia="en-US"/>
              </w:rPr>
              <w:t>«Совершенствование и развитие транспортной системы и дорожной сети Белгородской области</w:t>
            </w:r>
            <w:r w:rsidR="00FA2360" w:rsidRPr="00ED2D77">
              <w:rPr>
                <w:rFonts w:eastAsia="Calibri"/>
                <w:snapToGrid w:val="0"/>
                <w:color w:val="0D0D0D"/>
                <w:sz w:val="24"/>
                <w:szCs w:val="24"/>
                <w:lang w:eastAsia="en-US"/>
              </w:rPr>
              <w:t xml:space="preserve"> на 2014-2020 годы</w:t>
            </w:r>
            <w:r w:rsidR="00FA2360">
              <w:rPr>
                <w:rFonts w:eastAsia="Calibri"/>
                <w:snapToGrid w:val="0"/>
                <w:color w:val="0D0D0D"/>
                <w:sz w:val="24"/>
                <w:szCs w:val="24"/>
                <w:lang w:eastAsia="en-US"/>
              </w:rPr>
              <w:t xml:space="preserve"> </w:t>
            </w:r>
            <w:r w:rsidRPr="00EE3C3B">
              <w:rPr>
                <w:rFonts w:eastAsia="Calibri"/>
                <w:snapToGrid w:val="0"/>
                <w:color w:val="0D0D0D"/>
                <w:sz w:val="24"/>
                <w:szCs w:val="24"/>
                <w:lang w:eastAsia="en-US"/>
              </w:rPr>
              <w:t>»</w:t>
            </w:r>
          </w:p>
        </w:tc>
      </w:tr>
      <w:tr w:rsidR="00387245" w:rsidRPr="00C62907" w:rsidTr="00E510B6">
        <w:trPr>
          <w:trHeight w:val="652"/>
        </w:trPr>
        <w:tc>
          <w:tcPr>
            <w:tcW w:w="789" w:type="pct"/>
            <w:shd w:val="clear" w:color="000000" w:fill="FFFFFF"/>
            <w:noWrap/>
          </w:tcPr>
          <w:p w:rsidR="00387245" w:rsidRPr="007E7025" w:rsidRDefault="00387245" w:rsidP="00E14AEB">
            <w:pPr>
              <w:rPr>
                <w:b/>
                <w:color w:val="0D0D0D"/>
                <w:sz w:val="24"/>
                <w:szCs w:val="24"/>
              </w:rPr>
            </w:pPr>
            <w:r>
              <w:rPr>
                <w:b/>
                <w:color w:val="0D0D0D"/>
                <w:sz w:val="24"/>
                <w:szCs w:val="24"/>
              </w:rPr>
              <w:t>10 3 2991</w:t>
            </w:r>
          </w:p>
        </w:tc>
        <w:tc>
          <w:tcPr>
            <w:tcW w:w="4211" w:type="pct"/>
            <w:shd w:val="clear" w:color="000000" w:fill="FFFFFF"/>
          </w:tcPr>
          <w:p w:rsidR="00387245" w:rsidRPr="00387245" w:rsidRDefault="00387245" w:rsidP="00AD2101">
            <w:pPr>
              <w:autoSpaceDE w:val="0"/>
              <w:autoSpaceDN w:val="0"/>
              <w:adjustRightInd w:val="0"/>
              <w:jc w:val="both"/>
              <w:outlineLvl w:val="4"/>
              <w:rPr>
                <w:rFonts w:eastAsia="Calibri"/>
                <w:b/>
                <w:snapToGrid w:val="0"/>
                <w:color w:val="0D0D0D"/>
                <w:sz w:val="24"/>
                <w:szCs w:val="24"/>
                <w:lang w:eastAsia="en-US"/>
              </w:rPr>
            </w:pPr>
            <w:r w:rsidRPr="00387245">
              <w:rPr>
                <w:sz w:val="24"/>
                <w:szCs w:val="24"/>
              </w:rPr>
              <w:t>Мероприятия в части уплаты налога на имущество организаций в отношении автомобильных дорог общего пользования  и сооружений, являющихся их неотъемлемой частью</w:t>
            </w:r>
            <w:r w:rsidR="00FA2360">
              <w:rPr>
                <w:sz w:val="24"/>
                <w:szCs w:val="24"/>
              </w:rPr>
              <w:t xml:space="preserve"> </w:t>
            </w:r>
            <w:r w:rsidR="00FA2360" w:rsidRPr="00EE3C3B">
              <w:rPr>
                <w:rFonts w:eastAsia="Calibri"/>
                <w:snapToGrid w:val="0"/>
                <w:color w:val="0D0D0D"/>
                <w:sz w:val="24"/>
                <w:szCs w:val="24"/>
                <w:lang w:eastAsia="en-US"/>
              </w:rPr>
              <w:t xml:space="preserve">в рамках подпрограммы «Обеспечение реализации государственной программы» государственной программы </w:t>
            </w:r>
            <w:r w:rsidR="00FA2360">
              <w:rPr>
                <w:rFonts w:eastAsia="Calibri"/>
                <w:snapToGrid w:val="0"/>
                <w:color w:val="0D0D0D"/>
                <w:sz w:val="24"/>
                <w:szCs w:val="24"/>
                <w:lang w:eastAsia="en-US"/>
              </w:rPr>
              <w:t xml:space="preserve"> Белгородской области </w:t>
            </w:r>
            <w:r w:rsidR="00FA2360" w:rsidRPr="00EE3C3B">
              <w:rPr>
                <w:rFonts w:eastAsia="Calibri"/>
                <w:snapToGrid w:val="0"/>
                <w:color w:val="0D0D0D"/>
                <w:sz w:val="24"/>
                <w:szCs w:val="24"/>
                <w:lang w:eastAsia="en-US"/>
              </w:rPr>
              <w:t>«Совершенствование и развитие транспортной системы и дорожной сети Белгородской области</w:t>
            </w:r>
            <w:r w:rsidR="00FA2360" w:rsidRPr="00ED2D77">
              <w:rPr>
                <w:rFonts w:eastAsia="Calibri"/>
                <w:snapToGrid w:val="0"/>
                <w:color w:val="0D0D0D"/>
                <w:sz w:val="24"/>
                <w:szCs w:val="24"/>
                <w:lang w:eastAsia="en-US"/>
              </w:rPr>
              <w:t xml:space="preserve"> на 2014-2020 годы</w:t>
            </w:r>
            <w:r w:rsidR="00FA2360">
              <w:rPr>
                <w:rFonts w:eastAsia="Calibri"/>
                <w:snapToGrid w:val="0"/>
                <w:color w:val="0D0D0D"/>
                <w:sz w:val="24"/>
                <w:szCs w:val="24"/>
                <w:lang w:eastAsia="en-US"/>
              </w:rPr>
              <w:t xml:space="preserve"> </w:t>
            </w:r>
            <w:r w:rsidR="00FA2360" w:rsidRPr="00EE3C3B">
              <w:rPr>
                <w:rFonts w:eastAsia="Calibri"/>
                <w:snapToGrid w:val="0"/>
                <w:color w:val="0D0D0D"/>
                <w:sz w:val="24"/>
                <w:szCs w:val="24"/>
                <w:lang w:eastAsia="en-US"/>
              </w:rPr>
              <w:t>»</w:t>
            </w:r>
          </w:p>
        </w:tc>
      </w:tr>
      <w:tr w:rsidR="00ED2D77" w:rsidRPr="00C62907" w:rsidTr="00E510B6">
        <w:trPr>
          <w:trHeight w:val="652"/>
        </w:trPr>
        <w:tc>
          <w:tcPr>
            <w:tcW w:w="789" w:type="pct"/>
            <w:shd w:val="clear" w:color="000000" w:fill="FFFFFF"/>
            <w:noWrap/>
          </w:tcPr>
          <w:p w:rsidR="00ED2D77" w:rsidRPr="007E7025" w:rsidRDefault="00ED2D77" w:rsidP="00E14AEB">
            <w:pPr>
              <w:rPr>
                <w:b/>
                <w:color w:val="0D0D0D"/>
                <w:sz w:val="24"/>
                <w:szCs w:val="24"/>
              </w:rPr>
            </w:pPr>
            <w:r w:rsidRPr="007E7025">
              <w:rPr>
                <w:b/>
                <w:color w:val="0D0D0D"/>
                <w:sz w:val="24"/>
                <w:szCs w:val="24"/>
              </w:rPr>
              <w:t>11 0 0000</w:t>
            </w:r>
          </w:p>
        </w:tc>
        <w:tc>
          <w:tcPr>
            <w:tcW w:w="4211" w:type="pct"/>
            <w:shd w:val="clear" w:color="000000" w:fill="FFFFFF"/>
          </w:tcPr>
          <w:p w:rsidR="00ED2D77" w:rsidRPr="007E7025" w:rsidRDefault="00ED2D77" w:rsidP="00AD2101">
            <w:pPr>
              <w:autoSpaceDE w:val="0"/>
              <w:autoSpaceDN w:val="0"/>
              <w:adjustRightInd w:val="0"/>
              <w:jc w:val="both"/>
              <w:outlineLvl w:val="4"/>
              <w:rPr>
                <w:rFonts w:eastAsia="Calibri"/>
                <w:b/>
                <w:snapToGrid w:val="0"/>
                <w:color w:val="0D0D0D"/>
                <w:sz w:val="24"/>
                <w:szCs w:val="24"/>
                <w:lang w:eastAsia="en-US"/>
              </w:rPr>
            </w:pPr>
            <w:r w:rsidRPr="007E7025">
              <w:rPr>
                <w:rFonts w:eastAsia="Calibri"/>
                <w:b/>
                <w:snapToGrid w:val="0"/>
                <w:color w:val="0D0D0D"/>
                <w:sz w:val="24"/>
                <w:szCs w:val="24"/>
                <w:lang w:eastAsia="en-US"/>
              </w:rPr>
              <w:t>Государственная программа Белгородской области «Развитие сельского хозяйства и рыбо</w:t>
            </w:r>
            <w:r>
              <w:rPr>
                <w:rFonts w:eastAsia="Calibri"/>
                <w:b/>
                <w:snapToGrid w:val="0"/>
                <w:color w:val="0D0D0D"/>
                <w:sz w:val="24"/>
                <w:szCs w:val="24"/>
                <w:lang w:eastAsia="en-US"/>
              </w:rPr>
              <w:t xml:space="preserve">водства </w:t>
            </w:r>
            <w:r w:rsidRPr="007E7025">
              <w:rPr>
                <w:rFonts w:eastAsia="Calibri"/>
                <w:b/>
                <w:snapToGrid w:val="0"/>
                <w:color w:val="0D0D0D"/>
                <w:sz w:val="24"/>
                <w:szCs w:val="24"/>
                <w:lang w:eastAsia="en-US"/>
              </w:rPr>
              <w:t xml:space="preserve"> Белгородской области на 2014-2020 годы»</w:t>
            </w:r>
          </w:p>
        </w:tc>
      </w:tr>
      <w:tr w:rsidR="00ED2D77" w:rsidRPr="00C62907" w:rsidTr="00E510B6">
        <w:trPr>
          <w:trHeight w:val="733"/>
        </w:trPr>
        <w:tc>
          <w:tcPr>
            <w:tcW w:w="789" w:type="pct"/>
            <w:shd w:val="clear" w:color="000000" w:fill="FFFFFF"/>
            <w:noWrap/>
          </w:tcPr>
          <w:p w:rsidR="00ED2D77" w:rsidRPr="007E7025" w:rsidRDefault="00ED2D77" w:rsidP="00E14AEB">
            <w:pPr>
              <w:rPr>
                <w:b/>
                <w:color w:val="0D0D0D"/>
                <w:sz w:val="24"/>
                <w:szCs w:val="24"/>
              </w:rPr>
            </w:pPr>
            <w:r w:rsidRPr="007E7025">
              <w:rPr>
                <w:b/>
                <w:color w:val="0D0D0D"/>
                <w:sz w:val="24"/>
                <w:szCs w:val="24"/>
              </w:rPr>
              <w:t>11 1 00 00</w:t>
            </w:r>
          </w:p>
        </w:tc>
        <w:tc>
          <w:tcPr>
            <w:tcW w:w="4211" w:type="pct"/>
            <w:shd w:val="clear" w:color="000000" w:fill="FFFFFF"/>
          </w:tcPr>
          <w:p w:rsidR="00ED2D77" w:rsidRPr="007E7025" w:rsidRDefault="00ED2D77" w:rsidP="00AD2101">
            <w:pPr>
              <w:widowControl w:val="0"/>
              <w:autoSpaceDE w:val="0"/>
              <w:autoSpaceDN w:val="0"/>
              <w:adjustRightInd w:val="0"/>
              <w:jc w:val="both"/>
              <w:rPr>
                <w:b/>
                <w:snapToGrid w:val="0"/>
                <w:color w:val="0D0D0D"/>
                <w:sz w:val="24"/>
                <w:szCs w:val="24"/>
              </w:rPr>
            </w:pPr>
            <w:r w:rsidRPr="007E7025">
              <w:rPr>
                <w:b/>
                <w:color w:val="0D0D0D"/>
                <w:sz w:val="24"/>
                <w:szCs w:val="24"/>
              </w:rPr>
              <w:t>Подпрограмма «Развитие подотрасли растениеводства, переработки и реализации продукции растениеводства» государственной программы Белгородской области «Развитие сельского хозяйства и рыбо</w:t>
            </w:r>
            <w:r>
              <w:rPr>
                <w:b/>
                <w:color w:val="0D0D0D"/>
                <w:sz w:val="24"/>
                <w:szCs w:val="24"/>
              </w:rPr>
              <w:t xml:space="preserve">водства </w:t>
            </w:r>
            <w:r w:rsidRPr="007E7025">
              <w:rPr>
                <w:b/>
                <w:color w:val="0D0D0D"/>
                <w:sz w:val="24"/>
                <w:szCs w:val="24"/>
              </w:rPr>
              <w:t>Белгородской области на 2014 – 2020 годы»</w:t>
            </w:r>
          </w:p>
        </w:tc>
      </w:tr>
      <w:tr w:rsidR="00ED2D77" w:rsidRPr="00C62907" w:rsidTr="00E510B6">
        <w:trPr>
          <w:trHeight w:val="733"/>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11 1 2999</w:t>
            </w:r>
          </w:p>
        </w:tc>
        <w:tc>
          <w:tcPr>
            <w:tcW w:w="4211" w:type="pct"/>
            <w:shd w:val="clear" w:color="000000" w:fill="FFFFFF"/>
          </w:tcPr>
          <w:p w:rsidR="00ED2D77" w:rsidRPr="00C62907" w:rsidRDefault="00ED2D77" w:rsidP="00AD2101">
            <w:pPr>
              <w:widowControl w:val="0"/>
              <w:autoSpaceDE w:val="0"/>
              <w:autoSpaceDN w:val="0"/>
              <w:adjustRightInd w:val="0"/>
              <w:jc w:val="both"/>
              <w:rPr>
                <w:color w:val="0D0D0D"/>
                <w:sz w:val="24"/>
                <w:szCs w:val="24"/>
              </w:rPr>
            </w:pPr>
            <w:r w:rsidRPr="00C62907">
              <w:rPr>
                <w:color w:val="0D0D0D"/>
                <w:sz w:val="24"/>
                <w:szCs w:val="24"/>
              </w:rPr>
              <w:t>Мероприятия в рамках подпрограммы "Развитие подотрасли растениеводства, переработки и реализации продукции растениеводства" государственной программы Белгородской области "Развитие сельского хозяйства и рыбоводства в Белгородской области на 2014 - 2020 годы"</w:t>
            </w:r>
          </w:p>
        </w:tc>
      </w:tr>
      <w:tr w:rsidR="00ED2D77" w:rsidRPr="00C62907" w:rsidTr="00E510B6">
        <w:trPr>
          <w:trHeight w:val="1549"/>
        </w:trPr>
        <w:tc>
          <w:tcPr>
            <w:tcW w:w="789" w:type="pct"/>
            <w:shd w:val="clear" w:color="000000" w:fill="FFFFFF"/>
            <w:noWrap/>
          </w:tcPr>
          <w:p w:rsidR="00ED2D77" w:rsidRPr="00C62907" w:rsidRDefault="00ED2D77" w:rsidP="00F557C6">
            <w:pPr>
              <w:rPr>
                <w:color w:val="0D0D0D"/>
                <w:sz w:val="24"/>
                <w:szCs w:val="24"/>
              </w:rPr>
            </w:pPr>
            <w:r w:rsidRPr="00C62907">
              <w:rPr>
                <w:color w:val="0D0D0D"/>
                <w:sz w:val="24"/>
                <w:szCs w:val="24"/>
              </w:rPr>
              <w:t>11 1 5031</w:t>
            </w:r>
          </w:p>
        </w:tc>
        <w:tc>
          <w:tcPr>
            <w:tcW w:w="4211" w:type="pct"/>
            <w:shd w:val="clear" w:color="000000" w:fill="FFFFFF"/>
          </w:tcPr>
          <w:p w:rsidR="00ED2D77" w:rsidRPr="00C62907" w:rsidRDefault="00ED2D77" w:rsidP="00AD2101">
            <w:pPr>
              <w:autoSpaceDE w:val="0"/>
              <w:autoSpaceDN w:val="0"/>
              <w:adjustRightInd w:val="0"/>
              <w:jc w:val="both"/>
              <w:rPr>
                <w:snapToGrid w:val="0"/>
                <w:color w:val="0D0D0D"/>
                <w:sz w:val="24"/>
                <w:szCs w:val="24"/>
              </w:rPr>
            </w:pPr>
            <w:r w:rsidRPr="00C62907">
              <w:rPr>
                <w:rFonts w:eastAsia="Calibri"/>
                <w:bCs/>
                <w:color w:val="0D0D0D"/>
                <w:sz w:val="24"/>
                <w:szCs w:val="24"/>
                <w:lang w:eastAsia="en-US"/>
              </w:rPr>
              <w:t xml:space="preserve">Возмещение части затрат на приобретение элитных семян </w:t>
            </w:r>
            <w:r w:rsidRPr="005460F0">
              <w:rPr>
                <w:rFonts w:eastAsia="Calibri"/>
                <w:bCs/>
                <w:color w:val="0D0D0D"/>
                <w:sz w:val="24"/>
                <w:szCs w:val="24"/>
                <w:lang w:eastAsia="en-US"/>
              </w:rPr>
              <w:t>(за счет субсидий из федерального бюджета)</w:t>
            </w:r>
            <w:r>
              <w:rPr>
                <w:rFonts w:eastAsia="Calibri"/>
                <w:bCs/>
                <w:color w:val="0D0D0D"/>
                <w:sz w:val="24"/>
                <w:szCs w:val="24"/>
                <w:lang w:eastAsia="en-US"/>
              </w:rPr>
              <w:t xml:space="preserve"> </w:t>
            </w:r>
            <w:r w:rsidRPr="00C62907">
              <w:rPr>
                <w:rFonts w:eastAsia="Calibri"/>
                <w:bCs/>
                <w:color w:val="0D0D0D"/>
                <w:sz w:val="24"/>
                <w:szCs w:val="24"/>
                <w:lang w:eastAsia="en-US"/>
              </w:rPr>
              <w:t>в рамках подпрограммы</w:t>
            </w:r>
            <w:r w:rsidRPr="00C62907">
              <w:rPr>
                <w:rFonts w:ascii="Calibri" w:eastAsia="Calibri" w:hAnsi="Calibri"/>
                <w:b/>
                <w:bCs/>
                <w:color w:val="0D0D0D"/>
                <w:sz w:val="28"/>
                <w:szCs w:val="28"/>
                <w:lang w:eastAsia="en-US"/>
              </w:rPr>
              <w:t xml:space="preserve"> </w:t>
            </w:r>
            <w:r w:rsidRPr="00C62907">
              <w:rPr>
                <w:rFonts w:eastAsia="Calibri"/>
                <w:color w:val="0D0D0D"/>
                <w:sz w:val="24"/>
                <w:szCs w:val="24"/>
                <w:lang w:eastAsia="en-US"/>
              </w:rPr>
              <w:t xml:space="preserve">«Развитие подотрасли растениеводства, переработки и реализации продукции растениеводства» государственной программы Белгородской области «Развитие сельского хозяйства и </w:t>
            </w:r>
            <w:r>
              <w:rPr>
                <w:rFonts w:eastAsia="Calibri"/>
                <w:color w:val="0D0D0D"/>
                <w:sz w:val="24"/>
                <w:szCs w:val="24"/>
                <w:lang w:eastAsia="en-US"/>
              </w:rPr>
              <w:t>рыбоводства</w:t>
            </w:r>
            <w:r w:rsidRPr="00C62907">
              <w:rPr>
                <w:rFonts w:eastAsia="Calibri"/>
                <w:color w:val="0D0D0D"/>
                <w:sz w:val="24"/>
                <w:szCs w:val="24"/>
                <w:lang w:eastAsia="en-US"/>
              </w:rPr>
              <w:t xml:space="preserve"> Белгородской области на 2014 – 2020 годы»</w:t>
            </w:r>
          </w:p>
        </w:tc>
      </w:tr>
      <w:tr w:rsidR="00ED2D77" w:rsidRPr="00C62907" w:rsidTr="00E510B6">
        <w:trPr>
          <w:trHeight w:val="1690"/>
        </w:trPr>
        <w:tc>
          <w:tcPr>
            <w:tcW w:w="789" w:type="pct"/>
            <w:shd w:val="clear" w:color="000000" w:fill="FFFFFF"/>
            <w:noWrap/>
          </w:tcPr>
          <w:p w:rsidR="00ED2D77" w:rsidRPr="00C62907" w:rsidRDefault="00ED2D77" w:rsidP="00F557C6">
            <w:pPr>
              <w:rPr>
                <w:color w:val="0D0D0D"/>
                <w:sz w:val="24"/>
                <w:szCs w:val="24"/>
              </w:rPr>
            </w:pPr>
            <w:r w:rsidRPr="00C62907">
              <w:rPr>
                <w:color w:val="0D0D0D"/>
                <w:sz w:val="24"/>
                <w:szCs w:val="24"/>
              </w:rPr>
              <w:t>11 1 5033</w:t>
            </w:r>
          </w:p>
        </w:tc>
        <w:tc>
          <w:tcPr>
            <w:tcW w:w="4211" w:type="pct"/>
            <w:shd w:val="clear" w:color="000000" w:fill="FFFFFF"/>
          </w:tcPr>
          <w:p w:rsidR="00ED2D77" w:rsidRPr="00C62907" w:rsidRDefault="00ED2D77" w:rsidP="00AD2101">
            <w:pPr>
              <w:autoSpaceDE w:val="0"/>
              <w:autoSpaceDN w:val="0"/>
              <w:adjustRightInd w:val="0"/>
              <w:jc w:val="both"/>
              <w:rPr>
                <w:snapToGrid w:val="0"/>
                <w:color w:val="0D0D0D"/>
                <w:sz w:val="24"/>
                <w:szCs w:val="24"/>
              </w:rPr>
            </w:pPr>
            <w:r w:rsidRPr="00C62907">
              <w:rPr>
                <w:rFonts w:eastAsia="Calibri"/>
                <w:color w:val="0D0D0D"/>
                <w:sz w:val="24"/>
                <w:szCs w:val="24"/>
                <w:lang w:eastAsia="en-US"/>
              </w:rPr>
              <w:t>Возмещение части затрат на раскорчевку выбывших из эксплуатации старых садов и рекультивацию раскорчеванных площадей</w:t>
            </w:r>
            <w:r w:rsidRPr="00C62907">
              <w:rPr>
                <w:rFonts w:ascii="Calibri" w:eastAsia="Calibri" w:hAnsi="Calibri"/>
                <w:b/>
                <w:color w:val="0D0D0D"/>
                <w:sz w:val="28"/>
                <w:szCs w:val="28"/>
                <w:lang w:eastAsia="en-US"/>
              </w:rPr>
              <w:t xml:space="preserve"> </w:t>
            </w:r>
            <w:r w:rsidRPr="005460F0">
              <w:rPr>
                <w:rFonts w:eastAsia="Calibri"/>
                <w:bCs/>
                <w:color w:val="0D0D0D"/>
                <w:sz w:val="24"/>
                <w:szCs w:val="24"/>
                <w:lang w:eastAsia="en-US"/>
              </w:rPr>
              <w:t>(за счет субсидий из федерального бюджета)</w:t>
            </w:r>
            <w:r>
              <w:rPr>
                <w:rFonts w:eastAsia="Calibri"/>
                <w:bCs/>
                <w:color w:val="0D0D0D"/>
                <w:sz w:val="24"/>
                <w:szCs w:val="24"/>
                <w:lang w:eastAsia="en-US"/>
              </w:rPr>
              <w:t xml:space="preserve"> </w:t>
            </w:r>
            <w:r w:rsidRPr="00C62907">
              <w:rPr>
                <w:rFonts w:eastAsia="Calibri"/>
                <w:bCs/>
                <w:color w:val="0D0D0D"/>
                <w:sz w:val="24"/>
                <w:szCs w:val="24"/>
                <w:lang w:eastAsia="en-US"/>
              </w:rPr>
              <w:t>в рамках подпрограммы</w:t>
            </w:r>
            <w:r w:rsidRPr="00C62907">
              <w:rPr>
                <w:rFonts w:ascii="Calibri" w:eastAsia="Calibri" w:hAnsi="Calibri"/>
                <w:b/>
                <w:bCs/>
                <w:color w:val="0D0D0D"/>
                <w:sz w:val="28"/>
                <w:szCs w:val="28"/>
                <w:lang w:eastAsia="en-US"/>
              </w:rPr>
              <w:t xml:space="preserve"> </w:t>
            </w:r>
            <w:r w:rsidRPr="00C62907">
              <w:rPr>
                <w:rFonts w:eastAsia="Calibri"/>
                <w:color w:val="0D0D0D"/>
                <w:sz w:val="24"/>
                <w:szCs w:val="24"/>
                <w:lang w:eastAsia="en-US"/>
              </w:rPr>
              <w:t xml:space="preserve">«Развитие подотрасли растениеводства, переработки и реализации продукции растениеводства» государственной программы Белгородской области «Развитие сельского хозяйства и </w:t>
            </w:r>
            <w:r>
              <w:rPr>
                <w:rFonts w:eastAsia="Calibri"/>
                <w:color w:val="0D0D0D"/>
                <w:sz w:val="24"/>
                <w:szCs w:val="24"/>
                <w:lang w:eastAsia="en-US"/>
              </w:rPr>
              <w:t>рыбоводства</w:t>
            </w:r>
            <w:r w:rsidRPr="00C62907">
              <w:rPr>
                <w:rFonts w:eastAsia="Calibri"/>
                <w:color w:val="0D0D0D"/>
                <w:sz w:val="24"/>
                <w:szCs w:val="24"/>
                <w:lang w:eastAsia="en-US"/>
              </w:rPr>
              <w:t xml:space="preserve"> Белгородской области на 2014 – 2020 годы»</w:t>
            </w:r>
          </w:p>
        </w:tc>
      </w:tr>
      <w:tr w:rsidR="00ED2D77" w:rsidRPr="00C62907" w:rsidTr="00E510B6">
        <w:trPr>
          <w:trHeight w:val="1547"/>
        </w:trPr>
        <w:tc>
          <w:tcPr>
            <w:tcW w:w="789" w:type="pct"/>
            <w:shd w:val="clear" w:color="000000" w:fill="FFFFFF"/>
            <w:noWrap/>
          </w:tcPr>
          <w:p w:rsidR="00ED2D77" w:rsidRPr="00C62907" w:rsidRDefault="00ED2D77" w:rsidP="00F557C6">
            <w:pPr>
              <w:rPr>
                <w:color w:val="0D0D0D"/>
                <w:sz w:val="24"/>
                <w:szCs w:val="24"/>
              </w:rPr>
            </w:pPr>
            <w:r w:rsidRPr="00C62907">
              <w:rPr>
                <w:color w:val="0D0D0D"/>
                <w:sz w:val="24"/>
                <w:szCs w:val="24"/>
              </w:rPr>
              <w:lastRenderedPageBreak/>
              <w:t>11 1 5034</w:t>
            </w:r>
          </w:p>
        </w:tc>
        <w:tc>
          <w:tcPr>
            <w:tcW w:w="4211" w:type="pct"/>
            <w:shd w:val="clear" w:color="000000" w:fill="FFFFFF"/>
          </w:tcPr>
          <w:p w:rsidR="00ED2D77" w:rsidRPr="00C62907" w:rsidRDefault="00ED2D77" w:rsidP="00AD2101">
            <w:pPr>
              <w:autoSpaceDE w:val="0"/>
              <w:autoSpaceDN w:val="0"/>
              <w:adjustRightInd w:val="0"/>
              <w:jc w:val="both"/>
              <w:rPr>
                <w:rFonts w:eastAsia="Calibri"/>
                <w:color w:val="0D0D0D"/>
                <w:sz w:val="24"/>
                <w:szCs w:val="24"/>
                <w:lang w:eastAsia="en-US"/>
              </w:rPr>
            </w:pPr>
            <w:r w:rsidRPr="00C62907">
              <w:rPr>
                <w:rFonts w:eastAsia="Calibri"/>
                <w:color w:val="0D0D0D"/>
                <w:sz w:val="24"/>
                <w:szCs w:val="24"/>
                <w:lang w:eastAsia="en-US"/>
              </w:rPr>
              <w:t>Возмещение части затрат на закладку и уход за многолетними плодовыми и ягодными насаждениями</w:t>
            </w:r>
            <w:r w:rsidRPr="00C62907">
              <w:rPr>
                <w:rFonts w:ascii="Calibri" w:eastAsia="Calibri" w:hAnsi="Calibri"/>
                <w:b/>
                <w:color w:val="0D0D0D"/>
                <w:sz w:val="28"/>
                <w:szCs w:val="28"/>
                <w:lang w:eastAsia="en-US"/>
              </w:rPr>
              <w:t xml:space="preserve"> </w:t>
            </w:r>
            <w:r w:rsidRPr="005460F0">
              <w:rPr>
                <w:rFonts w:eastAsia="Calibri"/>
                <w:bCs/>
                <w:color w:val="0D0D0D"/>
                <w:sz w:val="24"/>
                <w:szCs w:val="24"/>
                <w:lang w:eastAsia="en-US"/>
              </w:rPr>
              <w:t>(за счет субсидий из федерального бюджета)</w:t>
            </w:r>
            <w:r>
              <w:rPr>
                <w:rFonts w:eastAsia="Calibri"/>
                <w:bCs/>
                <w:color w:val="0D0D0D"/>
                <w:sz w:val="24"/>
                <w:szCs w:val="24"/>
                <w:lang w:eastAsia="en-US"/>
              </w:rPr>
              <w:t xml:space="preserve"> </w:t>
            </w:r>
            <w:r w:rsidRPr="00C62907">
              <w:rPr>
                <w:rFonts w:eastAsia="Calibri"/>
                <w:bCs/>
                <w:color w:val="0D0D0D"/>
                <w:sz w:val="24"/>
                <w:szCs w:val="24"/>
                <w:lang w:eastAsia="en-US"/>
              </w:rPr>
              <w:t>в рамках подпрограммы</w:t>
            </w:r>
            <w:r w:rsidRPr="00C62907">
              <w:rPr>
                <w:rFonts w:ascii="Calibri" w:eastAsia="Calibri" w:hAnsi="Calibri"/>
                <w:b/>
                <w:bCs/>
                <w:color w:val="0D0D0D"/>
                <w:sz w:val="28"/>
                <w:szCs w:val="28"/>
                <w:lang w:eastAsia="en-US"/>
              </w:rPr>
              <w:t xml:space="preserve"> </w:t>
            </w:r>
            <w:r w:rsidRPr="00C62907">
              <w:rPr>
                <w:rFonts w:eastAsia="Calibri"/>
                <w:color w:val="0D0D0D"/>
                <w:sz w:val="24"/>
                <w:szCs w:val="24"/>
                <w:lang w:eastAsia="en-US"/>
              </w:rPr>
              <w:t xml:space="preserve">«Развитие подотрасли растениеводства, переработки и реализации продукции растениеводства» государственной программы Белгородской области «Развитие сельского хозяйства и </w:t>
            </w:r>
            <w:r>
              <w:rPr>
                <w:rFonts w:eastAsia="Calibri"/>
                <w:color w:val="0D0D0D"/>
                <w:sz w:val="24"/>
                <w:szCs w:val="24"/>
                <w:lang w:eastAsia="en-US"/>
              </w:rPr>
              <w:t>рыбоводства</w:t>
            </w:r>
            <w:r w:rsidRPr="00C62907">
              <w:rPr>
                <w:rFonts w:eastAsia="Calibri"/>
                <w:color w:val="0D0D0D"/>
                <w:sz w:val="24"/>
                <w:szCs w:val="24"/>
                <w:lang w:eastAsia="en-US"/>
              </w:rPr>
              <w:t xml:space="preserve"> Белгородской области на 2014 – 2020 годы»</w:t>
            </w:r>
          </w:p>
        </w:tc>
      </w:tr>
      <w:tr w:rsidR="00ED2D77" w:rsidRPr="00C62907" w:rsidTr="00E510B6">
        <w:trPr>
          <w:trHeight w:val="1513"/>
        </w:trPr>
        <w:tc>
          <w:tcPr>
            <w:tcW w:w="789" w:type="pct"/>
            <w:shd w:val="clear" w:color="000000" w:fill="FFFFFF"/>
            <w:noWrap/>
          </w:tcPr>
          <w:p w:rsidR="00ED2D77" w:rsidRPr="00C62907" w:rsidRDefault="00ED2D77" w:rsidP="00F557C6">
            <w:pPr>
              <w:rPr>
                <w:color w:val="0D0D0D"/>
                <w:sz w:val="24"/>
                <w:szCs w:val="24"/>
              </w:rPr>
            </w:pPr>
            <w:r w:rsidRPr="00C62907">
              <w:rPr>
                <w:color w:val="0D0D0D"/>
                <w:sz w:val="24"/>
                <w:szCs w:val="24"/>
              </w:rPr>
              <w:t>11 1 5035</w:t>
            </w:r>
          </w:p>
        </w:tc>
        <w:tc>
          <w:tcPr>
            <w:tcW w:w="4211" w:type="pct"/>
            <w:shd w:val="clear" w:color="000000" w:fill="FFFFFF"/>
          </w:tcPr>
          <w:p w:rsidR="00ED2D77" w:rsidRPr="00C62907" w:rsidRDefault="00ED2D77" w:rsidP="00AD2101">
            <w:pPr>
              <w:autoSpaceDE w:val="0"/>
              <w:autoSpaceDN w:val="0"/>
              <w:adjustRightInd w:val="0"/>
              <w:jc w:val="both"/>
              <w:rPr>
                <w:rFonts w:eastAsia="Calibri"/>
                <w:color w:val="0D0D0D"/>
                <w:sz w:val="24"/>
                <w:szCs w:val="24"/>
                <w:lang w:eastAsia="en-US"/>
              </w:rPr>
            </w:pPr>
            <w:r w:rsidRPr="00C62907">
              <w:rPr>
                <w:rFonts w:eastAsia="Calibri"/>
                <w:color w:val="0D0D0D"/>
                <w:sz w:val="24"/>
                <w:szCs w:val="24"/>
                <w:lang w:eastAsia="en-US"/>
              </w:rPr>
              <w:t>Поддержка экономически значимых региональных программ в области растениеводства</w:t>
            </w:r>
            <w:r>
              <w:rPr>
                <w:rFonts w:eastAsia="Calibri"/>
                <w:color w:val="0D0D0D"/>
                <w:sz w:val="24"/>
                <w:szCs w:val="24"/>
                <w:lang w:eastAsia="en-US"/>
              </w:rPr>
              <w:t xml:space="preserve"> </w:t>
            </w:r>
            <w:r w:rsidRPr="005460F0">
              <w:rPr>
                <w:rFonts w:eastAsia="Calibri"/>
                <w:bCs/>
                <w:color w:val="0D0D0D"/>
                <w:sz w:val="24"/>
                <w:szCs w:val="24"/>
                <w:lang w:eastAsia="en-US"/>
              </w:rPr>
              <w:t>(за счет субсидий из федерального бюджета)</w:t>
            </w:r>
            <w:r>
              <w:rPr>
                <w:rFonts w:eastAsia="Calibri"/>
                <w:bCs/>
                <w:color w:val="0D0D0D"/>
                <w:sz w:val="24"/>
                <w:szCs w:val="24"/>
                <w:lang w:eastAsia="en-US"/>
              </w:rPr>
              <w:t xml:space="preserve"> </w:t>
            </w:r>
            <w:r w:rsidRPr="00C62907">
              <w:rPr>
                <w:rFonts w:ascii="Calibri" w:eastAsia="Calibri" w:hAnsi="Calibri"/>
                <w:b/>
                <w:color w:val="0D0D0D"/>
                <w:sz w:val="28"/>
                <w:szCs w:val="28"/>
                <w:lang w:eastAsia="en-US"/>
              </w:rPr>
              <w:t xml:space="preserve"> </w:t>
            </w:r>
            <w:r w:rsidRPr="00C62907">
              <w:rPr>
                <w:rFonts w:eastAsia="Calibri"/>
                <w:bCs/>
                <w:color w:val="0D0D0D"/>
                <w:sz w:val="24"/>
                <w:szCs w:val="24"/>
                <w:lang w:eastAsia="en-US"/>
              </w:rPr>
              <w:t>в рамках подпрограммы</w:t>
            </w:r>
            <w:r w:rsidRPr="00C62907">
              <w:rPr>
                <w:rFonts w:ascii="Calibri" w:eastAsia="Calibri" w:hAnsi="Calibri"/>
                <w:b/>
                <w:bCs/>
                <w:color w:val="0D0D0D"/>
                <w:sz w:val="28"/>
                <w:szCs w:val="28"/>
                <w:lang w:eastAsia="en-US"/>
              </w:rPr>
              <w:t xml:space="preserve"> </w:t>
            </w:r>
            <w:r w:rsidRPr="00C62907">
              <w:rPr>
                <w:rFonts w:eastAsia="Calibri"/>
                <w:color w:val="0D0D0D"/>
                <w:sz w:val="24"/>
                <w:szCs w:val="24"/>
                <w:lang w:eastAsia="en-US"/>
              </w:rPr>
              <w:t xml:space="preserve">«Развитие подотрасли растениеводства, переработки и реализации продукции растениеводства» государственной программы Белгородской области «Развитие сельского хозяйства и </w:t>
            </w:r>
            <w:r>
              <w:rPr>
                <w:rFonts w:eastAsia="Calibri"/>
                <w:color w:val="0D0D0D"/>
                <w:sz w:val="24"/>
                <w:szCs w:val="24"/>
                <w:lang w:eastAsia="en-US"/>
              </w:rPr>
              <w:t>рыбоводства</w:t>
            </w:r>
            <w:r w:rsidRPr="00C62907">
              <w:rPr>
                <w:rFonts w:eastAsia="Calibri"/>
                <w:color w:val="0D0D0D"/>
                <w:sz w:val="24"/>
                <w:szCs w:val="24"/>
                <w:lang w:eastAsia="en-US"/>
              </w:rPr>
              <w:t xml:space="preserve"> Белгородской области на 2014 – 2020 годы»</w:t>
            </w:r>
          </w:p>
        </w:tc>
      </w:tr>
      <w:tr w:rsidR="00ED2D77" w:rsidRPr="00C62907" w:rsidTr="005D31A6">
        <w:trPr>
          <w:trHeight w:val="1607"/>
        </w:trPr>
        <w:tc>
          <w:tcPr>
            <w:tcW w:w="789" w:type="pct"/>
            <w:shd w:val="clear" w:color="000000" w:fill="FFFFFF"/>
            <w:noWrap/>
          </w:tcPr>
          <w:p w:rsidR="00ED2D77" w:rsidRPr="00C62907" w:rsidRDefault="00ED2D77" w:rsidP="00F557C6">
            <w:pPr>
              <w:rPr>
                <w:color w:val="0D0D0D"/>
                <w:sz w:val="24"/>
                <w:szCs w:val="24"/>
              </w:rPr>
            </w:pPr>
            <w:r w:rsidRPr="00C62907">
              <w:rPr>
                <w:color w:val="0D0D0D"/>
                <w:sz w:val="24"/>
                <w:szCs w:val="24"/>
              </w:rPr>
              <w:t>11 1 5038</w:t>
            </w:r>
          </w:p>
        </w:tc>
        <w:tc>
          <w:tcPr>
            <w:tcW w:w="4211" w:type="pct"/>
            <w:shd w:val="clear" w:color="000000" w:fill="FFFFFF"/>
          </w:tcPr>
          <w:p w:rsidR="00ED2D77" w:rsidRPr="00C62907" w:rsidRDefault="00ED2D77" w:rsidP="00AD2101">
            <w:pPr>
              <w:autoSpaceDE w:val="0"/>
              <w:autoSpaceDN w:val="0"/>
              <w:adjustRightInd w:val="0"/>
              <w:jc w:val="both"/>
              <w:rPr>
                <w:rFonts w:eastAsia="Calibri"/>
                <w:color w:val="0D0D0D"/>
                <w:sz w:val="24"/>
                <w:szCs w:val="24"/>
                <w:lang w:eastAsia="en-US"/>
              </w:rPr>
            </w:pPr>
            <w:r w:rsidRPr="00C62907">
              <w:rPr>
                <w:rFonts w:eastAsia="Calibri"/>
                <w:color w:val="0D0D0D"/>
                <w:sz w:val="24"/>
                <w:szCs w:val="24"/>
                <w:lang w:eastAsia="en-US"/>
              </w:rP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r w:rsidRPr="00C62907">
              <w:rPr>
                <w:rFonts w:ascii="Calibri" w:eastAsia="Calibri" w:hAnsi="Calibri"/>
                <w:b/>
                <w:color w:val="0D0D0D"/>
                <w:sz w:val="28"/>
                <w:szCs w:val="28"/>
                <w:lang w:eastAsia="en-US"/>
              </w:rPr>
              <w:t xml:space="preserve"> </w:t>
            </w:r>
            <w:r w:rsidRPr="005460F0">
              <w:rPr>
                <w:rFonts w:eastAsia="Calibri"/>
                <w:bCs/>
                <w:color w:val="0D0D0D"/>
                <w:sz w:val="24"/>
                <w:szCs w:val="24"/>
                <w:lang w:eastAsia="en-US"/>
              </w:rPr>
              <w:t>(за счет субсидий из федерального бюджета)</w:t>
            </w:r>
            <w:r>
              <w:rPr>
                <w:rFonts w:eastAsia="Calibri"/>
                <w:bCs/>
                <w:color w:val="0D0D0D"/>
                <w:sz w:val="24"/>
                <w:szCs w:val="24"/>
                <w:lang w:eastAsia="en-US"/>
              </w:rPr>
              <w:t xml:space="preserve"> </w:t>
            </w:r>
            <w:r w:rsidRPr="00C62907">
              <w:rPr>
                <w:rFonts w:eastAsia="Calibri"/>
                <w:bCs/>
                <w:color w:val="0D0D0D"/>
                <w:sz w:val="24"/>
                <w:szCs w:val="24"/>
                <w:lang w:eastAsia="en-US"/>
              </w:rPr>
              <w:t>в рамках подпрограммы</w:t>
            </w:r>
            <w:r w:rsidRPr="00C62907">
              <w:rPr>
                <w:rFonts w:ascii="Calibri" w:eastAsia="Calibri" w:hAnsi="Calibri"/>
                <w:b/>
                <w:bCs/>
                <w:color w:val="0D0D0D"/>
                <w:sz w:val="28"/>
                <w:szCs w:val="28"/>
                <w:lang w:eastAsia="en-US"/>
              </w:rPr>
              <w:t xml:space="preserve"> </w:t>
            </w:r>
            <w:r w:rsidRPr="00C62907">
              <w:rPr>
                <w:rFonts w:eastAsia="Calibri"/>
                <w:color w:val="0D0D0D"/>
                <w:sz w:val="24"/>
                <w:szCs w:val="24"/>
                <w:lang w:eastAsia="en-US"/>
              </w:rPr>
              <w:t xml:space="preserve">«Развитие подотрасли растениеводства, переработки и реализации продукции растениеводства» государственной программы Белгородской области «Развитие сельского хозяйства и </w:t>
            </w:r>
            <w:r>
              <w:rPr>
                <w:rFonts w:eastAsia="Calibri"/>
                <w:color w:val="0D0D0D"/>
                <w:sz w:val="24"/>
                <w:szCs w:val="24"/>
                <w:lang w:eastAsia="en-US"/>
              </w:rPr>
              <w:t>рыбоводства</w:t>
            </w:r>
            <w:r w:rsidRPr="00C62907">
              <w:rPr>
                <w:rFonts w:eastAsia="Calibri"/>
                <w:color w:val="0D0D0D"/>
                <w:sz w:val="24"/>
                <w:szCs w:val="24"/>
                <w:lang w:eastAsia="en-US"/>
              </w:rPr>
              <w:t xml:space="preserve"> Белгородской области на 2014 – 2020 годы»</w:t>
            </w:r>
          </w:p>
        </w:tc>
      </w:tr>
      <w:tr w:rsidR="00ED2D77" w:rsidRPr="00C62907" w:rsidTr="00E510B6">
        <w:trPr>
          <w:trHeight w:val="1974"/>
        </w:trPr>
        <w:tc>
          <w:tcPr>
            <w:tcW w:w="789" w:type="pct"/>
            <w:shd w:val="clear" w:color="000000" w:fill="FFFFFF"/>
            <w:noWrap/>
          </w:tcPr>
          <w:p w:rsidR="00ED2D77" w:rsidRPr="00C62907" w:rsidRDefault="00ED2D77" w:rsidP="00F557C6">
            <w:pPr>
              <w:rPr>
                <w:color w:val="0D0D0D"/>
                <w:sz w:val="24"/>
                <w:szCs w:val="24"/>
              </w:rPr>
            </w:pPr>
            <w:r w:rsidRPr="00C62907">
              <w:rPr>
                <w:color w:val="0D0D0D"/>
                <w:sz w:val="24"/>
                <w:szCs w:val="24"/>
              </w:rPr>
              <w:t>11 1 5039</w:t>
            </w:r>
          </w:p>
        </w:tc>
        <w:tc>
          <w:tcPr>
            <w:tcW w:w="4211" w:type="pct"/>
            <w:shd w:val="clear" w:color="000000" w:fill="FFFFFF"/>
          </w:tcPr>
          <w:p w:rsidR="00ED2D77" w:rsidRPr="00C62907" w:rsidRDefault="00ED2D77" w:rsidP="00AD2101">
            <w:pPr>
              <w:autoSpaceDE w:val="0"/>
              <w:autoSpaceDN w:val="0"/>
              <w:adjustRightInd w:val="0"/>
              <w:jc w:val="both"/>
              <w:rPr>
                <w:rFonts w:eastAsia="Calibri"/>
                <w:color w:val="0D0D0D"/>
                <w:sz w:val="24"/>
                <w:szCs w:val="24"/>
                <w:lang w:eastAsia="en-US"/>
              </w:rPr>
            </w:pPr>
            <w:r w:rsidRPr="00C62907">
              <w:rPr>
                <w:rFonts w:eastAsia="Calibri"/>
                <w:color w:val="0D0D0D"/>
                <w:sz w:val="24"/>
                <w:szCs w:val="24"/>
                <w:lang w:eastAsia="en-US"/>
              </w:rPr>
              <w:t xml:space="preserve">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 </w:t>
            </w:r>
            <w:r w:rsidRPr="005460F0">
              <w:rPr>
                <w:rFonts w:eastAsia="Calibri"/>
                <w:bCs/>
                <w:color w:val="0D0D0D"/>
                <w:sz w:val="24"/>
                <w:szCs w:val="24"/>
                <w:lang w:eastAsia="en-US"/>
              </w:rPr>
              <w:t>(за счет субсидий из федерального бюджета)</w:t>
            </w:r>
            <w:r>
              <w:rPr>
                <w:rFonts w:eastAsia="Calibri"/>
                <w:bCs/>
                <w:color w:val="0D0D0D"/>
                <w:sz w:val="24"/>
                <w:szCs w:val="24"/>
                <w:lang w:eastAsia="en-US"/>
              </w:rPr>
              <w:t xml:space="preserve"> </w:t>
            </w:r>
            <w:r w:rsidRPr="00C62907">
              <w:rPr>
                <w:rFonts w:eastAsia="Calibri"/>
                <w:bCs/>
                <w:color w:val="0D0D0D"/>
                <w:sz w:val="24"/>
                <w:szCs w:val="24"/>
                <w:lang w:eastAsia="en-US"/>
              </w:rPr>
              <w:t xml:space="preserve">в рамках подпрограммы </w:t>
            </w:r>
            <w:r w:rsidRPr="00C62907">
              <w:rPr>
                <w:rFonts w:eastAsia="Calibri"/>
                <w:color w:val="0D0D0D"/>
                <w:sz w:val="24"/>
                <w:szCs w:val="24"/>
                <w:lang w:eastAsia="en-US"/>
              </w:rPr>
              <w:t xml:space="preserve">«Развитие подотрасли растениеводства, переработки и реализации продукции растениеводства» государственной программы Белгородской области «Развитие сельского хозяйства и </w:t>
            </w:r>
            <w:r>
              <w:rPr>
                <w:rFonts w:eastAsia="Calibri"/>
                <w:color w:val="0D0D0D"/>
                <w:sz w:val="24"/>
                <w:szCs w:val="24"/>
                <w:lang w:eastAsia="en-US"/>
              </w:rPr>
              <w:t>рыбоводства</w:t>
            </w:r>
            <w:r w:rsidRPr="00C62907">
              <w:rPr>
                <w:rFonts w:eastAsia="Calibri"/>
                <w:color w:val="0D0D0D"/>
                <w:sz w:val="24"/>
                <w:szCs w:val="24"/>
                <w:lang w:eastAsia="en-US"/>
              </w:rPr>
              <w:t xml:space="preserve"> Белгородской области на 2014 – 2020 годы»</w:t>
            </w:r>
          </w:p>
        </w:tc>
      </w:tr>
      <w:tr w:rsidR="00ED2D77" w:rsidRPr="00C62907" w:rsidTr="00E510B6">
        <w:trPr>
          <w:trHeight w:val="2019"/>
        </w:trPr>
        <w:tc>
          <w:tcPr>
            <w:tcW w:w="789" w:type="pct"/>
            <w:shd w:val="clear" w:color="000000" w:fill="FFFFFF"/>
            <w:noWrap/>
          </w:tcPr>
          <w:p w:rsidR="00ED2D77" w:rsidRPr="00C62907" w:rsidRDefault="00ED2D77" w:rsidP="00F557C6">
            <w:pPr>
              <w:rPr>
                <w:color w:val="0D0D0D"/>
                <w:sz w:val="24"/>
                <w:szCs w:val="24"/>
              </w:rPr>
            </w:pPr>
            <w:r w:rsidRPr="00C62907">
              <w:rPr>
                <w:color w:val="0D0D0D"/>
                <w:sz w:val="24"/>
                <w:szCs w:val="24"/>
              </w:rPr>
              <w:t>11 1 5040</w:t>
            </w:r>
          </w:p>
        </w:tc>
        <w:tc>
          <w:tcPr>
            <w:tcW w:w="4211" w:type="pct"/>
            <w:shd w:val="clear" w:color="000000" w:fill="FFFFFF"/>
          </w:tcPr>
          <w:p w:rsidR="00ED2D77" w:rsidRPr="00C62907" w:rsidRDefault="00ED2D77" w:rsidP="00AD2101">
            <w:pPr>
              <w:autoSpaceDE w:val="0"/>
              <w:autoSpaceDN w:val="0"/>
              <w:adjustRightInd w:val="0"/>
              <w:jc w:val="both"/>
              <w:rPr>
                <w:rFonts w:eastAsia="Calibri"/>
                <w:color w:val="0D0D0D"/>
                <w:sz w:val="24"/>
                <w:szCs w:val="24"/>
                <w:lang w:eastAsia="en-US"/>
              </w:rPr>
            </w:pPr>
            <w:r w:rsidRPr="00C62907">
              <w:rPr>
                <w:rFonts w:eastAsia="Calibri"/>
                <w:color w:val="0D0D0D"/>
                <w:sz w:val="24"/>
                <w:szCs w:val="24"/>
                <w:lang w:eastAsia="en-US"/>
              </w:rPr>
              <w:t xml:space="preserve">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w:t>
            </w:r>
            <w:r w:rsidRPr="005460F0">
              <w:rPr>
                <w:rFonts w:eastAsia="Calibri"/>
                <w:bCs/>
                <w:color w:val="0D0D0D"/>
                <w:sz w:val="24"/>
                <w:szCs w:val="24"/>
                <w:lang w:eastAsia="en-US"/>
              </w:rPr>
              <w:t>(за счет субсидий из федерального бюджета)</w:t>
            </w:r>
            <w:r>
              <w:rPr>
                <w:rFonts w:eastAsia="Calibri"/>
                <w:bCs/>
                <w:color w:val="0D0D0D"/>
                <w:sz w:val="24"/>
                <w:szCs w:val="24"/>
                <w:lang w:eastAsia="en-US"/>
              </w:rPr>
              <w:t xml:space="preserve"> </w:t>
            </w:r>
            <w:r w:rsidRPr="00C62907">
              <w:rPr>
                <w:rFonts w:eastAsia="Calibri"/>
                <w:bCs/>
                <w:color w:val="0D0D0D"/>
                <w:sz w:val="24"/>
                <w:szCs w:val="24"/>
                <w:lang w:eastAsia="en-US"/>
              </w:rPr>
              <w:t xml:space="preserve">в рамках подпрограммы </w:t>
            </w:r>
            <w:r w:rsidRPr="00C62907">
              <w:rPr>
                <w:rFonts w:eastAsia="Calibri"/>
                <w:color w:val="0D0D0D"/>
                <w:sz w:val="24"/>
                <w:szCs w:val="24"/>
                <w:lang w:eastAsia="en-US"/>
              </w:rPr>
              <w:t xml:space="preserve">«Развитие подотрасли растениеводства, переработки и реализации продукции растениеводства» государственной программы Белгородской области «Развитие сельского хозяйства и </w:t>
            </w:r>
            <w:r>
              <w:rPr>
                <w:rFonts w:eastAsia="Calibri"/>
                <w:color w:val="0D0D0D"/>
                <w:sz w:val="24"/>
                <w:szCs w:val="24"/>
                <w:lang w:eastAsia="en-US"/>
              </w:rPr>
              <w:t>рыбоводства</w:t>
            </w:r>
            <w:r w:rsidRPr="00C62907">
              <w:rPr>
                <w:rFonts w:eastAsia="Calibri"/>
                <w:color w:val="0D0D0D"/>
                <w:sz w:val="24"/>
                <w:szCs w:val="24"/>
                <w:lang w:eastAsia="en-US"/>
              </w:rPr>
              <w:t xml:space="preserve"> Белгородской области на 2014 – 2020 годы»</w:t>
            </w:r>
          </w:p>
        </w:tc>
      </w:tr>
      <w:tr w:rsidR="00ED2D77" w:rsidRPr="00C62907" w:rsidTr="00E510B6">
        <w:trPr>
          <w:trHeight w:val="1819"/>
        </w:trPr>
        <w:tc>
          <w:tcPr>
            <w:tcW w:w="789" w:type="pct"/>
            <w:shd w:val="clear" w:color="000000" w:fill="FFFFFF"/>
            <w:noWrap/>
          </w:tcPr>
          <w:p w:rsidR="00ED2D77" w:rsidRPr="00C62907" w:rsidRDefault="00ED2D77" w:rsidP="00F557C6">
            <w:pPr>
              <w:rPr>
                <w:color w:val="0D0D0D"/>
                <w:sz w:val="24"/>
                <w:szCs w:val="24"/>
              </w:rPr>
            </w:pPr>
            <w:r w:rsidRPr="00C62907">
              <w:rPr>
                <w:color w:val="0D0D0D"/>
                <w:sz w:val="24"/>
                <w:szCs w:val="24"/>
              </w:rPr>
              <w:t>11 1 5041</w:t>
            </w:r>
          </w:p>
        </w:tc>
        <w:tc>
          <w:tcPr>
            <w:tcW w:w="4211" w:type="pct"/>
            <w:shd w:val="clear" w:color="000000" w:fill="FFFFFF"/>
          </w:tcPr>
          <w:p w:rsidR="00ED2D77" w:rsidRPr="00C62907" w:rsidRDefault="00ED2D77" w:rsidP="00AD2101">
            <w:pPr>
              <w:autoSpaceDE w:val="0"/>
              <w:autoSpaceDN w:val="0"/>
              <w:adjustRightInd w:val="0"/>
              <w:jc w:val="both"/>
              <w:rPr>
                <w:rFonts w:eastAsia="Calibri"/>
                <w:color w:val="0D0D0D"/>
                <w:sz w:val="24"/>
                <w:szCs w:val="24"/>
                <w:lang w:eastAsia="en-US"/>
              </w:rPr>
            </w:pPr>
            <w:r w:rsidRPr="00C62907">
              <w:rPr>
                <w:rFonts w:eastAsia="Calibri"/>
                <w:color w:val="0D0D0D"/>
                <w:sz w:val="24"/>
                <w:szCs w:val="24"/>
                <w:lang w:eastAsia="en-US"/>
              </w:rPr>
              <w:t xml:space="preserve">Оказание несвязанной поддержки сельскохозяйственным товаропроизводителям в области растениеводства </w:t>
            </w:r>
            <w:r w:rsidRPr="005460F0">
              <w:rPr>
                <w:rFonts w:eastAsia="Calibri"/>
                <w:bCs/>
                <w:color w:val="0D0D0D"/>
                <w:sz w:val="24"/>
                <w:szCs w:val="24"/>
                <w:lang w:eastAsia="en-US"/>
              </w:rPr>
              <w:t>(за счет субсидий из федерального бюджета)</w:t>
            </w:r>
            <w:r>
              <w:rPr>
                <w:rFonts w:eastAsia="Calibri"/>
                <w:bCs/>
                <w:color w:val="0D0D0D"/>
                <w:sz w:val="24"/>
                <w:szCs w:val="24"/>
                <w:lang w:eastAsia="en-US"/>
              </w:rPr>
              <w:t xml:space="preserve"> </w:t>
            </w:r>
            <w:r w:rsidRPr="00C62907">
              <w:rPr>
                <w:rFonts w:eastAsia="Calibri"/>
                <w:bCs/>
                <w:color w:val="0D0D0D"/>
                <w:sz w:val="24"/>
                <w:szCs w:val="24"/>
                <w:lang w:eastAsia="en-US"/>
              </w:rPr>
              <w:t xml:space="preserve">в рамках подпрограммы </w:t>
            </w:r>
            <w:r w:rsidRPr="00C62907">
              <w:rPr>
                <w:rFonts w:eastAsia="Calibri"/>
                <w:color w:val="0D0D0D"/>
                <w:sz w:val="24"/>
                <w:szCs w:val="24"/>
                <w:lang w:eastAsia="en-US"/>
              </w:rPr>
              <w:t xml:space="preserve">«Развитие подотрасли растениеводства, переработки и реализации продукции растениеводства» государственной программы Белгородской области «Развитие сельского хозяйства и </w:t>
            </w:r>
            <w:r>
              <w:rPr>
                <w:rFonts w:eastAsia="Calibri"/>
                <w:color w:val="0D0D0D"/>
                <w:sz w:val="24"/>
                <w:szCs w:val="24"/>
                <w:lang w:eastAsia="en-US"/>
              </w:rPr>
              <w:t>рыбоводства</w:t>
            </w:r>
            <w:r w:rsidRPr="00C62907">
              <w:rPr>
                <w:rFonts w:eastAsia="Calibri"/>
                <w:color w:val="0D0D0D"/>
                <w:sz w:val="24"/>
                <w:szCs w:val="24"/>
                <w:lang w:eastAsia="en-US"/>
              </w:rPr>
              <w:t xml:space="preserve"> Белгородской области на 2014 – 2020 годы»</w:t>
            </w:r>
          </w:p>
        </w:tc>
      </w:tr>
      <w:tr w:rsidR="00ED2D77" w:rsidRPr="00C62907" w:rsidTr="00E510B6">
        <w:trPr>
          <w:trHeight w:val="1549"/>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11 1 6001</w:t>
            </w:r>
          </w:p>
        </w:tc>
        <w:tc>
          <w:tcPr>
            <w:tcW w:w="4211" w:type="pct"/>
            <w:shd w:val="clear" w:color="000000" w:fill="FFFFFF"/>
          </w:tcPr>
          <w:p w:rsidR="00ED2D77" w:rsidRPr="00C62907" w:rsidRDefault="00ED2D77" w:rsidP="00AD2101">
            <w:pPr>
              <w:autoSpaceDE w:val="0"/>
              <w:autoSpaceDN w:val="0"/>
              <w:adjustRightInd w:val="0"/>
              <w:jc w:val="both"/>
              <w:rPr>
                <w:rFonts w:eastAsia="Calibri"/>
                <w:color w:val="0D0D0D"/>
                <w:sz w:val="24"/>
                <w:szCs w:val="24"/>
                <w:lang w:eastAsia="en-US"/>
              </w:rPr>
            </w:pPr>
            <w:r w:rsidRPr="00C62907">
              <w:rPr>
                <w:rFonts w:eastAsia="Calibri"/>
                <w:color w:val="0D0D0D"/>
                <w:sz w:val="24"/>
                <w:szCs w:val="24"/>
                <w:lang w:eastAsia="en-US"/>
              </w:rPr>
              <w:t xml:space="preserve">Возмещение части затрат на приобретение элитных семян </w:t>
            </w:r>
            <w:r w:rsidRPr="00C62907">
              <w:rPr>
                <w:rFonts w:eastAsia="Calibri"/>
                <w:bCs/>
                <w:color w:val="0D0D0D"/>
                <w:sz w:val="24"/>
                <w:szCs w:val="24"/>
                <w:lang w:eastAsia="en-US"/>
              </w:rPr>
              <w:t xml:space="preserve">в рамках подпрограммы </w:t>
            </w:r>
            <w:r w:rsidRPr="00C62907">
              <w:rPr>
                <w:rFonts w:eastAsia="Calibri"/>
                <w:color w:val="0D0D0D"/>
                <w:sz w:val="24"/>
                <w:szCs w:val="24"/>
                <w:lang w:eastAsia="en-US"/>
              </w:rPr>
              <w:t xml:space="preserve">«Развитие подотрасли растениеводства, переработки и реализации продукции растениеводства» государственной программы Белгородской области «Развитие сельского хозяйства и </w:t>
            </w:r>
            <w:r w:rsidRPr="00FE10D7">
              <w:rPr>
                <w:rFonts w:eastAsia="Calibri"/>
                <w:color w:val="0D0D0D"/>
                <w:sz w:val="24"/>
                <w:szCs w:val="24"/>
                <w:lang w:eastAsia="en-US"/>
              </w:rPr>
              <w:t>рыбоводства</w:t>
            </w:r>
            <w:r w:rsidRPr="00C62907">
              <w:rPr>
                <w:rFonts w:eastAsia="Calibri"/>
                <w:color w:val="0D0D0D"/>
                <w:sz w:val="24"/>
                <w:szCs w:val="24"/>
                <w:lang w:eastAsia="en-US"/>
              </w:rPr>
              <w:t xml:space="preserve"> Белгородской области на 2014 – 2020 годы»</w:t>
            </w:r>
          </w:p>
        </w:tc>
      </w:tr>
      <w:tr w:rsidR="00ED2D77" w:rsidRPr="00C62907" w:rsidTr="00E510B6">
        <w:trPr>
          <w:trHeight w:val="1705"/>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11 1 6002</w:t>
            </w:r>
          </w:p>
        </w:tc>
        <w:tc>
          <w:tcPr>
            <w:tcW w:w="4211" w:type="pct"/>
            <w:shd w:val="clear" w:color="000000" w:fill="FFFFFF"/>
          </w:tcPr>
          <w:p w:rsidR="00ED2D77" w:rsidRPr="00C62907" w:rsidRDefault="00ED2D77" w:rsidP="00AD2101">
            <w:pPr>
              <w:autoSpaceDE w:val="0"/>
              <w:autoSpaceDN w:val="0"/>
              <w:adjustRightInd w:val="0"/>
              <w:jc w:val="both"/>
              <w:rPr>
                <w:rFonts w:eastAsia="Calibri"/>
                <w:color w:val="0D0D0D"/>
                <w:sz w:val="24"/>
                <w:szCs w:val="24"/>
                <w:lang w:eastAsia="en-US"/>
              </w:rPr>
            </w:pPr>
            <w:r w:rsidRPr="00C62907">
              <w:rPr>
                <w:rFonts w:eastAsia="Calibri"/>
                <w:color w:val="0D0D0D"/>
                <w:sz w:val="24"/>
                <w:szCs w:val="24"/>
                <w:lang w:eastAsia="en-US"/>
              </w:rPr>
              <w:t xml:space="preserve">Возмещение части затрат на раскорчевку выбывших из эксплуатации старых садов и рекультивацию раскорчеванных площадей </w:t>
            </w:r>
            <w:r w:rsidRPr="00C62907">
              <w:rPr>
                <w:rFonts w:eastAsia="Calibri"/>
                <w:bCs/>
                <w:color w:val="0D0D0D"/>
                <w:sz w:val="24"/>
                <w:szCs w:val="24"/>
                <w:lang w:eastAsia="en-US"/>
              </w:rPr>
              <w:t xml:space="preserve">в рамках подпрограммы </w:t>
            </w:r>
            <w:r w:rsidRPr="00C62907">
              <w:rPr>
                <w:rFonts w:eastAsia="Calibri"/>
                <w:color w:val="0D0D0D"/>
                <w:sz w:val="24"/>
                <w:szCs w:val="24"/>
                <w:lang w:eastAsia="en-US"/>
              </w:rPr>
              <w:t xml:space="preserve">«Развитие подотрасли растениеводства, переработки и реализации продукции растениеводства» государственной программы Белгородской области «Развитие сельского хозяйства и </w:t>
            </w:r>
            <w:r w:rsidRPr="00FE10D7">
              <w:rPr>
                <w:rFonts w:eastAsia="Calibri"/>
                <w:color w:val="0D0D0D"/>
                <w:sz w:val="24"/>
                <w:szCs w:val="24"/>
                <w:lang w:eastAsia="en-US"/>
              </w:rPr>
              <w:t>рыбоводства</w:t>
            </w:r>
            <w:r w:rsidRPr="00C62907">
              <w:rPr>
                <w:rFonts w:eastAsia="Calibri"/>
                <w:color w:val="0D0D0D"/>
                <w:sz w:val="24"/>
                <w:szCs w:val="24"/>
                <w:lang w:eastAsia="en-US"/>
              </w:rPr>
              <w:t xml:space="preserve"> Белгородской области на 2014 – 2020 годы»</w:t>
            </w:r>
          </w:p>
        </w:tc>
      </w:tr>
      <w:tr w:rsidR="00ED2D77" w:rsidRPr="00C62907" w:rsidTr="00E510B6">
        <w:trPr>
          <w:trHeight w:val="1391"/>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lastRenderedPageBreak/>
              <w:t>11 1 6003</w:t>
            </w:r>
          </w:p>
        </w:tc>
        <w:tc>
          <w:tcPr>
            <w:tcW w:w="4211" w:type="pct"/>
            <w:shd w:val="clear" w:color="000000" w:fill="FFFFFF"/>
          </w:tcPr>
          <w:p w:rsidR="00ED2D77" w:rsidRPr="00C62907" w:rsidRDefault="00ED2D77" w:rsidP="00AD2101">
            <w:pPr>
              <w:autoSpaceDE w:val="0"/>
              <w:autoSpaceDN w:val="0"/>
              <w:adjustRightInd w:val="0"/>
              <w:jc w:val="both"/>
              <w:rPr>
                <w:rFonts w:eastAsia="Calibri"/>
                <w:color w:val="0D0D0D"/>
                <w:sz w:val="24"/>
                <w:szCs w:val="24"/>
                <w:lang w:eastAsia="en-US"/>
              </w:rPr>
            </w:pPr>
            <w:r w:rsidRPr="00C62907">
              <w:rPr>
                <w:rFonts w:eastAsia="Calibri"/>
                <w:color w:val="0D0D0D"/>
                <w:sz w:val="24"/>
                <w:szCs w:val="24"/>
                <w:lang w:eastAsia="en-US"/>
              </w:rPr>
              <w:t xml:space="preserve">Возмещение части затрат на закладку и уход за многолетними плодовыми и ягодными насаждениями </w:t>
            </w:r>
            <w:r w:rsidRPr="00C62907">
              <w:rPr>
                <w:rFonts w:eastAsia="Calibri"/>
                <w:bCs/>
                <w:color w:val="0D0D0D"/>
                <w:sz w:val="24"/>
                <w:szCs w:val="24"/>
                <w:lang w:eastAsia="en-US"/>
              </w:rPr>
              <w:t xml:space="preserve">в рамках подпрограммы </w:t>
            </w:r>
            <w:r w:rsidRPr="00C62907">
              <w:rPr>
                <w:rFonts w:eastAsia="Calibri"/>
                <w:color w:val="0D0D0D"/>
                <w:sz w:val="24"/>
                <w:szCs w:val="24"/>
                <w:lang w:eastAsia="en-US"/>
              </w:rPr>
              <w:t xml:space="preserve">«Развитие подотрасли растениеводства, переработки и реализации продукции растениеводства» государственной программы Белгородской области «Развитие сельского хозяйства и </w:t>
            </w:r>
            <w:r w:rsidRPr="00FE10D7">
              <w:rPr>
                <w:rFonts w:eastAsia="Calibri"/>
                <w:color w:val="0D0D0D"/>
                <w:sz w:val="24"/>
                <w:szCs w:val="24"/>
                <w:lang w:eastAsia="en-US"/>
              </w:rPr>
              <w:t>рыбоводства</w:t>
            </w:r>
            <w:r w:rsidRPr="00C62907">
              <w:rPr>
                <w:rFonts w:eastAsia="Calibri"/>
                <w:color w:val="0D0D0D"/>
                <w:sz w:val="24"/>
                <w:szCs w:val="24"/>
                <w:lang w:eastAsia="en-US"/>
              </w:rPr>
              <w:t xml:space="preserve"> Белгородской области на 2014 – 2020 годы»</w:t>
            </w:r>
          </w:p>
        </w:tc>
      </w:tr>
      <w:tr w:rsidR="00ED2D77" w:rsidRPr="00C62907" w:rsidTr="00E510B6">
        <w:trPr>
          <w:trHeight w:val="1500"/>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11 1 6004</w:t>
            </w:r>
          </w:p>
        </w:tc>
        <w:tc>
          <w:tcPr>
            <w:tcW w:w="4211" w:type="pct"/>
            <w:shd w:val="clear" w:color="000000" w:fill="FFFFFF"/>
          </w:tcPr>
          <w:p w:rsidR="00ED2D77" w:rsidRPr="00C62907" w:rsidRDefault="00ED2D77" w:rsidP="00AD2101">
            <w:pPr>
              <w:widowControl w:val="0"/>
              <w:autoSpaceDE w:val="0"/>
              <w:autoSpaceDN w:val="0"/>
              <w:adjustRightInd w:val="0"/>
              <w:jc w:val="both"/>
              <w:rPr>
                <w:color w:val="0D0D0D"/>
                <w:sz w:val="24"/>
                <w:szCs w:val="24"/>
              </w:rPr>
            </w:pPr>
            <w:r w:rsidRPr="00C62907">
              <w:rPr>
                <w:color w:val="0D0D0D"/>
                <w:sz w:val="24"/>
                <w:szCs w:val="24"/>
              </w:rPr>
              <w:t xml:space="preserve">Поддержка экономически значимых региональных программ в области растениеводства </w:t>
            </w:r>
            <w:r w:rsidRPr="00C62907">
              <w:rPr>
                <w:bCs/>
                <w:color w:val="0D0D0D"/>
                <w:sz w:val="24"/>
                <w:szCs w:val="24"/>
              </w:rPr>
              <w:t xml:space="preserve">в рамках подпрограммы </w:t>
            </w:r>
            <w:r w:rsidRPr="00C62907">
              <w:rPr>
                <w:color w:val="0D0D0D"/>
                <w:sz w:val="24"/>
                <w:szCs w:val="24"/>
              </w:rPr>
              <w:t xml:space="preserve">«Развитие подотрасли растениеводства, переработки и реализации продукции растениеводства» государственной программы Белгородской области «Развитие сельского хозяйства и </w:t>
            </w:r>
            <w:r w:rsidRPr="00FE10D7">
              <w:rPr>
                <w:color w:val="0D0D0D"/>
                <w:sz w:val="24"/>
                <w:szCs w:val="24"/>
              </w:rPr>
              <w:t>рыбоводства</w:t>
            </w:r>
            <w:r w:rsidRPr="00C62907">
              <w:rPr>
                <w:color w:val="0D0D0D"/>
                <w:sz w:val="24"/>
                <w:szCs w:val="24"/>
              </w:rPr>
              <w:t xml:space="preserve"> Белгородской области на 2014 – 2020 годы»</w:t>
            </w:r>
          </w:p>
        </w:tc>
      </w:tr>
      <w:tr w:rsidR="00ED2D77" w:rsidRPr="00C62907" w:rsidTr="00E510B6">
        <w:trPr>
          <w:trHeight w:val="1832"/>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11 1 6005</w:t>
            </w:r>
          </w:p>
        </w:tc>
        <w:tc>
          <w:tcPr>
            <w:tcW w:w="4211" w:type="pct"/>
            <w:shd w:val="clear" w:color="000000" w:fill="FFFFFF"/>
          </w:tcPr>
          <w:p w:rsidR="00ED2D77" w:rsidRPr="00C62907" w:rsidRDefault="00ED2D77" w:rsidP="00AD2101">
            <w:pPr>
              <w:widowControl w:val="0"/>
              <w:autoSpaceDE w:val="0"/>
              <w:autoSpaceDN w:val="0"/>
              <w:adjustRightInd w:val="0"/>
              <w:jc w:val="both"/>
              <w:rPr>
                <w:color w:val="0D0D0D"/>
                <w:sz w:val="24"/>
                <w:szCs w:val="24"/>
              </w:rPr>
            </w:pPr>
            <w:r w:rsidRPr="00C62907">
              <w:rPr>
                <w:color w:val="0D0D0D"/>
                <w:sz w:val="24"/>
                <w:szCs w:val="24"/>
              </w:rP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r w:rsidRPr="00C62907">
              <w:rPr>
                <w:b/>
                <w:color w:val="0D0D0D"/>
                <w:sz w:val="28"/>
                <w:szCs w:val="28"/>
              </w:rPr>
              <w:t xml:space="preserve"> </w:t>
            </w:r>
            <w:r w:rsidRPr="00C62907">
              <w:rPr>
                <w:bCs/>
                <w:color w:val="0D0D0D"/>
                <w:sz w:val="24"/>
                <w:szCs w:val="24"/>
              </w:rPr>
              <w:t xml:space="preserve">в рамках подпрограммы </w:t>
            </w:r>
            <w:r w:rsidRPr="00C62907">
              <w:rPr>
                <w:color w:val="0D0D0D"/>
                <w:sz w:val="24"/>
                <w:szCs w:val="24"/>
              </w:rPr>
              <w:t xml:space="preserve">«Развитие подотрасли растениеводства, переработки и реализации продукции растениеводства» государственной программы Белгородской области «Развитие сельского хозяйства и </w:t>
            </w:r>
            <w:r w:rsidRPr="00FE10D7">
              <w:rPr>
                <w:color w:val="0D0D0D"/>
                <w:sz w:val="24"/>
                <w:szCs w:val="24"/>
              </w:rPr>
              <w:t>рыбоводства</w:t>
            </w:r>
            <w:r w:rsidRPr="00C62907">
              <w:rPr>
                <w:color w:val="0D0D0D"/>
                <w:sz w:val="24"/>
                <w:szCs w:val="24"/>
              </w:rPr>
              <w:t xml:space="preserve"> Белгородской области на 2014 – 2020 годы»</w:t>
            </w:r>
          </w:p>
        </w:tc>
      </w:tr>
      <w:tr w:rsidR="00ED2D77" w:rsidRPr="00C62907" w:rsidTr="00E510B6">
        <w:trPr>
          <w:trHeight w:val="1974"/>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11 1 6006</w:t>
            </w:r>
          </w:p>
        </w:tc>
        <w:tc>
          <w:tcPr>
            <w:tcW w:w="4211" w:type="pct"/>
            <w:shd w:val="clear" w:color="000000" w:fill="FFFFFF"/>
          </w:tcPr>
          <w:p w:rsidR="00ED2D77" w:rsidRPr="00C62907" w:rsidRDefault="00ED2D77" w:rsidP="00AD2101">
            <w:pPr>
              <w:widowControl w:val="0"/>
              <w:autoSpaceDE w:val="0"/>
              <w:autoSpaceDN w:val="0"/>
              <w:adjustRightInd w:val="0"/>
              <w:jc w:val="both"/>
              <w:rPr>
                <w:color w:val="0D0D0D"/>
                <w:sz w:val="24"/>
                <w:szCs w:val="24"/>
              </w:rPr>
            </w:pPr>
            <w:r w:rsidRPr="00C62907">
              <w:rPr>
                <w:color w:val="0D0D0D"/>
                <w:sz w:val="24"/>
                <w:szCs w:val="24"/>
              </w:rPr>
              <w:t xml:space="preserve">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 </w:t>
            </w:r>
            <w:r w:rsidRPr="00C62907">
              <w:rPr>
                <w:bCs/>
                <w:color w:val="0D0D0D"/>
                <w:sz w:val="24"/>
                <w:szCs w:val="24"/>
              </w:rPr>
              <w:t xml:space="preserve">в рамках подпрограммы </w:t>
            </w:r>
            <w:r w:rsidRPr="00C62907">
              <w:rPr>
                <w:color w:val="0D0D0D"/>
                <w:sz w:val="24"/>
                <w:szCs w:val="24"/>
              </w:rPr>
              <w:t xml:space="preserve">«Развитие подотрасли растениеводства, переработки и реализации продукции растениеводства» государственной программы Белгородской области «Развитие сельского хозяйства и </w:t>
            </w:r>
            <w:r w:rsidRPr="00FE10D7">
              <w:rPr>
                <w:color w:val="0D0D0D"/>
                <w:sz w:val="24"/>
                <w:szCs w:val="24"/>
              </w:rPr>
              <w:t>рыбоводства</w:t>
            </w:r>
            <w:r w:rsidRPr="00C62907">
              <w:rPr>
                <w:color w:val="0D0D0D"/>
                <w:sz w:val="24"/>
                <w:szCs w:val="24"/>
              </w:rPr>
              <w:t xml:space="preserve"> Белгородской области на 2014 – 2020 годы»</w:t>
            </w:r>
          </w:p>
        </w:tc>
      </w:tr>
      <w:tr w:rsidR="00ED2D77" w:rsidRPr="00C62907" w:rsidTr="00E510B6">
        <w:trPr>
          <w:trHeight w:val="1974"/>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11 1 6007</w:t>
            </w:r>
          </w:p>
        </w:tc>
        <w:tc>
          <w:tcPr>
            <w:tcW w:w="4211" w:type="pct"/>
            <w:shd w:val="clear" w:color="000000" w:fill="FFFFFF"/>
          </w:tcPr>
          <w:p w:rsidR="00ED2D77" w:rsidRPr="00C62907" w:rsidRDefault="00ED2D77" w:rsidP="00AD2101">
            <w:pPr>
              <w:widowControl w:val="0"/>
              <w:autoSpaceDE w:val="0"/>
              <w:autoSpaceDN w:val="0"/>
              <w:adjustRightInd w:val="0"/>
              <w:jc w:val="both"/>
              <w:rPr>
                <w:color w:val="0D0D0D"/>
                <w:sz w:val="24"/>
                <w:szCs w:val="24"/>
              </w:rPr>
            </w:pPr>
            <w:r w:rsidRPr="00C62907">
              <w:rPr>
                <w:color w:val="0D0D0D"/>
                <w:sz w:val="24"/>
                <w:szCs w:val="24"/>
              </w:rP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r w:rsidRPr="00C62907">
              <w:rPr>
                <w:b/>
                <w:color w:val="0D0D0D"/>
                <w:sz w:val="28"/>
                <w:szCs w:val="28"/>
              </w:rPr>
              <w:t xml:space="preserve"> </w:t>
            </w:r>
            <w:r w:rsidRPr="00C62907">
              <w:rPr>
                <w:bCs/>
                <w:color w:val="0D0D0D"/>
                <w:sz w:val="24"/>
                <w:szCs w:val="24"/>
              </w:rPr>
              <w:t xml:space="preserve">в рамках подпрограммы </w:t>
            </w:r>
            <w:r w:rsidRPr="00C62907">
              <w:rPr>
                <w:color w:val="0D0D0D"/>
                <w:sz w:val="24"/>
                <w:szCs w:val="24"/>
              </w:rPr>
              <w:t xml:space="preserve">«Развитие подотрасли растениеводства, переработки и реализации продукции растениеводства» государственной программы Белгородской области «Развитие сельского хозяйства и </w:t>
            </w:r>
            <w:r w:rsidRPr="00FE10D7">
              <w:rPr>
                <w:color w:val="0D0D0D"/>
                <w:sz w:val="24"/>
                <w:szCs w:val="24"/>
              </w:rPr>
              <w:t>рыбоводства</w:t>
            </w:r>
            <w:r w:rsidRPr="00C62907">
              <w:rPr>
                <w:color w:val="0D0D0D"/>
                <w:sz w:val="24"/>
                <w:szCs w:val="24"/>
              </w:rPr>
              <w:t xml:space="preserve"> Белгородской области на 2014 – 2020 годы»</w:t>
            </w:r>
          </w:p>
        </w:tc>
      </w:tr>
      <w:tr w:rsidR="00ED2D77" w:rsidRPr="00C62907" w:rsidTr="00E510B6">
        <w:trPr>
          <w:trHeight w:val="1591"/>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11 1 6008</w:t>
            </w:r>
          </w:p>
        </w:tc>
        <w:tc>
          <w:tcPr>
            <w:tcW w:w="4211" w:type="pct"/>
            <w:shd w:val="clear" w:color="000000" w:fill="FFFFFF"/>
          </w:tcPr>
          <w:p w:rsidR="00ED2D77" w:rsidRPr="00C62907" w:rsidRDefault="00ED2D77" w:rsidP="00AD2101">
            <w:pPr>
              <w:widowControl w:val="0"/>
              <w:autoSpaceDE w:val="0"/>
              <w:autoSpaceDN w:val="0"/>
              <w:adjustRightInd w:val="0"/>
              <w:jc w:val="both"/>
              <w:rPr>
                <w:color w:val="0D0D0D"/>
                <w:sz w:val="24"/>
                <w:szCs w:val="24"/>
              </w:rPr>
            </w:pPr>
            <w:r w:rsidRPr="00C62907">
              <w:rPr>
                <w:color w:val="0D0D0D"/>
                <w:sz w:val="24"/>
                <w:szCs w:val="24"/>
              </w:rPr>
              <w:t xml:space="preserve">Оказание несвязанной поддержки сельскохозяйственным товаропроизводителям в области растениеводства </w:t>
            </w:r>
            <w:r w:rsidRPr="00C62907">
              <w:rPr>
                <w:bCs/>
                <w:color w:val="0D0D0D"/>
                <w:sz w:val="24"/>
                <w:szCs w:val="24"/>
              </w:rPr>
              <w:t xml:space="preserve">в рамках подпрограммы </w:t>
            </w:r>
            <w:r w:rsidRPr="00C62907">
              <w:rPr>
                <w:color w:val="0D0D0D"/>
                <w:sz w:val="24"/>
                <w:szCs w:val="24"/>
              </w:rPr>
              <w:t xml:space="preserve">«Развитие подотрасли растениеводства, переработки и реализации продукции растениеводства» государственной программы Белгородской области «Развитие сельского хозяйства и </w:t>
            </w:r>
            <w:r w:rsidRPr="00FE10D7">
              <w:rPr>
                <w:color w:val="0D0D0D"/>
                <w:sz w:val="24"/>
                <w:szCs w:val="24"/>
              </w:rPr>
              <w:t>рыбоводства</w:t>
            </w:r>
            <w:r w:rsidRPr="00C62907">
              <w:rPr>
                <w:color w:val="0D0D0D"/>
                <w:sz w:val="24"/>
                <w:szCs w:val="24"/>
              </w:rPr>
              <w:t xml:space="preserve"> Белгородской области на 2014 – 2020 годы»</w:t>
            </w:r>
          </w:p>
        </w:tc>
      </w:tr>
      <w:tr w:rsidR="00ED2D77" w:rsidRPr="00C62907" w:rsidTr="00E510B6">
        <w:trPr>
          <w:trHeight w:val="1487"/>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11 1 6009</w:t>
            </w:r>
          </w:p>
        </w:tc>
        <w:tc>
          <w:tcPr>
            <w:tcW w:w="4211" w:type="pct"/>
            <w:shd w:val="clear" w:color="000000" w:fill="FFFFFF"/>
          </w:tcPr>
          <w:p w:rsidR="00ED2D77" w:rsidRPr="00C62907" w:rsidRDefault="00ED2D77" w:rsidP="00AD2101">
            <w:pPr>
              <w:widowControl w:val="0"/>
              <w:autoSpaceDE w:val="0"/>
              <w:autoSpaceDN w:val="0"/>
              <w:adjustRightInd w:val="0"/>
              <w:jc w:val="both"/>
              <w:rPr>
                <w:color w:val="0D0D0D"/>
                <w:sz w:val="24"/>
                <w:szCs w:val="24"/>
              </w:rPr>
            </w:pPr>
            <w:r w:rsidRPr="00C62907">
              <w:rPr>
                <w:color w:val="0D0D0D"/>
                <w:sz w:val="24"/>
                <w:szCs w:val="24"/>
              </w:rPr>
              <w:t>Поддержка почвенного плодородия, развитие мелиоративных лесонасаждений</w:t>
            </w:r>
            <w:r w:rsidRPr="00C62907">
              <w:rPr>
                <w:b/>
                <w:color w:val="0D0D0D"/>
                <w:sz w:val="28"/>
                <w:szCs w:val="28"/>
              </w:rPr>
              <w:t xml:space="preserve"> </w:t>
            </w:r>
            <w:r w:rsidRPr="00C62907">
              <w:rPr>
                <w:bCs/>
                <w:color w:val="0D0D0D"/>
                <w:sz w:val="24"/>
                <w:szCs w:val="24"/>
              </w:rPr>
              <w:t xml:space="preserve">в рамках подпрограммы </w:t>
            </w:r>
            <w:r w:rsidRPr="00C62907">
              <w:rPr>
                <w:color w:val="0D0D0D"/>
                <w:sz w:val="24"/>
                <w:szCs w:val="24"/>
              </w:rPr>
              <w:t xml:space="preserve">«Развитие подотрасли растениеводства, переработки и реализации продукции растениеводства» государственной программы Белгородской области «Развитие сельского хозяйства и </w:t>
            </w:r>
            <w:r w:rsidRPr="00FE10D7">
              <w:rPr>
                <w:color w:val="0D0D0D"/>
                <w:sz w:val="24"/>
                <w:szCs w:val="24"/>
              </w:rPr>
              <w:t xml:space="preserve">рыбоводства </w:t>
            </w:r>
            <w:r w:rsidRPr="00C62907">
              <w:rPr>
                <w:color w:val="0D0D0D"/>
                <w:sz w:val="24"/>
                <w:szCs w:val="24"/>
              </w:rPr>
              <w:t>Белгородской области на 2014 – 2020 годы»</w:t>
            </w:r>
          </w:p>
        </w:tc>
      </w:tr>
      <w:tr w:rsidR="00ED2D77" w:rsidRPr="00C62907" w:rsidTr="00E510B6">
        <w:trPr>
          <w:trHeight w:val="1505"/>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11 1 7371</w:t>
            </w:r>
          </w:p>
        </w:tc>
        <w:tc>
          <w:tcPr>
            <w:tcW w:w="4211" w:type="pct"/>
            <w:shd w:val="clear" w:color="000000" w:fill="FFFFFF"/>
          </w:tcPr>
          <w:p w:rsidR="00ED2D77" w:rsidRPr="00C62907" w:rsidRDefault="00ED2D77" w:rsidP="00AD2101">
            <w:pPr>
              <w:widowControl w:val="0"/>
              <w:autoSpaceDE w:val="0"/>
              <w:autoSpaceDN w:val="0"/>
              <w:adjustRightInd w:val="0"/>
              <w:jc w:val="both"/>
              <w:rPr>
                <w:color w:val="0D0D0D"/>
                <w:sz w:val="24"/>
                <w:szCs w:val="24"/>
              </w:rPr>
            </w:pPr>
            <w:r w:rsidRPr="00C62907">
              <w:rPr>
                <w:color w:val="0D0D0D"/>
                <w:sz w:val="24"/>
                <w:szCs w:val="24"/>
              </w:rPr>
              <w:t>Субсидии на поддержку почвенного плодородия, развитие мелиоративных лесонасаждений</w:t>
            </w:r>
            <w:r w:rsidRPr="00C62907">
              <w:rPr>
                <w:b/>
                <w:color w:val="0D0D0D"/>
                <w:sz w:val="28"/>
                <w:szCs w:val="28"/>
              </w:rPr>
              <w:t xml:space="preserve"> </w:t>
            </w:r>
            <w:r w:rsidRPr="00C62907">
              <w:rPr>
                <w:bCs/>
                <w:color w:val="0D0D0D"/>
                <w:sz w:val="24"/>
                <w:szCs w:val="24"/>
              </w:rPr>
              <w:t xml:space="preserve">в рамках подпрограммы </w:t>
            </w:r>
            <w:r w:rsidRPr="00C62907">
              <w:rPr>
                <w:color w:val="0D0D0D"/>
                <w:sz w:val="24"/>
                <w:szCs w:val="24"/>
              </w:rPr>
              <w:t xml:space="preserve">«Развитие подотрасли растениеводства, переработки и реализации продукции растениеводства» государственной программы Белгородской области «Развитие сельского хозяйства и </w:t>
            </w:r>
            <w:r w:rsidRPr="00FE10D7">
              <w:rPr>
                <w:color w:val="0D0D0D"/>
                <w:sz w:val="24"/>
                <w:szCs w:val="24"/>
              </w:rPr>
              <w:t>рыбоводства</w:t>
            </w:r>
            <w:r w:rsidRPr="00C62907">
              <w:rPr>
                <w:color w:val="0D0D0D"/>
                <w:sz w:val="24"/>
                <w:szCs w:val="24"/>
              </w:rPr>
              <w:t xml:space="preserve"> Белгородской области на 2014 – 2020 годы»</w:t>
            </w:r>
          </w:p>
        </w:tc>
      </w:tr>
      <w:tr w:rsidR="00ED2D77" w:rsidRPr="00C62907" w:rsidTr="00E510B6">
        <w:trPr>
          <w:trHeight w:val="1258"/>
        </w:trPr>
        <w:tc>
          <w:tcPr>
            <w:tcW w:w="789" w:type="pct"/>
            <w:shd w:val="clear" w:color="000000" w:fill="FFFFFF"/>
            <w:noWrap/>
          </w:tcPr>
          <w:p w:rsidR="00ED2D77" w:rsidRPr="006B0EC7" w:rsidRDefault="00ED2D77" w:rsidP="00E14AEB">
            <w:pPr>
              <w:rPr>
                <w:b/>
                <w:color w:val="0D0D0D"/>
                <w:sz w:val="24"/>
                <w:szCs w:val="24"/>
              </w:rPr>
            </w:pPr>
            <w:r w:rsidRPr="006B0EC7">
              <w:rPr>
                <w:b/>
                <w:color w:val="0D0D0D"/>
                <w:sz w:val="24"/>
                <w:szCs w:val="24"/>
              </w:rPr>
              <w:t>11 2 0000</w:t>
            </w:r>
          </w:p>
        </w:tc>
        <w:tc>
          <w:tcPr>
            <w:tcW w:w="4211" w:type="pct"/>
            <w:shd w:val="clear" w:color="000000" w:fill="FFFFFF"/>
          </w:tcPr>
          <w:p w:rsidR="00ED2D77" w:rsidRPr="006B0EC7" w:rsidRDefault="00ED2D77" w:rsidP="00AD2101">
            <w:pPr>
              <w:autoSpaceDE w:val="0"/>
              <w:autoSpaceDN w:val="0"/>
              <w:adjustRightInd w:val="0"/>
              <w:jc w:val="both"/>
              <w:outlineLvl w:val="4"/>
              <w:rPr>
                <w:b/>
                <w:snapToGrid w:val="0"/>
                <w:color w:val="0D0D0D"/>
                <w:sz w:val="24"/>
                <w:szCs w:val="24"/>
              </w:rPr>
            </w:pPr>
            <w:r w:rsidRPr="006B0EC7">
              <w:rPr>
                <w:b/>
                <w:color w:val="0D0D0D"/>
                <w:sz w:val="24"/>
                <w:szCs w:val="24"/>
              </w:rPr>
              <w:t xml:space="preserve">Подпрограмма «Развитие подотрасли животноводства, переработки и реализации продукции животноводства» государственной программы Белгородской области  «Развитие сельского хозяйства и </w:t>
            </w:r>
            <w:r w:rsidRPr="00FE10D7">
              <w:rPr>
                <w:b/>
                <w:color w:val="0D0D0D"/>
                <w:sz w:val="24"/>
                <w:szCs w:val="24"/>
              </w:rPr>
              <w:t>рыбоводства</w:t>
            </w:r>
            <w:r w:rsidRPr="006B0EC7">
              <w:rPr>
                <w:b/>
                <w:color w:val="0D0D0D"/>
                <w:sz w:val="24"/>
                <w:szCs w:val="24"/>
              </w:rPr>
              <w:t xml:space="preserve"> Белгородской области на 2014 – 2020 годы»</w:t>
            </w:r>
          </w:p>
        </w:tc>
      </w:tr>
      <w:tr w:rsidR="00ED2D77" w:rsidRPr="00C62907" w:rsidTr="00E510B6">
        <w:trPr>
          <w:trHeight w:val="1258"/>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lastRenderedPageBreak/>
              <w:t>11 2 0059</w:t>
            </w:r>
          </w:p>
        </w:tc>
        <w:tc>
          <w:tcPr>
            <w:tcW w:w="4211" w:type="pct"/>
            <w:shd w:val="clear" w:color="000000" w:fill="FFFFFF"/>
          </w:tcPr>
          <w:p w:rsidR="00ED2D77" w:rsidRPr="00C62907" w:rsidRDefault="00ED2D77" w:rsidP="00AD2101">
            <w:pPr>
              <w:autoSpaceDE w:val="0"/>
              <w:autoSpaceDN w:val="0"/>
              <w:adjustRightInd w:val="0"/>
              <w:jc w:val="both"/>
              <w:outlineLvl w:val="4"/>
              <w:rPr>
                <w:color w:val="0D0D0D"/>
                <w:sz w:val="24"/>
                <w:szCs w:val="24"/>
              </w:rPr>
            </w:pPr>
            <w:r w:rsidRPr="00C62907">
              <w:rPr>
                <w:color w:val="0D0D0D"/>
                <w:sz w:val="24"/>
                <w:szCs w:val="24"/>
              </w:rPr>
              <w:t>Обеспечение деятельности (оказание услуг) государственных учреждений (организаций) в рамках подпрограммы "Развитие подотрасли животноводства, переработки и реализации продукции животноводства" государственной программы Белгородской области "Развитие сельского хозяйства и рыбоводства в Белгородской области на 2014 - 2020 годы"</w:t>
            </w:r>
          </w:p>
        </w:tc>
      </w:tr>
      <w:tr w:rsidR="00ED2D77" w:rsidRPr="00C62907" w:rsidTr="00E510B6">
        <w:trPr>
          <w:trHeight w:val="1258"/>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11 2 2994</w:t>
            </w:r>
          </w:p>
        </w:tc>
        <w:tc>
          <w:tcPr>
            <w:tcW w:w="4211" w:type="pct"/>
            <w:shd w:val="clear" w:color="000000" w:fill="FFFFFF"/>
          </w:tcPr>
          <w:p w:rsidR="00ED2D77" w:rsidRPr="00C62907" w:rsidRDefault="00ED2D77" w:rsidP="00AD2101">
            <w:pPr>
              <w:autoSpaceDE w:val="0"/>
              <w:autoSpaceDN w:val="0"/>
              <w:adjustRightInd w:val="0"/>
              <w:jc w:val="both"/>
              <w:outlineLvl w:val="4"/>
              <w:rPr>
                <w:color w:val="0D0D0D"/>
                <w:sz w:val="24"/>
                <w:szCs w:val="24"/>
              </w:rPr>
            </w:pPr>
            <w:r w:rsidRPr="00C62907">
              <w:rPr>
                <w:rFonts w:eastAsia="Calibri"/>
                <w:color w:val="0D0D0D"/>
                <w:sz w:val="24"/>
                <w:szCs w:val="24"/>
                <w:lang w:eastAsia="en-US"/>
              </w:rPr>
              <w:t>Обеспечение проведения противоэпизоотических мероприятий в рамках подпрограммы</w:t>
            </w:r>
            <w:r w:rsidRPr="00C62907">
              <w:rPr>
                <w:rFonts w:eastAsia="Calibri"/>
                <w:b/>
                <w:color w:val="0D0D0D"/>
                <w:sz w:val="28"/>
                <w:szCs w:val="28"/>
                <w:lang w:eastAsia="en-US"/>
              </w:rPr>
              <w:t xml:space="preserve"> </w:t>
            </w:r>
            <w:r w:rsidRPr="00C62907">
              <w:rPr>
                <w:color w:val="0D0D0D"/>
                <w:sz w:val="24"/>
                <w:szCs w:val="24"/>
              </w:rPr>
              <w:t xml:space="preserve">«Развитие подотрасли животноводства, переработки и реализации продукции животноводства» государственной программы Белгородской области  «Развитие сельского хозяйства и </w:t>
            </w:r>
            <w:r w:rsidRPr="00FE10D7">
              <w:rPr>
                <w:color w:val="0D0D0D"/>
                <w:sz w:val="24"/>
                <w:szCs w:val="24"/>
              </w:rPr>
              <w:t xml:space="preserve">рыбоводства </w:t>
            </w:r>
            <w:r w:rsidRPr="00C62907">
              <w:rPr>
                <w:color w:val="0D0D0D"/>
                <w:sz w:val="24"/>
                <w:szCs w:val="24"/>
              </w:rPr>
              <w:t>Белгородской области на 2014 – 2020 годы»</w:t>
            </w:r>
          </w:p>
        </w:tc>
      </w:tr>
      <w:tr w:rsidR="00ED2D77" w:rsidRPr="00C62907" w:rsidTr="00E510B6">
        <w:trPr>
          <w:trHeight w:val="1258"/>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11 2 2995</w:t>
            </w:r>
          </w:p>
        </w:tc>
        <w:tc>
          <w:tcPr>
            <w:tcW w:w="4211" w:type="pct"/>
            <w:shd w:val="clear" w:color="000000" w:fill="FFFFFF"/>
          </w:tcPr>
          <w:p w:rsidR="00ED2D77" w:rsidRPr="00C62907" w:rsidRDefault="00ED2D77" w:rsidP="00AD2101">
            <w:pPr>
              <w:widowControl w:val="0"/>
              <w:autoSpaceDE w:val="0"/>
              <w:autoSpaceDN w:val="0"/>
              <w:adjustRightInd w:val="0"/>
              <w:jc w:val="both"/>
              <w:rPr>
                <w:color w:val="0D0D0D"/>
                <w:sz w:val="24"/>
                <w:szCs w:val="24"/>
              </w:rPr>
            </w:pPr>
            <w:r w:rsidRPr="00C62907">
              <w:rPr>
                <w:color w:val="0D0D0D"/>
                <w:sz w:val="24"/>
                <w:szCs w:val="24"/>
              </w:rPr>
              <w:t xml:space="preserve">Социальная поддержка работников, проживающих в сельской местности, по оплате жилищно-коммунальных услуг в рамках подпрограммы «Развитие подотрасли животноводства, переработки и реализации продукции животноводства» государственной программы Белгородской области  «Развитие сельского хозяйства и </w:t>
            </w:r>
            <w:r w:rsidRPr="00FE10D7">
              <w:rPr>
                <w:color w:val="0D0D0D"/>
                <w:sz w:val="24"/>
                <w:szCs w:val="24"/>
              </w:rPr>
              <w:t>рыбоводства</w:t>
            </w:r>
            <w:r w:rsidRPr="00C62907">
              <w:rPr>
                <w:color w:val="0D0D0D"/>
                <w:sz w:val="24"/>
                <w:szCs w:val="24"/>
              </w:rPr>
              <w:t xml:space="preserve"> Белгородской области на 2014 – 2020 годы»</w:t>
            </w:r>
          </w:p>
        </w:tc>
      </w:tr>
      <w:tr w:rsidR="00ED2D77" w:rsidRPr="00C62907" w:rsidTr="00E510B6">
        <w:trPr>
          <w:trHeight w:val="1258"/>
        </w:trPr>
        <w:tc>
          <w:tcPr>
            <w:tcW w:w="789" w:type="pct"/>
            <w:shd w:val="clear" w:color="000000" w:fill="FFFFFF"/>
            <w:noWrap/>
          </w:tcPr>
          <w:p w:rsidR="00ED2D77" w:rsidRPr="00C62907" w:rsidRDefault="00ED2D77" w:rsidP="00F557C6">
            <w:pPr>
              <w:rPr>
                <w:color w:val="0D0D0D"/>
                <w:sz w:val="24"/>
                <w:szCs w:val="24"/>
              </w:rPr>
            </w:pPr>
            <w:r w:rsidRPr="00C62907">
              <w:rPr>
                <w:color w:val="0D0D0D"/>
                <w:sz w:val="24"/>
                <w:szCs w:val="24"/>
              </w:rPr>
              <w:t>11 2 5042</w:t>
            </w:r>
          </w:p>
        </w:tc>
        <w:tc>
          <w:tcPr>
            <w:tcW w:w="4211" w:type="pct"/>
            <w:shd w:val="clear" w:color="000000" w:fill="FFFFFF"/>
          </w:tcPr>
          <w:p w:rsidR="00ED2D77" w:rsidRPr="00C62907" w:rsidRDefault="00ED2D77" w:rsidP="00AD2101">
            <w:pPr>
              <w:autoSpaceDE w:val="0"/>
              <w:autoSpaceDN w:val="0"/>
              <w:adjustRightInd w:val="0"/>
              <w:jc w:val="both"/>
              <w:outlineLvl w:val="4"/>
              <w:rPr>
                <w:color w:val="0D0D0D"/>
                <w:sz w:val="24"/>
                <w:szCs w:val="24"/>
              </w:rPr>
            </w:pPr>
            <w:r>
              <w:rPr>
                <w:rFonts w:eastAsia="Calibri"/>
                <w:color w:val="0D0D0D"/>
                <w:sz w:val="24"/>
                <w:szCs w:val="24"/>
                <w:lang w:eastAsia="en-US"/>
              </w:rPr>
              <w:t>П</w:t>
            </w:r>
            <w:r w:rsidRPr="00C62907">
              <w:rPr>
                <w:rFonts w:eastAsia="Calibri"/>
                <w:color w:val="0D0D0D"/>
                <w:sz w:val="24"/>
                <w:szCs w:val="24"/>
                <w:lang w:eastAsia="en-US"/>
              </w:rPr>
              <w:t>оддержк</w:t>
            </w:r>
            <w:r>
              <w:rPr>
                <w:rFonts w:eastAsia="Calibri"/>
                <w:color w:val="0D0D0D"/>
                <w:sz w:val="24"/>
                <w:szCs w:val="24"/>
                <w:lang w:eastAsia="en-US"/>
              </w:rPr>
              <w:t>а</w:t>
            </w:r>
            <w:r w:rsidRPr="00C62907">
              <w:rPr>
                <w:rFonts w:eastAsia="Calibri"/>
                <w:color w:val="0D0D0D"/>
                <w:sz w:val="24"/>
                <w:szCs w:val="24"/>
                <w:lang w:eastAsia="en-US"/>
              </w:rPr>
              <w:t xml:space="preserve"> племенного животноводства </w:t>
            </w:r>
            <w:r w:rsidRPr="005460F0">
              <w:rPr>
                <w:rFonts w:eastAsia="Calibri"/>
                <w:bCs/>
                <w:color w:val="0D0D0D"/>
                <w:sz w:val="24"/>
                <w:szCs w:val="24"/>
                <w:lang w:eastAsia="en-US"/>
              </w:rPr>
              <w:t>(за счет субсидий из федерального бюджета)</w:t>
            </w:r>
            <w:r>
              <w:rPr>
                <w:rFonts w:eastAsia="Calibri"/>
                <w:bCs/>
                <w:color w:val="0D0D0D"/>
                <w:sz w:val="24"/>
                <w:szCs w:val="24"/>
                <w:lang w:eastAsia="en-US"/>
              </w:rPr>
              <w:t xml:space="preserve"> </w:t>
            </w:r>
            <w:r w:rsidRPr="00C62907">
              <w:rPr>
                <w:rFonts w:eastAsia="Calibri"/>
                <w:color w:val="0D0D0D"/>
                <w:sz w:val="24"/>
                <w:szCs w:val="24"/>
                <w:lang w:eastAsia="en-US"/>
              </w:rPr>
              <w:t xml:space="preserve">в рамках подпрограммы </w:t>
            </w:r>
            <w:r w:rsidRPr="00C62907">
              <w:rPr>
                <w:color w:val="0D0D0D"/>
                <w:sz w:val="24"/>
                <w:szCs w:val="24"/>
              </w:rPr>
              <w:t xml:space="preserve">«Развитие подотрасли животноводства, переработки и реализации продукции животноводства» государственной программы Белгородской области  «Развитие сельского хозяйства и </w:t>
            </w:r>
            <w:r>
              <w:rPr>
                <w:color w:val="0D0D0D"/>
                <w:sz w:val="24"/>
                <w:szCs w:val="24"/>
              </w:rPr>
              <w:t>рыбоводства</w:t>
            </w:r>
            <w:r w:rsidRPr="00C62907">
              <w:rPr>
                <w:color w:val="0D0D0D"/>
                <w:sz w:val="24"/>
                <w:szCs w:val="24"/>
              </w:rPr>
              <w:t xml:space="preserve"> Белгородской области на 2014 – 2020 годы»</w:t>
            </w:r>
          </w:p>
        </w:tc>
      </w:tr>
      <w:tr w:rsidR="00ED2D77" w:rsidRPr="00C62907" w:rsidTr="00E510B6">
        <w:trPr>
          <w:trHeight w:val="416"/>
        </w:trPr>
        <w:tc>
          <w:tcPr>
            <w:tcW w:w="789" w:type="pct"/>
            <w:shd w:val="clear" w:color="000000" w:fill="FFFFFF"/>
            <w:noWrap/>
          </w:tcPr>
          <w:p w:rsidR="00ED2D77" w:rsidRPr="00C62907" w:rsidRDefault="00ED2D77" w:rsidP="00F557C6">
            <w:pPr>
              <w:rPr>
                <w:color w:val="0D0D0D"/>
                <w:sz w:val="24"/>
                <w:szCs w:val="24"/>
              </w:rPr>
            </w:pPr>
            <w:r w:rsidRPr="00C62907">
              <w:rPr>
                <w:color w:val="0D0D0D"/>
                <w:sz w:val="24"/>
                <w:szCs w:val="24"/>
              </w:rPr>
              <w:t>11 2 5043</w:t>
            </w:r>
          </w:p>
        </w:tc>
        <w:tc>
          <w:tcPr>
            <w:tcW w:w="4211" w:type="pct"/>
            <w:shd w:val="clear" w:color="000000" w:fill="FFFFFF"/>
          </w:tcPr>
          <w:p w:rsidR="00ED2D77" w:rsidRPr="00C62907" w:rsidRDefault="00ED2D77" w:rsidP="00AD2101">
            <w:pPr>
              <w:widowControl w:val="0"/>
              <w:autoSpaceDE w:val="0"/>
              <w:autoSpaceDN w:val="0"/>
              <w:adjustRightInd w:val="0"/>
              <w:jc w:val="both"/>
              <w:rPr>
                <w:color w:val="0D0D0D"/>
                <w:sz w:val="24"/>
                <w:szCs w:val="24"/>
              </w:rPr>
            </w:pPr>
            <w:r w:rsidRPr="006B0EC7">
              <w:rPr>
                <w:color w:val="0D0D0D"/>
                <w:sz w:val="24"/>
                <w:szCs w:val="24"/>
              </w:rPr>
              <w:t>Субсидии на 1 килограмм реализованного и (или) отгруженного на собственную переработку молока</w:t>
            </w:r>
            <w:r w:rsidRPr="000E75D0">
              <w:rPr>
                <w:rFonts w:eastAsia="Calibri"/>
                <w:color w:val="0D0D0D"/>
                <w:sz w:val="24"/>
                <w:szCs w:val="24"/>
              </w:rPr>
              <w:t xml:space="preserve"> </w:t>
            </w:r>
            <w:r w:rsidRPr="005460F0">
              <w:rPr>
                <w:rFonts w:eastAsia="Calibri"/>
                <w:bCs/>
                <w:color w:val="0D0D0D"/>
                <w:sz w:val="24"/>
                <w:szCs w:val="24"/>
                <w:lang w:eastAsia="en-US"/>
              </w:rPr>
              <w:t>(за счет субсидий из федерального бюджета)</w:t>
            </w:r>
            <w:r>
              <w:rPr>
                <w:rFonts w:eastAsia="Calibri"/>
                <w:bCs/>
                <w:color w:val="0D0D0D"/>
                <w:sz w:val="24"/>
                <w:szCs w:val="24"/>
                <w:lang w:eastAsia="en-US"/>
              </w:rPr>
              <w:t xml:space="preserve"> </w:t>
            </w:r>
            <w:r w:rsidRPr="00C62907">
              <w:rPr>
                <w:color w:val="0D0D0D"/>
                <w:sz w:val="24"/>
                <w:szCs w:val="24"/>
              </w:rPr>
              <w:t xml:space="preserve">в рамках подпрограммы «Развитие подотрасли животноводства, переработки и реализации продукции животноводства» государственной программы Белгородской области  «Развитие сельского хозяйства и </w:t>
            </w:r>
            <w:r>
              <w:rPr>
                <w:color w:val="0D0D0D"/>
                <w:sz w:val="24"/>
                <w:szCs w:val="24"/>
              </w:rPr>
              <w:t>рыбоводства</w:t>
            </w:r>
            <w:r w:rsidRPr="00C62907">
              <w:rPr>
                <w:color w:val="0D0D0D"/>
                <w:sz w:val="24"/>
                <w:szCs w:val="24"/>
              </w:rPr>
              <w:t xml:space="preserve"> Белгородской области на 2014 – 2020 годы»</w:t>
            </w:r>
          </w:p>
        </w:tc>
      </w:tr>
      <w:tr w:rsidR="00ED2D77" w:rsidRPr="00C62907" w:rsidTr="00E510B6">
        <w:trPr>
          <w:trHeight w:val="1339"/>
        </w:trPr>
        <w:tc>
          <w:tcPr>
            <w:tcW w:w="789" w:type="pct"/>
            <w:shd w:val="clear" w:color="000000" w:fill="FFFFFF"/>
            <w:noWrap/>
          </w:tcPr>
          <w:p w:rsidR="00ED2D77" w:rsidRPr="00C62907" w:rsidRDefault="00ED2D77" w:rsidP="00F557C6">
            <w:pPr>
              <w:rPr>
                <w:color w:val="0D0D0D"/>
                <w:sz w:val="24"/>
                <w:szCs w:val="24"/>
              </w:rPr>
            </w:pPr>
            <w:r w:rsidRPr="00C62907">
              <w:rPr>
                <w:color w:val="0D0D0D"/>
                <w:sz w:val="24"/>
                <w:szCs w:val="24"/>
              </w:rPr>
              <w:t>11 2 5046</w:t>
            </w:r>
          </w:p>
        </w:tc>
        <w:tc>
          <w:tcPr>
            <w:tcW w:w="4211" w:type="pct"/>
            <w:shd w:val="clear" w:color="000000" w:fill="FFFFFF"/>
          </w:tcPr>
          <w:p w:rsidR="00ED2D77" w:rsidRPr="00C62907" w:rsidRDefault="00ED2D77" w:rsidP="00AD2101">
            <w:pPr>
              <w:widowControl w:val="0"/>
              <w:autoSpaceDE w:val="0"/>
              <w:autoSpaceDN w:val="0"/>
              <w:adjustRightInd w:val="0"/>
              <w:jc w:val="both"/>
              <w:rPr>
                <w:color w:val="0D0D0D"/>
                <w:sz w:val="24"/>
                <w:szCs w:val="24"/>
              </w:rPr>
            </w:pPr>
            <w:r>
              <w:rPr>
                <w:color w:val="0D0D0D"/>
                <w:sz w:val="24"/>
                <w:szCs w:val="24"/>
              </w:rPr>
              <w:t>Поддержка</w:t>
            </w:r>
            <w:r w:rsidRPr="00C62907">
              <w:rPr>
                <w:color w:val="0D0D0D"/>
                <w:sz w:val="24"/>
                <w:szCs w:val="24"/>
              </w:rPr>
              <w:t xml:space="preserve"> экономически значимых региональных программ в области животноводства </w:t>
            </w:r>
            <w:r w:rsidRPr="005460F0">
              <w:rPr>
                <w:rFonts w:eastAsia="Calibri"/>
                <w:bCs/>
                <w:color w:val="0D0D0D"/>
                <w:sz w:val="24"/>
                <w:szCs w:val="24"/>
                <w:lang w:eastAsia="en-US"/>
              </w:rPr>
              <w:t>(за счет субсидий из федерального бюджета)</w:t>
            </w:r>
            <w:r>
              <w:rPr>
                <w:rFonts w:eastAsia="Calibri"/>
                <w:bCs/>
                <w:color w:val="0D0D0D"/>
                <w:sz w:val="24"/>
                <w:szCs w:val="24"/>
                <w:lang w:eastAsia="en-US"/>
              </w:rPr>
              <w:t xml:space="preserve"> </w:t>
            </w:r>
            <w:r w:rsidRPr="00C62907">
              <w:rPr>
                <w:color w:val="0D0D0D"/>
                <w:sz w:val="24"/>
                <w:szCs w:val="24"/>
              </w:rPr>
              <w:t xml:space="preserve">в рамках подпрограммы «Развитие подотрасли животноводства, переработки и реализации продукции животноводства» государственной программы Белгородской области  «Развитие сельского хозяйства и </w:t>
            </w:r>
            <w:r>
              <w:rPr>
                <w:color w:val="0D0D0D"/>
                <w:sz w:val="24"/>
                <w:szCs w:val="24"/>
              </w:rPr>
              <w:t>рыбоводства</w:t>
            </w:r>
            <w:r w:rsidRPr="00C62907">
              <w:rPr>
                <w:color w:val="0D0D0D"/>
                <w:sz w:val="24"/>
                <w:szCs w:val="24"/>
              </w:rPr>
              <w:t xml:space="preserve"> Белгородской области на 2014 – 2020 годы»</w:t>
            </w:r>
          </w:p>
          <w:p w:rsidR="00ED2D77" w:rsidRPr="00C62907" w:rsidRDefault="00ED2D77" w:rsidP="00AD2101">
            <w:pPr>
              <w:autoSpaceDE w:val="0"/>
              <w:autoSpaceDN w:val="0"/>
              <w:adjustRightInd w:val="0"/>
              <w:jc w:val="both"/>
              <w:outlineLvl w:val="4"/>
              <w:rPr>
                <w:color w:val="0D0D0D"/>
                <w:sz w:val="24"/>
                <w:szCs w:val="24"/>
              </w:rPr>
            </w:pPr>
          </w:p>
        </w:tc>
      </w:tr>
      <w:tr w:rsidR="00ED2D77" w:rsidRPr="00C62907" w:rsidTr="00E510B6">
        <w:trPr>
          <w:trHeight w:val="1789"/>
        </w:trPr>
        <w:tc>
          <w:tcPr>
            <w:tcW w:w="789" w:type="pct"/>
            <w:shd w:val="clear" w:color="000000" w:fill="FFFFFF"/>
            <w:noWrap/>
          </w:tcPr>
          <w:p w:rsidR="00ED2D77" w:rsidRPr="00C62907" w:rsidRDefault="00ED2D77" w:rsidP="00F557C6">
            <w:pPr>
              <w:rPr>
                <w:color w:val="0D0D0D"/>
                <w:sz w:val="24"/>
                <w:szCs w:val="24"/>
              </w:rPr>
            </w:pPr>
            <w:r w:rsidRPr="00C62907">
              <w:rPr>
                <w:color w:val="0D0D0D"/>
                <w:sz w:val="24"/>
                <w:szCs w:val="24"/>
              </w:rPr>
              <w:t>11 2 5047</w:t>
            </w:r>
          </w:p>
        </w:tc>
        <w:tc>
          <w:tcPr>
            <w:tcW w:w="4211" w:type="pct"/>
            <w:shd w:val="clear" w:color="000000" w:fill="FFFFFF"/>
          </w:tcPr>
          <w:p w:rsidR="00ED2D77" w:rsidRPr="00C62907" w:rsidRDefault="00ED2D77" w:rsidP="00AD2101">
            <w:pPr>
              <w:widowControl w:val="0"/>
              <w:autoSpaceDE w:val="0"/>
              <w:autoSpaceDN w:val="0"/>
              <w:adjustRightInd w:val="0"/>
              <w:jc w:val="both"/>
              <w:rPr>
                <w:color w:val="0D0D0D"/>
                <w:sz w:val="24"/>
                <w:szCs w:val="24"/>
              </w:rPr>
            </w:pPr>
            <w:r w:rsidRPr="00C62907">
              <w:rPr>
                <w:color w:val="0D0D0D"/>
                <w:sz w:val="24"/>
                <w:szCs w:val="24"/>
              </w:rPr>
              <w:t xml:space="preserve">Возмещение части процентной ставки по краткосрочным кредитам (займам) на развитие животноводства, переработки и реализации продукции животноводства </w:t>
            </w:r>
            <w:r w:rsidRPr="005460F0">
              <w:rPr>
                <w:rFonts w:eastAsia="Calibri"/>
                <w:bCs/>
                <w:color w:val="0D0D0D"/>
                <w:sz w:val="24"/>
                <w:szCs w:val="24"/>
                <w:lang w:eastAsia="en-US"/>
              </w:rPr>
              <w:t>(за счет субсидий из федерального бюджета)</w:t>
            </w:r>
            <w:r>
              <w:rPr>
                <w:rFonts w:eastAsia="Calibri"/>
                <w:bCs/>
                <w:color w:val="0D0D0D"/>
                <w:sz w:val="24"/>
                <w:szCs w:val="24"/>
                <w:lang w:eastAsia="en-US"/>
              </w:rPr>
              <w:t xml:space="preserve"> </w:t>
            </w:r>
            <w:r w:rsidRPr="00C62907">
              <w:rPr>
                <w:color w:val="0D0D0D"/>
                <w:sz w:val="24"/>
                <w:szCs w:val="24"/>
              </w:rPr>
              <w:t xml:space="preserve">в рамках подпрограммы «Развитие подотрасли животноводства, переработки и реализации продукции животноводства» государственной программы Белгородской области  «Развитие сельского хозяйства и </w:t>
            </w:r>
            <w:r>
              <w:rPr>
                <w:color w:val="0D0D0D"/>
                <w:sz w:val="24"/>
                <w:szCs w:val="24"/>
              </w:rPr>
              <w:t>рыбоводства</w:t>
            </w:r>
            <w:r w:rsidRPr="00C62907">
              <w:rPr>
                <w:color w:val="0D0D0D"/>
                <w:sz w:val="24"/>
                <w:szCs w:val="24"/>
              </w:rPr>
              <w:t xml:space="preserve"> Белгородской области на 2014 – 2020 годы»</w:t>
            </w:r>
          </w:p>
        </w:tc>
      </w:tr>
      <w:tr w:rsidR="00ED2D77" w:rsidRPr="00C62907" w:rsidTr="00E510B6">
        <w:trPr>
          <w:trHeight w:val="1258"/>
        </w:trPr>
        <w:tc>
          <w:tcPr>
            <w:tcW w:w="789" w:type="pct"/>
            <w:shd w:val="clear" w:color="000000" w:fill="FFFFFF"/>
            <w:noWrap/>
          </w:tcPr>
          <w:p w:rsidR="00ED2D77" w:rsidRPr="00C62907" w:rsidRDefault="00ED2D77" w:rsidP="00F557C6">
            <w:pPr>
              <w:rPr>
                <w:color w:val="0D0D0D"/>
                <w:sz w:val="24"/>
                <w:szCs w:val="24"/>
              </w:rPr>
            </w:pPr>
            <w:r w:rsidRPr="00C62907">
              <w:rPr>
                <w:color w:val="0D0D0D"/>
                <w:sz w:val="24"/>
                <w:szCs w:val="24"/>
              </w:rPr>
              <w:t>11 2 5048</w:t>
            </w:r>
          </w:p>
        </w:tc>
        <w:tc>
          <w:tcPr>
            <w:tcW w:w="4211" w:type="pct"/>
            <w:shd w:val="clear" w:color="000000" w:fill="FFFFFF"/>
          </w:tcPr>
          <w:p w:rsidR="00ED2D77" w:rsidRPr="00C62907" w:rsidRDefault="00ED2D77" w:rsidP="00AD2101">
            <w:pPr>
              <w:widowControl w:val="0"/>
              <w:autoSpaceDE w:val="0"/>
              <w:autoSpaceDN w:val="0"/>
              <w:adjustRightInd w:val="0"/>
              <w:jc w:val="both"/>
              <w:rPr>
                <w:color w:val="0D0D0D"/>
                <w:sz w:val="24"/>
                <w:szCs w:val="24"/>
              </w:rPr>
            </w:pPr>
            <w:r w:rsidRPr="00C62907">
              <w:rPr>
                <w:color w:val="0D0D0D"/>
                <w:sz w:val="24"/>
                <w:szCs w:val="24"/>
              </w:rPr>
              <w:t xml:space="preserve">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 </w:t>
            </w:r>
            <w:r w:rsidRPr="005460F0">
              <w:rPr>
                <w:rFonts w:eastAsia="Calibri"/>
                <w:bCs/>
                <w:color w:val="0D0D0D"/>
                <w:sz w:val="24"/>
                <w:szCs w:val="24"/>
                <w:lang w:eastAsia="en-US"/>
              </w:rPr>
              <w:t>(за счет субсидий из федерального бюджета)</w:t>
            </w:r>
            <w:r>
              <w:rPr>
                <w:rFonts w:eastAsia="Calibri"/>
                <w:bCs/>
                <w:color w:val="0D0D0D"/>
                <w:sz w:val="24"/>
                <w:szCs w:val="24"/>
                <w:lang w:eastAsia="en-US"/>
              </w:rPr>
              <w:t xml:space="preserve"> </w:t>
            </w:r>
            <w:r w:rsidRPr="00C62907">
              <w:rPr>
                <w:color w:val="0D0D0D"/>
                <w:sz w:val="24"/>
                <w:szCs w:val="24"/>
              </w:rPr>
              <w:t xml:space="preserve">в рамках подпрограммы «Развитие подотрасли животноводства, переработки и реализации продукции животноводства» государственной программы Белгородской области  «Развитие сельского хозяйства и </w:t>
            </w:r>
            <w:r>
              <w:rPr>
                <w:color w:val="0D0D0D"/>
                <w:sz w:val="24"/>
                <w:szCs w:val="24"/>
              </w:rPr>
              <w:t>рыбоводства</w:t>
            </w:r>
            <w:r w:rsidRPr="00C62907">
              <w:rPr>
                <w:color w:val="0D0D0D"/>
                <w:sz w:val="24"/>
                <w:szCs w:val="24"/>
              </w:rPr>
              <w:t xml:space="preserve"> Белгородской области на 2014 – 2020 годы»</w:t>
            </w:r>
          </w:p>
        </w:tc>
      </w:tr>
      <w:tr w:rsidR="00ED2D77" w:rsidRPr="00C62907" w:rsidTr="00E510B6">
        <w:trPr>
          <w:trHeight w:val="415"/>
        </w:trPr>
        <w:tc>
          <w:tcPr>
            <w:tcW w:w="789" w:type="pct"/>
            <w:shd w:val="clear" w:color="000000" w:fill="FFFFFF"/>
            <w:noWrap/>
          </w:tcPr>
          <w:p w:rsidR="00ED2D77" w:rsidRPr="00C62907" w:rsidRDefault="00ED2D77" w:rsidP="00F557C6">
            <w:pPr>
              <w:rPr>
                <w:color w:val="0D0D0D"/>
                <w:sz w:val="24"/>
                <w:szCs w:val="24"/>
              </w:rPr>
            </w:pPr>
            <w:r w:rsidRPr="00C62907">
              <w:rPr>
                <w:color w:val="0D0D0D"/>
                <w:sz w:val="24"/>
                <w:szCs w:val="24"/>
              </w:rPr>
              <w:t>11 2 5049</w:t>
            </w:r>
          </w:p>
        </w:tc>
        <w:tc>
          <w:tcPr>
            <w:tcW w:w="4211" w:type="pct"/>
            <w:shd w:val="clear" w:color="000000" w:fill="FFFFFF"/>
          </w:tcPr>
          <w:p w:rsidR="00ED2D77" w:rsidRPr="00C62907" w:rsidRDefault="00ED2D77" w:rsidP="00AD2101">
            <w:pPr>
              <w:widowControl w:val="0"/>
              <w:autoSpaceDE w:val="0"/>
              <w:autoSpaceDN w:val="0"/>
              <w:adjustRightInd w:val="0"/>
              <w:jc w:val="both"/>
              <w:rPr>
                <w:color w:val="0D0D0D"/>
                <w:sz w:val="24"/>
                <w:szCs w:val="24"/>
              </w:rPr>
            </w:pPr>
            <w:r w:rsidRPr="00C62907">
              <w:rPr>
                <w:color w:val="0D0D0D"/>
                <w:sz w:val="24"/>
                <w:szCs w:val="24"/>
              </w:rPr>
              <w:t xml:space="preserve">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w:t>
            </w:r>
            <w:r w:rsidRPr="005460F0">
              <w:rPr>
                <w:rFonts w:eastAsia="Calibri"/>
                <w:bCs/>
                <w:color w:val="0D0D0D"/>
                <w:sz w:val="24"/>
                <w:szCs w:val="24"/>
                <w:lang w:eastAsia="en-US"/>
              </w:rPr>
              <w:t>(за счет субсидий из федерального бюджета)</w:t>
            </w:r>
            <w:r>
              <w:rPr>
                <w:rFonts w:eastAsia="Calibri"/>
                <w:bCs/>
                <w:color w:val="0D0D0D"/>
                <w:sz w:val="24"/>
                <w:szCs w:val="24"/>
                <w:lang w:eastAsia="en-US"/>
              </w:rPr>
              <w:t xml:space="preserve"> </w:t>
            </w:r>
            <w:r w:rsidRPr="00C62907">
              <w:rPr>
                <w:color w:val="0D0D0D"/>
                <w:sz w:val="24"/>
                <w:szCs w:val="24"/>
              </w:rPr>
              <w:t xml:space="preserve">в рамках подпрограммы «Развитие подотрасли животноводства, переработки и реализации продукции животноводства» государственной программы Белгородской области  «Развитие сельского хозяйства и </w:t>
            </w:r>
            <w:r>
              <w:rPr>
                <w:color w:val="0D0D0D"/>
                <w:sz w:val="24"/>
                <w:szCs w:val="24"/>
              </w:rPr>
              <w:t>рыбоводства</w:t>
            </w:r>
            <w:r w:rsidRPr="00C62907">
              <w:rPr>
                <w:color w:val="0D0D0D"/>
                <w:sz w:val="24"/>
                <w:szCs w:val="24"/>
              </w:rPr>
              <w:t xml:space="preserve"> Белгородской области на 2014 – 2020 годы»</w:t>
            </w:r>
          </w:p>
        </w:tc>
      </w:tr>
      <w:tr w:rsidR="00ED2D77" w:rsidRPr="00C62907" w:rsidTr="00E510B6">
        <w:trPr>
          <w:trHeight w:val="1258"/>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lastRenderedPageBreak/>
              <w:t>11 2 6011</w:t>
            </w:r>
          </w:p>
        </w:tc>
        <w:tc>
          <w:tcPr>
            <w:tcW w:w="4211" w:type="pct"/>
            <w:shd w:val="clear" w:color="000000" w:fill="FFFFFF"/>
          </w:tcPr>
          <w:p w:rsidR="00ED2D77" w:rsidRPr="00C62907" w:rsidRDefault="00ED2D77" w:rsidP="00AD2101">
            <w:pPr>
              <w:widowControl w:val="0"/>
              <w:autoSpaceDE w:val="0"/>
              <w:autoSpaceDN w:val="0"/>
              <w:adjustRightInd w:val="0"/>
              <w:jc w:val="both"/>
              <w:rPr>
                <w:color w:val="0D0D0D"/>
                <w:sz w:val="24"/>
                <w:szCs w:val="24"/>
              </w:rPr>
            </w:pPr>
            <w:r>
              <w:rPr>
                <w:color w:val="0D0D0D"/>
                <w:sz w:val="24"/>
                <w:szCs w:val="24"/>
              </w:rPr>
              <w:t>Поддержка</w:t>
            </w:r>
            <w:r w:rsidRPr="00C62907">
              <w:rPr>
                <w:color w:val="0D0D0D"/>
                <w:sz w:val="24"/>
                <w:szCs w:val="24"/>
              </w:rPr>
              <w:t xml:space="preserve"> племенного животноводства в рамках подпрограммы «Развитие подотрасли животноводства, переработки и реализации продукции животноводства» государственной программы Белгородской области  «Развитие сельского хозяйства и рыболовства Белгородской области на 2014 – 2020 годы»</w:t>
            </w:r>
          </w:p>
        </w:tc>
      </w:tr>
      <w:tr w:rsidR="00ED2D77" w:rsidRPr="00C62907" w:rsidTr="00E510B6">
        <w:trPr>
          <w:trHeight w:val="1258"/>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11 2 6012</w:t>
            </w:r>
          </w:p>
        </w:tc>
        <w:tc>
          <w:tcPr>
            <w:tcW w:w="4211" w:type="pct"/>
            <w:shd w:val="clear" w:color="000000" w:fill="FFFFFF"/>
          </w:tcPr>
          <w:p w:rsidR="00ED2D77" w:rsidRPr="00C62907" w:rsidRDefault="00ED2D77" w:rsidP="00AD2101">
            <w:pPr>
              <w:widowControl w:val="0"/>
              <w:autoSpaceDE w:val="0"/>
              <w:autoSpaceDN w:val="0"/>
              <w:adjustRightInd w:val="0"/>
              <w:jc w:val="both"/>
              <w:rPr>
                <w:color w:val="0D0D0D"/>
                <w:sz w:val="24"/>
                <w:szCs w:val="24"/>
              </w:rPr>
            </w:pPr>
            <w:r w:rsidRPr="00C62907">
              <w:rPr>
                <w:color w:val="0D0D0D"/>
                <w:sz w:val="24"/>
                <w:szCs w:val="24"/>
              </w:rPr>
              <w:t xml:space="preserve">Стимулирование развития  молочного скотоводства в рамках подпрограммы «Развитие подотрасли животноводства, переработки и реализации продукции животноводства» государственной программы Белгородской области  «Развитие сельского хозяйства и </w:t>
            </w:r>
            <w:r w:rsidRPr="00FE10D7">
              <w:rPr>
                <w:color w:val="0D0D0D"/>
                <w:sz w:val="24"/>
                <w:szCs w:val="24"/>
              </w:rPr>
              <w:t>рыбоводства</w:t>
            </w:r>
            <w:r w:rsidRPr="00C62907">
              <w:rPr>
                <w:color w:val="0D0D0D"/>
                <w:sz w:val="24"/>
                <w:szCs w:val="24"/>
              </w:rPr>
              <w:t xml:space="preserve"> Белгородской области на 2014 – 2020 годы»</w:t>
            </w:r>
          </w:p>
        </w:tc>
      </w:tr>
      <w:tr w:rsidR="00ED2D77" w:rsidRPr="00C62907" w:rsidTr="00E510B6">
        <w:trPr>
          <w:trHeight w:val="1258"/>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11 2 6013</w:t>
            </w:r>
          </w:p>
        </w:tc>
        <w:tc>
          <w:tcPr>
            <w:tcW w:w="4211" w:type="pct"/>
            <w:shd w:val="clear" w:color="000000" w:fill="FFFFFF"/>
          </w:tcPr>
          <w:p w:rsidR="00ED2D77" w:rsidRPr="00C62907" w:rsidRDefault="00ED2D77" w:rsidP="00AD2101">
            <w:pPr>
              <w:widowControl w:val="0"/>
              <w:autoSpaceDE w:val="0"/>
              <w:autoSpaceDN w:val="0"/>
              <w:adjustRightInd w:val="0"/>
              <w:jc w:val="both"/>
              <w:rPr>
                <w:color w:val="0D0D0D"/>
                <w:sz w:val="24"/>
                <w:szCs w:val="24"/>
              </w:rPr>
            </w:pPr>
            <w:r w:rsidRPr="00DC4F0C">
              <w:rPr>
                <w:color w:val="0D0D0D"/>
                <w:sz w:val="24"/>
                <w:szCs w:val="24"/>
              </w:rPr>
              <w:t xml:space="preserve">Субсидии на 1 килограмм реализованного и (или) отгруженного на собственную переработку молока </w:t>
            </w:r>
            <w:r w:rsidRPr="00C62907">
              <w:rPr>
                <w:color w:val="0D0D0D"/>
                <w:sz w:val="24"/>
                <w:szCs w:val="24"/>
              </w:rPr>
              <w:t xml:space="preserve">в рамках подпрограммы «Развитие подотрасли животноводства, переработки и реализации продукции животноводства» государственной программы Белгородской области  «Развитие сельского хозяйства и </w:t>
            </w:r>
            <w:r w:rsidRPr="00FE10D7">
              <w:rPr>
                <w:color w:val="0D0D0D"/>
                <w:sz w:val="24"/>
                <w:szCs w:val="24"/>
              </w:rPr>
              <w:t>рыбоводства</w:t>
            </w:r>
            <w:r w:rsidRPr="00C62907">
              <w:rPr>
                <w:color w:val="0D0D0D"/>
                <w:sz w:val="24"/>
                <w:szCs w:val="24"/>
              </w:rPr>
              <w:t xml:space="preserve"> Белгородской области на 2014 – 2020 годы»</w:t>
            </w:r>
          </w:p>
        </w:tc>
      </w:tr>
      <w:tr w:rsidR="00ED2D77" w:rsidRPr="00C62907" w:rsidTr="00E510B6">
        <w:trPr>
          <w:trHeight w:val="1258"/>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11 2 6014</w:t>
            </w:r>
          </w:p>
        </w:tc>
        <w:tc>
          <w:tcPr>
            <w:tcW w:w="4211" w:type="pct"/>
            <w:shd w:val="clear" w:color="000000" w:fill="FFFFFF"/>
          </w:tcPr>
          <w:p w:rsidR="00ED2D77" w:rsidRPr="00C62907" w:rsidRDefault="00ED2D77" w:rsidP="00AD2101">
            <w:pPr>
              <w:widowControl w:val="0"/>
              <w:autoSpaceDE w:val="0"/>
              <w:autoSpaceDN w:val="0"/>
              <w:adjustRightInd w:val="0"/>
              <w:jc w:val="both"/>
              <w:rPr>
                <w:color w:val="0D0D0D"/>
                <w:sz w:val="24"/>
                <w:szCs w:val="24"/>
              </w:rPr>
            </w:pPr>
            <w:r w:rsidRPr="00C62907">
              <w:rPr>
                <w:color w:val="0D0D0D"/>
                <w:sz w:val="24"/>
                <w:szCs w:val="24"/>
              </w:rPr>
              <w:t xml:space="preserve">Поддержка экономически значимых региональных программ в области животноводства в рамках подпрограммы «Развитие подотрасли животноводства, переработки и реализации продукции животноводства» государственной программы Белгородской области  «Развитие сельского хозяйства и </w:t>
            </w:r>
            <w:r w:rsidRPr="00FE10D7">
              <w:rPr>
                <w:color w:val="0D0D0D"/>
                <w:sz w:val="24"/>
                <w:szCs w:val="24"/>
              </w:rPr>
              <w:t>рыбоводства</w:t>
            </w:r>
            <w:r w:rsidRPr="00C62907">
              <w:rPr>
                <w:color w:val="0D0D0D"/>
                <w:sz w:val="24"/>
                <w:szCs w:val="24"/>
              </w:rPr>
              <w:t xml:space="preserve"> Белгородской области на 2014 – 2020 годы»</w:t>
            </w:r>
          </w:p>
        </w:tc>
      </w:tr>
      <w:tr w:rsidR="00ED2D77" w:rsidRPr="00C62907" w:rsidTr="00E510B6">
        <w:trPr>
          <w:trHeight w:val="1258"/>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11 2 6015</w:t>
            </w:r>
          </w:p>
        </w:tc>
        <w:tc>
          <w:tcPr>
            <w:tcW w:w="4211" w:type="pct"/>
            <w:shd w:val="clear" w:color="000000" w:fill="FFFFFF"/>
          </w:tcPr>
          <w:p w:rsidR="00ED2D77" w:rsidRPr="00C62907" w:rsidRDefault="00ED2D77" w:rsidP="00AD2101">
            <w:pPr>
              <w:widowControl w:val="0"/>
              <w:autoSpaceDE w:val="0"/>
              <w:autoSpaceDN w:val="0"/>
              <w:adjustRightInd w:val="0"/>
              <w:jc w:val="both"/>
              <w:rPr>
                <w:color w:val="0D0D0D"/>
                <w:sz w:val="24"/>
                <w:szCs w:val="24"/>
              </w:rPr>
            </w:pPr>
            <w:r w:rsidRPr="00C62907">
              <w:rPr>
                <w:color w:val="0D0D0D"/>
                <w:sz w:val="24"/>
                <w:szCs w:val="24"/>
              </w:rPr>
              <w:t xml:space="preserve">Возмещение части процентной ставки по краткосрочным кредитам (займам) на развитие животноводства, переработки и реализации продукции животноводства в рамках подпрограммы «Развитие подотрасли животноводства, переработки и реализации продукции животноводства» государственной программы Белгородской области  «Развитие сельского хозяйства и </w:t>
            </w:r>
            <w:r w:rsidRPr="00FE10D7">
              <w:rPr>
                <w:color w:val="0D0D0D"/>
                <w:sz w:val="24"/>
                <w:szCs w:val="24"/>
              </w:rPr>
              <w:t>рыбоводства</w:t>
            </w:r>
            <w:r w:rsidRPr="00C62907">
              <w:rPr>
                <w:color w:val="0D0D0D"/>
                <w:sz w:val="24"/>
                <w:szCs w:val="24"/>
              </w:rPr>
              <w:t xml:space="preserve"> Белгородской области на 2014 – 2020 годы»</w:t>
            </w:r>
          </w:p>
        </w:tc>
      </w:tr>
      <w:tr w:rsidR="00ED2D77" w:rsidRPr="00C62907" w:rsidTr="00E510B6">
        <w:trPr>
          <w:trHeight w:val="1258"/>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11 2 6016</w:t>
            </w:r>
          </w:p>
        </w:tc>
        <w:tc>
          <w:tcPr>
            <w:tcW w:w="4211" w:type="pct"/>
            <w:shd w:val="clear" w:color="000000" w:fill="FFFFFF"/>
          </w:tcPr>
          <w:p w:rsidR="00ED2D77" w:rsidRPr="00C62907" w:rsidRDefault="00ED2D77" w:rsidP="00AD2101">
            <w:pPr>
              <w:widowControl w:val="0"/>
              <w:autoSpaceDE w:val="0"/>
              <w:autoSpaceDN w:val="0"/>
              <w:adjustRightInd w:val="0"/>
              <w:jc w:val="both"/>
              <w:rPr>
                <w:color w:val="0D0D0D"/>
                <w:sz w:val="24"/>
                <w:szCs w:val="24"/>
              </w:rPr>
            </w:pPr>
            <w:r w:rsidRPr="00C62907">
              <w:rPr>
                <w:color w:val="0D0D0D"/>
                <w:sz w:val="24"/>
                <w:szCs w:val="24"/>
              </w:rPr>
              <w:t xml:space="preserve">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 в рамках подпрограммы «Развитие подотрасли животноводства, переработки и реализации продукции животноводства» государственной программы Белгородской области  «Развитие сельского хозяйства и </w:t>
            </w:r>
            <w:r w:rsidRPr="00FE10D7">
              <w:rPr>
                <w:color w:val="0D0D0D"/>
                <w:sz w:val="24"/>
                <w:szCs w:val="24"/>
              </w:rPr>
              <w:t>рыбоводства</w:t>
            </w:r>
            <w:r w:rsidRPr="00C62907">
              <w:rPr>
                <w:color w:val="0D0D0D"/>
                <w:sz w:val="24"/>
                <w:szCs w:val="24"/>
              </w:rPr>
              <w:t xml:space="preserve"> Белгородской области на 2014 – 2020 годы»</w:t>
            </w:r>
          </w:p>
        </w:tc>
      </w:tr>
      <w:tr w:rsidR="00ED2D77" w:rsidRPr="00C62907" w:rsidTr="00E510B6">
        <w:trPr>
          <w:trHeight w:val="698"/>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11 2 6017</w:t>
            </w:r>
          </w:p>
        </w:tc>
        <w:tc>
          <w:tcPr>
            <w:tcW w:w="4211" w:type="pct"/>
            <w:shd w:val="clear" w:color="000000" w:fill="FFFFFF"/>
          </w:tcPr>
          <w:p w:rsidR="00ED2D77" w:rsidRPr="00C62907" w:rsidRDefault="00ED2D77" w:rsidP="00AD2101">
            <w:pPr>
              <w:widowControl w:val="0"/>
              <w:autoSpaceDE w:val="0"/>
              <w:autoSpaceDN w:val="0"/>
              <w:adjustRightInd w:val="0"/>
              <w:jc w:val="both"/>
              <w:rPr>
                <w:color w:val="0D0D0D"/>
                <w:sz w:val="24"/>
                <w:szCs w:val="24"/>
              </w:rPr>
            </w:pPr>
            <w:r w:rsidRPr="00C62907">
              <w:rPr>
                <w:color w:val="0D0D0D"/>
                <w:sz w:val="24"/>
                <w:szCs w:val="24"/>
              </w:rPr>
              <w:t xml:space="preserve">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в рамках подпрограммы «Развитие подотрасли животноводства, переработки и реализации продукции животноводства» государственной программы Белгородской области  «Развитие сельского хозяйства и </w:t>
            </w:r>
            <w:r w:rsidRPr="00FE10D7">
              <w:rPr>
                <w:color w:val="0D0D0D"/>
                <w:sz w:val="24"/>
                <w:szCs w:val="24"/>
              </w:rPr>
              <w:t xml:space="preserve">рыбоводства </w:t>
            </w:r>
            <w:r w:rsidRPr="00C62907">
              <w:rPr>
                <w:color w:val="0D0D0D"/>
                <w:sz w:val="24"/>
                <w:szCs w:val="24"/>
              </w:rPr>
              <w:t xml:space="preserve"> Белгородской области на 2014 – 2020 годы»</w:t>
            </w:r>
          </w:p>
        </w:tc>
      </w:tr>
      <w:tr w:rsidR="00ED2D77" w:rsidRPr="00C62907" w:rsidTr="00E510B6">
        <w:trPr>
          <w:trHeight w:val="1014"/>
        </w:trPr>
        <w:tc>
          <w:tcPr>
            <w:tcW w:w="789" w:type="pct"/>
            <w:shd w:val="clear" w:color="000000" w:fill="FFFFFF"/>
            <w:noWrap/>
          </w:tcPr>
          <w:p w:rsidR="00ED2D77" w:rsidRPr="006B0EC7" w:rsidRDefault="00ED2D77" w:rsidP="00E14AEB">
            <w:pPr>
              <w:rPr>
                <w:b/>
                <w:color w:val="0D0D0D"/>
                <w:sz w:val="24"/>
                <w:szCs w:val="24"/>
              </w:rPr>
            </w:pPr>
            <w:r w:rsidRPr="006B0EC7">
              <w:rPr>
                <w:b/>
                <w:color w:val="0D0D0D"/>
                <w:sz w:val="24"/>
                <w:szCs w:val="24"/>
              </w:rPr>
              <w:t>11 3 0000</w:t>
            </w:r>
          </w:p>
        </w:tc>
        <w:tc>
          <w:tcPr>
            <w:tcW w:w="4211" w:type="pct"/>
            <w:shd w:val="clear" w:color="000000" w:fill="FFFFFF"/>
          </w:tcPr>
          <w:p w:rsidR="00ED2D77" w:rsidRPr="006B0EC7" w:rsidRDefault="00ED2D77" w:rsidP="00AD2101">
            <w:pPr>
              <w:widowControl w:val="0"/>
              <w:autoSpaceDE w:val="0"/>
              <w:autoSpaceDN w:val="0"/>
              <w:adjustRightInd w:val="0"/>
              <w:jc w:val="both"/>
              <w:rPr>
                <w:b/>
                <w:snapToGrid w:val="0"/>
                <w:color w:val="0D0D0D"/>
                <w:sz w:val="24"/>
                <w:szCs w:val="24"/>
              </w:rPr>
            </w:pPr>
            <w:r w:rsidRPr="006B0EC7">
              <w:rPr>
                <w:b/>
                <w:color w:val="0D0D0D"/>
                <w:sz w:val="24"/>
                <w:szCs w:val="24"/>
              </w:rPr>
              <w:t xml:space="preserve">Подпрограмма «Развитие мясного скотоводства» государственной программы Белгородской области «Развитие сельского хозяйства и </w:t>
            </w:r>
            <w:r w:rsidRPr="00FE10D7">
              <w:rPr>
                <w:b/>
                <w:color w:val="0D0D0D"/>
                <w:sz w:val="24"/>
                <w:szCs w:val="24"/>
              </w:rPr>
              <w:t>рыбоводства</w:t>
            </w:r>
            <w:r w:rsidRPr="006B0EC7">
              <w:rPr>
                <w:b/>
                <w:color w:val="0D0D0D"/>
                <w:sz w:val="24"/>
                <w:szCs w:val="24"/>
              </w:rPr>
              <w:t xml:space="preserve"> Белгородской области на 2014 – 2020 годы»</w:t>
            </w:r>
          </w:p>
        </w:tc>
      </w:tr>
      <w:tr w:rsidR="00ED2D77" w:rsidRPr="00C62907" w:rsidTr="00E510B6">
        <w:trPr>
          <w:trHeight w:val="1014"/>
        </w:trPr>
        <w:tc>
          <w:tcPr>
            <w:tcW w:w="789" w:type="pct"/>
            <w:shd w:val="clear" w:color="000000" w:fill="FFFFFF"/>
            <w:noWrap/>
          </w:tcPr>
          <w:p w:rsidR="00ED2D77" w:rsidRPr="00C62907" w:rsidRDefault="00ED2D77" w:rsidP="00F557C6">
            <w:pPr>
              <w:rPr>
                <w:color w:val="0D0D0D"/>
                <w:sz w:val="24"/>
                <w:szCs w:val="24"/>
              </w:rPr>
            </w:pPr>
            <w:r w:rsidRPr="00C62907">
              <w:rPr>
                <w:color w:val="0D0D0D"/>
                <w:sz w:val="24"/>
                <w:szCs w:val="24"/>
              </w:rPr>
              <w:t>11 3 5050</w:t>
            </w:r>
          </w:p>
        </w:tc>
        <w:tc>
          <w:tcPr>
            <w:tcW w:w="4211" w:type="pct"/>
            <w:shd w:val="clear" w:color="000000" w:fill="FFFFFF"/>
          </w:tcPr>
          <w:p w:rsidR="00ED2D77" w:rsidRPr="00C62907" w:rsidRDefault="00ED2D77" w:rsidP="00AD2101">
            <w:pPr>
              <w:widowControl w:val="0"/>
              <w:autoSpaceDE w:val="0"/>
              <w:autoSpaceDN w:val="0"/>
              <w:adjustRightInd w:val="0"/>
              <w:jc w:val="both"/>
              <w:rPr>
                <w:color w:val="0D0D0D"/>
                <w:sz w:val="24"/>
                <w:szCs w:val="24"/>
              </w:rPr>
            </w:pPr>
            <w:r w:rsidRPr="00C62907">
              <w:rPr>
                <w:color w:val="0D0D0D"/>
                <w:sz w:val="24"/>
                <w:szCs w:val="24"/>
              </w:rPr>
              <w:t>Поддержк</w:t>
            </w:r>
            <w:r>
              <w:rPr>
                <w:color w:val="0D0D0D"/>
                <w:sz w:val="24"/>
                <w:szCs w:val="24"/>
              </w:rPr>
              <w:t>а</w:t>
            </w:r>
            <w:r w:rsidRPr="00C62907">
              <w:rPr>
                <w:color w:val="0D0D0D"/>
                <w:sz w:val="24"/>
                <w:szCs w:val="24"/>
              </w:rPr>
              <w:t xml:space="preserve"> племенного крупного рогатого скота мясного направления</w:t>
            </w:r>
            <w:r>
              <w:rPr>
                <w:color w:val="0D0D0D"/>
                <w:sz w:val="24"/>
                <w:szCs w:val="24"/>
              </w:rPr>
              <w:t xml:space="preserve"> </w:t>
            </w:r>
            <w:r w:rsidRPr="005460F0">
              <w:rPr>
                <w:rFonts w:eastAsia="Calibri"/>
                <w:bCs/>
                <w:color w:val="0D0D0D"/>
                <w:sz w:val="24"/>
                <w:szCs w:val="24"/>
                <w:lang w:eastAsia="en-US"/>
              </w:rPr>
              <w:t>(за счет субсидий из федерального бюджета)</w:t>
            </w:r>
            <w:r>
              <w:rPr>
                <w:rFonts w:eastAsia="Calibri"/>
                <w:bCs/>
                <w:color w:val="0D0D0D"/>
                <w:sz w:val="24"/>
                <w:szCs w:val="24"/>
                <w:lang w:eastAsia="en-US"/>
              </w:rPr>
              <w:t xml:space="preserve"> </w:t>
            </w:r>
            <w:r w:rsidRPr="00C62907">
              <w:rPr>
                <w:color w:val="0D0D0D"/>
                <w:sz w:val="24"/>
                <w:szCs w:val="24"/>
              </w:rPr>
              <w:t xml:space="preserve"> в рамках подпрограммы «Развитие мясного скотоводства» государственной программы Белгородской области «Развитие сельского хозяйства и </w:t>
            </w:r>
            <w:r>
              <w:rPr>
                <w:color w:val="0D0D0D"/>
                <w:sz w:val="24"/>
                <w:szCs w:val="24"/>
              </w:rPr>
              <w:t>рыбоводства</w:t>
            </w:r>
            <w:r w:rsidRPr="00C62907">
              <w:rPr>
                <w:color w:val="0D0D0D"/>
                <w:sz w:val="24"/>
                <w:szCs w:val="24"/>
              </w:rPr>
              <w:t xml:space="preserve"> Белгородской области на 2014 – 2020 годы»</w:t>
            </w:r>
          </w:p>
        </w:tc>
      </w:tr>
      <w:tr w:rsidR="00ED2D77" w:rsidRPr="00C62907" w:rsidTr="00E510B6">
        <w:trPr>
          <w:trHeight w:val="1014"/>
        </w:trPr>
        <w:tc>
          <w:tcPr>
            <w:tcW w:w="789" w:type="pct"/>
            <w:shd w:val="clear" w:color="000000" w:fill="FFFFFF"/>
            <w:noWrap/>
          </w:tcPr>
          <w:p w:rsidR="00ED2D77" w:rsidRPr="00C62907" w:rsidRDefault="00ED2D77" w:rsidP="00F557C6">
            <w:pPr>
              <w:rPr>
                <w:color w:val="0D0D0D"/>
                <w:sz w:val="24"/>
                <w:szCs w:val="24"/>
              </w:rPr>
            </w:pPr>
            <w:r w:rsidRPr="00C62907">
              <w:rPr>
                <w:color w:val="0D0D0D"/>
                <w:sz w:val="24"/>
                <w:szCs w:val="24"/>
              </w:rPr>
              <w:t>11 3 5051</w:t>
            </w:r>
          </w:p>
        </w:tc>
        <w:tc>
          <w:tcPr>
            <w:tcW w:w="4211" w:type="pct"/>
            <w:shd w:val="clear" w:color="000000" w:fill="FFFFFF"/>
          </w:tcPr>
          <w:p w:rsidR="00ED2D77" w:rsidRPr="00C62907" w:rsidRDefault="00ED2D77" w:rsidP="00AD2101">
            <w:pPr>
              <w:widowControl w:val="0"/>
              <w:autoSpaceDE w:val="0"/>
              <w:autoSpaceDN w:val="0"/>
              <w:adjustRightInd w:val="0"/>
              <w:jc w:val="both"/>
              <w:rPr>
                <w:color w:val="0D0D0D"/>
                <w:sz w:val="24"/>
                <w:szCs w:val="24"/>
              </w:rPr>
            </w:pPr>
            <w:r w:rsidRPr="00C62907">
              <w:rPr>
                <w:color w:val="0D0D0D"/>
                <w:sz w:val="24"/>
                <w:szCs w:val="24"/>
              </w:rPr>
              <w:t>Поддержка экономически значимых региональных программ по развитию мясного скотоводства</w:t>
            </w:r>
            <w:r>
              <w:rPr>
                <w:color w:val="0D0D0D"/>
                <w:sz w:val="24"/>
                <w:szCs w:val="24"/>
              </w:rPr>
              <w:t xml:space="preserve"> </w:t>
            </w:r>
            <w:r w:rsidRPr="005460F0">
              <w:rPr>
                <w:rFonts w:eastAsia="Calibri"/>
                <w:bCs/>
                <w:color w:val="0D0D0D"/>
                <w:sz w:val="24"/>
                <w:szCs w:val="24"/>
                <w:lang w:eastAsia="en-US"/>
              </w:rPr>
              <w:t>(за счет субсидий из федерального бюджета)</w:t>
            </w:r>
            <w:r>
              <w:rPr>
                <w:rFonts w:eastAsia="Calibri"/>
                <w:bCs/>
                <w:color w:val="0D0D0D"/>
                <w:sz w:val="24"/>
                <w:szCs w:val="24"/>
                <w:lang w:eastAsia="en-US"/>
              </w:rPr>
              <w:t xml:space="preserve"> </w:t>
            </w:r>
            <w:r w:rsidRPr="00C62907">
              <w:rPr>
                <w:color w:val="0D0D0D"/>
                <w:sz w:val="24"/>
                <w:szCs w:val="24"/>
              </w:rPr>
              <w:t xml:space="preserve"> в рамках подпрограммы «Развитие мясного скотоводства» государственной программы Белгородской области «Развитие сельского хозяйства и </w:t>
            </w:r>
            <w:r>
              <w:rPr>
                <w:color w:val="0D0D0D"/>
                <w:sz w:val="24"/>
                <w:szCs w:val="24"/>
              </w:rPr>
              <w:t>рыбоводства</w:t>
            </w:r>
            <w:r w:rsidRPr="00C62907">
              <w:rPr>
                <w:color w:val="0D0D0D"/>
                <w:sz w:val="24"/>
                <w:szCs w:val="24"/>
              </w:rPr>
              <w:t xml:space="preserve"> Белгородской области на 2014 – 2020 годы»</w:t>
            </w:r>
          </w:p>
        </w:tc>
      </w:tr>
      <w:tr w:rsidR="00ED2D77" w:rsidRPr="00C62907" w:rsidTr="00E510B6">
        <w:trPr>
          <w:trHeight w:val="1014"/>
        </w:trPr>
        <w:tc>
          <w:tcPr>
            <w:tcW w:w="789" w:type="pct"/>
            <w:shd w:val="clear" w:color="000000" w:fill="FFFFFF"/>
            <w:noWrap/>
          </w:tcPr>
          <w:p w:rsidR="00ED2D77" w:rsidRPr="00C62907" w:rsidRDefault="00ED2D77" w:rsidP="00F557C6">
            <w:pPr>
              <w:rPr>
                <w:color w:val="0D0D0D"/>
                <w:sz w:val="24"/>
                <w:szCs w:val="24"/>
              </w:rPr>
            </w:pPr>
            <w:r w:rsidRPr="00C62907">
              <w:rPr>
                <w:color w:val="0D0D0D"/>
                <w:sz w:val="24"/>
                <w:szCs w:val="24"/>
              </w:rPr>
              <w:lastRenderedPageBreak/>
              <w:t>11 3 5052</w:t>
            </w:r>
          </w:p>
        </w:tc>
        <w:tc>
          <w:tcPr>
            <w:tcW w:w="4211" w:type="pct"/>
            <w:shd w:val="clear" w:color="000000" w:fill="FFFFFF"/>
          </w:tcPr>
          <w:p w:rsidR="00ED2D77" w:rsidRPr="00C62907" w:rsidRDefault="00ED2D77" w:rsidP="00AD2101">
            <w:pPr>
              <w:widowControl w:val="0"/>
              <w:autoSpaceDE w:val="0"/>
              <w:autoSpaceDN w:val="0"/>
              <w:adjustRightInd w:val="0"/>
              <w:jc w:val="both"/>
              <w:rPr>
                <w:color w:val="0D0D0D"/>
                <w:sz w:val="24"/>
                <w:szCs w:val="24"/>
              </w:rPr>
            </w:pPr>
            <w:r w:rsidRPr="00C62907">
              <w:rPr>
                <w:color w:val="0D0D0D"/>
                <w:sz w:val="24"/>
                <w:szCs w:val="24"/>
              </w:rPr>
              <w:t>Возмещение части процентной ставки по инвестиционным кредитам на строительство и реконструкцию объектов мясного скотоводства</w:t>
            </w:r>
            <w:r>
              <w:rPr>
                <w:color w:val="0D0D0D"/>
                <w:sz w:val="24"/>
                <w:szCs w:val="24"/>
              </w:rPr>
              <w:t xml:space="preserve"> </w:t>
            </w:r>
            <w:r w:rsidRPr="005460F0">
              <w:rPr>
                <w:rFonts w:eastAsia="Calibri"/>
                <w:bCs/>
                <w:color w:val="0D0D0D"/>
                <w:sz w:val="24"/>
                <w:szCs w:val="24"/>
                <w:lang w:eastAsia="en-US"/>
              </w:rPr>
              <w:t>(за счет субсидий из федерального бюджета)</w:t>
            </w:r>
            <w:r>
              <w:rPr>
                <w:rFonts w:eastAsia="Calibri"/>
                <w:bCs/>
                <w:color w:val="0D0D0D"/>
                <w:sz w:val="24"/>
                <w:szCs w:val="24"/>
                <w:lang w:eastAsia="en-US"/>
              </w:rPr>
              <w:t xml:space="preserve"> </w:t>
            </w:r>
            <w:r w:rsidRPr="00C62907">
              <w:rPr>
                <w:color w:val="0D0D0D"/>
                <w:sz w:val="24"/>
                <w:szCs w:val="24"/>
              </w:rPr>
              <w:t xml:space="preserve"> в рамках подпрограммы «Развитие мясного скотоводства» государственной программы Белгородской области «Развитие сельского хозяйства и </w:t>
            </w:r>
            <w:r>
              <w:rPr>
                <w:color w:val="0D0D0D"/>
                <w:sz w:val="24"/>
                <w:szCs w:val="24"/>
              </w:rPr>
              <w:t>рыбоводства</w:t>
            </w:r>
            <w:r w:rsidRPr="00C62907">
              <w:rPr>
                <w:color w:val="0D0D0D"/>
                <w:sz w:val="24"/>
                <w:szCs w:val="24"/>
              </w:rPr>
              <w:t xml:space="preserve"> Белгородской области на 2014 – 2020 годы»</w:t>
            </w:r>
          </w:p>
        </w:tc>
      </w:tr>
      <w:tr w:rsidR="00ED2D77" w:rsidRPr="00C62907" w:rsidTr="00E510B6">
        <w:trPr>
          <w:trHeight w:val="1014"/>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11 3 6018</w:t>
            </w:r>
          </w:p>
        </w:tc>
        <w:tc>
          <w:tcPr>
            <w:tcW w:w="4211" w:type="pct"/>
            <w:shd w:val="clear" w:color="000000" w:fill="FFFFFF"/>
          </w:tcPr>
          <w:p w:rsidR="00ED2D77" w:rsidRPr="00C62907" w:rsidRDefault="00ED2D77" w:rsidP="00AD2101">
            <w:pPr>
              <w:widowControl w:val="0"/>
              <w:autoSpaceDE w:val="0"/>
              <w:autoSpaceDN w:val="0"/>
              <w:adjustRightInd w:val="0"/>
              <w:jc w:val="both"/>
              <w:rPr>
                <w:color w:val="0D0D0D"/>
                <w:sz w:val="24"/>
                <w:szCs w:val="24"/>
              </w:rPr>
            </w:pPr>
            <w:r w:rsidRPr="00C62907">
              <w:rPr>
                <w:color w:val="0D0D0D"/>
                <w:sz w:val="24"/>
                <w:szCs w:val="24"/>
              </w:rPr>
              <w:t xml:space="preserve">Поддержка племенного крупного рогатого скота мясного направления в рамках подпрограммы «Развитие мясного скотоводства» государственной программы Белгородской области «Развитие сельского хозяйства и </w:t>
            </w:r>
            <w:r w:rsidRPr="00FE10D7">
              <w:rPr>
                <w:color w:val="0D0D0D"/>
                <w:sz w:val="24"/>
                <w:szCs w:val="24"/>
              </w:rPr>
              <w:t>рыбоводства</w:t>
            </w:r>
            <w:r w:rsidRPr="00C62907">
              <w:rPr>
                <w:color w:val="0D0D0D"/>
                <w:sz w:val="24"/>
                <w:szCs w:val="24"/>
              </w:rPr>
              <w:t xml:space="preserve"> Белгородской области на 2014 – 2020 годы»</w:t>
            </w:r>
          </w:p>
        </w:tc>
      </w:tr>
      <w:tr w:rsidR="00ED2D77" w:rsidRPr="00C62907" w:rsidTr="00E510B6">
        <w:trPr>
          <w:trHeight w:val="1014"/>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11 3 6019</w:t>
            </w:r>
          </w:p>
        </w:tc>
        <w:tc>
          <w:tcPr>
            <w:tcW w:w="4211" w:type="pct"/>
            <w:shd w:val="clear" w:color="000000" w:fill="FFFFFF"/>
          </w:tcPr>
          <w:p w:rsidR="00ED2D77" w:rsidRPr="00C62907" w:rsidRDefault="00ED2D77" w:rsidP="00AD2101">
            <w:pPr>
              <w:widowControl w:val="0"/>
              <w:autoSpaceDE w:val="0"/>
              <w:autoSpaceDN w:val="0"/>
              <w:adjustRightInd w:val="0"/>
              <w:jc w:val="both"/>
              <w:rPr>
                <w:color w:val="0D0D0D"/>
                <w:sz w:val="24"/>
                <w:szCs w:val="24"/>
              </w:rPr>
            </w:pPr>
            <w:r w:rsidRPr="00C62907">
              <w:rPr>
                <w:color w:val="0D0D0D"/>
                <w:sz w:val="24"/>
                <w:szCs w:val="24"/>
              </w:rPr>
              <w:t xml:space="preserve">Поддержка экономически значимых региональных программ по развитию мясного скотоводства в рамках подпрограммы «Развитие мясного скотоводства» государственной программы Белгородской области «Развитие сельского хозяйства и </w:t>
            </w:r>
            <w:r w:rsidRPr="00FE10D7">
              <w:rPr>
                <w:color w:val="0D0D0D"/>
                <w:sz w:val="24"/>
                <w:szCs w:val="24"/>
              </w:rPr>
              <w:t>рыбоводства</w:t>
            </w:r>
            <w:r w:rsidRPr="00C62907">
              <w:rPr>
                <w:color w:val="0D0D0D"/>
                <w:sz w:val="24"/>
                <w:szCs w:val="24"/>
              </w:rPr>
              <w:t xml:space="preserve"> Белгородской области на 2014 – 2020 годы»</w:t>
            </w:r>
          </w:p>
        </w:tc>
      </w:tr>
      <w:tr w:rsidR="00ED2D77" w:rsidRPr="00C62907" w:rsidTr="00E510B6">
        <w:trPr>
          <w:trHeight w:val="1014"/>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11 3 6021</w:t>
            </w:r>
          </w:p>
        </w:tc>
        <w:tc>
          <w:tcPr>
            <w:tcW w:w="4211" w:type="pct"/>
            <w:shd w:val="clear" w:color="000000" w:fill="FFFFFF"/>
          </w:tcPr>
          <w:p w:rsidR="00ED2D77" w:rsidRPr="00C62907" w:rsidRDefault="00ED2D77" w:rsidP="00AD2101">
            <w:pPr>
              <w:widowControl w:val="0"/>
              <w:autoSpaceDE w:val="0"/>
              <w:autoSpaceDN w:val="0"/>
              <w:adjustRightInd w:val="0"/>
              <w:jc w:val="both"/>
              <w:rPr>
                <w:color w:val="0D0D0D"/>
                <w:sz w:val="24"/>
                <w:szCs w:val="24"/>
              </w:rPr>
            </w:pPr>
            <w:r w:rsidRPr="00C62907">
              <w:rPr>
                <w:color w:val="0D0D0D"/>
                <w:sz w:val="24"/>
                <w:szCs w:val="24"/>
              </w:rPr>
              <w:t xml:space="preserve">Возмещение части процентной ставки по инвестиционным кредитам на строительство и реконструкцию объектов мясного скотоводства в рамках подпрограммы «Развитие мясного скотоводства» государственной программы Белгородской области «Развитие сельского хозяйства и </w:t>
            </w:r>
            <w:r w:rsidRPr="00FE10D7">
              <w:rPr>
                <w:color w:val="0D0D0D"/>
                <w:sz w:val="24"/>
                <w:szCs w:val="24"/>
              </w:rPr>
              <w:t>рыбоводства</w:t>
            </w:r>
            <w:r w:rsidRPr="00C62907">
              <w:rPr>
                <w:color w:val="0D0D0D"/>
                <w:sz w:val="24"/>
                <w:szCs w:val="24"/>
              </w:rPr>
              <w:t xml:space="preserve"> Белгородской области на 2014 – 2020 годы»</w:t>
            </w:r>
          </w:p>
        </w:tc>
      </w:tr>
      <w:tr w:rsidR="00ED2D77" w:rsidRPr="00C62907" w:rsidTr="00E510B6">
        <w:trPr>
          <w:trHeight w:val="892"/>
        </w:trPr>
        <w:tc>
          <w:tcPr>
            <w:tcW w:w="789" w:type="pct"/>
            <w:shd w:val="clear" w:color="000000" w:fill="FFFFFF"/>
            <w:noWrap/>
          </w:tcPr>
          <w:p w:rsidR="00ED2D77" w:rsidRPr="006B0EC7" w:rsidRDefault="00ED2D77" w:rsidP="00E14AEB">
            <w:pPr>
              <w:rPr>
                <w:b/>
                <w:color w:val="0D0D0D"/>
                <w:sz w:val="24"/>
                <w:szCs w:val="24"/>
              </w:rPr>
            </w:pPr>
            <w:r w:rsidRPr="006B0EC7">
              <w:rPr>
                <w:b/>
                <w:color w:val="0D0D0D"/>
                <w:sz w:val="24"/>
                <w:szCs w:val="24"/>
              </w:rPr>
              <w:t>11 4 0000</w:t>
            </w:r>
          </w:p>
        </w:tc>
        <w:tc>
          <w:tcPr>
            <w:tcW w:w="4211" w:type="pct"/>
            <w:shd w:val="clear" w:color="000000" w:fill="FFFFFF"/>
          </w:tcPr>
          <w:p w:rsidR="00ED2D77" w:rsidRPr="006B0EC7" w:rsidRDefault="00ED2D77" w:rsidP="00AD2101">
            <w:pPr>
              <w:widowControl w:val="0"/>
              <w:autoSpaceDE w:val="0"/>
              <w:autoSpaceDN w:val="0"/>
              <w:adjustRightInd w:val="0"/>
              <w:jc w:val="both"/>
              <w:rPr>
                <w:b/>
                <w:snapToGrid w:val="0"/>
                <w:color w:val="0D0D0D"/>
                <w:sz w:val="24"/>
                <w:szCs w:val="24"/>
              </w:rPr>
            </w:pPr>
            <w:r w:rsidRPr="006B0EC7">
              <w:rPr>
                <w:b/>
                <w:color w:val="0D0D0D"/>
                <w:sz w:val="24"/>
                <w:szCs w:val="24"/>
              </w:rPr>
              <w:t xml:space="preserve">Подпрограмма «Поддержка малых форм хозяйствования» государственной программы Белгородской области «Развитие сельского хозяйства и </w:t>
            </w:r>
            <w:r w:rsidRPr="00FE10D7">
              <w:rPr>
                <w:b/>
                <w:color w:val="0D0D0D"/>
                <w:sz w:val="24"/>
                <w:szCs w:val="24"/>
              </w:rPr>
              <w:t xml:space="preserve">рыбоводства </w:t>
            </w:r>
            <w:r w:rsidRPr="006B0EC7">
              <w:rPr>
                <w:b/>
                <w:color w:val="0D0D0D"/>
                <w:sz w:val="24"/>
                <w:szCs w:val="24"/>
              </w:rPr>
              <w:t>Белгородской области на 2014 – 2020 годы»</w:t>
            </w:r>
          </w:p>
        </w:tc>
      </w:tr>
      <w:tr w:rsidR="00ED2D77" w:rsidRPr="00C62907" w:rsidTr="00E510B6">
        <w:trPr>
          <w:trHeight w:val="892"/>
        </w:trPr>
        <w:tc>
          <w:tcPr>
            <w:tcW w:w="789" w:type="pct"/>
            <w:shd w:val="clear" w:color="000000" w:fill="FFFFFF"/>
            <w:noWrap/>
          </w:tcPr>
          <w:p w:rsidR="00ED2D77" w:rsidRPr="00C62907" w:rsidRDefault="00ED2D77" w:rsidP="00F557C6">
            <w:pPr>
              <w:rPr>
                <w:color w:val="0D0D0D"/>
                <w:sz w:val="24"/>
                <w:szCs w:val="24"/>
              </w:rPr>
            </w:pPr>
            <w:r w:rsidRPr="00C62907">
              <w:rPr>
                <w:color w:val="0D0D0D"/>
                <w:sz w:val="24"/>
                <w:szCs w:val="24"/>
              </w:rPr>
              <w:t>11 4 5053</w:t>
            </w:r>
          </w:p>
        </w:tc>
        <w:tc>
          <w:tcPr>
            <w:tcW w:w="4211" w:type="pct"/>
            <w:shd w:val="clear" w:color="000000" w:fill="FFFFFF"/>
          </w:tcPr>
          <w:p w:rsidR="00ED2D77" w:rsidRPr="00C62907" w:rsidRDefault="00ED2D77" w:rsidP="00AD2101">
            <w:pPr>
              <w:widowControl w:val="0"/>
              <w:autoSpaceDE w:val="0"/>
              <w:autoSpaceDN w:val="0"/>
              <w:adjustRightInd w:val="0"/>
              <w:jc w:val="both"/>
              <w:rPr>
                <w:color w:val="0D0D0D"/>
                <w:sz w:val="24"/>
                <w:szCs w:val="24"/>
              </w:rPr>
            </w:pPr>
            <w:r w:rsidRPr="00C62907">
              <w:rPr>
                <w:color w:val="0D0D0D"/>
                <w:sz w:val="24"/>
                <w:szCs w:val="24"/>
              </w:rPr>
              <w:t xml:space="preserve">Поддержка начинающих фермеров </w:t>
            </w:r>
            <w:r w:rsidRPr="005460F0">
              <w:rPr>
                <w:rFonts w:eastAsia="Calibri"/>
                <w:bCs/>
                <w:color w:val="0D0D0D"/>
                <w:sz w:val="24"/>
                <w:szCs w:val="24"/>
                <w:lang w:eastAsia="en-US"/>
              </w:rPr>
              <w:t>(за счет субсидий из федерального бюджета)</w:t>
            </w:r>
            <w:r>
              <w:rPr>
                <w:rFonts w:eastAsia="Calibri"/>
                <w:bCs/>
                <w:color w:val="0D0D0D"/>
                <w:sz w:val="24"/>
                <w:szCs w:val="24"/>
                <w:lang w:eastAsia="en-US"/>
              </w:rPr>
              <w:t xml:space="preserve"> </w:t>
            </w:r>
            <w:r w:rsidRPr="00C62907">
              <w:rPr>
                <w:color w:val="0D0D0D"/>
                <w:sz w:val="24"/>
                <w:szCs w:val="24"/>
              </w:rPr>
              <w:t xml:space="preserve">в рамках подпрограммы  «Поддержка малых форм хозяйствования» государственной программы Белгородской области «Развитие сельского хозяйства и </w:t>
            </w:r>
            <w:r>
              <w:rPr>
                <w:color w:val="0D0D0D"/>
                <w:sz w:val="24"/>
                <w:szCs w:val="24"/>
              </w:rPr>
              <w:t>рыбоводства</w:t>
            </w:r>
            <w:r w:rsidRPr="00C62907">
              <w:rPr>
                <w:color w:val="0D0D0D"/>
                <w:sz w:val="24"/>
                <w:szCs w:val="24"/>
              </w:rPr>
              <w:t xml:space="preserve"> Белгородск</w:t>
            </w:r>
            <w:r>
              <w:rPr>
                <w:color w:val="0D0D0D"/>
                <w:sz w:val="24"/>
                <w:szCs w:val="24"/>
              </w:rPr>
              <w:t>ой области на 2014 – 2020 годы»</w:t>
            </w:r>
          </w:p>
        </w:tc>
      </w:tr>
      <w:tr w:rsidR="00ED2D77" w:rsidRPr="00C62907" w:rsidTr="00E510B6">
        <w:trPr>
          <w:trHeight w:val="892"/>
        </w:trPr>
        <w:tc>
          <w:tcPr>
            <w:tcW w:w="789" w:type="pct"/>
            <w:shd w:val="clear" w:color="000000" w:fill="FFFFFF"/>
            <w:noWrap/>
          </w:tcPr>
          <w:p w:rsidR="00ED2D77" w:rsidRPr="00C62907" w:rsidRDefault="00ED2D77" w:rsidP="00F557C6">
            <w:pPr>
              <w:rPr>
                <w:color w:val="0D0D0D"/>
                <w:sz w:val="24"/>
                <w:szCs w:val="24"/>
              </w:rPr>
            </w:pPr>
            <w:r w:rsidRPr="00C62907">
              <w:rPr>
                <w:color w:val="0D0D0D"/>
                <w:sz w:val="24"/>
                <w:szCs w:val="24"/>
              </w:rPr>
              <w:t>11 4 5054</w:t>
            </w:r>
          </w:p>
        </w:tc>
        <w:tc>
          <w:tcPr>
            <w:tcW w:w="4211" w:type="pct"/>
            <w:shd w:val="clear" w:color="000000" w:fill="FFFFFF"/>
          </w:tcPr>
          <w:p w:rsidR="00ED2D77" w:rsidRPr="00C62907" w:rsidRDefault="00ED2D77" w:rsidP="00AD2101">
            <w:pPr>
              <w:widowControl w:val="0"/>
              <w:autoSpaceDE w:val="0"/>
              <w:autoSpaceDN w:val="0"/>
              <w:adjustRightInd w:val="0"/>
              <w:jc w:val="both"/>
              <w:rPr>
                <w:color w:val="0D0D0D"/>
                <w:sz w:val="24"/>
                <w:szCs w:val="24"/>
              </w:rPr>
            </w:pPr>
            <w:r w:rsidRPr="00C62907">
              <w:rPr>
                <w:color w:val="0D0D0D"/>
                <w:sz w:val="24"/>
                <w:szCs w:val="24"/>
              </w:rPr>
              <w:t xml:space="preserve">Развитие семейных животноводческих ферм </w:t>
            </w:r>
            <w:r w:rsidRPr="005460F0">
              <w:rPr>
                <w:rFonts w:eastAsia="Calibri"/>
                <w:bCs/>
                <w:color w:val="0D0D0D"/>
                <w:sz w:val="24"/>
                <w:szCs w:val="24"/>
                <w:lang w:eastAsia="en-US"/>
              </w:rPr>
              <w:t>(за счет субсидий из федерального бюджета)</w:t>
            </w:r>
            <w:r>
              <w:rPr>
                <w:rFonts w:eastAsia="Calibri"/>
                <w:bCs/>
                <w:color w:val="0D0D0D"/>
                <w:sz w:val="24"/>
                <w:szCs w:val="24"/>
                <w:lang w:eastAsia="en-US"/>
              </w:rPr>
              <w:t xml:space="preserve"> </w:t>
            </w:r>
            <w:r w:rsidRPr="00C62907">
              <w:rPr>
                <w:color w:val="0D0D0D"/>
                <w:sz w:val="24"/>
                <w:szCs w:val="24"/>
              </w:rPr>
              <w:t xml:space="preserve">в рамках подпрограммы  «Поддержка малых форм хозяйствования» государственной программы Белгородской области «Развитие сельского хозяйства и </w:t>
            </w:r>
            <w:r>
              <w:rPr>
                <w:color w:val="0D0D0D"/>
                <w:sz w:val="24"/>
                <w:szCs w:val="24"/>
              </w:rPr>
              <w:t>рыбоводства</w:t>
            </w:r>
            <w:r w:rsidRPr="00C62907">
              <w:rPr>
                <w:color w:val="0D0D0D"/>
                <w:sz w:val="24"/>
                <w:szCs w:val="24"/>
              </w:rPr>
              <w:t xml:space="preserve"> Белгородск</w:t>
            </w:r>
            <w:r>
              <w:rPr>
                <w:color w:val="0D0D0D"/>
                <w:sz w:val="24"/>
                <w:szCs w:val="24"/>
              </w:rPr>
              <w:t>ой области на 2014 – 2020 годы»</w:t>
            </w:r>
          </w:p>
        </w:tc>
      </w:tr>
      <w:tr w:rsidR="00ED2D77" w:rsidRPr="00C62907" w:rsidTr="00E510B6">
        <w:trPr>
          <w:trHeight w:val="415"/>
        </w:trPr>
        <w:tc>
          <w:tcPr>
            <w:tcW w:w="789" w:type="pct"/>
            <w:shd w:val="clear" w:color="000000" w:fill="FFFFFF"/>
            <w:noWrap/>
          </w:tcPr>
          <w:p w:rsidR="00ED2D77" w:rsidRPr="00C62907" w:rsidRDefault="00ED2D77" w:rsidP="00F557C6">
            <w:pPr>
              <w:rPr>
                <w:color w:val="0D0D0D"/>
                <w:sz w:val="24"/>
                <w:szCs w:val="24"/>
              </w:rPr>
            </w:pPr>
            <w:r w:rsidRPr="00C62907">
              <w:rPr>
                <w:color w:val="0D0D0D"/>
                <w:sz w:val="24"/>
                <w:szCs w:val="24"/>
              </w:rPr>
              <w:t>11 4 5055</w:t>
            </w:r>
          </w:p>
        </w:tc>
        <w:tc>
          <w:tcPr>
            <w:tcW w:w="4211" w:type="pct"/>
            <w:shd w:val="clear" w:color="000000" w:fill="FFFFFF"/>
          </w:tcPr>
          <w:p w:rsidR="00ED2D77" w:rsidRPr="00C62907" w:rsidRDefault="00ED2D77" w:rsidP="00AD2101">
            <w:pPr>
              <w:widowControl w:val="0"/>
              <w:autoSpaceDE w:val="0"/>
              <w:autoSpaceDN w:val="0"/>
              <w:adjustRightInd w:val="0"/>
              <w:jc w:val="both"/>
              <w:rPr>
                <w:color w:val="0D0D0D"/>
                <w:sz w:val="24"/>
                <w:szCs w:val="24"/>
              </w:rPr>
            </w:pPr>
            <w:r w:rsidRPr="00C62907">
              <w:rPr>
                <w:color w:val="0D0D0D"/>
                <w:sz w:val="24"/>
                <w:szCs w:val="24"/>
              </w:rPr>
              <w:t xml:space="preserve">Возмещение части процентной ставки по долгосрочным, среднесрочным и краткосрочным кредитам, взятым малыми формами хозяйствования </w:t>
            </w:r>
            <w:r w:rsidRPr="005460F0">
              <w:rPr>
                <w:rFonts w:eastAsia="Calibri"/>
                <w:bCs/>
                <w:color w:val="0D0D0D"/>
                <w:sz w:val="24"/>
                <w:szCs w:val="24"/>
                <w:lang w:eastAsia="en-US"/>
              </w:rPr>
              <w:t>(за счет субсидий из федерального бюджета)</w:t>
            </w:r>
            <w:r>
              <w:rPr>
                <w:rFonts w:eastAsia="Calibri"/>
                <w:bCs/>
                <w:color w:val="0D0D0D"/>
                <w:sz w:val="24"/>
                <w:szCs w:val="24"/>
                <w:lang w:eastAsia="en-US"/>
              </w:rPr>
              <w:t xml:space="preserve"> </w:t>
            </w:r>
            <w:r w:rsidRPr="00C62907">
              <w:rPr>
                <w:color w:val="0D0D0D"/>
                <w:sz w:val="24"/>
                <w:szCs w:val="24"/>
              </w:rPr>
              <w:t xml:space="preserve">в рамках подпрограммы  «Поддержка малых форм хозяйствования» государственной программы Белгородской области «Развитие сельского хозяйства и </w:t>
            </w:r>
            <w:r>
              <w:rPr>
                <w:color w:val="0D0D0D"/>
                <w:sz w:val="24"/>
                <w:szCs w:val="24"/>
              </w:rPr>
              <w:t>рыбоводства</w:t>
            </w:r>
            <w:r w:rsidRPr="00C62907">
              <w:rPr>
                <w:color w:val="0D0D0D"/>
                <w:sz w:val="24"/>
                <w:szCs w:val="24"/>
              </w:rPr>
              <w:t xml:space="preserve"> Белгородск</w:t>
            </w:r>
            <w:r>
              <w:rPr>
                <w:color w:val="0D0D0D"/>
                <w:sz w:val="24"/>
                <w:szCs w:val="24"/>
              </w:rPr>
              <w:t>ой области на 2014 – 2020 годы»</w:t>
            </w:r>
            <w:r w:rsidRPr="00C62907">
              <w:rPr>
                <w:color w:val="0D0D0D"/>
                <w:sz w:val="24"/>
                <w:szCs w:val="24"/>
              </w:rPr>
              <w:t xml:space="preserve"> </w:t>
            </w:r>
          </w:p>
        </w:tc>
      </w:tr>
      <w:tr w:rsidR="00ED2D77" w:rsidRPr="00C62907" w:rsidTr="00E510B6">
        <w:trPr>
          <w:trHeight w:val="892"/>
        </w:trPr>
        <w:tc>
          <w:tcPr>
            <w:tcW w:w="789" w:type="pct"/>
            <w:shd w:val="clear" w:color="000000" w:fill="FFFFFF"/>
            <w:noWrap/>
          </w:tcPr>
          <w:p w:rsidR="00ED2D77" w:rsidRPr="00C62907" w:rsidRDefault="00ED2D77" w:rsidP="00F557C6">
            <w:pPr>
              <w:rPr>
                <w:color w:val="0D0D0D"/>
                <w:sz w:val="24"/>
                <w:szCs w:val="24"/>
              </w:rPr>
            </w:pPr>
            <w:r w:rsidRPr="00C62907">
              <w:rPr>
                <w:color w:val="0D0D0D"/>
                <w:sz w:val="24"/>
                <w:szCs w:val="24"/>
              </w:rPr>
              <w:t>11 4 5056</w:t>
            </w:r>
          </w:p>
        </w:tc>
        <w:tc>
          <w:tcPr>
            <w:tcW w:w="4211" w:type="pct"/>
            <w:shd w:val="clear" w:color="000000" w:fill="FFFFFF"/>
          </w:tcPr>
          <w:p w:rsidR="00ED2D77" w:rsidRPr="00C62907" w:rsidRDefault="00ED2D77" w:rsidP="00AD2101">
            <w:pPr>
              <w:widowControl w:val="0"/>
              <w:autoSpaceDE w:val="0"/>
              <w:autoSpaceDN w:val="0"/>
              <w:adjustRightInd w:val="0"/>
              <w:jc w:val="both"/>
              <w:rPr>
                <w:color w:val="0D0D0D"/>
                <w:sz w:val="24"/>
                <w:szCs w:val="24"/>
              </w:rPr>
            </w:pPr>
            <w:r w:rsidRPr="00C62907">
              <w:rPr>
                <w:color w:val="0D0D0D"/>
                <w:sz w:val="24"/>
                <w:szCs w:val="24"/>
              </w:rPr>
              <w:t xml:space="preserve">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w:t>
            </w:r>
            <w:r w:rsidRPr="005460F0">
              <w:rPr>
                <w:rFonts w:eastAsia="Calibri"/>
                <w:bCs/>
                <w:color w:val="0D0D0D"/>
                <w:sz w:val="24"/>
                <w:szCs w:val="24"/>
                <w:lang w:eastAsia="en-US"/>
              </w:rPr>
              <w:t>(за счет субсидий из федерального бюджета)</w:t>
            </w:r>
            <w:r>
              <w:rPr>
                <w:rFonts w:eastAsia="Calibri"/>
                <w:bCs/>
                <w:color w:val="0D0D0D"/>
                <w:sz w:val="24"/>
                <w:szCs w:val="24"/>
                <w:lang w:eastAsia="en-US"/>
              </w:rPr>
              <w:t xml:space="preserve"> </w:t>
            </w:r>
            <w:r w:rsidRPr="00C62907">
              <w:rPr>
                <w:color w:val="0D0D0D"/>
                <w:sz w:val="24"/>
                <w:szCs w:val="24"/>
              </w:rPr>
              <w:t xml:space="preserve">в рамках подпрограммы  «Поддержка малых форм хозяйствования» государственной программы Белгородской области «Развитие сельского хозяйства и </w:t>
            </w:r>
            <w:r>
              <w:rPr>
                <w:color w:val="0D0D0D"/>
                <w:sz w:val="24"/>
                <w:szCs w:val="24"/>
              </w:rPr>
              <w:t>рыбоводства</w:t>
            </w:r>
            <w:r w:rsidRPr="00C62907">
              <w:rPr>
                <w:color w:val="0D0D0D"/>
                <w:sz w:val="24"/>
                <w:szCs w:val="24"/>
              </w:rPr>
              <w:t xml:space="preserve"> Белгородск</w:t>
            </w:r>
            <w:r>
              <w:rPr>
                <w:color w:val="0D0D0D"/>
                <w:sz w:val="24"/>
                <w:szCs w:val="24"/>
              </w:rPr>
              <w:t>ой области на 2014 – 2020 годы»</w:t>
            </w:r>
          </w:p>
        </w:tc>
      </w:tr>
      <w:tr w:rsidR="00ED2D77" w:rsidRPr="00C62907" w:rsidTr="00E510B6">
        <w:trPr>
          <w:trHeight w:val="892"/>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11 4 6022</w:t>
            </w:r>
          </w:p>
        </w:tc>
        <w:tc>
          <w:tcPr>
            <w:tcW w:w="4211" w:type="pct"/>
            <w:shd w:val="clear" w:color="000000" w:fill="FFFFFF"/>
          </w:tcPr>
          <w:p w:rsidR="00ED2D77" w:rsidRPr="00C62907" w:rsidRDefault="00ED2D77" w:rsidP="00AD2101">
            <w:pPr>
              <w:widowControl w:val="0"/>
              <w:autoSpaceDE w:val="0"/>
              <w:autoSpaceDN w:val="0"/>
              <w:adjustRightInd w:val="0"/>
              <w:jc w:val="both"/>
              <w:rPr>
                <w:color w:val="0D0D0D"/>
                <w:sz w:val="24"/>
                <w:szCs w:val="24"/>
              </w:rPr>
            </w:pPr>
            <w:r w:rsidRPr="00C62907">
              <w:rPr>
                <w:color w:val="0D0D0D"/>
                <w:sz w:val="24"/>
                <w:szCs w:val="24"/>
              </w:rPr>
              <w:t xml:space="preserve">Поддержка начинающих фермеров в рамках подпрограммы  «Поддержка малых форм хозяйствования» государственной программы Белгородской области «Развитие сельского хозяйства и </w:t>
            </w:r>
            <w:r w:rsidRPr="00391176">
              <w:rPr>
                <w:color w:val="0D0D0D"/>
                <w:sz w:val="24"/>
                <w:szCs w:val="24"/>
              </w:rPr>
              <w:t xml:space="preserve">рыбоводства </w:t>
            </w:r>
            <w:r w:rsidRPr="00C62907">
              <w:rPr>
                <w:color w:val="0D0D0D"/>
                <w:sz w:val="24"/>
                <w:szCs w:val="24"/>
              </w:rPr>
              <w:t>а Белгородск</w:t>
            </w:r>
            <w:r>
              <w:rPr>
                <w:color w:val="0D0D0D"/>
                <w:sz w:val="24"/>
                <w:szCs w:val="24"/>
              </w:rPr>
              <w:t>ой области на 2014 – 2020 годы»</w:t>
            </w:r>
          </w:p>
        </w:tc>
      </w:tr>
      <w:tr w:rsidR="00ED2D77" w:rsidRPr="00C62907" w:rsidTr="00E510B6">
        <w:trPr>
          <w:trHeight w:val="892"/>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11 4 6023</w:t>
            </w:r>
          </w:p>
        </w:tc>
        <w:tc>
          <w:tcPr>
            <w:tcW w:w="4211" w:type="pct"/>
            <w:shd w:val="clear" w:color="000000" w:fill="FFFFFF"/>
          </w:tcPr>
          <w:p w:rsidR="00ED2D77" w:rsidRPr="00C62907" w:rsidRDefault="00ED2D77" w:rsidP="00AD2101">
            <w:pPr>
              <w:widowControl w:val="0"/>
              <w:autoSpaceDE w:val="0"/>
              <w:autoSpaceDN w:val="0"/>
              <w:adjustRightInd w:val="0"/>
              <w:jc w:val="both"/>
              <w:rPr>
                <w:color w:val="0D0D0D"/>
                <w:sz w:val="24"/>
                <w:szCs w:val="24"/>
              </w:rPr>
            </w:pPr>
            <w:r w:rsidRPr="00C62907">
              <w:rPr>
                <w:color w:val="0D0D0D"/>
                <w:sz w:val="24"/>
                <w:szCs w:val="24"/>
              </w:rPr>
              <w:t xml:space="preserve">Развитие семейных животноводческих ферм в рамках подпрограммы  «Поддержка малых форм хозяйствования» государственной программы Белгородской области «Развитие сельского хозяйства и </w:t>
            </w:r>
            <w:r w:rsidRPr="00391176">
              <w:rPr>
                <w:color w:val="0D0D0D"/>
                <w:sz w:val="24"/>
                <w:szCs w:val="24"/>
              </w:rPr>
              <w:t>рыбоводства</w:t>
            </w:r>
            <w:r w:rsidRPr="00C62907">
              <w:rPr>
                <w:color w:val="0D0D0D"/>
                <w:sz w:val="24"/>
                <w:szCs w:val="24"/>
              </w:rPr>
              <w:t xml:space="preserve"> Белгородск</w:t>
            </w:r>
            <w:r>
              <w:rPr>
                <w:color w:val="0D0D0D"/>
                <w:sz w:val="24"/>
                <w:szCs w:val="24"/>
              </w:rPr>
              <w:t>ой области на 2014 – 2020 годы»</w:t>
            </w:r>
          </w:p>
        </w:tc>
      </w:tr>
      <w:tr w:rsidR="00ED2D77" w:rsidRPr="00C62907" w:rsidTr="00E510B6">
        <w:trPr>
          <w:trHeight w:val="892"/>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lastRenderedPageBreak/>
              <w:t>11 4 6024</w:t>
            </w:r>
          </w:p>
        </w:tc>
        <w:tc>
          <w:tcPr>
            <w:tcW w:w="4211" w:type="pct"/>
            <w:shd w:val="clear" w:color="000000" w:fill="FFFFFF"/>
          </w:tcPr>
          <w:p w:rsidR="00ED2D77" w:rsidRPr="00C62907" w:rsidRDefault="00ED2D77" w:rsidP="00AD2101">
            <w:pPr>
              <w:widowControl w:val="0"/>
              <w:autoSpaceDE w:val="0"/>
              <w:autoSpaceDN w:val="0"/>
              <w:adjustRightInd w:val="0"/>
              <w:jc w:val="both"/>
              <w:rPr>
                <w:color w:val="0D0D0D"/>
                <w:sz w:val="24"/>
                <w:szCs w:val="24"/>
              </w:rPr>
            </w:pPr>
            <w:r w:rsidRPr="00C62907">
              <w:rPr>
                <w:color w:val="0D0D0D"/>
                <w:sz w:val="24"/>
                <w:szCs w:val="24"/>
              </w:rPr>
              <w:t xml:space="preserve">Возмещение части процентной ставки по долгосрочным, среднесрочным и краткосрочным кредитам, взятым малыми формами хозяйствования в рамках подпрограммы  «Поддержка малых форм хозяйствования» государственной программы Белгородской области «Развитие сельского хозяйства и </w:t>
            </w:r>
            <w:r w:rsidRPr="00391176">
              <w:rPr>
                <w:color w:val="0D0D0D"/>
                <w:sz w:val="24"/>
                <w:szCs w:val="24"/>
              </w:rPr>
              <w:t>рыбоводства</w:t>
            </w:r>
            <w:r w:rsidRPr="00C62907">
              <w:rPr>
                <w:color w:val="0D0D0D"/>
                <w:sz w:val="24"/>
                <w:szCs w:val="24"/>
              </w:rPr>
              <w:t xml:space="preserve"> Белгородск</w:t>
            </w:r>
            <w:r>
              <w:rPr>
                <w:color w:val="0D0D0D"/>
                <w:sz w:val="24"/>
                <w:szCs w:val="24"/>
              </w:rPr>
              <w:t>ой области на 2014 – 2020 годы»</w:t>
            </w:r>
          </w:p>
        </w:tc>
      </w:tr>
      <w:tr w:rsidR="00ED2D77" w:rsidRPr="00C62907" w:rsidTr="00E510B6">
        <w:trPr>
          <w:trHeight w:val="892"/>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11 4 6025</w:t>
            </w:r>
          </w:p>
        </w:tc>
        <w:tc>
          <w:tcPr>
            <w:tcW w:w="4211" w:type="pct"/>
            <w:shd w:val="clear" w:color="000000" w:fill="FFFFFF"/>
          </w:tcPr>
          <w:p w:rsidR="00ED2D77" w:rsidRPr="00C62907" w:rsidRDefault="00ED2D77" w:rsidP="00AD2101">
            <w:pPr>
              <w:widowControl w:val="0"/>
              <w:autoSpaceDE w:val="0"/>
              <w:autoSpaceDN w:val="0"/>
              <w:adjustRightInd w:val="0"/>
              <w:jc w:val="both"/>
              <w:rPr>
                <w:color w:val="0D0D0D"/>
                <w:sz w:val="24"/>
                <w:szCs w:val="24"/>
              </w:rPr>
            </w:pPr>
            <w:r w:rsidRPr="00C62907">
              <w:rPr>
                <w:color w:val="0D0D0D"/>
                <w:sz w:val="24"/>
                <w:szCs w:val="24"/>
              </w:rPr>
              <w:t xml:space="preserve">Возмещение части затрат крестьянских (фермерских) хозяйств на строительство, реконструкцию и приобретение производственных помещений в рамках подпрограммы  «Поддержка малых форм хозяйствования» государственной программы Белгородской области «Развитие сельского хозяйства и </w:t>
            </w:r>
            <w:r w:rsidRPr="00391176">
              <w:rPr>
                <w:color w:val="0D0D0D"/>
                <w:sz w:val="24"/>
                <w:szCs w:val="24"/>
              </w:rPr>
              <w:t>рыбоводства</w:t>
            </w:r>
            <w:r w:rsidRPr="00C62907">
              <w:rPr>
                <w:color w:val="0D0D0D"/>
                <w:sz w:val="24"/>
                <w:szCs w:val="24"/>
              </w:rPr>
              <w:t xml:space="preserve"> Белгородск</w:t>
            </w:r>
            <w:r>
              <w:rPr>
                <w:color w:val="0D0D0D"/>
                <w:sz w:val="24"/>
                <w:szCs w:val="24"/>
              </w:rPr>
              <w:t>ой области на 2014 – 2020 годы»</w:t>
            </w:r>
          </w:p>
        </w:tc>
      </w:tr>
      <w:tr w:rsidR="00ED2D77" w:rsidRPr="00C62907" w:rsidTr="00E510B6">
        <w:trPr>
          <w:trHeight w:val="892"/>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11 4 6026</w:t>
            </w:r>
          </w:p>
        </w:tc>
        <w:tc>
          <w:tcPr>
            <w:tcW w:w="4211" w:type="pct"/>
            <w:shd w:val="clear" w:color="000000" w:fill="FFFFFF"/>
          </w:tcPr>
          <w:p w:rsidR="00ED2D77" w:rsidRPr="00C62907" w:rsidRDefault="00ED2D77" w:rsidP="00AD2101">
            <w:pPr>
              <w:widowControl w:val="0"/>
              <w:autoSpaceDE w:val="0"/>
              <w:autoSpaceDN w:val="0"/>
              <w:adjustRightInd w:val="0"/>
              <w:jc w:val="both"/>
              <w:rPr>
                <w:color w:val="0D0D0D"/>
                <w:sz w:val="24"/>
                <w:szCs w:val="24"/>
              </w:rPr>
            </w:pPr>
            <w:r w:rsidRPr="00C62907">
              <w:rPr>
                <w:color w:val="0D0D0D"/>
                <w:sz w:val="24"/>
                <w:szCs w:val="24"/>
              </w:rPr>
              <w:t xml:space="preserve">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в рамках подпрограммы  «Поддержка малых форм хозяйствования» государственной программы Белгородской области «Развитие сельского хозяйства и </w:t>
            </w:r>
            <w:r w:rsidRPr="00391176">
              <w:rPr>
                <w:color w:val="0D0D0D"/>
                <w:sz w:val="24"/>
                <w:szCs w:val="24"/>
              </w:rPr>
              <w:t>рыбоводства</w:t>
            </w:r>
            <w:r w:rsidRPr="00C62907">
              <w:rPr>
                <w:color w:val="0D0D0D"/>
                <w:sz w:val="24"/>
                <w:szCs w:val="24"/>
              </w:rPr>
              <w:t xml:space="preserve"> Белгородск</w:t>
            </w:r>
            <w:r>
              <w:rPr>
                <w:color w:val="0D0D0D"/>
                <w:sz w:val="24"/>
                <w:szCs w:val="24"/>
              </w:rPr>
              <w:t>ой области на 2014 – 2020 годы»</w:t>
            </w:r>
          </w:p>
        </w:tc>
      </w:tr>
      <w:tr w:rsidR="00ED2D77" w:rsidRPr="00C62907" w:rsidTr="00E510B6">
        <w:trPr>
          <w:trHeight w:val="892"/>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11 4 6027</w:t>
            </w:r>
          </w:p>
        </w:tc>
        <w:tc>
          <w:tcPr>
            <w:tcW w:w="4211" w:type="pct"/>
            <w:shd w:val="clear" w:color="000000" w:fill="FFFFFF"/>
          </w:tcPr>
          <w:p w:rsidR="00ED2D77" w:rsidRPr="00C62907" w:rsidRDefault="00ED2D77" w:rsidP="00AD2101">
            <w:pPr>
              <w:widowControl w:val="0"/>
              <w:autoSpaceDE w:val="0"/>
              <w:autoSpaceDN w:val="0"/>
              <w:adjustRightInd w:val="0"/>
              <w:jc w:val="both"/>
              <w:rPr>
                <w:color w:val="0D0D0D"/>
                <w:sz w:val="24"/>
                <w:szCs w:val="24"/>
              </w:rPr>
            </w:pPr>
            <w:r w:rsidRPr="00C62907">
              <w:rPr>
                <w:color w:val="0D0D0D"/>
                <w:sz w:val="24"/>
                <w:szCs w:val="24"/>
              </w:rPr>
              <w:t xml:space="preserve">Поддержка  развития молочного скотоводства в личных подсобных хозяйствах в рамках подпрограммы  «Поддержка малых форм хозяйствования» государственной программы Белгородской области «Развитие сельского хозяйства и </w:t>
            </w:r>
            <w:r w:rsidRPr="00391176">
              <w:rPr>
                <w:color w:val="0D0D0D"/>
                <w:sz w:val="24"/>
                <w:szCs w:val="24"/>
              </w:rPr>
              <w:t>рыбоводства</w:t>
            </w:r>
            <w:r w:rsidRPr="00C62907">
              <w:rPr>
                <w:color w:val="0D0D0D"/>
                <w:sz w:val="24"/>
                <w:szCs w:val="24"/>
              </w:rPr>
              <w:t xml:space="preserve"> Белгородск</w:t>
            </w:r>
            <w:r>
              <w:rPr>
                <w:color w:val="0D0D0D"/>
                <w:sz w:val="24"/>
                <w:szCs w:val="24"/>
              </w:rPr>
              <w:t>ой области на 2014 – 2020 годы»</w:t>
            </w:r>
          </w:p>
        </w:tc>
      </w:tr>
      <w:tr w:rsidR="00ED2D77" w:rsidRPr="00C62907" w:rsidTr="00E510B6">
        <w:trPr>
          <w:trHeight w:val="892"/>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11 4 7372</w:t>
            </w:r>
          </w:p>
          <w:p w:rsidR="00ED2D77" w:rsidRPr="00C62907" w:rsidRDefault="00ED2D77" w:rsidP="00E14AEB">
            <w:pPr>
              <w:rPr>
                <w:color w:val="0D0D0D"/>
                <w:sz w:val="24"/>
                <w:szCs w:val="24"/>
              </w:rPr>
            </w:pPr>
          </w:p>
        </w:tc>
        <w:tc>
          <w:tcPr>
            <w:tcW w:w="4211" w:type="pct"/>
            <w:shd w:val="clear" w:color="000000" w:fill="FFFFFF"/>
          </w:tcPr>
          <w:p w:rsidR="00ED2D77" w:rsidRPr="00C62907" w:rsidRDefault="00ED2D77" w:rsidP="00AD2101">
            <w:pPr>
              <w:widowControl w:val="0"/>
              <w:autoSpaceDE w:val="0"/>
              <w:autoSpaceDN w:val="0"/>
              <w:adjustRightInd w:val="0"/>
              <w:jc w:val="both"/>
              <w:rPr>
                <w:color w:val="0D0D0D"/>
                <w:sz w:val="24"/>
                <w:szCs w:val="24"/>
              </w:rPr>
            </w:pPr>
            <w:r w:rsidRPr="00C62907">
              <w:rPr>
                <w:color w:val="0D0D0D"/>
                <w:sz w:val="24"/>
                <w:szCs w:val="24"/>
              </w:rPr>
              <w:t>Субвенции</w:t>
            </w:r>
            <w:r>
              <w:rPr>
                <w:color w:val="0D0D0D"/>
                <w:sz w:val="24"/>
                <w:szCs w:val="24"/>
              </w:rPr>
              <w:t xml:space="preserve"> на в</w:t>
            </w:r>
            <w:r w:rsidRPr="00391176">
              <w:rPr>
                <w:color w:val="0D0D0D"/>
                <w:sz w:val="24"/>
                <w:szCs w:val="24"/>
              </w:rPr>
              <w:t>озмещение части процентной ставки по долгосрочным, среднесрочным и краткосрочным кредитам, взятым малыми формами хозяйствования</w:t>
            </w:r>
            <w:r w:rsidRPr="00C62907">
              <w:rPr>
                <w:color w:val="0D0D0D"/>
                <w:sz w:val="24"/>
                <w:szCs w:val="24"/>
              </w:rPr>
              <w:t xml:space="preserve"> в рамках подпрограммы  «Поддержка малых форм хозяйствования» государственной программы Белгородской области «Развитие сельского хозяйства и </w:t>
            </w:r>
            <w:r w:rsidRPr="00391176">
              <w:rPr>
                <w:color w:val="0D0D0D"/>
                <w:sz w:val="24"/>
                <w:szCs w:val="24"/>
              </w:rPr>
              <w:t>рыбоводства</w:t>
            </w:r>
            <w:r w:rsidRPr="00C62907">
              <w:rPr>
                <w:color w:val="0D0D0D"/>
                <w:sz w:val="24"/>
                <w:szCs w:val="24"/>
              </w:rPr>
              <w:t xml:space="preserve"> Белгородской области на 2014 – 2020 годы».</w:t>
            </w:r>
          </w:p>
        </w:tc>
      </w:tr>
      <w:tr w:rsidR="00ED2D77" w:rsidRPr="00C62907" w:rsidTr="006B0EC7">
        <w:trPr>
          <w:trHeight w:val="1023"/>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11 4 7373</w:t>
            </w:r>
          </w:p>
        </w:tc>
        <w:tc>
          <w:tcPr>
            <w:tcW w:w="4211" w:type="pct"/>
            <w:shd w:val="clear" w:color="000000" w:fill="FFFFFF"/>
          </w:tcPr>
          <w:p w:rsidR="00ED2D77" w:rsidRPr="00C62907" w:rsidRDefault="00ED2D77" w:rsidP="00AD2101">
            <w:pPr>
              <w:widowControl w:val="0"/>
              <w:autoSpaceDE w:val="0"/>
              <w:autoSpaceDN w:val="0"/>
              <w:adjustRightInd w:val="0"/>
              <w:jc w:val="both"/>
              <w:rPr>
                <w:color w:val="0D0D0D"/>
                <w:sz w:val="24"/>
                <w:szCs w:val="24"/>
              </w:rPr>
            </w:pPr>
            <w:r w:rsidRPr="00C62907">
              <w:rPr>
                <w:color w:val="0D0D0D"/>
                <w:sz w:val="24"/>
                <w:szCs w:val="24"/>
              </w:rPr>
              <w:t xml:space="preserve">Субсидии на поддержку развития молочного скотоводства в личных подсобных хозяйствах в рамках подпрограммы  «Поддержка малых форм хозяйствования» государственной программы Белгородской области «Развитие сельского хозяйства и рыболовства Белгородской области на 2014 – </w:t>
            </w:r>
            <w:r>
              <w:rPr>
                <w:color w:val="0D0D0D"/>
                <w:sz w:val="24"/>
                <w:szCs w:val="24"/>
              </w:rPr>
              <w:t>2020 годы»</w:t>
            </w:r>
          </w:p>
        </w:tc>
      </w:tr>
      <w:tr w:rsidR="00ED2D77" w:rsidRPr="00C62907" w:rsidTr="00E510B6">
        <w:trPr>
          <w:trHeight w:val="931"/>
        </w:trPr>
        <w:tc>
          <w:tcPr>
            <w:tcW w:w="789" w:type="pct"/>
            <w:shd w:val="clear" w:color="000000" w:fill="FFFFFF"/>
            <w:noWrap/>
          </w:tcPr>
          <w:p w:rsidR="00ED2D77" w:rsidRPr="006B0EC7" w:rsidRDefault="00ED2D77" w:rsidP="00E14AEB">
            <w:pPr>
              <w:rPr>
                <w:b/>
                <w:color w:val="0D0D0D"/>
                <w:sz w:val="24"/>
                <w:szCs w:val="24"/>
              </w:rPr>
            </w:pPr>
            <w:r w:rsidRPr="006B0EC7">
              <w:rPr>
                <w:b/>
                <w:color w:val="0D0D0D"/>
                <w:sz w:val="24"/>
                <w:szCs w:val="24"/>
              </w:rPr>
              <w:t>11 5 0000</w:t>
            </w:r>
          </w:p>
        </w:tc>
        <w:tc>
          <w:tcPr>
            <w:tcW w:w="4211" w:type="pct"/>
            <w:shd w:val="clear" w:color="000000" w:fill="FFFFFF"/>
          </w:tcPr>
          <w:p w:rsidR="00ED2D77" w:rsidRPr="006B0EC7" w:rsidRDefault="00ED2D77" w:rsidP="00AD2101">
            <w:pPr>
              <w:widowControl w:val="0"/>
              <w:autoSpaceDE w:val="0"/>
              <w:autoSpaceDN w:val="0"/>
              <w:adjustRightInd w:val="0"/>
              <w:jc w:val="both"/>
              <w:rPr>
                <w:b/>
                <w:snapToGrid w:val="0"/>
                <w:color w:val="0D0D0D"/>
                <w:sz w:val="24"/>
                <w:szCs w:val="24"/>
              </w:rPr>
            </w:pPr>
            <w:r w:rsidRPr="006B0EC7">
              <w:rPr>
                <w:b/>
                <w:color w:val="0D0D0D"/>
                <w:sz w:val="24"/>
                <w:szCs w:val="24"/>
              </w:rPr>
              <w:t xml:space="preserve">Подпрограмма «Техническая и технологическая модернизация,  инновационное развитие» государственной программы  Белгородской области «Развитие сельского хозяйства и </w:t>
            </w:r>
            <w:r w:rsidRPr="00391176">
              <w:rPr>
                <w:b/>
                <w:color w:val="0D0D0D"/>
                <w:sz w:val="24"/>
                <w:szCs w:val="24"/>
              </w:rPr>
              <w:t xml:space="preserve">рыбоводства </w:t>
            </w:r>
            <w:r w:rsidRPr="006B0EC7">
              <w:rPr>
                <w:b/>
                <w:color w:val="0D0D0D"/>
                <w:sz w:val="24"/>
                <w:szCs w:val="24"/>
              </w:rPr>
              <w:t xml:space="preserve"> Белгородской области на 2014 – 2020 годы»</w:t>
            </w:r>
          </w:p>
        </w:tc>
      </w:tr>
      <w:tr w:rsidR="00ED2D77" w:rsidRPr="00C62907" w:rsidTr="00391176">
        <w:trPr>
          <w:trHeight w:val="274"/>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11 5 0059</w:t>
            </w:r>
          </w:p>
        </w:tc>
        <w:tc>
          <w:tcPr>
            <w:tcW w:w="4211" w:type="pct"/>
            <w:shd w:val="clear" w:color="000000" w:fill="FFFFFF"/>
          </w:tcPr>
          <w:p w:rsidR="00ED2D77" w:rsidRPr="00C62907" w:rsidRDefault="00ED2D77" w:rsidP="00AD2101">
            <w:pPr>
              <w:widowControl w:val="0"/>
              <w:autoSpaceDE w:val="0"/>
              <w:autoSpaceDN w:val="0"/>
              <w:adjustRightInd w:val="0"/>
              <w:jc w:val="both"/>
              <w:rPr>
                <w:color w:val="0D0D0D"/>
                <w:sz w:val="24"/>
                <w:szCs w:val="24"/>
              </w:rPr>
            </w:pPr>
            <w:r w:rsidRPr="00C62907">
              <w:rPr>
                <w:color w:val="0D0D0D"/>
                <w:sz w:val="24"/>
                <w:szCs w:val="24"/>
              </w:rPr>
              <w:t>Обеспечение деятельности (оказание услуг) государственных учреждений (организаций) в рамках подпрограммы "Развитие подотрасли животноводства, переработки и реализации продукции животноводства" государственной программы Белгородской области "Развитие сельского хозяйства и рыбоводства в Белгородской области на 2014 - 2020 годы"</w:t>
            </w:r>
          </w:p>
        </w:tc>
      </w:tr>
      <w:tr w:rsidR="00ED2D77" w:rsidRPr="00C62907" w:rsidTr="00EE3C3B">
        <w:trPr>
          <w:trHeight w:val="274"/>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11 5 5057</w:t>
            </w:r>
          </w:p>
        </w:tc>
        <w:tc>
          <w:tcPr>
            <w:tcW w:w="4211" w:type="pct"/>
            <w:shd w:val="clear" w:color="000000" w:fill="FFFFFF"/>
          </w:tcPr>
          <w:p w:rsidR="00ED2D77" w:rsidRPr="00C62907" w:rsidRDefault="00ED2D77" w:rsidP="00AD2101">
            <w:pPr>
              <w:autoSpaceDE w:val="0"/>
              <w:autoSpaceDN w:val="0"/>
              <w:adjustRightInd w:val="0"/>
              <w:jc w:val="both"/>
              <w:outlineLvl w:val="4"/>
              <w:rPr>
                <w:rFonts w:eastAsia="Calibri"/>
                <w:color w:val="0D0D0D"/>
                <w:sz w:val="24"/>
                <w:szCs w:val="24"/>
                <w:lang w:eastAsia="en-US"/>
              </w:rPr>
            </w:pPr>
            <w:r w:rsidRPr="00C62907">
              <w:rPr>
                <w:rFonts w:eastAsia="Calibri"/>
                <w:snapToGrid w:val="0"/>
                <w:color w:val="0D0D0D"/>
                <w:sz w:val="24"/>
                <w:szCs w:val="24"/>
                <w:lang w:eastAsia="en-US"/>
              </w:rPr>
              <w:t xml:space="preserve">Возмещение части затрат на уплату процентов по кредитам, полученным на строительство, реконструкцию и модернизацию биоэнергетических установок, объектов по производству биотехнологической продукции </w:t>
            </w:r>
            <w:r w:rsidRPr="005460F0">
              <w:rPr>
                <w:rFonts w:eastAsia="Calibri"/>
                <w:bCs/>
                <w:color w:val="0D0D0D"/>
                <w:sz w:val="24"/>
                <w:szCs w:val="24"/>
                <w:lang w:eastAsia="en-US"/>
              </w:rPr>
              <w:t>(за счет субсидий из федерального бюджета)</w:t>
            </w:r>
            <w:r>
              <w:rPr>
                <w:rFonts w:eastAsia="Calibri"/>
                <w:bCs/>
                <w:color w:val="0D0D0D"/>
                <w:sz w:val="24"/>
                <w:szCs w:val="24"/>
                <w:lang w:eastAsia="en-US"/>
              </w:rPr>
              <w:t xml:space="preserve"> </w:t>
            </w:r>
            <w:r w:rsidRPr="00C62907">
              <w:rPr>
                <w:rFonts w:eastAsia="Calibri"/>
                <w:snapToGrid w:val="0"/>
                <w:color w:val="0D0D0D"/>
                <w:sz w:val="24"/>
                <w:szCs w:val="24"/>
                <w:lang w:eastAsia="en-US"/>
              </w:rPr>
              <w:t>в рамках подпрограммы</w:t>
            </w:r>
            <w:r w:rsidRPr="00C62907">
              <w:rPr>
                <w:rFonts w:ascii="Calibri" w:eastAsia="Calibri" w:hAnsi="Calibri"/>
                <w:b/>
                <w:snapToGrid w:val="0"/>
                <w:color w:val="0D0D0D"/>
                <w:sz w:val="28"/>
                <w:szCs w:val="28"/>
                <w:lang w:eastAsia="en-US"/>
              </w:rPr>
              <w:t xml:space="preserve"> </w:t>
            </w:r>
            <w:r w:rsidRPr="00C62907">
              <w:rPr>
                <w:rFonts w:eastAsia="Calibri"/>
                <w:color w:val="0D0D0D"/>
                <w:sz w:val="24"/>
                <w:szCs w:val="24"/>
                <w:lang w:eastAsia="en-US"/>
              </w:rPr>
              <w:t xml:space="preserve">«Техническая и технологическая модернизация,  </w:t>
            </w:r>
            <w:r>
              <w:rPr>
                <w:rFonts w:eastAsia="Calibri"/>
                <w:color w:val="0D0D0D"/>
                <w:sz w:val="24"/>
                <w:szCs w:val="24"/>
                <w:lang w:eastAsia="en-US"/>
              </w:rPr>
              <w:t>и</w:t>
            </w:r>
            <w:r w:rsidRPr="00C62907">
              <w:rPr>
                <w:rFonts w:eastAsia="Calibri"/>
                <w:color w:val="0D0D0D"/>
                <w:sz w:val="24"/>
                <w:szCs w:val="24"/>
                <w:lang w:eastAsia="en-US"/>
              </w:rPr>
              <w:t xml:space="preserve">нновационное развитие» государственной программы  Белгородской области «Развитие сельского хозяйства и </w:t>
            </w:r>
            <w:r>
              <w:rPr>
                <w:rFonts w:eastAsia="Calibri"/>
                <w:color w:val="0D0D0D"/>
                <w:sz w:val="24"/>
                <w:szCs w:val="24"/>
                <w:lang w:eastAsia="en-US"/>
              </w:rPr>
              <w:t>рыбоводства</w:t>
            </w:r>
            <w:r w:rsidRPr="00C62907">
              <w:rPr>
                <w:rFonts w:eastAsia="Calibri"/>
                <w:color w:val="0D0D0D"/>
                <w:sz w:val="24"/>
                <w:szCs w:val="24"/>
                <w:lang w:eastAsia="en-US"/>
              </w:rPr>
              <w:t xml:space="preserve">  Белгородской области на 2014 – 2020 годы»</w:t>
            </w:r>
          </w:p>
        </w:tc>
      </w:tr>
      <w:tr w:rsidR="00ED2D77" w:rsidRPr="00C62907" w:rsidTr="00E510B6">
        <w:trPr>
          <w:trHeight w:val="1308"/>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11 5 6028</w:t>
            </w:r>
          </w:p>
        </w:tc>
        <w:tc>
          <w:tcPr>
            <w:tcW w:w="4211" w:type="pct"/>
            <w:shd w:val="clear" w:color="000000" w:fill="FFFFFF"/>
          </w:tcPr>
          <w:p w:rsidR="00ED2D77" w:rsidRPr="00C62907" w:rsidRDefault="00ED2D77" w:rsidP="00AD2101">
            <w:pPr>
              <w:widowControl w:val="0"/>
              <w:autoSpaceDE w:val="0"/>
              <w:autoSpaceDN w:val="0"/>
              <w:adjustRightInd w:val="0"/>
              <w:jc w:val="both"/>
              <w:rPr>
                <w:color w:val="0D0D0D"/>
                <w:sz w:val="24"/>
                <w:szCs w:val="24"/>
              </w:rPr>
            </w:pPr>
            <w:r w:rsidRPr="00C62907">
              <w:rPr>
                <w:color w:val="0D0D0D"/>
                <w:sz w:val="24"/>
                <w:szCs w:val="24"/>
              </w:rPr>
              <w:t xml:space="preserve">Возмещение части затрат на уплату процентов по кредитам, полученным на строительство, реконструкцию и модернизацию биоэнергетических установок, объектов по производству биотехнологической продукции </w:t>
            </w:r>
            <w:r w:rsidRPr="00C62907">
              <w:rPr>
                <w:snapToGrid w:val="0"/>
                <w:color w:val="0D0D0D"/>
                <w:sz w:val="24"/>
                <w:szCs w:val="24"/>
              </w:rPr>
              <w:t>в рамках подпрограммы</w:t>
            </w:r>
            <w:r w:rsidRPr="00C62907">
              <w:rPr>
                <w:rFonts w:ascii="Arial" w:hAnsi="Arial" w:cs="Arial"/>
                <w:b/>
                <w:snapToGrid w:val="0"/>
                <w:color w:val="0D0D0D"/>
                <w:sz w:val="28"/>
                <w:szCs w:val="28"/>
              </w:rPr>
              <w:t xml:space="preserve"> </w:t>
            </w:r>
            <w:r w:rsidRPr="00C62907">
              <w:rPr>
                <w:color w:val="0D0D0D"/>
                <w:sz w:val="24"/>
                <w:szCs w:val="24"/>
              </w:rPr>
              <w:t xml:space="preserve">«Техническая и технологическая модернизация,  инновационное развитие» государственной программы  Белгородской области «Развитие сельского хозяйства и </w:t>
            </w:r>
            <w:r w:rsidRPr="00391176">
              <w:rPr>
                <w:color w:val="0D0D0D"/>
                <w:sz w:val="24"/>
                <w:szCs w:val="24"/>
              </w:rPr>
              <w:t xml:space="preserve">рыбоводства </w:t>
            </w:r>
            <w:r w:rsidRPr="00C62907">
              <w:rPr>
                <w:color w:val="0D0D0D"/>
                <w:sz w:val="24"/>
                <w:szCs w:val="24"/>
              </w:rPr>
              <w:t xml:space="preserve">  Белгородской области на 2014 – 2020 годы»</w:t>
            </w:r>
          </w:p>
        </w:tc>
      </w:tr>
      <w:tr w:rsidR="00ED2D77" w:rsidRPr="00C62907" w:rsidTr="006B0EC7">
        <w:trPr>
          <w:trHeight w:val="1420"/>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lastRenderedPageBreak/>
              <w:t>11 5 6029</w:t>
            </w:r>
          </w:p>
        </w:tc>
        <w:tc>
          <w:tcPr>
            <w:tcW w:w="4211" w:type="pct"/>
            <w:shd w:val="clear" w:color="000000" w:fill="FFFFFF"/>
          </w:tcPr>
          <w:p w:rsidR="00ED2D77" w:rsidRPr="00C62907" w:rsidRDefault="00ED2D77" w:rsidP="00AD2101">
            <w:pPr>
              <w:autoSpaceDE w:val="0"/>
              <w:autoSpaceDN w:val="0"/>
              <w:adjustRightInd w:val="0"/>
              <w:jc w:val="both"/>
              <w:outlineLvl w:val="4"/>
              <w:rPr>
                <w:rFonts w:eastAsia="Calibri"/>
                <w:color w:val="0D0D0D"/>
                <w:sz w:val="24"/>
                <w:szCs w:val="24"/>
                <w:lang w:eastAsia="en-US"/>
              </w:rPr>
            </w:pPr>
            <w:r w:rsidRPr="00C62907">
              <w:rPr>
                <w:rFonts w:eastAsia="Calibri"/>
                <w:snapToGrid w:val="0"/>
                <w:color w:val="0D0D0D"/>
                <w:sz w:val="24"/>
                <w:szCs w:val="24"/>
                <w:lang w:eastAsia="en-US"/>
              </w:rPr>
              <w:t xml:space="preserve">Развитие системы единого государственного информационного обеспечения агропромышленного комплекса в рамках подпрограммы </w:t>
            </w:r>
            <w:r w:rsidRPr="00C62907">
              <w:rPr>
                <w:rFonts w:eastAsia="Calibri"/>
                <w:color w:val="0D0D0D"/>
                <w:sz w:val="24"/>
                <w:szCs w:val="24"/>
                <w:lang w:eastAsia="en-US"/>
              </w:rPr>
              <w:t xml:space="preserve">«Техническая и технологическая модернизация,  инновационное развитие» государственной программы  Белгородской области «Развитие сельского хозяйства и </w:t>
            </w:r>
            <w:r w:rsidRPr="00391176">
              <w:rPr>
                <w:rFonts w:eastAsia="Calibri"/>
                <w:color w:val="0D0D0D"/>
                <w:sz w:val="24"/>
                <w:szCs w:val="24"/>
                <w:lang w:eastAsia="en-US"/>
              </w:rPr>
              <w:t xml:space="preserve">рыбоводства </w:t>
            </w:r>
            <w:r w:rsidRPr="00C62907">
              <w:rPr>
                <w:rFonts w:eastAsia="Calibri"/>
                <w:color w:val="0D0D0D"/>
                <w:sz w:val="24"/>
                <w:szCs w:val="24"/>
                <w:lang w:eastAsia="en-US"/>
              </w:rPr>
              <w:t xml:space="preserve">  Белгородской области на 2014 – 2020 годы»</w:t>
            </w:r>
          </w:p>
        </w:tc>
      </w:tr>
      <w:tr w:rsidR="00ED2D77" w:rsidRPr="00C62907" w:rsidTr="00E510B6">
        <w:trPr>
          <w:trHeight w:val="1308"/>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11 5 6031</w:t>
            </w:r>
          </w:p>
        </w:tc>
        <w:tc>
          <w:tcPr>
            <w:tcW w:w="4211" w:type="pct"/>
            <w:shd w:val="clear" w:color="000000" w:fill="FFFFFF"/>
          </w:tcPr>
          <w:p w:rsidR="00ED2D77" w:rsidRPr="00C62907" w:rsidRDefault="00ED2D77" w:rsidP="00AD2101">
            <w:pPr>
              <w:widowControl w:val="0"/>
              <w:autoSpaceDE w:val="0"/>
              <w:autoSpaceDN w:val="0"/>
              <w:adjustRightInd w:val="0"/>
              <w:jc w:val="both"/>
              <w:rPr>
                <w:color w:val="0D0D0D"/>
                <w:sz w:val="24"/>
                <w:szCs w:val="24"/>
              </w:rPr>
            </w:pPr>
            <w:r w:rsidRPr="00C62907">
              <w:rPr>
                <w:color w:val="0D0D0D"/>
                <w:sz w:val="24"/>
                <w:szCs w:val="24"/>
              </w:rPr>
              <w:t xml:space="preserve">Поддержка сельскохозяйственной науки и подготовка кадров </w:t>
            </w:r>
            <w:r w:rsidRPr="00C62907">
              <w:rPr>
                <w:snapToGrid w:val="0"/>
                <w:color w:val="0D0D0D"/>
                <w:sz w:val="24"/>
                <w:szCs w:val="24"/>
              </w:rPr>
              <w:t xml:space="preserve">в рамках подпрограммы </w:t>
            </w:r>
            <w:r w:rsidRPr="00C62907">
              <w:rPr>
                <w:color w:val="0D0D0D"/>
                <w:sz w:val="24"/>
                <w:szCs w:val="24"/>
              </w:rPr>
              <w:t xml:space="preserve">«Техническая и технологическая модернизация,  инновационное развитие» государственной программы  Белгородской области «Развитие сельского хозяйства и </w:t>
            </w:r>
            <w:r w:rsidRPr="00391176">
              <w:rPr>
                <w:color w:val="0D0D0D"/>
                <w:sz w:val="24"/>
                <w:szCs w:val="24"/>
              </w:rPr>
              <w:t>рыбоводства</w:t>
            </w:r>
            <w:r w:rsidRPr="00C62907">
              <w:rPr>
                <w:color w:val="0D0D0D"/>
                <w:sz w:val="24"/>
                <w:szCs w:val="24"/>
              </w:rPr>
              <w:t xml:space="preserve">  Белгородской области на 2014 – 2020 годы»</w:t>
            </w:r>
          </w:p>
        </w:tc>
      </w:tr>
      <w:tr w:rsidR="00ED2D77" w:rsidRPr="00C62907" w:rsidTr="00E510B6">
        <w:trPr>
          <w:trHeight w:val="447"/>
        </w:trPr>
        <w:tc>
          <w:tcPr>
            <w:tcW w:w="789" w:type="pct"/>
            <w:shd w:val="clear" w:color="000000" w:fill="FFFFFF"/>
            <w:noWrap/>
          </w:tcPr>
          <w:p w:rsidR="00ED2D77" w:rsidRPr="006B0EC7" w:rsidRDefault="00ED2D77" w:rsidP="00E14AEB">
            <w:pPr>
              <w:rPr>
                <w:b/>
                <w:color w:val="0D0D0D"/>
                <w:sz w:val="24"/>
                <w:szCs w:val="24"/>
              </w:rPr>
            </w:pPr>
            <w:r w:rsidRPr="006B0EC7">
              <w:rPr>
                <w:b/>
                <w:color w:val="0D0D0D"/>
                <w:sz w:val="24"/>
                <w:szCs w:val="24"/>
              </w:rPr>
              <w:t>11 6 0000</w:t>
            </w:r>
          </w:p>
        </w:tc>
        <w:tc>
          <w:tcPr>
            <w:tcW w:w="4211" w:type="pct"/>
            <w:shd w:val="clear" w:color="000000" w:fill="FFFFFF"/>
          </w:tcPr>
          <w:p w:rsidR="00ED2D77" w:rsidRPr="006B0EC7" w:rsidRDefault="00ED2D77" w:rsidP="00AD2101">
            <w:pPr>
              <w:autoSpaceDE w:val="0"/>
              <w:autoSpaceDN w:val="0"/>
              <w:adjustRightInd w:val="0"/>
              <w:jc w:val="both"/>
              <w:outlineLvl w:val="4"/>
              <w:rPr>
                <w:b/>
                <w:snapToGrid w:val="0"/>
                <w:color w:val="0D0D0D"/>
                <w:sz w:val="24"/>
                <w:szCs w:val="24"/>
              </w:rPr>
            </w:pPr>
            <w:r w:rsidRPr="006B0EC7">
              <w:rPr>
                <w:b/>
                <w:snapToGrid w:val="0"/>
                <w:color w:val="0D0D0D"/>
                <w:sz w:val="24"/>
                <w:szCs w:val="24"/>
              </w:rPr>
              <w:t xml:space="preserve">Подпрограмма «Обеспечение реализации государственной программы» государственной программы  Белгородской области «Развитие сельского хозяйства и </w:t>
            </w:r>
            <w:r w:rsidRPr="00391176">
              <w:rPr>
                <w:b/>
                <w:snapToGrid w:val="0"/>
                <w:color w:val="0D0D0D"/>
                <w:sz w:val="24"/>
                <w:szCs w:val="24"/>
              </w:rPr>
              <w:t>рыбоводства</w:t>
            </w:r>
            <w:r w:rsidRPr="006B0EC7">
              <w:rPr>
                <w:b/>
                <w:snapToGrid w:val="0"/>
                <w:color w:val="0D0D0D"/>
                <w:sz w:val="24"/>
                <w:szCs w:val="24"/>
              </w:rPr>
              <w:t xml:space="preserve">  Белгородской области на 2014 – 2020 годы»</w:t>
            </w:r>
          </w:p>
        </w:tc>
      </w:tr>
      <w:tr w:rsidR="00ED2D77" w:rsidRPr="00C62907" w:rsidTr="00E510B6">
        <w:trPr>
          <w:trHeight w:val="447"/>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11 6 0019</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snapToGrid w:val="0"/>
                <w:color w:val="0D0D0D"/>
                <w:sz w:val="24"/>
                <w:szCs w:val="24"/>
              </w:rPr>
              <w:t xml:space="preserve">Обеспечение функций органов власти Белгородской области, в том числе территориальных органов в рамках подпрограммы «Обеспечение реализации государственной программы» государственной программы Белгородской области «Развитие сельского хозяйства и </w:t>
            </w:r>
            <w:r w:rsidRPr="00391176">
              <w:rPr>
                <w:snapToGrid w:val="0"/>
                <w:color w:val="0D0D0D"/>
                <w:sz w:val="24"/>
                <w:szCs w:val="24"/>
              </w:rPr>
              <w:t>рыбоводства</w:t>
            </w:r>
            <w:r w:rsidRPr="00C62907">
              <w:rPr>
                <w:snapToGrid w:val="0"/>
                <w:color w:val="0D0D0D"/>
                <w:sz w:val="24"/>
                <w:szCs w:val="24"/>
              </w:rPr>
              <w:t xml:space="preserve"> в Белгородской области на 2014-2020 годы»</w:t>
            </w:r>
          </w:p>
        </w:tc>
      </w:tr>
      <w:tr w:rsidR="00ED2D77" w:rsidRPr="00C62907" w:rsidTr="00E510B6">
        <w:trPr>
          <w:trHeight w:val="447"/>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11 6 5391</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snapToGrid w:val="0"/>
                <w:color w:val="0D0D0D"/>
                <w:sz w:val="24"/>
                <w:szCs w:val="24"/>
              </w:rPr>
              <w:t xml:space="preserve">Проведение Всероссийской сельскохозяйственной переписи в 2016 году </w:t>
            </w:r>
            <w:r>
              <w:rPr>
                <w:snapToGrid w:val="0"/>
                <w:color w:val="0D0D0D"/>
                <w:sz w:val="24"/>
                <w:szCs w:val="24"/>
              </w:rPr>
              <w:t xml:space="preserve"> (за счет субвенций из федерального бюджета) </w:t>
            </w:r>
            <w:r w:rsidRPr="00C62907">
              <w:rPr>
                <w:snapToGrid w:val="0"/>
                <w:color w:val="0D0D0D"/>
                <w:sz w:val="24"/>
                <w:szCs w:val="24"/>
              </w:rPr>
              <w:t>в рамках подпрограммы «Обеспечение реализации государственной программы»</w:t>
            </w:r>
            <w:r>
              <w:rPr>
                <w:snapToGrid w:val="0"/>
                <w:color w:val="0D0D0D"/>
                <w:sz w:val="24"/>
                <w:szCs w:val="24"/>
              </w:rPr>
              <w:t xml:space="preserve"> </w:t>
            </w:r>
            <w:r w:rsidRPr="006B0EC7">
              <w:rPr>
                <w:snapToGrid w:val="0"/>
                <w:color w:val="0D0D0D"/>
                <w:sz w:val="24"/>
                <w:szCs w:val="24"/>
              </w:rPr>
              <w:t xml:space="preserve">государственной программы Белгородской области «Развитие сельского хозяйства и </w:t>
            </w:r>
            <w:r w:rsidRPr="00391176">
              <w:rPr>
                <w:snapToGrid w:val="0"/>
                <w:color w:val="0D0D0D"/>
                <w:sz w:val="24"/>
                <w:szCs w:val="24"/>
              </w:rPr>
              <w:t>рыбоводства</w:t>
            </w:r>
            <w:r w:rsidRPr="006B0EC7">
              <w:rPr>
                <w:snapToGrid w:val="0"/>
                <w:color w:val="0D0D0D"/>
                <w:sz w:val="24"/>
                <w:szCs w:val="24"/>
              </w:rPr>
              <w:t xml:space="preserve"> в Белгородской области на 2014-2020 годы»</w:t>
            </w:r>
          </w:p>
        </w:tc>
      </w:tr>
      <w:tr w:rsidR="00ED2D77" w:rsidRPr="00C62907" w:rsidTr="00E510B6">
        <w:trPr>
          <w:trHeight w:val="447"/>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11 6 7129</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snapToGrid w:val="0"/>
                <w:color w:val="0D0D0D"/>
                <w:sz w:val="24"/>
                <w:szCs w:val="24"/>
              </w:rPr>
              <w:t>Субвенции на организацию предоставления мер по поддержке сельскохозяйственного производства в рамках подпрограммы «Обеспечение реализации государственной программы»</w:t>
            </w:r>
            <w:r>
              <w:rPr>
                <w:snapToGrid w:val="0"/>
                <w:color w:val="0D0D0D"/>
                <w:sz w:val="24"/>
                <w:szCs w:val="24"/>
              </w:rPr>
              <w:t xml:space="preserve"> </w:t>
            </w:r>
            <w:r w:rsidRPr="006B0EC7">
              <w:rPr>
                <w:snapToGrid w:val="0"/>
                <w:color w:val="0D0D0D"/>
                <w:sz w:val="24"/>
                <w:szCs w:val="24"/>
              </w:rPr>
              <w:t xml:space="preserve">государственной программы Белгородской области «Развитие сельского хозяйства и </w:t>
            </w:r>
            <w:r w:rsidRPr="00391176">
              <w:rPr>
                <w:snapToGrid w:val="0"/>
                <w:color w:val="0D0D0D"/>
                <w:sz w:val="24"/>
                <w:szCs w:val="24"/>
              </w:rPr>
              <w:t>рыбоводства</w:t>
            </w:r>
            <w:r w:rsidRPr="006B0EC7">
              <w:rPr>
                <w:snapToGrid w:val="0"/>
                <w:color w:val="0D0D0D"/>
                <w:sz w:val="24"/>
                <w:szCs w:val="24"/>
              </w:rPr>
              <w:t xml:space="preserve"> в Белгородской области на 2014-2020 годы»</w:t>
            </w:r>
          </w:p>
        </w:tc>
      </w:tr>
      <w:tr w:rsidR="00ED2D77" w:rsidRPr="00C62907" w:rsidTr="00E510B6">
        <w:trPr>
          <w:trHeight w:val="447"/>
        </w:trPr>
        <w:tc>
          <w:tcPr>
            <w:tcW w:w="789" w:type="pct"/>
            <w:shd w:val="clear" w:color="000000" w:fill="FFFFFF"/>
            <w:noWrap/>
          </w:tcPr>
          <w:p w:rsidR="00ED2D77" w:rsidRPr="006B0EC7" w:rsidRDefault="00ED2D77" w:rsidP="00E14AEB">
            <w:pPr>
              <w:rPr>
                <w:b/>
                <w:color w:val="0D0D0D"/>
                <w:sz w:val="24"/>
                <w:szCs w:val="24"/>
              </w:rPr>
            </w:pPr>
            <w:r w:rsidRPr="006B0EC7">
              <w:rPr>
                <w:b/>
                <w:color w:val="0D0D0D"/>
                <w:sz w:val="24"/>
                <w:szCs w:val="24"/>
              </w:rPr>
              <w:t>11 7 0000</w:t>
            </w:r>
          </w:p>
        </w:tc>
        <w:tc>
          <w:tcPr>
            <w:tcW w:w="4211" w:type="pct"/>
            <w:shd w:val="clear" w:color="000000" w:fill="FFFFFF"/>
          </w:tcPr>
          <w:p w:rsidR="00ED2D77" w:rsidRPr="006B0EC7" w:rsidRDefault="00ED2D77" w:rsidP="00AD2101">
            <w:pPr>
              <w:autoSpaceDE w:val="0"/>
              <w:autoSpaceDN w:val="0"/>
              <w:adjustRightInd w:val="0"/>
              <w:jc w:val="both"/>
              <w:outlineLvl w:val="4"/>
              <w:rPr>
                <w:b/>
                <w:snapToGrid w:val="0"/>
                <w:color w:val="0D0D0D"/>
                <w:sz w:val="24"/>
                <w:szCs w:val="24"/>
              </w:rPr>
            </w:pPr>
            <w:r w:rsidRPr="006B0EC7">
              <w:rPr>
                <w:b/>
                <w:snapToGrid w:val="0"/>
                <w:color w:val="0D0D0D"/>
                <w:sz w:val="24"/>
                <w:szCs w:val="24"/>
              </w:rPr>
              <w:t xml:space="preserve">Подпрограмма "Устойчивое развитие сельских территорий" государственной программы Белгородской области «Развитие сельского хозяйства и </w:t>
            </w:r>
            <w:r w:rsidRPr="00391176">
              <w:rPr>
                <w:b/>
                <w:snapToGrid w:val="0"/>
                <w:color w:val="0D0D0D"/>
                <w:sz w:val="24"/>
                <w:szCs w:val="24"/>
              </w:rPr>
              <w:t>рыбоводства</w:t>
            </w:r>
            <w:r w:rsidRPr="006B0EC7">
              <w:rPr>
                <w:b/>
                <w:snapToGrid w:val="0"/>
                <w:color w:val="0D0D0D"/>
                <w:sz w:val="24"/>
                <w:szCs w:val="24"/>
              </w:rPr>
              <w:t xml:space="preserve"> в Белгородской области на 2014-2020 годы»</w:t>
            </w:r>
          </w:p>
        </w:tc>
      </w:tr>
      <w:tr w:rsidR="00ED2D77" w:rsidRPr="00C62907" w:rsidTr="00E510B6">
        <w:trPr>
          <w:trHeight w:val="447"/>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11 7 2999</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snapToGrid w:val="0"/>
                <w:color w:val="0D0D0D"/>
                <w:sz w:val="24"/>
                <w:szCs w:val="24"/>
              </w:rPr>
              <w:t>Мероприятия в рамках подпрограммы "Устойчивое развитие сельских территорий" государственной программы Белгородской области "Развитие сельского хозяйства и рыбоводства в Белгородской области на 2014-2020 годы"</w:t>
            </w:r>
          </w:p>
        </w:tc>
      </w:tr>
      <w:tr w:rsidR="00ED2D77" w:rsidRPr="00C62907" w:rsidTr="00E510B6">
        <w:trPr>
          <w:trHeight w:val="447"/>
        </w:trPr>
        <w:tc>
          <w:tcPr>
            <w:tcW w:w="789" w:type="pct"/>
            <w:shd w:val="clear" w:color="000000" w:fill="FFFFFF"/>
            <w:noWrap/>
          </w:tcPr>
          <w:p w:rsidR="00ED2D77" w:rsidRPr="00C62907" w:rsidRDefault="00ED2D77" w:rsidP="00E14AEB">
            <w:pPr>
              <w:rPr>
                <w:color w:val="0D0D0D"/>
                <w:sz w:val="24"/>
                <w:szCs w:val="24"/>
              </w:rPr>
            </w:pPr>
            <w:r>
              <w:rPr>
                <w:color w:val="0D0D0D"/>
                <w:sz w:val="24"/>
                <w:szCs w:val="24"/>
              </w:rPr>
              <w:t>11 7 5018</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086538">
              <w:rPr>
                <w:snapToGrid w:val="0"/>
                <w:color w:val="0D0D0D"/>
                <w:sz w:val="24"/>
                <w:szCs w:val="24"/>
              </w:rPr>
              <w:t>Реализация мероприятий федеральной целевой программы "Устойчивое развитие сельских территорий на 2014 - 2017 годы и на период до 2020 года" (за счет субсидий из федерального бюджета)</w:t>
            </w:r>
            <w:r>
              <w:rPr>
                <w:snapToGrid w:val="0"/>
                <w:color w:val="0D0D0D"/>
                <w:sz w:val="24"/>
                <w:szCs w:val="24"/>
              </w:rPr>
              <w:t xml:space="preserve"> в рамках </w:t>
            </w:r>
            <w:r w:rsidRPr="006B0EC7">
              <w:rPr>
                <w:snapToGrid w:val="0"/>
                <w:color w:val="0D0D0D"/>
                <w:sz w:val="24"/>
                <w:szCs w:val="24"/>
              </w:rPr>
              <w:t>подпрограммы "Устойчивое развитие сельских территорий"</w:t>
            </w:r>
            <w:r w:rsidRPr="00086538">
              <w:rPr>
                <w:snapToGrid w:val="0"/>
                <w:color w:val="0D0D0D"/>
                <w:sz w:val="24"/>
                <w:szCs w:val="24"/>
              </w:rPr>
              <w:t xml:space="preserve"> государственной программы Белгородской области "Развитие сельского хозяйства и рыбоводства в Белгородской области на 2014-2020 годы"</w:t>
            </w:r>
          </w:p>
        </w:tc>
      </w:tr>
      <w:tr w:rsidR="00ED2D77" w:rsidRPr="00C62907" w:rsidTr="00E510B6">
        <w:trPr>
          <w:trHeight w:val="447"/>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11 7 4037</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snapToGrid w:val="0"/>
                <w:color w:val="0D0D0D"/>
                <w:sz w:val="24"/>
                <w:szCs w:val="24"/>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 рамках подпрограммы "Устойчивое развитие сельских территорий" государственной программы Белгородской области "Развитие сельского хозяйства и рыбоводства в Белгородской области на 2014-2020 годы"</w:t>
            </w:r>
          </w:p>
        </w:tc>
      </w:tr>
      <w:tr w:rsidR="00ED2D77" w:rsidRPr="00C62907" w:rsidTr="00E510B6">
        <w:trPr>
          <w:trHeight w:val="447"/>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11 7 7112</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snapToGrid w:val="0"/>
                <w:color w:val="0D0D0D"/>
                <w:sz w:val="24"/>
                <w:szCs w:val="24"/>
              </w:rPr>
              <w:t>Субсидии на софинансирование кап</w:t>
            </w:r>
            <w:r>
              <w:rPr>
                <w:snapToGrid w:val="0"/>
                <w:color w:val="0D0D0D"/>
                <w:sz w:val="24"/>
                <w:szCs w:val="24"/>
              </w:rPr>
              <w:t>итальных вложений (строительства, реконструкции</w:t>
            </w:r>
            <w:r w:rsidRPr="00C62907">
              <w:rPr>
                <w:snapToGrid w:val="0"/>
                <w:color w:val="0D0D0D"/>
                <w:sz w:val="24"/>
                <w:szCs w:val="24"/>
              </w:rPr>
              <w:t>) в объекты муниципальной собственности в рамках подпрограммы "Устойчивое развитие сельских территорий" государственной программы Белгородской области  "Развитие сельского хозяйства и рыбоводства в Белгородской области на 2014-2020 годы"</w:t>
            </w:r>
          </w:p>
        </w:tc>
      </w:tr>
      <w:tr w:rsidR="00ED2D77" w:rsidRPr="00C62907" w:rsidTr="00E510B6">
        <w:trPr>
          <w:trHeight w:val="447"/>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11 7 7374</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snapToGrid w:val="0"/>
                <w:color w:val="0D0D0D"/>
                <w:sz w:val="24"/>
                <w:szCs w:val="24"/>
              </w:rPr>
              <w:t xml:space="preserve">Субсидии на реализацию мероприятий устойчивого развития сельских территорий в рамках подпрограммы "Устойчивое развитие сельских территорий" государственной программы Белгородской области "Развитие сельского </w:t>
            </w:r>
            <w:r w:rsidRPr="00C62907">
              <w:rPr>
                <w:snapToGrid w:val="0"/>
                <w:color w:val="0D0D0D"/>
                <w:sz w:val="24"/>
                <w:szCs w:val="24"/>
              </w:rPr>
              <w:lastRenderedPageBreak/>
              <w:t>хозяйства и рыбоводства в Белгородской области на 2014-2020 годы"</w:t>
            </w:r>
          </w:p>
        </w:tc>
      </w:tr>
      <w:tr w:rsidR="00ED2D77" w:rsidRPr="00C62907" w:rsidTr="00E510B6">
        <w:trPr>
          <w:trHeight w:val="447"/>
        </w:trPr>
        <w:tc>
          <w:tcPr>
            <w:tcW w:w="789" w:type="pct"/>
            <w:shd w:val="clear" w:color="000000" w:fill="FFFFFF"/>
            <w:noWrap/>
          </w:tcPr>
          <w:p w:rsidR="00ED2D77" w:rsidRPr="006B0EC7" w:rsidRDefault="00ED2D77" w:rsidP="00E14AEB">
            <w:pPr>
              <w:rPr>
                <w:b/>
                <w:color w:val="0D0D0D"/>
                <w:sz w:val="24"/>
                <w:szCs w:val="24"/>
              </w:rPr>
            </w:pPr>
            <w:r w:rsidRPr="006B0EC7">
              <w:rPr>
                <w:b/>
                <w:color w:val="0D0D0D"/>
                <w:sz w:val="24"/>
                <w:szCs w:val="24"/>
              </w:rPr>
              <w:lastRenderedPageBreak/>
              <w:t>12 0 0000</w:t>
            </w:r>
          </w:p>
        </w:tc>
        <w:tc>
          <w:tcPr>
            <w:tcW w:w="4211" w:type="pct"/>
            <w:shd w:val="clear" w:color="000000" w:fill="FFFFFF"/>
          </w:tcPr>
          <w:p w:rsidR="00ED2D77" w:rsidRPr="006B0EC7" w:rsidRDefault="00ED2D77" w:rsidP="00AD2101">
            <w:pPr>
              <w:autoSpaceDE w:val="0"/>
              <w:autoSpaceDN w:val="0"/>
              <w:adjustRightInd w:val="0"/>
              <w:jc w:val="both"/>
              <w:outlineLvl w:val="4"/>
              <w:rPr>
                <w:b/>
                <w:snapToGrid w:val="0"/>
                <w:color w:val="0D0D0D"/>
                <w:sz w:val="24"/>
                <w:szCs w:val="24"/>
              </w:rPr>
            </w:pPr>
            <w:r w:rsidRPr="006B0EC7">
              <w:rPr>
                <w:b/>
                <w:snapToGrid w:val="0"/>
                <w:color w:val="0D0D0D"/>
                <w:sz w:val="24"/>
                <w:szCs w:val="24"/>
              </w:rPr>
              <w:t>Государственная программа Белгородской области «Развитие водного и лесного хозяйства Белгородской области, охрана окружающей среды на 2014-2020 годы»</w:t>
            </w:r>
          </w:p>
        </w:tc>
      </w:tr>
      <w:tr w:rsidR="00ED2D77" w:rsidRPr="00C62907" w:rsidTr="00E510B6">
        <w:trPr>
          <w:trHeight w:val="447"/>
        </w:trPr>
        <w:tc>
          <w:tcPr>
            <w:tcW w:w="789" w:type="pct"/>
            <w:shd w:val="clear" w:color="000000" w:fill="FFFFFF"/>
            <w:noWrap/>
          </w:tcPr>
          <w:p w:rsidR="00ED2D77" w:rsidRPr="00EE3C3B" w:rsidRDefault="00ED2D77" w:rsidP="00E14AEB">
            <w:pPr>
              <w:rPr>
                <w:b/>
                <w:color w:val="0D0D0D"/>
                <w:sz w:val="24"/>
                <w:szCs w:val="24"/>
              </w:rPr>
            </w:pPr>
            <w:r w:rsidRPr="00EE3C3B">
              <w:rPr>
                <w:b/>
                <w:color w:val="0D0D0D"/>
                <w:sz w:val="24"/>
                <w:szCs w:val="24"/>
              </w:rPr>
              <w:t>12 1 0000</w:t>
            </w:r>
          </w:p>
        </w:tc>
        <w:tc>
          <w:tcPr>
            <w:tcW w:w="4211" w:type="pct"/>
            <w:shd w:val="clear" w:color="000000" w:fill="FFFFFF"/>
          </w:tcPr>
          <w:p w:rsidR="00ED2D77" w:rsidRPr="00EE3C3B" w:rsidRDefault="00ED2D77" w:rsidP="00AD2101">
            <w:pPr>
              <w:jc w:val="both"/>
              <w:rPr>
                <w:b/>
                <w:snapToGrid w:val="0"/>
                <w:color w:val="0D0D0D"/>
                <w:sz w:val="24"/>
                <w:szCs w:val="24"/>
              </w:rPr>
            </w:pPr>
            <w:r w:rsidRPr="00EE3C3B">
              <w:rPr>
                <w:rFonts w:eastAsia="Calibri"/>
                <w:b/>
                <w:color w:val="0D0D0D"/>
                <w:sz w:val="24"/>
                <w:szCs w:val="24"/>
                <w:lang w:eastAsia="en-US"/>
              </w:rPr>
              <w:t>Подпрограмма «Развитие лесного хозяйства» государственной программы Белгородской области «Развитие водного и лесного хозяйства Белгородской области, охрана окружающей среды на 2014-2020 годы»</w:t>
            </w:r>
          </w:p>
        </w:tc>
      </w:tr>
      <w:tr w:rsidR="00ED2D77" w:rsidRPr="00C62907" w:rsidTr="00E510B6">
        <w:trPr>
          <w:trHeight w:val="447"/>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12 1 0019</w:t>
            </w:r>
          </w:p>
        </w:tc>
        <w:tc>
          <w:tcPr>
            <w:tcW w:w="4211" w:type="pct"/>
            <w:shd w:val="clear" w:color="000000" w:fill="FFFFFF"/>
          </w:tcPr>
          <w:p w:rsidR="00ED2D77" w:rsidRPr="00C62907" w:rsidRDefault="00ED2D77" w:rsidP="00AD2101">
            <w:pPr>
              <w:jc w:val="both"/>
              <w:rPr>
                <w:rFonts w:eastAsia="Calibri"/>
                <w:color w:val="0D0D0D"/>
                <w:sz w:val="24"/>
                <w:szCs w:val="24"/>
                <w:lang w:eastAsia="en-US"/>
              </w:rPr>
            </w:pPr>
            <w:r w:rsidRPr="00C62907">
              <w:rPr>
                <w:rFonts w:eastAsia="Calibri"/>
                <w:color w:val="0D0D0D"/>
                <w:sz w:val="24"/>
                <w:szCs w:val="24"/>
                <w:lang w:eastAsia="en-US"/>
              </w:rPr>
              <w:t>Обеспечение функций  органов власти Белгородской области,  в том числе территориальных органов в рамках подпрограммы "Развитие лесного хозяйства " государственной программы Белгородской области "Развитие водного и лесного хозяйства Белгородской области, охрана окружающей среды на 2014-2020 годы"</w:t>
            </w:r>
          </w:p>
        </w:tc>
      </w:tr>
      <w:tr w:rsidR="00ED2D77" w:rsidRPr="00C62907" w:rsidTr="00E510B6">
        <w:trPr>
          <w:trHeight w:val="447"/>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12 1 0059</w:t>
            </w:r>
          </w:p>
        </w:tc>
        <w:tc>
          <w:tcPr>
            <w:tcW w:w="4211" w:type="pct"/>
            <w:shd w:val="clear" w:color="000000" w:fill="FFFFFF"/>
          </w:tcPr>
          <w:p w:rsidR="00ED2D77" w:rsidRPr="00C62907" w:rsidRDefault="00ED2D77" w:rsidP="00AD2101">
            <w:pPr>
              <w:jc w:val="both"/>
              <w:rPr>
                <w:rFonts w:eastAsia="Calibri"/>
                <w:color w:val="0D0D0D"/>
                <w:sz w:val="24"/>
                <w:szCs w:val="24"/>
                <w:lang w:eastAsia="en-US"/>
              </w:rPr>
            </w:pPr>
            <w:r w:rsidRPr="00C62907">
              <w:rPr>
                <w:rFonts w:eastAsia="Calibri"/>
                <w:color w:val="0D0D0D"/>
                <w:sz w:val="24"/>
                <w:szCs w:val="24"/>
                <w:lang w:eastAsia="en-US"/>
              </w:rPr>
              <w:t>Обеспечение деятельности (оказание услуг) государственных учреждений (организаций) в рамках подпрогра</w:t>
            </w:r>
            <w:r>
              <w:rPr>
                <w:rFonts w:eastAsia="Calibri"/>
                <w:color w:val="0D0D0D"/>
                <w:sz w:val="24"/>
                <w:szCs w:val="24"/>
                <w:lang w:eastAsia="en-US"/>
              </w:rPr>
              <w:t>ммы "Развитие лесного хозяйства</w:t>
            </w:r>
            <w:r w:rsidRPr="00C62907">
              <w:rPr>
                <w:rFonts w:eastAsia="Calibri"/>
                <w:color w:val="0D0D0D"/>
                <w:sz w:val="24"/>
                <w:szCs w:val="24"/>
                <w:lang w:eastAsia="en-US"/>
              </w:rPr>
              <w:t>" государственной программы Белгородской области  "Развитие водного и лесного хозяйства Белгородской области, охрана окружающей среды на 2014-2020 годы"</w:t>
            </w:r>
          </w:p>
        </w:tc>
      </w:tr>
      <w:tr w:rsidR="00ED2D77" w:rsidRPr="00C62907" w:rsidTr="00E510B6">
        <w:trPr>
          <w:trHeight w:val="1402"/>
        </w:trPr>
        <w:tc>
          <w:tcPr>
            <w:tcW w:w="789" w:type="pct"/>
            <w:shd w:val="clear" w:color="000000" w:fill="FFFFFF"/>
            <w:noWrap/>
          </w:tcPr>
          <w:p w:rsidR="00ED2D77" w:rsidRPr="00C62907" w:rsidRDefault="00ED2D77" w:rsidP="00EE3C3B">
            <w:pPr>
              <w:rPr>
                <w:color w:val="0D0D0D"/>
                <w:sz w:val="24"/>
                <w:szCs w:val="24"/>
              </w:rPr>
            </w:pPr>
            <w:r w:rsidRPr="00C62907">
              <w:rPr>
                <w:color w:val="0D0D0D"/>
                <w:sz w:val="24"/>
                <w:szCs w:val="24"/>
              </w:rPr>
              <w:t>12 1 5</w:t>
            </w:r>
            <w:r>
              <w:rPr>
                <w:color w:val="0D0D0D"/>
                <w:sz w:val="24"/>
                <w:szCs w:val="24"/>
              </w:rPr>
              <w:t>129</w:t>
            </w:r>
          </w:p>
        </w:tc>
        <w:tc>
          <w:tcPr>
            <w:tcW w:w="4211" w:type="pct"/>
            <w:shd w:val="clear" w:color="000000" w:fill="FFFFFF"/>
          </w:tcPr>
          <w:p w:rsidR="00ED2D77" w:rsidRPr="00C62907" w:rsidRDefault="00ED2D77" w:rsidP="00AD2101">
            <w:pPr>
              <w:jc w:val="both"/>
              <w:rPr>
                <w:rFonts w:ascii="Arial" w:hAnsi="Arial" w:cs="Arial"/>
                <w:snapToGrid w:val="0"/>
                <w:color w:val="0D0D0D"/>
                <w:sz w:val="24"/>
                <w:szCs w:val="24"/>
              </w:rPr>
            </w:pPr>
            <w:r w:rsidRPr="00EE3C3B">
              <w:rPr>
                <w:snapToGrid w:val="0"/>
                <w:color w:val="0D0D0D"/>
                <w:sz w:val="24"/>
                <w:szCs w:val="24"/>
              </w:rPr>
              <w:t>Осуществление отдельных полномочий в области</w:t>
            </w:r>
            <w:r>
              <w:rPr>
                <w:snapToGrid w:val="0"/>
                <w:color w:val="0D0D0D"/>
                <w:sz w:val="24"/>
                <w:szCs w:val="24"/>
              </w:rPr>
              <w:t xml:space="preserve"> лесных отношений (за счет субвенций</w:t>
            </w:r>
            <w:r w:rsidRPr="00EE3C3B">
              <w:rPr>
                <w:snapToGrid w:val="0"/>
                <w:color w:val="0D0D0D"/>
                <w:sz w:val="24"/>
                <w:szCs w:val="24"/>
              </w:rPr>
              <w:t xml:space="preserve"> из федерального бюджета) в рамках подпрограммы «Развитие лесного хозяйства» государственной программы Белгородской области «Развитие водного и лесного хозяйства Белгородской области, охрана окружающей среды на 2014-2020 годы»</w:t>
            </w:r>
          </w:p>
        </w:tc>
      </w:tr>
      <w:tr w:rsidR="00ED2D77" w:rsidRPr="00C62907" w:rsidTr="00E510B6">
        <w:trPr>
          <w:trHeight w:val="1084"/>
        </w:trPr>
        <w:tc>
          <w:tcPr>
            <w:tcW w:w="789" w:type="pct"/>
            <w:shd w:val="clear" w:color="000000" w:fill="FFFFFF"/>
            <w:noWrap/>
          </w:tcPr>
          <w:p w:rsidR="00ED2D77" w:rsidRPr="00ED2D77" w:rsidRDefault="00ED2D77" w:rsidP="00ED2D77">
            <w:pPr>
              <w:rPr>
                <w:color w:val="0D0D0D"/>
                <w:sz w:val="24"/>
                <w:szCs w:val="24"/>
              </w:rPr>
            </w:pPr>
            <w:r w:rsidRPr="00ED2D77">
              <w:rPr>
                <w:color w:val="0D0D0D"/>
                <w:sz w:val="24"/>
                <w:szCs w:val="24"/>
              </w:rPr>
              <w:t>12 1 5131</w:t>
            </w:r>
          </w:p>
        </w:tc>
        <w:tc>
          <w:tcPr>
            <w:tcW w:w="4211" w:type="pct"/>
            <w:shd w:val="clear" w:color="000000" w:fill="FFFFFF"/>
          </w:tcPr>
          <w:p w:rsidR="00ED2D77" w:rsidRPr="007E78C2" w:rsidRDefault="00ED2D77" w:rsidP="00AD2101">
            <w:pPr>
              <w:jc w:val="both"/>
              <w:rPr>
                <w:snapToGrid w:val="0"/>
                <w:color w:val="0D0D0D"/>
                <w:sz w:val="24"/>
                <w:szCs w:val="24"/>
                <w:highlight w:val="yellow"/>
              </w:rPr>
            </w:pPr>
            <w:r w:rsidRPr="00ED2D77">
              <w:rPr>
                <w:snapToGrid w:val="0"/>
                <w:color w:val="0D0D0D"/>
                <w:sz w:val="24"/>
                <w:szCs w:val="24"/>
              </w:rPr>
              <w:t>Субсидии на приобретение специализированной лесопожарной техники и оборудования (за счет субсидий из федерального бюджета) в рамках подпрограммы "Развитие лесного хозяйства" государственной программы Белгородской области "Развитие водного и лесного хозяйства Белгородской области, охрана окружающей среды</w:t>
            </w:r>
            <w:r w:rsidRPr="00ED2D77">
              <w:rPr>
                <w:rFonts w:eastAsia="Calibri"/>
                <w:color w:val="0D0D0D"/>
                <w:sz w:val="24"/>
                <w:szCs w:val="24"/>
                <w:lang w:eastAsia="en-US"/>
              </w:rPr>
              <w:t xml:space="preserve"> на 2014-2020 годы</w:t>
            </w:r>
            <w:r w:rsidRPr="00ED2D77">
              <w:rPr>
                <w:snapToGrid w:val="0"/>
                <w:color w:val="0D0D0D"/>
                <w:sz w:val="24"/>
                <w:szCs w:val="24"/>
              </w:rPr>
              <w:t xml:space="preserve"> "</w:t>
            </w:r>
          </w:p>
        </w:tc>
      </w:tr>
      <w:tr w:rsidR="00ED2D77" w:rsidRPr="00C62907" w:rsidTr="00E510B6">
        <w:trPr>
          <w:trHeight w:val="1084"/>
        </w:trPr>
        <w:tc>
          <w:tcPr>
            <w:tcW w:w="789" w:type="pct"/>
            <w:shd w:val="clear" w:color="000000" w:fill="FFFFFF"/>
            <w:noWrap/>
          </w:tcPr>
          <w:p w:rsidR="00ED2D77" w:rsidRPr="00EE3C3B" w:rsidRDefault="00ED2D77" w:rsidP="00E14AEB">
            <w:pPr>
              <w:rPr>
                <w:b/>
                <w:color w:val="0D0D0D"/>
                <w:sz w:val="24"/>
                <w:szCs w:val="24"/>
              </w:rPr>
            </w:pPr>
            <w:r w:rsidRPr="00EE3C3B">
              <w:rPr>
                <w:b/>
                <w:color w:val="0D0D0D"/>
                <w:sz w:val="24"/>
                <w:szCs w:val="24"/>
              </w:rPr>
              <w:t>12 2 0000</w:t>
            </w:r>
          </w:p>
        </w:tc>
        <w:tc>
          <w:tcPr>
            <w:tcW w:w="4211" w:type="pct"/>
            <w:shd w:val="clear" w:color="000000" w:fill="FFFFFF"/>
          </w:tcPr>
          <w:p w:rsidR="00ED2D77" w:rsidRPr="00EE3C3B" w:rsidRDefault="00ED2D77" w:rsidP="00AD2101">
            <w:pPr>
              <w:jc w:val="both"/>
              <w:rPr>
                <w:b/>
                <w:snapToGrid w:val="0"/>
                <w:color w:val="0D0D0D"/>
                <w:sz w:val="24"/>
                <w:szCs w:val="24"/>
              </w:rPr>
            </w:pPr>
            <w:r w:rsidRPr="00EE3C3B">
              <w:rPr>
                <w:b/>
                <w:snapToGrid w:val="0"/>
                <w:color w:val="0D0D0D"/>
                <w:sz w:val="24"/>
                <w:szCs w:val="24"/>
              </w:rPr>
              <w:t>Подпрограмма «Развитие водохозяйственного комплекса» государственной программы Белгородской области  «Развитие водного и лесного хозяйства Белгородской области, охрана окружающей среды на 2014-2020 годы»</w:t>
            </w:r>
          </w:p>
        </w:tc>
      </w:tr>
      <w:tr w:rsidR="00ED2D77" w:rsidRPr="00C62907" w:rsidTr="00E510B6">
        <w:trPr>
          <w:trHeight w:val="1084"/>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12 2 2999</w:t>
            </w:r>
          </w:p>
        </w:tc>
        <w:tc>
          <w:tcPr>
            <w:tcW w:w="4211" w:type="pct"/>
            <w:shd w:val="clear" w:color="000000" w:fill="FFFFFF"/>
          </w:tcPr>
          <w:p w:rsidR="00ED2D77" w:rsidRPr="00C62907" w:rsidRDefault="00ED2D77" w:rsidP="00AD2101">
            <w:pPr>
              <w:jc w:val="both"/>
              <w:rPr>
                <w:snapToGrid w:val="0"/>
                <w:color w:val="0D0D0D"/>
                <w:sz w:val="24"/>
                <w:szCs w:val="24"/>
              </w:rPr>
            </w:pPr>
            <w:r w:rsidRPr="00C62907">
              <w:rPr>
                <w:snapToGrid w:val="0"/>
                <w:color w:val="0D0D0D"/>
                <w:sz w:val="24"/>
                <w:szCs w:val="24"/>
              </w:rPr>
              <w:t>Мероприятия в рамках подпрограммы "Развитие водохозяйственного комплекса" государственной программы</w:t>
            </w:r>
            <w:r w:rsidR="00FA2360">
              <w:rPr>
                <w:snapToGrid w:val="0"/>
                <w:color w:val="0D0D0D"/>
                <w:sz w:val="24"/>
                <w:szCs w:val="24"/>
              </w:rPr>
              <w:t xml:space="preserve"> Белгородской области</w:t>
            </w:r>
            <w:r w:rsidRPr="00C62907">
              <w:rPr>
                <w:snapToGrid w:val="0"/>
                <w:color w:val="0D0D0D"/>
                <w:sz w:val="24"/>
                <w:szCs w:val="24"/>
              </w:rPr>
              <w:t xml:space="preserve"> "Развитие водного и лесного хозяйства Белгородской области, охрана окружающей среды на 2014-2020 годы"</w:t>
            </w:r>
          </w:p>
        </w:tc>
      </w:tr>
      <w:tr w:rsidR="00ED2D77" w:rsidRPr="00C62907" w:rsidTr="00E510B6">
        <w:trPr>
          <w:trHeight w:val="1530"/>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12 2 5016</w:t>
            </w:r>
          </w:p>
        </w:tc>
        <w:tc>
          <w:tcPr>
            <w:tcW w:w="4211" w:type="pct"/>
            <w:shd w:val="clear" w:color="000000" w:fill="FFFFFF"/>
          </w:tcPr>
          <w:p w:rsidR="00ED2D77" w:rsidRPr="00C62907" w:rsidRDefault="00ED2D77" w:rsidP="00AD2101">
            <w:pPr>
              <w:widowControl w:val="0"/>
              <w:autoSpaceDE w:val="0"/>
              <w:autoSpaceDN w:val="0"/>
              <w:adjustRightInd w:val="0"/>
              <w:jc w:val="both"/>
              <w:rPr>
                <w:rFonts w:ascii="Arial" w:hAnsi="Arial" w:cs="Arial"/>
                <w:snapToGrid w:val="0"/>
                <w:color w:val="0D0D0D"/>
                <w:sz w:val="24"/>
                <w:szCs w:val="24"/>
              </w:rPr>
            </w:pPr>
            <w:r w:rsidRPr="00EE3C3B">
              <w:rPr>
                <w:color w:val="0D0D0D"/>
                <w:sz w:val="24"/>
                <w:szCs w:val="24"/>
              </w:rPr>
              <w:t>Мероприятия федеральной целевой программы «Развитие водохозяйственного комплекса Российской Федерации (за счет субсидий из федерального бюджета) в рамках подпрограммы «Развитие водохозяйственного комплекса» государственной программы Белгородской области  «Развитие водного и лесного хозяйства Белгородской области, охрана окружающей среды на 2014-2020 годы»</w:t>
            </w:r>
          </w:p>
        </w:tc>
      </w:tr>
      <w:tr w:rsidR="00ED2D77" w:rsidRPr="00C62907" w:rsidTr="00E510B6">
        <w:trPr>
          <w:trHeight w:val="1635"/>
        </w:trPr>
        <w:tc>
          <w:tcPr>
            <w:tcW w:w="789" w:type="pct"/>
            <w:shd w:val="clear" w:color="000000" w:fill="FFFFFF"/>
            <w:noWrap/>
          </w:tcPr>
          <w:p w:rsidR="00ED2D77" w:rsidRPr="00ED2D77" w:rsidRDefault="00ED2D77" w:rsidP="00ED2D77">
            <w:pPr>
              <w:rPr>
                <w:color w:val="0D0D0D"/>
                <w:sz w:val="24"/>
                <w:szCs w:val="24"/>
              </w:rPr>
            </w:pPr>
            <w:r w:rsidRPr="00ED2D77">
              <w:rPr>
                <w:color w:val="0D0D0D"/>
                <w:sz w:val="24"/>
                <w:szCs w:val="24"/>
              </w:rPr>
              <w:t>12 2 5128</w:t>
            </w:r>
          </w:p>
        </w:tc>
        <w:tc>
          <w:tcPr>
            <w:tcW w:w="4211" w:type="pct"/>
            <w:shd w:val="clear" w:color="000000" w:fill="FFFFFF"/>
          </w:tcPr>
          <w:p w:rsidR="00ED2D77" w:rsidRPr="00ED2D77" w:rsidRDefault="00ED2D77" w:rsidP="00AD2101">
            <w:pPr>
              <w:jc w:val="both"/>
              <w:rPr>
                <w:snapToGrid w:val="0"/>
                <w:color w:val="0D0D0D"/>
                <w:sz w:val="24"/>
                <w:szCs w:val="24"/>
              </w:rPr>
            </w:pPr>
            <w:r w:rsidRPr="00ED2D77">
              <w:rPr>
                <w:rFonts w:eastAsia="Calibri"/>
                <w:color w:val="0D0D0D"/>
                <w:sz w:val="24"/>
                <w:szCs w:val="24"/>
                <w:lang w:eastAsia="en-US"/>
              </w:rPr>
              <w:t>Осуществление отдельных полномочий в области водных отношений</w:t>
            </w:r>
            <w:r w:rsidRPr="00ED2D77">
              <w:rPr>
                <w:rFonts w:ascii="Calibri" w:eastAsia="Calibri" w:hAnsi="Calibri"/>
                <w:color w:val="0D0D0D"/>
                <w:sz w:val="28"/>
                <w:szCs w:val="28"/>
                <w:lang w:eastAsia="en-US"/>
              </w:rPr>
              <w:t xml:space="preserve"> </w:t>
            </w:r>
            <w:r w:rsidRPr="00ED2D77">
              <w:rPr>
                <w:rFonts w:eastAsia="Calibri"/>
                <w:color w:val="0D0D0D"/>
                <w:sz w:val="24"/>
                <w:szCs w:val="24"/>
                <w:lang w:eastAsia="en-US"/>
              </w:rPr>
              <w:t>(за счет субвенций из федерального бюджета)</w:t>
            </w:r>
            <w:r w:rsidRPr="00ED2D77">
              <w:rPr>
                <w:rFonts w:ascii="Calibri" w:eastAsia="Calibri" w:hAnsi="Calibri"/>
                <w:color w:val="0D0D0D"/>
                <w:sz w:val="28"/>
                <w:szCs w:val="28"/>
                <w:lang w:eastAsia="en-US"/>
              </w:rPr>
              <w:t xml:space="preserve"> </w:t>
            </w:r>
            <w:r w:rsidRPr="00ED2D77">
              <w:rPr>
                <w:color w:val="0D0D0D"/>
                <w:sz w:val="24"/>
                <w:szCs w:val="24"/>
              </w:rPr>
              <w:t xml:space="preserve">в рамках подпрограммы </w:t>
            </w:r>
            <w:r w:rsidRPr="00ED2D77">
              <w:rPr>
                <w:snapToGrid w:val="0"/>
                <w:color w:val="0D0D0D"/>
                <w:sz w:val="24"/>
                <w:szCs w:val="24"/>
              </w:rPr>
              <w:t>«Развитие водохозяйственного комплекса» государственной программы Белгородской области  «Развитие водного и лесного хозяйства Белгородской области, охрана окружающей среды на 2014-2020 годы»</w:t>
            </w:r>
          </w:p>
        </w:tc>
      </w:tr>
      <w:tr w:rsidR="00ED2D77" w:rsidRPr="00C62907" w:rsidTr="00E510B6">
        <w:trPr>
          <w:trHeight w:val="1261"/>
        </w:trPr>
        <w:tc>
          <w:tcPr>
            <w:tcW w:w="789" w:type="pct"/>
            <w:shd w:val="clear" w:color="000000" w:fill="FFFFFF"/>
            <w:noWrap/>
          </w:tcPr>
          <w:p w:rsidR="00ED2D77" w:rsidRPr="00EE3C3B" w:rsidRDefault="00ED2D77" w:rsidP="00E14AEB">
            <w:pPr>
              <w:rPr>
                <w:b/>
                <w:color w:val="0D0D0D"/>
                <w:sz w:val="24"/>
                <w:szCs w:val="24"/>
              </w:rPr>
            </w:pPr>
            <w:r w:rsidRPr="00EE3C3B">
              <w:rPr>
                <w:b/>
                <w:color w:val="0D0D0D"/>
                <w:sz w:val="24"/>
                <w:szCs w:val="24"/>
              </w:rPr>
              <w:t>12 3 0000</w:t>
            </w:r>
          </w:p>
        </w:tc>
        <w:tc>
          <w:tcPr>
            <w:tcW w:w="4211" w:type="pct"/>
            <w:shd w:val="clear" w:color="000000" w:fill="FFFFFF"/>
          </w:tcPr>
          <w:p w:rsidR="00ED2D77" w:rsidRPr="00EE3C3B" w:rsidRDefault="00ED2D77" w:rsidP="00AD2101">
            <w:pPr>
              <w:autoSpaceDE w:val="0"/>
              <w:autoSpaceDN w:val="0"/>
              <w:adjustRightInd w:val="0"/>
              <w:jc w:val="both"/>
              <w:outlineLvl w:val="4"/>
              <w:rPr>
                <w:b/>
                <w:color w:val="0D0D0D"/>
                <w:sz w:val="24"/>
                <w:szCs w:val="24"/>
              </w:rPr>
            </w:pPr>
            <w:r w:rsidRPr="00EE3C3B">
              <w:rPr>
                <w:rFonts w:eastAsia="Calibri"/>
                <w:b/>
                <w:color w:val="0D0D0D"/>
                <w:sz w:val="24"/>
                <w:szCs w:val="24"/>
                <w:lang w:eastAsia="en-US"/>
              </w:rPr>
              <w:t>Подпрограмма «Охрана окружающей среды и  рациональное природопользование»</w:t>
            </w:r>
            <w:r w:rsidRPr="00EE3C3B">
              <w:rPr>
                <w:rFonts w:eastAsia="Calibri"/>
                <w:b/>
                <w:snapToGrid w:val="0"/>
                <w:color w:val="0D0D0D"/>
                <w:sz w:val="24"/>
                <w:szCs w:val="24"/>
                <w:lang w:eastAsia="en-US"/>
              </w:rPr>
              <w:t xml:space="preserve"> государственной программы Белгородской области «Развитие водного и лесного хозяйства Белгородской области, охрана окружающей среды на 2014-2020 годы»</w:t>
            </w:r>
          </w:p>
        </w:tc>
      </w:tr>
      <w:tr w:rsidR="00ED2D77" w:rsidRPr="00C62907" w:rsidTr="00E510B6">
        <w:trPr>
          <w:trHeight w:val="1261"/>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lastRenderedPageBreak/>
              <w:t>12 3 2999</w:t>
            </w:r>
          </w:p>
        </w:tc>
        <w:tc>
          <w:tcPr>
            <w:tcW w:w="4211" w:type="pct"/>
            <w:shd w:val="clear" w:color="000000" w:fill="FFFFFF"/>
          </w:tcPr>
          <w:p w:rsidR="00ED2D77" w:rsidRPr="00C62907" w:rsidRDefault="00ED2D77" w:rsidP="00AD2101">
            <w:pPr>
              <w:autoSpaceDE w:val="0"/>
              <w:autoSpaceDN w:val="0"/>
              <w:adjustRightInd w:val="0"/>
              <w:jc w:val="both"/>
              <w:outlineLvl w:val="4"/>
              <w:rPr>
                <w:rFonts w:eastAsia="Calibri"/>
                <w:color w:val="0D0D0D"/>
                <w:sz w:val="24"/>
                <w:szCs w:val="24"/>
                <w:lang w:eastAsia="en-US"/>
              </w:rPr>
            </w:pPr>
            <w:r w:rsidRPr="00C62907">
              <w:rPr>
                <w:rFonts w:eastAsia="Calibri"/>
                <w:color w:val="0D0D0D"/>
                <w:sz w:val="24"/>
                <w:szCs w:val="24"/>
                <w:lang w:eastAsia="en-US"/>
              </w:rPr>
              <w:t>Мероприятия  в рамках подпрограммы "Охрана окружающей среды и рациональное природопользование" государственной программы  Белгородской области "Развитие водного и лесного хозяйства Белгородской области, охрана окружающей среды на 2014 - 2020 годы"</w:t>
            </w:r>
          </w:p>
        </w:tc>
      </w:tr>
      <w:tr w:rsidR="00ED2D77" w:rsidRPr="00C62907" w:rsidTr="00E510B6">
        <w:trPr>
          <w:trHeight w:val="1549"/>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12 3 7375</w:t>
            </w:r>
          </w:p>
        </w:tc>
        <w:tc>
          <w:tcPr>
            <w:tcW w:w="4211" w:type="pct"/>
            <w:shd w:val="clear" w:color="000000" w:fill="FFFFFF"/>
          </w:tcPr>
          <w:p w:rsidR="00ED2D77" w:rsidRPr="00C62907" w:rsidRDefault="00ED2D77" w:rsidP="00AD2101">
            <w:pPr>
              <w:jc w:val="both"/>
              <w:rPr>
                <w:rFonts w:ascii="Arial" w:hAnsi="Arial" w:cs="Arial"/>
                <w:snapToGrid w:val="0"/>
                <w:color w:val="0D0D0D"/>
                <w:sz w:val="24"/>
                <w:szCs w:val="24"/>
              </w:rPr>
            </w:pPr>
            <w:r w:rsidRPr="00C62907">
              <w:rPr>
                <w:rFonts w:eastAsia="Calibri"/>
                <w:color w:val="0D0D0D"/>
                <w:sz w:val="24"/>
                <w:szCs w:val="24"/>
                <w:lang w:eastAsia="en-US"/>
              </w:rPr>
              <w:t>Субсидии на разработку научно обоснованных проектов бассейнового природопользования  в рамках подпрограммы</w:t>
            </w:r>
            <w:r w:rsidRPr="00C62907">
              <w:rPr>
                <w:rFonts w:ascii="Calibri" w:eastAsia="Calibri" w:hAnsi="Calibri"/>
                <w:b/>
                <w:color w:val="0D0D0D"/>
                <w:sz w:val="28"/>
                <w:szCs w:val="28"/>
                <w:lang w:eastAsia="en-US"/>
              </w:rPr>
              <w:t xml:space="preserve"> </w:t>
            </w:r>
            <w:r w:rsidRPr="00C62907">
              <w:rPr>
                <w:rFonts w:eastAsia="Calibri"/>
                <w:color w:val="0D0D0D"/>
                <w:sz w:val="24"/>
                <w:szCs w:val="24"/>
                <w:lang w:eastAsia="en-US"/>
              </w:rPr>
              <w:t>«Охрана окружающей среды и  рациональное природопользование»</w:t>
            </w:r>
            <w:r w:rsidRPr="00C62907">
              <w:rPr>
                <w:rFonts w:eastAsia="Calibri"/>
                <w:snapToGrid w:val="0"/>
                <w:color w:val="0D0D0D"/>
                <w:sz w:val="24"/>
                <w:szCs w:val="24"/>
                <w:lang w:eastAsia="en-US"/>
              </w:rPr>
              <w:t xml:space="preserve"> государственной программы Белгородской области «Развитие водного и лесного хозяйства Белгородской области, охрана окружающей среды на 2014-2020 годы»</w:t>
            </w:r>
          </w:p>
        </w:tc>
      </w:tr>
      <w:tr w:rsidR="00ED2D77" w:rsidRPr="00C62907" w:rsidTr="00E510B6">
        <w:trPr>
          <w:trHeight w:val="2222"/>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12 3 7376</w:t>
            </w:r>
          </w:p>
        </w:tc>
        <w:tc>
          <w:tcPr>
            <w:tcW w:w="4211" w:type="pct"/>
            <w:shd w:val="clear" w:color="000000" w:fill="FFFFFF"/>
          </w:tcPr>
          <w:p w:rsidR="00ED2D77" w:rsidRPr="00C62907" w:rsidRDefault="00ED2D77" w:rsidP="00AD2101">
            <w:pPr>
              <w:jc w:val="both"/>
              <w:rPr>
                <w:snapToGrid w:val="0"/>
                <w:color w:val="0D0D0D"/>
                <w:sz w:val="24"/>
                <w:szCs w:val="24"/>
              </w:rPr>
            </w:pPr>
            <w:r w:rsidRPr="00C62907">
              <w:rPr>
                <w:rFonts w:eastAsia="Calibri"/>
                <w:color w:val="0D0D0D"/>
                <w:sz w:val="24"/>
                <w:szCs w:val="24"/>
                <w:lang w:eastAsia="en-US"/>
              </w:rPr>
              <w:t>Субсидии на разработку проектно-сметной документации  по проведению капитального ремонта бесхозяйных муниципальных гидротехнических сооружений и оплату государственной экспертизы проектно-сметной документации по объектам капитального ремонта муниципальных гидротехнических сооружений в рамках подпрограммы</w:t>
            </w:r>
            <w:r w:rsidRPr="00C62907">
              <w:rPr>
                <w:rFonts w:ascii="Calibri" w:eastAsia="Calibri" w:hAnsi="Calibri"/>
                <w:b/>
                <w:color w:val="0D0D0D"/>
                <w:sz w:val="28"/>
                <w:szCs w:val="28"/>
                <w:lang w:eastAsia="en-US"/>
              </w:rPr>
              <w:t xml:space="preserve"> </w:t>
            </w:r>
            <w:r w:rsidRPr="00C62907">
              <w:rPr>
                <w:rFonts w:eastAsia="Calibri"/>
                <w:color w:val="0D0D0D"/>
                <w:sz w:val="24"/>
                <w:szCs w:val="24"/>
                <w:lang w:eastAsia="en-US"/>
              </w:rPr>
              <w:t>«Охрана окружающей среды и  рациональное природопользование»</w:t>
            </w:r>
            <w:r w:rsidRPr="00C62907">
              <w:rPr>
                <w:rFonts w:eastAsia="Calibri"/>
                <w:snapToGrid w:val="0"/>
                <w:color w:val="0D0D0D"/>
                <w:sz w:val="24"/>
                <w:szCs w:val="24"/>
                <w:lang w:eastAsia="en-US"/>
              </w:rPr>
              <w:t xml:space="preserve"> государственной программы Белгородской области «Развитие водного и лесного хозяйства Белгородской области, охрана окружающей среды на 2014-2020 годы»</w:t>
            </w:r>
          </w:p>
        </w:tc>
      </w:tr>
      <w:tr w:rsidR="00ED2D77" w:rsidRPr="00C62907" w:rsidTr="00E510B6">
        <w:trPr>
          <w:trHeight w:val="1080"/>
        </w:trPr>
        <w:tc>
          <w:tcPr>
            <w:tcW w:w="789" w:type="pct"/>
            <w:shd w:val="clear" w:color="000000" w:fill="FFFFFF"/>
            <w:noWrap/>
          </w:tcPr>
          <w:p w:rsidR="00ED2D77" w:rsidRPr="00CC521F" w:rsidRDefault="00ED2D77" w:rsidP="00E14AEB">
            <w:pPr>
              <w:rPr>
                <w:b/>
                <w:color w:val="0D0D0D"/>
                <w:sz w:val="24"/>
                <w:szCs w:val="24"/>
              </w:rPr>
            </w:pPr>
            <w:r w:rsidRPr="00CC521F">
              <w:rPr>
                <w:b/>
                <w:color w:val="0D0D0D"/>
                <w:sz w:val="24"/>
                <w:szCs w:val="24"/>
              </w:rPr>
              <w:t>12 4 0000</w:t>
            </w:r>
          </w:p>
        </w:tc>
        <w:tc>
          <w:tcPr>
            <w:tcW w:w="4211" w:type="pct"/>
            <w:shd w:val="clear" w:color="000000" w:fill="FFFFFF"/>
          </w:tcPr>
          <w:p w:rsidR="00ED2D77" w:rsidRPr="00CC521F" w:rsidRDefault="00ED2D77" w:rsidP="00AD2101">
            <w:pPr>
              <w:widowControl w:val="0"/>
              <w:autoSpaceDE w:val="0"/>
              <w:autoSpaceDN w:val="0"/>
              <w:adjustRightInd w:val="0"/>
              <w:jc w:val="both"/>
              <w:rPr>
                <w:b/>
                <w:color w:val="0D0D0D"/>
                <w:sz w:val="24"/>
                <w:szCs w:val="24"/>
              </w:rPr>
            </w:pPr>
            <w:r w:rsidRPr="00CC521F">
              <w:rPr>
                <w:b/>
                <w:color w:val="0D0D0D"/>
                <w:sz w:val="24"/>
                <w:szCs w:val="24"/>
              </w:rPr>
              <w:t>Подпрограмма «Сохранение, воспроизводство и использование животного мира» государственной программы Белгородской области «Развитие водного и лесного хозяйства Белгородской области, охрана окружающей среды на 2014-2020 годы»</w:t>
            </w:r>
          </w:p>
        </w:tc>
      </w:tr>
      <w:tr w:rsidR="00ED2D77" w:rsidRPr="00C62907" w:rsidTr="00E510B6">
        <w:trPr>
          <w:trHeight w:val="1080"/>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12 4 2999</w:t>
            </w:r>
          </w:p>
        </w:tc>
        <w:tc>
          <w:tcPr>
            <w:tcW w:w="4211" w:type="pct"/>
            <w:shd w:val="clear" w:color="000000" w:fill="FFFFFF"/>
          </w:tcPr>
          <w:p w:rsidR="00ED2D77" w:rsidRPr="00C62907" w:rsidRDefault="00ED2D77" w:rsidP="00AD2101">
            <w:pPr>
              <w:widowControl w:val="0"/>
              <w:autoSpaceDE w:val="0"/>
              <w:autoSpaceDN w:val="0"/>
              <w:adjustRightInd w:val="0"/>
              <w:jc w:val="both"/>
              <w:rPr>
                <w:color w:val="0D0D0D"/>
                <w:sz w:val="24"/>
                <w:szCs w:val="24"/>
              </w:rPr>
            </w:pPr>
            <w:r w:rsidRPr="00C62907">
              <w:rPr>
                <w:color w:val="0D0D0D"/>
                <w:sz w:val="24"/>
                <w:szCs w:val="24"/>
              </w:rPr>
              <w:t>Мероприятия в рамках подпрограммы "Сохранение, воспроизводство и использование животного мира" государственной программы</w:t>
            </w:r>
            <w:r w:rsidR="00191EE1">
              <w:rPr>
                <w:color w:val="0D0D0D"/>
                <w:sz w:val="24"/>
                <w:szCs w:val="24"/>
              </w:rPr>
              <w:t xml:space="preserve"> Белгородской области</w:t>
            </w:r>
            <w:r w:rsidRPr="00C62907">
              <w:rPr>
                <w:color w:val="0D0D0D"/>
                <w:sz w:val="24"/>
                <w:szCs w:val="24"/>
              </w:rPr>
              <w:t xml:space="preserve">  "Развитие водного и лесного хозяйства Белгородской области, охрана окружающей среды на 2014-2020 годы"</w:t>
            </w:r>
          </w:p>
        </w:tc>
      </w:tr>
      <w:tr w:rsidR="00ED2D77" w:rsidRPr="00C62907" w:rsidTr="00E510B6">
        <w:trPr>
          <w:trHeight w:val="1536"/>
        </w:trPr>
        <w:tc>
          <w:tcPr>
            <w:tcW w:w="789" w:type="pct"/>
            <w:shd w:val="clear" w:color="000000" w:fill="FFFFFF"/>
            <w:noWrap/>
          </w:tcPr>
          <w:p w:rsidR="00ED2D77" w:rsidRPr="00C62907" w:rsidRDefault="00ED2D77" w:rsidP="00CC521F">
            <w:pPr>
              <w:rPr>
                <w:color w:val="0D0D0D"/>
                <w:sz w:val="24"/>
                <w:szCs w:val="24"/>
              </w:rPr>
            </w:pPr>
            <w:r>
              <w:rPr>
                <w:color w:val="0D0D0D"/>
                <w:sz w:val="24"/>
                <w:szCs w:val="24"/>
              </w:rPr>
              <w:t>12 4 592</w:t>
            </w:r>
            <w:r w:rsidR="00CC521F">
              <w:rPr>
                <w:color w:val="0D0D0D"/>
                <w:sz w:val="24"/>
                <w:szCs w:val="24"/>
              </w:rPr>
              <w:t>0</w:t>
            </w:r>
          </w:p>
        </w:tc>
        <w:tc>
          <w:tcPr>
            <w:tcW w:w="4211" w:type="pct"/>
            <w:shd w:val="clear" w:color="000000" w:fill="FFFFFF"/>
          </w:tcPr>
          <w:p w:rsidR="00ED2D77" w:rsidRPr="00C62907" w:rsidRDefault="00ED2D77" w:rsidP="00AD2101">
            <w:pPr>
              <w:widowControl w:val="0"/>
              <w:autoSpaceDE w:val="0"/>
              <w:autoSpaceDN w:val="0"/>
              <w:adjustRightInd w:val="0"/>
              <w:jc w:val="both"/>
              <w:rPr>
                <w:rFonts w:ascii="Arial" w:hAnsi="Arial" w:cs="Arial"/>
                <w:snapToGrid w:val="0"/>
                <w:color w:val="0D0D0D"/>
                <w:sz w:val="24"/>
                <w:szCs w:val="24"/>
              </w:rPr>
            </w:pPr>
            <w:r w:rsidRPr="00864D2E">
              <w:rPr>
                <w:snapToGrid w:val="0"/>
                <w:color w:val="0D0D0D"/>
                <w:sz w:val="24"/>
                <w:szCs w:val="24"/>
              </w:rPr>
              <w:t>Осуществление переданных органам государственной власти субъектов Российской Федерации в соответствии с частью первой статьи 6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(за счет единой субвенции из федерального бюджета) в рамках подпрограммы «Сохранение, воспроизводство и использование животного мира» государственной программы Белгородской области «Развитие водного и лесного хозяйства Белгородской области, охрана окружающей среды на 2014-2020 годы»</w:t>
            </w:r>
          </w:p>
        </w:tc>
      </w:tr>
      <w:tr w:rsidR="00ED2D77" w:rsidRPr="00C62907" w:rsidTr="00E510B6">
        <w:trPr>
          <w:trHeight w:val="2410"/>
        </w:trPr>
        <w:tc>
          <w:tcPr>
            <w:tcW w:w="789" w:type="pct"/>
            <w:shd w:val="clear" w:color="000000" w:fill="FFFFFF"/>
            <w:noWrap/>
          </w:tcPr>
          <w:p w:rsidR="00ED2D77" w:rsidRPr="00C62907" w:rsidRDefault="00ED2D77" w:rsidP="00CC521F">
            <w:pPr>
              <w:rPr>
                <w:color w:val="0D0D0D"/>
                <w:sz w:val="24"/>
                <w:szCs w:val="24"/>
              </w:rPr>
            </w:pPr>
            <w:r>
              <w:rPr>
                <w:color w:val="0D0D0D"/>
                <w:sz w:val="24"/>
                <w:szCs w:val="24"/>
              </w:rPr>
              <w:t>12 4 599</w:t>
            </w:r>
            <w:r w:rsidR="00CC521F">
              <w:rPr>
                <w:color w:val="0D0D0D"/>
                <w:sz w:val="24"/>
                <w:szCs w:val="24"/>
              </w:rPr>
              <w:t>0</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864D2E">
              <w:rPr>
                <w:color w:val="0D0D0D"/>
                <w:sz w:val="24"/>
                <w:szCs w:val="24"/>
              </w:rPr>
              <w:t>Осуществление переданных органам государственной власти субъектов Российской Федерации в соответствии с частью 1 статьи 33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(за исключением полномочий Российской Федерации по федеральному государственному охотничьему надзору, выдаче разрешений на добычу охотничьих ресурсов и заключению охотхозяйственных соглашений) (за счет единой субвенции из федерального бюджета) в рамках подпрограммы «Сохранение, воспроизводство и использование животного мира» государственной программы Белгородской области «Развитие водного и лесного хозяйства Белгородской области, охрана окружающей среды на 2014-2020 годы»</w:t>
            </w:r>
          </w:p>
        </w:tc>
      </w:tr>
      <w:tr w:rsidR="00ED2D77" w:rsidRPr="00C62907" w:rsidTr="00E510B6">
        <w:trPr>
          <w:trHeight w:val="1325"/>
        </w:trPr>
        <w:tc>
          <w:tcPr>
            <w:tcW w:w="789" w:type="pct"/>
            <w:shd w:val="clear" w:color="000000" w:fill="FFFFFF"/>
            <w:noWrap/>
          </w:tcPr>
          <w:p w:rsidR="00ED2D77" w:rsidRPr="004354F1" w:rsidRDefault="004354F1" w:rsidP="00F557C6">
            <w:pPr>
              <w:rPr>
                <w:sz w:val="24"/>
                <w:szCs w:val="24"/>
              </w:rPr>
            </w:pPr>
            <w:r w:rsidRPr="004354F1">
              <w:rPr>
                <w:sz w:val="24"/>
                <w:szCs w:val="24"/>
              </w:rPr>
              <w:t>12 4 5980</w:t>
            </w:r>
          </w:p>
        </w:tc>
        <w:tc>
          <w:tcPr>
            <w:tcW w:w="4211" w:type="pct"/>
            <w:shd w:val="clear" w:color="000000" w:fill="FFFFFF"/>
          </w:tcPr>
          <w:p w:rsidR="00ED2D77" w:rsidRPr="004354F1" w:rsidRDefault="00ED2D77" w:rsidP="00AD2101">
            <w:pPr>
              <w:jc w:val="both"/>
              <w:rPr>
                <w:sz w:val="24"/>
                <w:szCs w:val="24"/>
              </w:rPr>
            </w:pPr>
            <w:r w:rsidRPr="004354F1">
              <w:rPr>
                <w:sz w:val="24"/>
                <w:szCs w:val="24"/>
              </w:rPr>
              <w:t xml:space="preserve">Осуществление переданных органам государственной власти субъектов Российской Федерации в соответствии с частью 1 статьи 33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по федеральному государственному охотничьему надзору, выдаче разрешений на </w:t>
            </w:r>
            <w:r w:rsidRPr="004354F1">
              <w:rPr>
                <w:sz w:val="24"/>
                <w:szCs w:val="24"/>
              </w:rPr>
              <w:lastRenderedPageBreak/>
              <w:t>добычу охотничьих ресурсов и заключению охотхозяйственных соглашений (за счет единой субвенции из федерального бюджета)  в рамках подпрограммы «Сохранение, воспроизводство и использование животного мира» государственной программы Белгородской области «Развитие водного и лесного хозяйства Белгородской области, охрана окружающей среды на 2014-2020 годы»</w:t>
            </w:r>
          </w:p>
        </w:tc>
      </w:tr>
      <w:tr w:rsidR="00ED2D77" w:rsidRPr="00C62907" w:rsidTr="00E510B6">
        <w:trPr>
          <w:trHeight w:val="1325"/>
        </w:trPr>
        <w:tc>
          <w:tcPr>
            <w:tcW w:w="789" w:type="pct"/>
            <w:shd w:val="clear" w:color="000000" w:fill="FFFFFF"/>
            <w:noWrap/>
          </w:tcPr>
          <w:p w:rsidR="00ED2D77" w:rsidRPr="00864D2E" w:rsidRDefault="00ED2D77" w:rsidP="00E14AEB">
            <w:pPr>
              <w:rPr>
                <w:b/>
                <w:color w:val="0D0D0D"/>
                <w:sz w:val="24"/>
                <w:szCs w:val="24"/>
              </w:rPr>
            </w:pPr>
            <w:r w:rsidRPr="00864D2E">
              <w:rPr>
                <w:b/>
                <w:color w:val="0D0D0D"/>
                <w:sz w:val="24"/>
                <w:szCs w:val="24"/>
              </w:rPr>
              <w:lastRenderedPageBreak/>
              <w:t>12 5 0000</w:t>
            </w:r>
          </w:p>
        </w:tc>
        <w:tc>
          <w:tcPr>
            <w:tcW w:w="4211" w:type="pct"/>
            <w:shd w:val="clear" w:color="000000" w:fill="FFFFFF"/>
          </w:tcPr>
          <w:p w:rsidR="00ED2D77" w:rsidRPr="00864D2E" w:rsidRDefault="00ED2D77" w:rsidP="00AD2101">
            <w:pPr>
              <w:widowControl w:val="0"/>
              <w:autoSpaceDE w:val="0"/>
              <w:autoSpaceDN w:val="0"/>
              <w:adjustRightInd w:val="0"/>
              <w:jc w:val="both"/>
              <w:rPr>
                <w:b/>
                <w:color w:val="0D0D0D"/>
                <w:sz w:val="24"/>
                <w:szCs w:val="24"/>
              </w:rPr>
            </w:pPr>
            <w:r w:rsidRPr="00864D2E">
              <w:rPr>
                <w:b/>
                <w:color w:val="0D0D0D"/>
                <w:sz w:val="24"/>
                <w:szCs w:val="24"/>
              </w:rPr>
              <w:t>Подпрограмма «Любительское рыболовство и охрана водных биоресурсов» государственной программы Белгородской области «Развитие водного и лесного хозяйства Белгородской  области, охрана окружающей среды на 2014-2020 годы»</w:t>
            </w:r>
          </w:p>
        </w:tc>
      </w:tr>
      <w:tr w:rsidR="00ED2D77" w:rsidRPr="00C62907" w:rsidTr="00E510B6">
        <w:trPr>
          <w:trHeight w:val="981"/>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12 5 2999</w:t>
            </w:r>
          </w:p>
        </w:tc>
        <w:tc>
          <w:tcPr>
            <w:tcW w:w="4211" w:type="pct"/>
            <w:shd w:val="clear" w:color="000000" w:fill="FFFFFF"/>
          </w:tcPr>
          <w:p w:rsidR="00ED2D77" w:rsidRPr="00C62907" w:rsidRDefault="00ED2D77" w:rsidP="00AD2101">
            <w:pPr>
              <w:widowControl w:val="0"/>
              <w:autoSpaceDE w:val="0"/>
              <w:autoSpaceDN w:val="0"/>
              <w:adjustRightInd w:val="0"/>
              <w:jc w:val="both"/>
              <w:rPr>
                <w:color w:val="0D0D0D"/>
                <w:sz w:val="24"/>
                <w:szCs w:val="24"/>
              </w:rPr>
            </w:pPr>
            <w:r w:rsidRPr="00C62907">
              <w:rPr>
                <w:color w:val="0D0D0D"/>
                <w:sz w:val="24"/>
                <w:szCs w:val="24"/>
              </w:rPr>
              <w:t>Мероприятия в рамках подпрограммы «Любительское рыболовство и охрана водных биоресурсов» государственной программы</w:t>
            </w:r>
            <w:r w:rsidR="00CC521F">
              <w:rPr>
                <w:color w:val="0D0D0D"/>
                <w:sz w:val="24"/>
                <w:szCs w:val="24"/>
              </w:rPr>
              <w:t xml:space="preserve"> Белгородской области</w:t>
            </w:r>
            <w:r w:rsidRPr="00C62907">
              <w:rPr>
                <w:color w:val="0D0D0D"/>
                <w:sz w:val="24"/>
                <w:szCs w:val="24"/>
              </w:rPr>
              <w:t xml:space="preserve">  "Развитие водного и лесного хозяйства Белгородской области, охрана окружающей среды на 2014-2020 годы"</w:t>
            </w:r>
          </w:p>
        </w:tc>
      </w:tr>
      <w:tr w:rsidR="00ED2D77" w:rsidRPr="00C62907" w:rsidTr="00E510B6">
        <w:trPr>
          <w:trHeight w:val="1549"/>
        </w:trPr>
        <w:tc>
          <w:tcPr>
            <w:tcW w:w="789" w:type="pct"/>
            <w:shd w:val="clear" w:color="000000" w:fill="FFFFFF"/>
            <w:noWrap/>
          </w:tcPr>
          <w:p w:rsidR="00ED2D77" w:rsidRPr="00C62907" w:rsidRDefault="00ED2D77" w:rsidP="00CC521F">
            <w:pPr>
              <w:rPr>
                <w:color w:val="0D0D0D"/>
                <w:sz w:val="24"/>
                <w:szCs w:val="24"/>
              </w:rPr>
            </w:pPr>
            <w:r>
              <w:rPr>
                <w:color w:val="0D0D0D"/>
                <w:sz w:val="24"/>
                <w:szCs w:val="24"/>
              </w:rPr>
              <w:t>12 5 591</w:t>
            </w:r>
            <w:r w:rsidR="00CC521F">
              <w:rPr>
                <w:color w:val="0D0D0D"/>
                <w:sz w:val="24"/>
                <w:szCs w:val="24"/>
              </w:rPr>
              <w:t>0</w:t>
            </w:r>
          </w:p>
        </w:tc>
        <w:tc>
          <w:tcPr>
            <w:tcW w:w="4211" w:type="pct"/>
            <w:shd w:val="clear" w:color="000000" w:fill="FFFFFF"/>
          </w:tcPr>
          <w:p w:rsidR="00ED2D77" w:rsidRPr="00C62907" w:rsidRDefault="00ED2D77" w:rsidP="00AD2101">
            <w:pPr>
              <w:widowControl w:val="0"/>
              <w:autoSpaceDE w:val="0"/>
              <w:autoSpaceDN w:val="0"/>
              <w:adjustRightInd w:val="0"/>
              <w:jc w:val="both"/>
              <w:rPr>
                <w:rFonts w:ascii="Arial" w:hAnsi="Arial" w:cs="Arial"/>
                <w:snapToGrid w:val="0"/>
                <w:color w:val="0D0D0D"/>
                <w:sz w:val="24"/>
                <w:szCs w:val="24"/>
              </w:rPr>
            </w:pPr>
            <w:r w:rsidRPr="00864D2E">
              <w:rPr>
                <w:snapToGrid w:val="0"/>
                <w:color w:val="0D0D0D"/>
                <w:sz w:val="24"/>
                <w:szCs w:val="24"/>
              </w:rPr>
              <w:t>Осуществление переданных органам государственной власти субъектов Российской Федерации в соответствии с частью первой статьи 6 Федерального закона «О животном мире» полномочий Российской Федерации в области организации, регулирования и охраны водных биологических ресурсов (за счет единой субвенции из федерального бюджета) в рамках подпрограммы «Любительское рыболовство и охрана водных биоресурсов» государственной программы Белгородской области «Развитие водного и лесного хозяйства Белгородской  области, охрана окружающей среды на 2014-2020 годы»</w:t>
            </w:r>
          </w:p>
        </w:tc>
      </w:tr>
      <w:tr w:rsidR="00ED2D77" w:rsidRPr="00C62907" w:rsidTr="00E510B6">
        <w:trPr>
          <w:trHeight w:val="556"/>
        </w:trPr>
        <w:tc>
          <w:tcPr>
            <w:tcW w:w="789" w:type="pct"/>
            <w:shd w:val="clear" w:color="000000" w:fill="FFFFFF"/>
            <w:noWrap/>
          </w:tcPr>
          <w:p w:rsidR="00ED2D77" w:rsidRPr="00864D2E" w:rsidRDefault="00ED2D77" w:rsidP="00E14AEB">
            <w:pPr>
              <w:rPr>
                <w:b/>
                <w:color w:val="0D0D0D"/>
                <w:sz w:val="24"/>
                <w:szCs w:val="24"/>
              </w:rPr>
            </w:pPr>
            <w:r w:rsidRPr="00864D2E">
              <w:rPr>
                <w:b/>
                <w:color w:val="0D0D0D"/>
                <w:sz w:val="24"/>
                <w:szCs w:val="24"/>
              </w:rPr>
              <w:t>12 6 0000</w:t>
            </w:r>
          </w:p>
        </w:tc>
        <w:tc>
          <w:tcPr>
            <w:tcW w:w="4211" w:type="pct"/>
            <w:shd w:val="clear" w:color="000000" w:fill="FFFFFF"/>
          </w:tcPr>
          <w:p w:rsidR="00ED2D77" w:rsidRPr="00864D2E" w:rsidRDefault="00ED2D77" w:rsidP="00AD2101">
            <w:pPr>
              <w:autoSpaceDE w:val="0"/>
              <w:autoSpaceDN w:val="0"/>
              <w:adjustRightInd w:val="0"/>
              <w:jc w:val="both"/>
              <w:outlineLvl w:val="4"/>
              <w:rPr>
                <w:b/>
                <w:snapToGrid w:val="0"/>
                <w:color w:val="0D0D0D"/>
                <w:sz w:val="24"/>
                <w:szCs w:val="24"/>
              </w:rPr>
            </w:pPr>
            <w:r w:rsidRPr="00864D2E">
              <w:rPr>
                <w:b/>
                <w:snapToGrid w:val="0"/>
                <w:color w:val="0D0D0D"/>
                <w:sz w:val="24"/>
                <w:szCs w:val="24"/>
              </w:rPr>
              <w:t xml:space="preserve">Подпрограмма «Обеспечение реализации государственной программы» </w:t>
            </w:r>
            <w:r w:rsidRPr="00864D2E">
              <w:rPr>
                <w:b/>
                <w:color w:val="0D0D0D"/>
                <w:sz w:val="24"/>
                <w:szCs w:val="24"/>
              </w:rPr>
              <w:t>государственной программы Белгородской области «Развитие водного и лесного хозяйства Белгородской  области, охрана окружающей среды на 2014-2020 годы»</w:t>
            </w:r>
          </w:p>
        </w:tc>
      </w:tr>
      <w:tr w:rsidR="00ED2D77" w:rsidRPr="00C62907" w:rsidTr="00E510B6">
        <w:trPr>
          <w:trHeight w:val="556"/>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12 6 0019</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snapToGrid w:val="0"/>
                <w:color w:val="0D0D0D"/>
                <w:sz w:val="24"/>
                <w:szCs w:val="24"/>
              </w:rPr>
              <w:t>Обеспечение функций органов власти Белгородской области, в том числе территориальных органов в рамках подпрограммы «Обеспечение реализации государственной программы» государственной программы Белгородской области «Развитие водного и лесного хозяйства Белгородской области, охрана окружающей среды на 2014-2020 годы»</w:t>
            </w:r>
          </w:p>
        </w:tc>
      </w:tr>
      <w:tr w:rsidR="00ED2D77" w:rsidRPr="00C62907" w:rsidTr="00E510B6">
        <w:trPr>
          <w:trHeight w:val="989"/>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12 6 7131</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rFonts w:eastAsia="Calibri"/>
                <w:snapToGrid w:val="0"/>
                <w:color w:val="0D0D0D"/>
                <w:sz w:val="24"/>
                <w:szCs w:val="24"/>
                <w:lang w:eastAsia="en-US"/>
              </w:rPr>
              <w:t xml:space="preserve">Субвенции на осуществление отдельных государственных полномочий по рассмотрению дел об административных правонарушениях в рамках подпрограммы </w:t>
            </w:r>
            <w:r w:rsidRPr="00C62907">
              <w:rPr>
                <w:snapToGrid w:val="0"/>
                <w:color w:val="0D0D0D"/>
                <w:sz w:val="24"/>
                <w:szCs w:val="24"/>
              </w:rPr>
              <w:t>«Обеспечение реализации государственной программы»</w:t>
            </w:r>
          </w:p>
        </w:tc>
      </w:tr>
      <w:tr w:rsidR="00ED2D77" w:rsidRPr="00C62907" w:rsidTr="00E510B6">
        <w:trPr>
          <w:trHeight w:val="698"/>
        </w:trPr>
        <w:tc>
          <w:tcPr>
            <w:tcW w:w="789" w:type="pct"/>
            <w:shd w:val="clear" w:color="000000" w:fill="FFFFFF"/>
            <w:noWrap/>
          </w:tcPr>
          <w:p w:rsidR="00ED2D77" w:rsidRPr="004354F1" w:rsidRDefault="00ED2D77" w:rsidP="00E14AEB">
            <w:pPr>
              <w:rPr>
                <w:b/>
                <w:color w:val="0D0D0D"/>
                <w:sz w:val="24"/>
                <w:szCs w:val="24"/>
              </w:rPr>
            </w:pPr>
            <w:r w:rsidRPr="004354F1">
              <w:rPr>
                <w:b/>
                <w:color w:val="0D0D0D"/>
                <w:sz w:val="24"/>
                <w:szCs w:val="24"/>
              </w:rPr>
              <w:t>13 0 0000</w:t>
            </w:r>
          </w:p>
        </w:tc>
        <w:tc>
          <w:tcPr>
            <w:tcW w:w="4211" w:type="pct"/>
            <w:shd w:val="clear" w:color="000000" w:fill="FFFFFF"/>
          </w:tcPr>
          <w:p w:rsidR="00ED2D77" w:rsidRPr="004354F1" w:rsidRDefault="00ED2D77" w:rsidP="00AD2101">
            <w:pPr>
              <w:autoSpaceDE w:val="0"/>
              <w:autoSpaceDN w:val="0"/>
              <w:adjustRightInd w:val="0"/>
              <w:jc w:val="both"/>
              <w:outlineLvl w:val="4"/>
              <w:rPr>
                <w:rFonts w:eastAsia="Calibri"/>
                <w:b/>
                <w:snapToGrid w:val="0"/>
                <w:color w:val="0D0D0D"/>
                <w:sz w:val="24"/>
                <w:szCs w:val="24"/>
                <w:lang w:eastAsia="en-US"/>
              </w:rPr>
            </w:pPr>
            <w:r w:rsidRPr="004354F1">
              <w:rPr>
                <w:rFonts w:eastAsia="Calibri"/>
                <w:b/>
                <w:snapToGrid w:val="0"/>
                <w:color w:val="0D0D0D"/>
                <w:sz w:val="24"/>
                <w:szCs w:val="24"/>
                <w:lang w:eastAsia="en-US"/>
              </w:rPr>
              <w:t>Государственная программа Белгородской области «Содействие занятости населения Белгородской области</w:t>
            </w:r>
            <w:r w:rsidR="004354F1">
              <w:rPr>
                <w:rFonts w:eastAsia="Calibri"/>
                <w:b/>
                <w:snapToGrid w:val="0"/>
                <w:color w:val="0D0D0D"/>
                <w:sz w:val="24"/>
                <w:szCs w:val="24"/>
                <w:lang w:eastAsia="en-US"/>
              </w:rPr>
              <w:t xml:space="preserve"> на 2014-2020 годы</w:t>
            </w:r>
            <w:r w:rsidRPr="004354F1">
              <w:rPr>
                <w:rFonts w:eastAsia="Calibri"/>
                <w:b/>
                <w:snapToGrid w:val="0"/>
                <w:color w:val="0D0D0D"/>
                <w:sz w:val="24"/>
                <w:szCs w:val="24"/>
                <w:lang w:eastAsia="en-US"/>
              </w:rPr>
              <w:t>»</w:t>
            </w:r>
          </w:p>
        </w:tc>
      </w:tr>
      <w:tr w:rsidR="00ED2D77" w:rsidRPr="00C62907" w:rsidTr="00E510B6">
        <w:trPr>
          <w:trHeight w:val="989"/>
        </w:trPr>
        <w:tc>
          <w:tcPr>
            <w:tcW w:w="789" w:type="pct"/>
            <w:shd w:val="clear" w:color="000000" w:fill="FFFFFF"/>
            <w:noWrap/>
          </w:tcPr>
          <w:p w:rsidR="00ED2D77" w:rsidRPr="004354F1" w:rsidRDefault="00ED2D77" w:rsidP="00E14AEB">
            <w:pPr>
              <w:rPr>
                <w:b/>
                <w:color w:val="0D0D0D"/>
                <w:sz w:val="24"/>
                <w:szCs w:val="24"/>
              </w:rPr>
            </w:pPr>
            <w:r w:rsidRPr="004354F1">
              <w:rPr>
                <w:b/>
                <w:color w:val="0D0D0D"/>
                <w:sz w:val="24"/>
                <w:szCs w:val="24"/>
              </w:rPr>
              <w:t>13 1 0000</w:t>
            </w:r>
          </w:p>
        </w:tc>
        <w:tc>
          <w:tcPr>
            <w:tcW w:w="4211" w:type="pct"/>
            <w:shd w:val="clear" w:color="000000" w:fill="FFFFFF"/>
          </w:tcPr>
          <w:p w:rsidR="00ED2D77" w:rsidRPr="004354F1" w:rsidRDefault="004354F1" w:rsidP="00AD2101">
            <w:pPr>
              <w:autoSpaceDE w:val="0"/>
              <w:autoSpaceDN w:val="0"/>
              <w:adjustRightInd w:val="0"/>
              <w:jc w:val="both"/>
              <w:outlineLvl w:val="4"/>
              <w:rPr>
                <w:rFonts w:eastAsia="Calibri"/>
                <w:b/>
                <w:snapToGrid w:val="0"/>
                <w:color w:val="0D0D0D"/>
                <w:sz w:val="24"/>
                <w:szCs w:val="24"/>
                <w:lang w:eastAsia="en-US"/>
              </w:rPr>
            </w:pPr>
            <w:r>
              <w:rPr>
                <w:rFonts w:eastAsia="Calibri"/>
                <w:b/>
                <w:snapToGrid w:val="0"/>
                <w:color w:val="0D0D0D"/>
                <w:sz w:val="24"/>
                <w:szCs w:val="24"/>
                <w:lang w:eastAsia="en-US"/>
              </w:rPr>
              <w:t>Подпрограмма «Содействие</w:t>
            </w:r>
            <w:r w:rsidR="00ED2D77" w:rsidRPr="004354F1">
              <w:rPr>
                <w:rFonts w:eastAsia="Calibri"/>
                <w:b/>
                <w:snapToGrid w:val="0"/>
                <w:color w:val="0D0D0D"/>
                <w:sz w:val="24"/>
                <w:szCs w:val="24"/>
                <w:lang w:eastAsia="en-US"/>
              </w:rPr>
              <w:t xml:space="preserve"> </w:t>
            </w:r>
            <w:r>
              <w:rPr>
                <w:rFonts w:eastAsia="Calibri"/>
                <w:b/>
                <w:snapToGrid w:val="0"/>
                <w:color w:val="0D0D0D"/>
                <w:sz w:val="24"/>
                <w:szCs w:val="24"/>
                <w:lang w:eastAsia="en-US"/>
              </w:rPr>
              <w:t>занятости населения и социальная поддержка</w:t>
            </w:r>
            <w:r w:rsidR="00ED2D77" w:rsidRPr="004354F1">
              <w:rPr>
                <w:rFonts w:eastAsia="Calibri"/>
                <w:b/>
                <w:snapToGrid w:val="0"/>
                <w:color w:val="0D0D0D"/>
                <w:sz w:val="24"/>
                <w:szCs w:val="24"/>
                <w:lang w:eastAsia="en-US"/>
              </w:rPr>
              <w:t xml:space="preserve"> безработных граждан» государственной программы Белгородской области «Содействие занятости населения Белгородской области</w:t>
            </w:r>
            <w:r>
              <w:rPr>
                <w:rFonts w:eastAsia="Calibri"/>
                <w:b/>
                <w:snapToGrid w:val="0"/>
                <w:color w:val="0D0D0D"/>
                <w:sz w:val="24"/>
                <w:szCs w:val="24"/>
                <w:lang w:eastAsia="en-US"/>
              </w:rPr>
              <w:t xml:space="preserve"> на 2014-2020 годы</w:t>
            </w:r>
            <w:r w:rsidR="00ED2D77" w:rsidRPr="004354F1">
              <w:rPr>
                <w:rFonts w:eastAsia="Calibri"/>
                <w:b/>
                <w:snapToGrid w:val="0"/>
                <w:color w:val="0D0D0D"/>
                <w:sz w:val="24"/>
                <w:szCs w:val="24"/>
                <w:lang w:eastAsia="en-US"/>
              </w:rPr>
              <w:t>»</w:t>
            </w:r>
          </w:p>
        </w:tc>
      </w:tr>
      <w:tr w:rsidR="00ED2D77" w:rsidRPr="00C62907" w:rsidTr="00E510B6">
        <w:trPr>
          <w:trHeight w:val="989"/>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13 1 0059</w:t>
            </w:r>
          </w:p>
        </w:tc>
        <w:tc>
          <w:tcPr>
            <w:tcW w:w="4211" w:type="pct"/>
            <w:shd w:val="clear" w:color="000000" w:fill="FFFFFF"/>
          </w:tcPr>
          <w:p w:rsidR="00ED2D77" w:rsidRPr="00C62907" w:rsidRDefault="00ED2D77" w:rsidP="00AD2101">
            <w:pPr>
              <w:autoSpaceDE w:val="0"/>
              <w:autoSpaceDN w:val="0"/>
              <w:adjustRightInd w:val="0"/>
              <w:jc w:val="both"/>
              <w:outlineLvl w:val="4"/>
              <w:rPr>
                <w:rFonts w:eastAsia="Calibri"/>
                <w:snapToGrid w:val="0"/>
                <w:color w:val="0D0D0D"/>
                <w:sz w:val="24"/>
                <w:szCs w:val="24"/>
                <w:lang w:eastAsia="en-US"/>
              </w:rPr>
            </w:pPr>
            <w:r w:rsidRPr="00C62907">
              <w:rPr>
                <w:rFonts w:eastAsia="Calibri"/>
                <w:snapToGrid w:val="0"/>
                <w:color w:val="0D0D0D"/>
                <w:sz w:val="24"/>
                <w:szCs w:val="24"/>
                <w:lang w:eastAsia="en-US"/>
              </w:rPr>
              <w:t>Обеспечение деятельности (оказание услуг) государственных учреждений (организаций) в рамках подпрограммы "Содействие занятости населения и социальная поддержка безработных граждан" государственной программы Белгородской области "Содействие занятости населения Белгородской области на 2014-2020 годы"</w:t>
            </w:r>
          </w:p>
        </w:tc>
      </w:tr>
      <w:tr w:rsidR="00ED2D77" w:rsidRPr="00C62907" w:rsidTr="00E510B6">
        <w:trPr>
          <w:trHeight w:val="1260"/>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13 1 2090</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snapToGrid w:val="0"/>
                <w:color w:val="0D0D0D"/>
                <w:sz w:val="24"/>
                <w:szCs w:val="24"/>
              </w:rPr>
              <w:t xml:space="preserve">Мероприятия в области занятости населения  в рамках подпрограммы </w:t>
            </w:r>
            <w:r w:rsidRPr="00C62907">
              <w:rPr>
                <w:rFonts w:eastAsia="Calibri"/>
                <w:snapToGrid w:val="0"/>
                <w:color w:val="0D0D0D"/>
                <w:sz w:val="24"/>
                <w:szCs w:val="24"/>
                <w:lang w:eastAsia="en-US"/>
              </w:rPr>
              <w:t>«Содействи</w:t>
            </w:r>
            <w:r w:rsidR="004354F1">
              <w:rPr>
                <w:rFonts w:eastAsia="Calibri"/>
                <w:snapToGrid w:val="0"/>
                <w:color w:val="0D0D0D"/>
                <w:sz w:val="24"/>
                <w:szCs w:val="24"/>
                <w:lang w:eastAsia="en-US"/>
              </w:rPr>
              <w:t>е</w:t>
            </w:r>
            <w:r w:rsidRPr="00C62907">
              <w:rPr>
                <w:rFonts w:eastAsia="Calibri"/>
                <w:snapToGrid w:val="0"/>
                <w:color w:val="0D0D0D"/>
                <w:sz w:val="24"/>
                <w:szCs w:val="24"/>
                <w:lang w:eastAsia="en-US"/>
              </w:rPr>
              <w:t xml:space="preserve"> </w:t>
            </w:r>
            <w:r w:rsidR="004354F1">
              <w:rPr>
                <w:rFonts w:eastAsia="Calibri"/>
                <w:snapToGrid w:val="0"/>
                <w:color w:val="0D0D0D"/>
                <w:sz w:val="24"/>
                <w:szCs w:val="24"/>
                <w:lang w:eastAsia="en-US"/>
              </w:rPr>
              <w:t>занятости населения и социальная поддержка</w:t>
            </w:r>
            <w:r w:rsidRPr="00C62907">
              <w:rPr>
                <w:rFonts w:eastAsia="Calibri"/>
                <w:snapToGrid w:val="0"/>
                <w:color w:val="0D0D0D"/>
                <w:sz w:val="24"/>
                <w:szCs w:val="24"/>
                <w:lang w:eastAsia="en-US"/>
              </w:rPr>
              <w:t xml:space="preserve"> безработных граждан» государственной программы Белгородской области «Содействие занятости населения Белгородской области</w:t>
            </w:r>
            <w:r w:rsidR="004354F1" w:rsidRPr="00C62907">
              <w:rPr>
                <w:rFonts w:eastAsia="Calibri"/>
                <w:snapToGrid w:val="0"/>
                <w:color w:val="0D0D0D"/>
                <w:sz w:val="24"/>
                <w:szCs w:val="24"/>
                <w:lang w:eastAsia="en-US"/>
              </w:rPr>
              <w:t xml:space="preserve"> на 2014-2020 годы</w:t>
            </w:r>
            <w:r w:rsidR="004354F1">
              <w:rPr>
                <w:rFonts w:eastAsia="Calibri"/>
                <w:snapToGrid w:val="0"/>
                <w:color w:val="0D0D0D"/>
                <w:sz w:val="24"/>
                <w:szCs w:val="24"/>
                <w:lang w:eastAsia="en-US"/>
              </w:rPr>
              <w:t xml:space="preserve"> </w:t>
            </w:r>
            <w:r w:rsidRPr="00C62907">
              <w:rPr>
                <w:rFonts w:eastAsia="Calibri"/>
                <w:snapToGrid w:val="0"/>
                <w:color w:val="0D0D0D"/>
                <w:sz w:val="24"/>
                <w:szCs w:val="24"/>
                <w:lang w:eastAsia="en-US"/>
              </w:rPr>
              <w:t>»</w:t>
            </w:r>
          </w:p>
        </w:tc>
      </w:tr>
      <w:tr w:rsidR="00ED2D77" w:rsidRPr="00C62907" w:rsidTr="00E510B6">
        <w:trPr>
          <w:trHeight w:val="1260"/>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lastRenderedPageBreak/>
              <w:t>13 1 2091</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snapToGrid w:val="0"/>
                <w:color w:val="0D0D0D"/>
                <w:sz w:val="24"/>
                <w:szCs w:val="24"/>
              </w:rPr>
              <w:t xml:space="preserve">Реализация мероприятий активной политики занятости населения  </w:t>
            </w:r>
            <w:r w:rsidR="004354F1" w:rsidRPr="00C62907">
              <w:rPr>
                <w:snapToGrid w:val="0"/>
                <w:color w:val="0D0D0D"/>
                <w:sz w:val="24"/>
                <w:szCs w:val="24"/>
              </w:rPr>
              <w:t xml:space="preserve">в рамках подпрограммы </w:t>
            </w:r>
            <w:r w:rsidR="004354F1" w:rsidRPr="00C62907">
              <w:rPr>
                <w:rFonts w:eastAsia="Calibri"/>
                <w:snapToGrid w:val="0"/>
                <w:color w:val="0D0D0D"/>
                <w:sz w:val="24"/>
                <w:szCs w:val="24"/>
                <w:lang w:eastAsia="en-US"/>
              </w:rPr>
              <w:t>«Содействи</w:t>
            </w:r>
            <w:r w:rsidR="004354F1">
              <w:rPr>
                <w:rFonts w:eastAsia="Calibri"/>
                <w:snapToGrid w:val="0"/>
                <w:color w:val="0D0D0D"/>
                <w:sz w:val="24"/>
                <w:szCs w:val="24"/>
                <w:lang w:eastAsia="en-US"/>
              </w:rPr>
              <w:t>е</w:t>
            </w:r>
            <w:r w:rsidR="004354F1" w:rsidRPr="00C62907">
              <w:rPr>
                <w:rFonts w:eastAsia="Calibri"/>
                <w:snapToGrid w:val="0"/>
                <w:color w:val="0D0D0D"/>
                <w:sz w:val="24"/>
                <w:szCs w:val="24"/>
                <w:lang w:eastAsia="en-US"/>
              </w:rPr>
              <w:t xml:space="preserve"> </w:t>
            </w:r>
            <w:r w:rsidR="004354F1">
              <w:rPr>
                <w:rFonts w:eastAsia="Calibri"/>
                <w:snapToGrid w:val="0"/>
                <w:color w:val="0D0D0D"/>
                <w:sz w:val="24"/>
                <w:szCs w:val="24"/>
                <w:lang w:eastAsia="en-US"/>
              </w:rPr>
              <w:t>занятости населения и социальная поддержка</w:t>
            </w:r>
            <w:r w:rsidR="004354F1" w:rsidRPr="00C62907">
              <w:rPr>
                <w:rFonts w:eastAsia="Calibri"/>
                <w:snapToGrid w:val="0"/>
                <w:color w:val="0D0D0D"/>
                <w:sz w:val="24"/>
                <w:szCs w:val="24"/>
                <w:lang w:eastAsia="en-US"/>
              </w:rPr>
              <w:t xml:space="preserve"> безработных граждан» государственной программы Белгородской области «Содействие занятости населения Белгородской области на 2014-2020 годы</w:t>
            </w:r>
            <w:r w:rsidR="004354F1">
              <w:rPr>
                <w:rFonts w:eastAsia="Calibri"/>
                <w:snapToGrid w:val="0"/>
                <w:color w:val="0D0D0D"/>
                <w:sz w:val="24"/>
                <w:szCs w:val="24"/>
                <w:lang w:eastAsia="en-US"/>
              </w:rPr>
              <w:t xml:space="preserve"> </w:t>
            </w:r>
            <w:r w:rsidR="004354F1" w:rsidRPr="00C62907">
              <w:rPr>
                <w:rFonts w:eastAsia="Calibri"/>
                <w:snapToGrid w:val="0"/>
                <w:color w:val="0D0D0D"/>
                <w:sz w:val="24"/>
                <w:szCs w:val="24"/>
                <w:lang w:eastAsia="en-US"/>
              </w:rPr>
              <w:t>»</w:t>
            </w:r>
          </w:p>
        </w:tc>
      </w:tr>
      <w:tr w:rsidR="00ED2D77" w:rsidRPr="00C62907" w:rsidTr="00E510B6">
        <w:trPr>
          <w:trHeight w:val="1260"/>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13 1 2092</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snapToGrid w:val="0"/>
                <w:color w:val="0D0D0D"/>
                <w:sz w:val="24"/>
                <w:szCs w:val="24"/>
              </w:rPr>
              <w:t xml:space="preserve">Реализация мероприятий, направленных на повышение  уровня занятости женщин, воспитывающих малолетних детей, детей-инвалидов, многодетных женщин </w:t>
            </w:r>
            <w:r w:rsidR="004354F1" w:rsidRPr="00C62907">
              <w:rPr>
                <w:snapToGrid w:val="0"/>
                <w:color w:val="0D0D0D"/>
                <w:sz w:val="24"/>
                <w:szCs w:val="24"/>
              </w:rPr>
              <w:t xml:space="preserve">в рамках подпрограммы </w:t>
            </w:r>
            <w:r w:rsidR="004354F1" w:rsidRPr="00C62907">
              <w:rPr>
                <w:rFonts w:eastAsia="Calibri"/>
                <w:snapToGrid w:val="0"/>
                <w:color w:val="0D0D0D"/>
                <w:sz w:val="24"/>
                <w:szCs w:val="24"/>
                <w:lang w:eastAsia="en-US"/>
              </w:rPr>
              <w:t>«Содействи</w:t>
            </w:r>
            <w:r w:rsidR="004354F1">
              <w:rPr>
                <w:rFonts w:eastAsia="Calibri"/>
                <w:snapToGrid w:val="0"/>
                <w:color w:val="0D0D0D"/>
                <w:sz w:val="24"/>
                <w:szCs w:val="24"/>
                <w:lang w:eastAsia="en-US"/>
              </w:rPr>
              <w:t>е</w:t>
            </w:r>
            <w:r w:rsidR="004354F1" w:rsidRPr="00C62907">
              <w:rPr>
                <w:rFonts w:eastAsia="Calibri"/>
                <w:snapToGrid w:val="0"/>
                <w:color w:val="0D0D0D"/>
                <w:sz w:val="24"/>
                <w:szCs w:val="24"/>
                <w:lang w:eastAsia="en-US"/>
              </w:rPr>
              <w:t xml:space="preserve"> </w:t>
            </w:r>
            <w:r w:rsidR="004354F1">
              <w:rPr>
                <w:rFonts w:eastAsia="Calibri"/>
                <w:snapToGrid w:val="0"/>
                <w:color w:val="0D0D0D"/>
                <w:sz w:val="24"/>
                <w:szCs w:val="24"/>
                <w:lang w:eastAsia="en-US"/>
              </w:rPr>
              <w:t>занятости населения и социальная поддержка</w:t>
            </w:r>
            <w:r w:rsidR="004354F1" w:rsidRPr="00C62907">
              <w:rPr>
                <w:rFonts w:eastAsia="Calibri"/>
                <w:snapToGrid w:val="0"/>
                <w:color w:val="0D0D0D"/>
                <w:sz w:val="24"/>
                <w:szCs w:val="24"/>
                <w:lang w:eastAsia="en-US"/>
              </w:rPr>
              <w:t xml:space="preserve"> безработных граждан» государственной программы Белгородской области «Содействие занятости населения Белгородской области на 2014-2020 годы</w:t>
            </w:r>
            <w:r w:rsidR="004354F1">
              <w:rPr>
                <w:rFonts w:eastAsia="Calibri"/>
                <w:snapToGrid w:val="0"/>
                <w:color w:val="0D0D0D"/>
                <w:sz w:val="24"/>
                <w:szCs w:val="24"/>
                <w:lang w:eastAsia="en-US"/>
              </w:rPr>
              <w:t xml:space="preserve"> </w:t>
            </w:r>
            <w:r w:rsidR="004354F1" w:rsidRPr="00C62907">
              <w:rPr>
                <w:rFonts w:eastAsia="Calibri"/>
                <w:snapToGrid w:val="0"/>
                <w:color w:val="0D0D0D"/>
                <w:sz w:val="24"/>
                <w:szCs w:val="24"/>
                <w:lang w:eastAsia="en-US"/>
              </w:rPr>
              <w:t>»</w:t>
            </w:r>
          </w:p>
        </w:tc>
      </w:tr>
      <w:tr w:rsidR="00ED2D77" w:rsidRPr="00C62907" w:rsidTr="00E510B6">
        <w:trPr>
          <w:trHeight w:val="1260"/>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13 1 2093</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snapToGrid w:val="0"/>
                <w:color w:val="0D0D0D"/>
                <w:sz w:val="24"/>
                <w:szCs w:val="24"/>
              </w:rPr>
              <w:t xml:space="preserve">Реализация мероприятий по софинансированию дополнительных мер, направленных на содействие занятости инвалидов </w:t>
            </w:r>
            <w:r w:rsidR="004354F1" w:rsidRPr="00C62907">
              <w:rPr>
                <w:snapToGrid w:val="0"/>
                <w:color w:val="0D0D0D"/>
                <w:sz w:val="24"/>
                <w:szCs w:val="24"/>
              </w:rPr>
              <w:t xml:space="preserve">в рамках подпрограммы </w:t>
            </w:r>
            <w:r w:rsidR="004354F1" w:rsidRPr="00C62907">
              <w:rPr>
                <w:rFonts w:eastAsia="Calibri"/>
                <w:snapToGrid w:val="0"/>
                <w:color w:val="0D0D0D"/>
                <w:sz w:val="24"/>
                <w:szCs w:val="24"/>
                <w:lang w:eastAsia="en-US"/>
              </w:rPr>
              <w:t>«Содействи</w:t>
            </w:r>
            <w:r w:rsidR="004354F1">
              <w:rPr>
                <w:rFonts w:eastAsia="Calibri"/>
                <w:snapToGrid w:val="0"/>
                <w:color w:val="0D0D0D"/>
                <w:sz w:val="24"/>
                <w:szCs w:val="24"/>
                <w:lang w:eastAsia="en-US"/>
              </w:rPr>
              <w:t>е</w:t>
            </w:r>
            <w:r w:rsidR="004354F1" w:rsidRPr="00C62907">
              <w:rPr>
                <w:rFonts w:eastAsia="Calibri"/>
                <w:snapToGrid w:val="0"/>
                <w:color w:val="0D0D0D"/>
                <w:sz w:val="24"/>
                <w:szCs w:val="24"/>
                <w:lang w:eastAsia="en-US"/>
              </w:rPr>
              <w:t xml:space="preserve"> </w:t>
            </w:r>
            <w:r w:rsidR="004354F1">
              <w:rPr>
                <w:rFonts w:eastAsia="Calibri"/>
                <w:snapToGrid w:val="0"/>
                <w:color w:val="0D0D0D"/>
                <w:sz w:val="24"/>
                <w:szCs w:val="24"/>
                <w:lang w:eastAsia="en-US"/>
              </w:rPr>
              <w:t>занятости населения и социальная поддержка</w:t>
            </w:r>
            <w:r w:rsidR="004354F1" w:rsidRPr="00C62907">
              <w:rPr>
                <w:rFonts w:eastAsia="Calibri"/>
                <w:snapToGrid w:val="0"/>
                <w:color w:val="0D0D0D"/>
                <w:sz w:val="24"/>
                <w:szCs w:val="24"/>
                <w:lang w:eastAsia="en-US"/>
              </w:rPr>
              <w:t xml:space="preserve"> безработных граждан» государственной программы Белгородской области «Содействие занятости населения Белгородской области на 2014-2020 годы</w:t>
            </w:r>
            <w:r w:rsidR="004354F1">
              <w:rPr>
                <w:rFonts w:eastAsia="Calibri"/>
                <w:snapToGrid w:val="0"/>
                <w:color w:val="0D0D0D"/>
                <w:sz w:val="24"/>
                <w:szCs w:val="24"/>
                <w:lang w:eastAsia="en-US"/>
              </w:rPr>
              <w:t xml:space="preserve"> </w:t>
            </w:r>
            <w:r w:rsidR="004354F1" w:rsidRPr="00C62907">
              <w:rPr>
                <w:rFonts w:eastAsia="Calibri"/>
                <w:snapToGrid w:val="0"/>
                <w:color w:val="0D0D0D"/>
                <w:sz w:val="24"/>
                <w:szCs w:val="24"/>
                <w:lang w:eastAsia="en-US"/>
              </w:rPr>
              <w:t>»</w:t>
            </w:r>
          </w:p>
        </w:tc>
      </w:tr>
      <w:tr w:rsidR="00ED2D77" w:rsidRPr="00C62907" w:rsidTr="00E510B6">
        <w:trPr>
          <w:trHeight w:val="1260"/>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13 1 5083</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910C88">
              <w:rPr>
                <w:snapToGrid w:val="0"/>
                <w:color w:val="0D0D0D"/>
                <w:sz w:val="24"/>
                <w:szCs w:val="24"/>
              </w:rPr>
              <w:t>Реализация дополнительных мероприятий в сфере занятости населения (за счет  субсидий из федерального бюджета)</w:t>
            </w:r>
            <w:r>
              <w:rPr>
                <w:b/>
                <w:snapToGrid w:val="0"/>
                <w:color w:val="0D0D0D"/>
                <w:sz w:val="24"/>
                <w:szCs w:val="24"/>
              </w:rPr>
              <w:t xml:space="preserve"> </w:t>
            </w:r>
            <w:r w:rsidR="004354F1" w:rsidRPr="00C62907">
              <w:rPr>
                <w:snapToGrid w:val="0"/>
                <w:color w:val="0D0D0D"/>
                <w:sz w:val="24"/>
                <w:szCs w:val="24"/>
              </w:rPr>
              <w:t xml:space="preserve">в рамках подпрограммы </w:t>
            </w:r>
            <w:r w:rsidR="004354F1" w:rsidRPr="00C62907">
              <w:rPr>
                <w:rFonts w:eastAsia="Calibri"/>
                <w:snapToGrid w:val="0"/>
                <w:color w:val="0D0D0D"/>
                <w:sz w:val="24"/>
                <w:szCs w:val="24"/>
                <w:lang w:eastAsia="en-US"/>
              </w:rPr>
              <w:t>«Содействи</w:t>
            </w:r>
            <w:r w:rsidR="004354F1">
              <w:rPr>
                <w:rFonts w:eastAsia="Calibri"/>
                <w:snapToGrid w:val="0"/>
                <w:color w:val="0D0D0D"/>
                <w:sz w:val="24"/>
                <w:szCs w:val="24"/>
                <w:lang w:eastAsia="en-US"/>
              </w:rPr>
              <w:t>е</w:t>
            </w:r>
            <w:r w:rsidR="004354F1" w:rsidRPr="00C62907">
              <w:rPr>
                <w:rFonts w:eastAsia="Calibri"/>
                <w:snapToGrid w:val="0"/>
                <w:color w:val="0D0D0D"/>
                <w:sz w:val="24"/>
                <w:szCs w:val="24"/>
                <w:lang w:eastAsia="en-US"/>
              </w:rPr>
              <w:t xml:space="preserve"> </w:t>
            </w:r>
            <w:r w:rsidR="004354F1">
              <w:rPr>
                <w:rFonts w:eastAsia="Calibri"/>
                <w:snapToGrid w:val="0"/>
                <w:color w:val="0D0D0D"/>
                <w:sz w:val="24"/>
                <w:szCs w:val="24"/>
                <w:lang w:eastAsia="en-US"/>
              </w:rPr>
              <w:t>занятости населения и социальная поддержка</w:t>
            </w:r>
            <w:r w:rsidR="004354F1" w:rsidRPr="00C62907">
              <w:rPr>
                <w:rFonts w:eastAsia="Calibri"/>
                <w:snapToGrid w:val="0"/>
                <w:color w:val="0D0D0D"/>
                <w:sz w:val="24"/>
                <w:szCs w:val="24"/>
                <w:lang w:eastAsia="en-US"/>
              </w:rPr>
              <w:t xml:space="preserve"> безработных граждан» государственной программы Белгородской области «Содействие занятости населения Белгородской области на 2014-2020 годы</w:t>
            </w:r>
            <w:r w:rsidR="004354F1">
              <w:rPr>
                <w:rFonts w:eastAsia="Calibri"/>
                <w:snapToGrid w:val="0"/>
                <w:color w:val="0D0D0D"/>
                <w:sz w:val="24"/>
                <w:szCs w:val="24"/>
                <w:lang w:eastAsia="en-US"/>
              </w:rPr>
              <w:t xml:space="preserve"> </w:t>
            </w:r>
            <w:r w:rsidR="004354F1" w:rsidRPr="00C62907">
              <w:rPr>
                <w:rFonts w:eastAsia="Calibri"/>
                <w:snapToGrid w:val="0"/>
                <w:color w:val="0D0D0D"/>
                <w:sz w:val="24"/>
                <w:szCs w:val="24"/>
                <w:lang w:eastAsia="en-US"/>
              </w:rPr>
              <w:t>»</w:t>
            </w:r>
          </w:p>
        </w:tc>
      </w:tr>
      <w:tr w:rsidR="00ED2D77" w:rsidRPr="00C62907" w:rsidTr="00E510B6">
        <w:trPr>
          <w:trHeight w:val="1260"/>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13 1 5290</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910C88">
              <w:rPr>
                <w:snapToGrid w:val="0"/>
                <w:color w:val="0D0D0D"/>
                <w:sz w:val="24"/>
                <w:szCs w:val="24"/>
              </w:rPr>
              <w:t>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(за счет субвенций из федерального бюджета)</w:t>
            </w:r>
            <w:r>
              <w:rPr>
                <w:snapToGrid w:val="0"/>
                <w:color w:val="0D0D0D"/>
                <w:sz w:val="24"/>
                <w:szCs w:val="24"/>
              </w:rPr>
              <w:t xml:space="preserve"> </w:t>
            </w:r>
            <w:r w:rsidR="004354F1" w:rsidRPr="00C62907">
              <w:rPr>
                <w:snapToGrid w:val="0"/>
                <w:color w:val="0D0D0D"/>
                <w:sz w:val="24"/>
                <w:szCs w:val="24"/>
              </w:rPr>
              <w:t xml:space="preserve">в рамках подпрограммы </w:t>
            </w:r>
            <w:r w:rsidR="004354F1" w:rsidRPr="00C62907">
              <w:rPr>
                <w:rFonts w:eastAsia="Calibri"/>
                <w:snapToGrid w:val="0"/>
                <w:color w:val="0D0D0D"/>
                <w:sz w:val="24"/>
                <w:szCs w:val="24"/>
                <w:lang w:eastAsia="en-US"/>
              </w:rPr>
              <w:t>«Содействи</w:t>
            </w:r>
            <w:r w:rsidR="004354F1">
              <w:rPr>
                <w:rFonts w:eastAsia="Calibri"/>
                <w:snapToGrid w:val="0"/>
                <w:color w:val="0D0D0D"/>
                <w:sz w:val="24"/>
                <w:szCs w:val="24"/>
                <w:lang w:eastAsia="en-US"/>
              </w:rPr>
              <w:t>е</w:t>
            </w:r>
            <w:r w:rsidR="004354F1" w:rsidRPr="00C62907">
              <w:rPr>
                <w:rFonts w:eastAsia="Calibri"/>
                <w:snapToGrid w:val="0"/>
                <w:color w:val="0D0D0D"/>
                <w:sz w:val="24"/>
                <w:szCs w:val="24"/>
                <w:lang w:eastAsia="en-US"/>
              </w:rPr>
              <w:t xml:space="preserve"> </w:t>
            </w:r>
            <w:r w:rsidR="004354F1">
              <w:rPr>
                <w:rFonts w:eastAsia="Calibri"/>
                <w:snapToGrid w:val="0"/>
                <w:color w:val="0D0D0D"/>
                <w:sz w:val="24"/>
                <w:szCs w:val="24"/>
                <w:lang w:eastAsia="en-US"/>
              </w:rPr>
              <w:t>занятости населения и социальная поддержка</w:t>
            </w:r>
            <w:r w:rsidR="004354F1" w:rsidRPr="00C62907">
              <w:rPr>
                <w:rFonts w:eastAsia="Calibri"/>
                <w:snapToGrid w:val="0"/>
                <w:color w:val="0D0D0D"/>
                <w:sz w:val="24"/>
                <w:szCs w:val="24"/>
                <w:lang w:eastAsia="en-US"/>
              </w:rPr>
              <w:t xml:space="preserve"> безработных граждан» государственной программы Белгородской области «Содействие занятости населения Белгородской области на 2014-2020 годы</w:t>
            </w:r>
            <w:r w:rsidR="004354F1">
              <w:rPr>
                <w:rFonts w:eastAsia="Calibri"/>
                <w:snapToGrid w:val="0"/>
                <w:color w:val="0D0D0D"/>
                <w:sz w:val="24"/>
                <w:szCs w:val="24"/>
                <w:lang w:eastAsia="en-US"/>
              </w:rPr>
              <w:t xml:space="preserve"> </w:t>
            </w:r>
            <w:r w:rsidR="004354F1" w:rsidRPr="00C62907">
              <w:rPr>
                <w:rFonts w:eastAsia="Calibri"/>
                <w:snapToGrid w:val="0"/>
                <w:color w:val="0D0D0D"/>
                <w:sz w:val="24"/>
                <w:szCs w:val="24"/>
                <w:lang w:eastAsia="en-US"/>
              </w:rPr>
              <w:t>»</w:t>
            </w:r>
          </w:p>
        </w:tc>
      </w:tr>
      <w:tr w:rsidR="00ED2D77" w:rsidRPr="00C62907" w:rsidTr="00E510B6">
        <w:trPr>
          <w:trHeight w:val="938"/>
        </w:trPr>
        <w:tc>
          <w:tcPr>
            <w:tcW w:w="789" w:type="pct"/>
            <w:shd w:val="clear" w:color="000000" w:fill="FFFFFF"/>
            <w:noWrap/>
          </w:tcPr>
          <w:p w:rsidR="00ED2D77" w:rsidRPr="004354F1" w:rsidRDefault="00ED2D77" w:rsidP="00E14AEB">
            <w:pPr>
              <w:rPr>
                <w:b/>
                <w:color w:val="0D0D0D"/>
                <w:sz w:val="24"/>
                <w:szCs w:val="24"/>
              </w:rPr>
            </w:pPr>
            <w:r w:rsidRPr="004354F1">
              <w:rPr>
                <w:b/>
                <w:color w:val="0D0D0D"/>
                <w:sz w:val="24"/>
                <w:szCs w:val="24"/>
              </w:rPr>
              <w:t>13 2 0000</w:t>
            </w:r>
          </w:p>
        </w:tc>
        <w:tc>
          <w:tcPr>
            <w:tcW w:w="4211" w:type="pct"/>
            <w:shd w:val="clear" w:color="000000" w:fill="FFFFFF"/>
          </w:tcPr>
          <w:p w:rsidR="00ED2D77" w:rsidRPr="004354F1" w:rsidRDefault="00ED2D77" w:rsidP="00AD2101">
            <w:pPr>
              <w:autoSpaceDE w:val="0"/>
              <w:autoSpaceDN w:val="0"/>
              <w:adjustRightInd w:val="0"/>
              <w:jc w:val="both"/>
              <w:outlineLvl w:val="4"/>
              <w:rPr>
                <w:b/>
                <w:snapToGrid w:val="0"/>
                <w:color w:val="0D0D0D"/>
                <w:sz w:val="24"/>
                <w:szCs w:val="24"/>
              </w:rPr>
            </w:pPr>
            <w:r w:rsidRPr="004354F1">
              <w:rPr>
                <w:b/>
                <w:snapToGrid w:val="0"/>
                <w:color w:val="0D0D0D"/>
                <w:sz w:val="24"/>
                <w:szCs w:val="24"/>
              </w:rPr>
              <w:t xml:space="preserve">Подпрограмма «Улучшение условий и охраны труда в Белгородской области» государственной программы Белгородской области </w:t>
            </w:r>
            <w:r w:rsidR="004354F1" w:rsidRPr="004354F1">
              <w:rPr>
                <w:b/>
                <w:snapToGrid w:val="0"/>
                <w:color w:val="0D0D0D"/>
                <w:sz w:val="24"/>
                <w:szCs w:val="24"/>
              </w:rPr>
              <w:t>"Содействие занятости населения Белгородской области на 2014-2020 годы"</w:t>
            </w:r>
          </w:p>
        </w:tc>
      </w:tr>
      <w:tr w:rsidR="00ED2D77" w:rsidRPr="00C62907" w:rsidTr="00E510B6">
        <w:trPr>
          <w:trHeight w:val="598"/>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13 2 2999</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snapToGrid w:val="0"/>
                <w:color w:val="0D0D0D"/>
                <w:sz w:val="24"/>
                <w:szCs w:val="24"/>
              </w:rPr>
              <w:t>Мероприятия в рамках подпрограммы "Улучшение условий и охраны труда в Белгородской области " государственной программы Белгородской области "Содействие занятости населения Белгородской области на 2014-2020 годы"</w:t>
            </w:r>
          </w:p>
        </w:tc>
      </w:tr>
      <w:tr w:rsidR="00ED2D77" w:rsidRPr="00C62907" w:rsidTr="00E510B6">
        <w:trPr>
          <w:trHeight w:val="994"/>
        </w:trPr>
        <w:tc>
          <w:tcPr>
            <w:tcW w:w="789" w:type="pct"/>
            <w:shd w:val="clear" w:color="000000" w:fill="FFFFFF"/>
            <w:noWrap/>
          </w:tcPr>
          <w:p w:rsidR="00ED2D77" w:rsidRPr="004354F1" w:rsidRDefault="00ED2D77" w:rsidP="00E14AEB">
            <w:pPr>
              <w:rPr>
                <w:b/>
                <w:color w:val="0D0D0D"/>
                <w:sz w:val="24"/>
                <w:szCs w:val="24"/>
              </w:rPr>
            </w:pPr>
            <w:r w:rsidRPr="004354F1">
              <w:rPr>
                <w:b/>
                <w:color w:val="0D0D0D"/>
                <w:sz w:val="24"/>
                <w:szCs w:val="24"/>
              </w:rPr>
              <w:t>13 3 0000</w:t>
            </w:r>
          </w:p>
        </w:tc>
        <w:tc>
          <w:tcPr>
            <w:tcW w:w="4211" w:type="pct"/>
            <w:shd w:val="clear" w:color="000000" w:fill="FFFFFF"/>
          </w:tcPr>
          <w:p w:rsidR="00ED2D77" w:rsidRPr="004354F1" w:rsidRDefault="00ED2D77" w:rsidP="00AD2101">
            <w:pPr>
              <w:jc w:val="both"/>
              <w:rPr>
                <w:b/>
                <w:snapToGrid w:val="0"/>
                <w:color w:val="0D0D0D"/>
                <w:sz w:val="24"/>
                <w:szCs w:val="24"/>
              </w:rPr>
            </w:pPr>
            <w:r w:rsidRPr="004354F1">
              <w:rPr>
                <w:b/>
                <w:snapToGrid w:val="0"/>
                <w:color w:val="0D0D0D"/>
                <w:sz w:val="24"/>
                <w:szCs w:val="24"/>
              </w:rPr>
              <w:t>Подпрограмма «Обеспечение реализации государственной программы» государственной программы Белгородской области "Содействие занятости населения Белгородской области на 2014-2020 годы"</w:t>
            </w:r>
          </w:p>
        </w:tc>
      </w:tr>
      <w:tr w:rsidR="00ED2D77" w:rsidRPr="00C62907" w:rsidTr="00E510B6">
        <w:trPr>
          <w:trHeight w:val="1377"/>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13 3 0019</w:t>
            </w:r>
          </w:p>
        </w:tc>
        <w:tc>
          <w:tcPr>
            <w:tcW w:w="4211" w:type="pct"/>
            <w:shd w:val="clear" w:color="000000" w:fill="FFFFFF"/>
          </w:tcPr>
          <w:p w:rsidR="00ED2D77" w:rsidRPr="00C62907" w:rsidRDefault="00ED2D77" w:rsidP="00AD2101">
            <w:pPr>
              <w:jc w:val="both"/>
              <w:rPr>
                <w:snapToGrid w:val="0"/>
                <w:color w:val="0D0D0D"/>
                <w:sz w:val="24"/>
                <w:szCs w:val="24"/>
              </w:rPr>
            </w:pPr>
            <w:r w:rsidRPr="00C62907">
              <w:rPr>
                <w:snapToGrid w:val="0"/>
                <w:color w:val="0D0D0D"/>
                <w:sz w:val="24"/>
                <w:szCs w:val="24"/>
              </w:rPr>
              <w:t>Обеспечение функций органов власти Белгородской области, в том числе территориальных органов в рамках подпрограммы «Обеспечение реализации государственной программы» государственной программы Белгородской области «Содействие занятости населения Белгородской области на 2014-2020 годы»</w:t>
            </w:r>
          </w:p>
        </w:tc>
      </w:tr>
      <w:tr w:rsidR="00ED2D77" w:rsidRPr="00C62907" w:rsidTr="00E510B6">
        <w:trPr>
          <w:trHeight w:val="698"/>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13 3 7121</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color w:val="0D0D0D"/>
                <w:sz w:val="24"/>
                <w:szCs w:val="24"/>
              </w:rPr>
              <w:t>Субвенции на осуществление полномочий в области охраны труда в рамках подпрограммы «Обеспечение реализации государственной программы»</w:t>
            </w:r>
            <w:r w:rsidR="004354F1" w:rsidRPr="00C62907">
              <w:rPr>
                <w:snapToGrid w:val="0"/>
                <w:color w:val="0D0D0D"/>
                <w:sz w:val="24"/>
                <w:szCs w:val="24"/>
              </w:rPr>
              <w:t xml:space="preserve"> государственной программы Белгородской области «Содействие занятости населения Белгородской области на 2014-2020 годы»</w:t>
            </w:r>
          </w:p>
        </w:tc>
      </w:tr>
      <w:tr w:rsidR="00ED2D77" w:rsidRPr="00C62907" w:rsidTr="00E510B6">
        <w:trPr>
          <w:trHeight w:val="757"/>
        </w:trPr>
        <w:tc>
          <w:tcPr>
            <w:tcW w:w="789" w:type="pct"/>
            <w:shd w:val="clear" w:color="000000" w:fill="FFFFFF"/>
            <w:noWrap/>
          </w:tcPr>
          <w:p w:rsidR="00ED2D77" w:rsidRPr="00D2108E" w:rsidRDefault="00ED2D77" w:rsidP="00E14AEB">
            <w:pPr>
              <w:rPr>
                <w:b/>
                <w:color w:val="0D0D0D"/>
                <w:sz w:val="24"/>
                <w:szCs w:val="24"/>
              </w:rPr>
            </w:pPr>
            <w:r w:rsidRPr="00D2108E">
              <w:rPr>
                <w:b/>
                <w:color w:val="0D0D0D"/>
                <w:sz w:val="24"/>
                <w:szCs w:val="24"/>
              </w:rPr>
              <w:t>14 0 0000</w:t>
            </w:r>
          </w:p>
        </w:tc>
        <w:tc>
          <w:tcPr>
            <w:tcW w:w="4211" w:type="pct"/>
            <w:shd w:val="clear" w:color="000000" w:fill="FFFFFF"/>
          </w:tcPr>
          <w:p w:rsidR="00ED2D77" w:rsidRPr="00D2108E" w:rsidRDefault="00ED2D77" w:rsidP="00AD2101">
            <w:pPr>
              <w:autoSpaceDE w:val="0"/>
              <w:autoSpaceDN w:val="0"/>
              <w:adjustRightInd w:val="0"/>
              <w:jc w:val="both"/>
              <w:outlineLvl w:val="4"/>
              <w:rPr>
                <w:b/>
                <w:snapToGrid w:val="0"/>
                <w:color w:val="0D0D0D"/>
                <w:sz w:val="24"/>
                <w:szCs w:val="24"/>
              </w:rPr>
            </w:pPr>
            <w:r w:rsidRPr="00D2108E">
              <w:rPr>
                <w:b/>
                <w:snapToGrid w:val="0"/>
                <w:color w:val="0D0D0D"/>
                <w:sz w:val="24"/>
                <w:szCs w:val="24"/>
              </w:rPr>
              <w:t>Государственная программа Белгородской области «Развитие информационного общества в Белгородской области на 2014-2020 годы»</w:t>
            </w:r>
          </w:p>
        </w:tc>
      </w:tr>
      <w:tr w:rsidR="00ED2D77" w:rsidRPr="00C62907" w:rsidTr="00E510B6">
        <w:trPr>
          <w:trHeight w:val="757"/>
        </w:trPr>
        <w:tc>
          <w:tcPr>
            <w:tcW w:w="789" w:type="pct"/>
            <w:shd w:val="clear" w:color="000000" w:fill="FFFFFF"/>
            <w:noWrap/>
          </w:tcPr>
          <w:p w:rsidR="00ED2D77" w:rsidRPr="00D2108E" w:rsidRDefault="00ED2D77" w:rsidP="00E14AEB">
            <w:pPr>
              <w:rPr>
                <w:b/>
                <w:color w:val="0D0D0D"/>
                <w:sz w:val="24"/>
                <w:szCs w:val="24"/>
              </w:rPr>
            </w:pPr>
            <w:r w:rsidRPr="00D2108E">
              <w:rPr>
                <w:b/>
                <w:color w:val="0D0D0D"/>
                <w:sz w:val="24"/>
                <w:szCs w:val="24"/>
              </w:rPr>
              <w:t>14 1 0000</w:t>
            </w:r>
          </w:p>
        </w:tc>
        <w:tc>
          <w:tcPr>
            <w:tcW w:w="4211" w:type="pct"/>
            <w:shd w:val="clear" w:color="000000" w:fill="FFFFFF"/>
          </w:tcPr>
          <w:p w:rsidR="00ED2D77" w:rsidRPr="00D2108E" w:rsidRDefault="00ED2D77" w:rsidP="00AD2101">
            <w:pPr>
              <w:autoSpaceDE w:val="0"/>
              <w:autoSpaceDN w:val="0"/>
              <w:adjustRightInd w:val="0"/>
              <w:jc w:val="both"/>
              <w:outlineLvl w:val="4"/>
              <w:rPr>
                <w:b/>
                <w:snapToGrid w:val="0"/>
                <w:color w:val="0D0D0D"/>
                <w:sz w:val="24"/>
                <w:szCs w:val="24"/>
              </w:rPr>
            </w:pPr>
            <w:r w:rsidRPr="00D2108E">
              <w:rPr>
                <w:b/>
                <w:snapToGrid w:val="0"/>
                <w:color w:val="0D0D0D"/>
                <w:sz w:val="24"/>
                <w:szCs w:val="24"/>
              </w:rPr>
              <w:t>Подпрограмма «Развитие информационного общества» государственной программы Белгородской области «Развитие информационного общества в Белгородской области на 2014-2020 годы»</w:t>
            </w:r>
          </w:p>
        </w:tc>
      </w:tr>
      <w:tr w:rsidR="00ED2D77" w:rsidRPr="00C62907" w:rsidTr="00E510B6">
        <w:trPr>
          <w:trHeight w:val="757"/>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lastRenderedPageBreak/>
              <w:t>14 1 0059</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snapToGrid w:val="0"/>
                <w:color w:val="0D0D0D"/>
                <w:sz w:val="24"/>
                <w:szCs w:val="24"/>
              </w:rPr>
              <w:t>Обеспечение деятельности (оказание услуг) государственных учреждений (организаций) в рамках подпрограммы «Развитие информационного общества» государственной программы Белгородской области «Развитие информационного общества в Белгородской области на 2014-2020 годы»</w:t>
            </w:r>
          </w:p>
        </w:tc>
      </w:tr>
      <w:tr w:rsidR="00ED2D77" w:rsidRPr="00C62907" w:rsidTr="00E510B6">
        <w:trPr>
          <w:trHeight w:val="1432"/>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14 1 2501</w:t>
            </w:r>
          </w:p>
        </w:tc>
        <w:tc>
          <w:tcPr>
            <w:tcW w:w="4211" w:type="pct"/>
            <w:shd w:val="clear" w:color="000000" w:fill="FFFFFF"/>
          </w:tcPr>
          <w:p w:rsidR="00ED2D77" w:rsidRPr="00C62907" w:rsidRDefault="00ED2D77" w:rsidP="00AD2101">
            <w:pPr>
              <w:jc w:val="both"/>
              <w:rPr>
                <w:snapToGrid w:val="0"/>
                <w:color w:val="0D0D0D"/>
                <w:sz w:val="24"/>
                <w:szCs w:val="24"/>
              </w:rPr>
            </w:pPr>
            <w:r w:rsidRPr="00C62907">
              <w:rPr>
                <w:rFonts w:eastAsia="Calibri"/>
                <w:color w:val="0D0D0D"/>
                <w:sz w:val="24"/>
                <w:szCs w:val="24"/>
                <w:lang w:eastAsia="en-US"/>
              </w:rPr>
              <w:t xml:space="preserve">Обеспечение предоставления государственных и муниципальных услуг с использованием современных информационных и телекоммуникационных технологий в рамках подпрограммы </w:t>
            </w:r>
            <w:r w:rsidRPr="00C62907">
              <w:rPr>
                <w:snapToGrid w:val="0"/>
                <w:color w:val="0D0D0D"/>
                <w:sz w:val="24"/>
                <w:szCs w:val="24"/>
              </w:rPr>
              <w:t>«Развитие информационного общества» государственной программы Белгородской области «Развитие информационного общества в Белгородской области на 2014-2020 годы»</w:t>
            </w:r>
          </w:p>
        </w:tc>
      </w:tr>
      <w:tr w:rsidR="00ED2D77" w:rsidRPr="00C62907" w:rsidTr="00D2108E">
        <w:trPr>
          <w:trHeight w:val="416"/>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14 1 2502</w:t>
            </w:r>
          </w:p>
        </w:tc>
        <w:tc>
          <w:tcPr>
            <w:tcW w:w="4211" w:type="pct"/>
            <w:shd w:val="clear" w:color="000000" w:fill="FFFFFF"/>
          </w:tcPr>
          <w:p w:rsidR="00ED2D77" w:rsidRPr="00C62907" w:rsidRDefault="00ED2D77" w:rsidP="00AD2101">
            <w:pPr>
              <w:jc w:val="both"/>
              <w:rPr>
                <w:snapToGrid w:val="0"/>
                <w:color w:val="0D0D0D"/>
                <w:sz w:val="24"/>
                <w:szCs w:val="24"/>
              </w:rPr>
            </w:pPr>
            <w:r w:rsidRPr="00C62907">
              <w:rPr>
                <w:rFonts w:eastAsia="Calibri"/>
                <w:color w:val="0D0D0D"/>
                <w:sz w:val="24"/>
                <w:szCs w:val="24"/>
                <w:lang w:eastAsia="en-US"/>
              </w:rPr>
              <w:t xml:space="preserve">Развитие и модернизация информационно-коммуникационной инфраструктуры связи в рамках подпрограммы </w:t>
            </w:r>
            <w:r w:rsidRPr="00C62907">
              <w:rPr>
                <w:snapToGrid w:val="0"/>
                <w:color w:val="0D0D0D"/>
                <w:sz w:val="24"/>
                <w:szCs w:val="24"/>
              </w:rPr>
              <w:t>«Развитие информационного общества» государственной программы Белгородской области «Развитие информационного общества в Белгородской области на 2014-2020 годы»</w:t>
            </w:r>
          </w:p>
        </w:tc>
      </w:tr>
      <w:tr w:rsidR="00ED2D77" w:rsidRPr="00C62907" w:rsidTr="00E510B6">
        <w:trPr>
          <w:trHeight w:val="1487"/>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14 1 2503</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snapToGrid w:val="0"/>
                <w:color w:val="0D0D0D"/>
                <w:sz w:val="24"/>
                <w:szCs w:val="24"/>
              </w:rPr>
              <w:t xml:space="preserve">Модернизация и развитие программного и технического комплекса корпоративной сети Администрации Губернатора и Правительства области </w:t>
            </w:r>
            <w:r w:rsidRPr="00C62907">
              <w:rPr>
                <w:rFonts w:eastAsia="Calibri"/>
                <w:color w:val="0D0D0D"/>
                <w:sz w:val="24"/>
                <w:szCs w:val="24"/>
                <w:lang w:eastAsia="en-US"/>
              </w:rPr>
              <w:t xml:space="preserve">в рамках подпрограммы </w:t>
            </w:r>
            <w:r w:rsidRPr="00C62907">
              <w:rPr>
                <w:snapToGrid w:val="0"/>
                <w:color w:val="0D0D0D"/>
                <w:sz w:val="24"/>
                <w:szCs w:val="24"/>
              </w:rPr>
              <w:t>«Развитие информационного общества» государственной программы Белгородской области «Развитие информационного общества в Белгородской области на 2014-2020 годы»</w:t>
            </w:r>
          </w:p>
        </w:tc>
      </w:tr>
      <w:tr w:rsidR="00ED2D77" w:rsidRPr="00C62907" w:rsidTr="00E510B6">
        <w:trPr>
          <w:trHeight w:val="1268"/>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14 1 2504</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snapToGrid w:val="0"/>
                <w:color w:val="0D0D0D"/>
                <w:sz w:val="24"/>
                <w:szCs w:val="24"/>
              </w:rPr>
              <w:t xml:space="preserve">Модернизация, развитие и сопровождение Региональной информационно-аналитической системы </w:t>
            </w:r>
            <w:r w:rsidRPr="00C62907">
              <w:rPr>
                <w:rFonts w:eastAsia="Calibri"/>
                <w:color w:val="0D0D0D"/>
                <w:sz w:val="24"/>
                <w:szCs w:val="24"/>
                <w:lang w:eastAsia="en-US"/>
              </w:rPr>
              <w:t xml:space="preserve">в рамках подпрограммы </w:t>
            </w:r>
            <w:r w:rsidRPr="00C62907">
              <w:rPr>
                <w:snapToGrid w:val="0"/>
                <w:color w:val="0D0D0D"/>
                <w:sz w:val="24"/>
                <w:szCs w:val="24"/>
              </w:rPr>
              <w:t>«Развитие информационного общества» государственной программы Белгородской области «Развитие информационного общества в Белгородской области на 2014-2020 годы»</w:t>
            </w:r>
          </w:p>
        </w:tc>
      </w:tr>
      <w:tr w:rsidR="00ED2D77" w:rsidRPr="00C62907" w:rsidTr="00E510B6">
        <w:trPr>
          <w:trHeight w:val="2122"/>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14 1 2505</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snapToGrid w:val="0"/>
                <w:color w:val="0D0D0D"/>
                <w:sz w:val="24"/>
                <w:szCs w:val="24"/>
              </w:rPr>
              <w:t xml:space="preserve">Обеспечение информационной безопасности в информационном обществе в рамках подпрограммы «Развитие информационного общества» государственной программы Белгородской области «Развитие информационного общества в Белгородской области на 2014-2020 годы» </w:t>
            </w:r>
            <w:r w:rsidRPr="00C62907">
              <w:rPr>
                <w:rFonts w:eastAsia="Calibri"/>
                <w:color w:val="0D0D0D"/>
                <w:sz w:val="24"/>
                <w:szCs w:val="24"/>
                <w:lang w:eastAsia="en-US"/>
              </w:rPr>
              <w:t xml:space="preserve">в рамках подпрограммы </w:t>
            </w:r>
            <w:r w:rsidRPr="00C62907">
              <w:rPr>
                <w:snapToGrid w:val="0"/>
                <w:color w:val="0D0D0D"/>
                <w:sz w:val="24"/>
                <w:szCs w:val="24"/>
              </w:rPr>
              <w:t>«Развитие информационного общества» государственной программы Белгородской области «Развитие информационного общества в Белгородской области на 2014-2020 годы»</w:t>
            </w:r>
          </w:p>
        </w:tc>
      </w:tr>
      <w:tr w:rsidR="00ED2D77" w:rsidRPr="00C62907" w:rsidTr="00E510B6">
        <w:trPr>
          <w:trHeight w:val="1260"/>
        </w:trPr>
        <w:tc>
          <w:tcPr>
            <w:tcW w:w="789" w:type="pct"/>
            <w:shd w:val="clear" w:color="000000" w:fill="FFFFFF"/>
            <w:noWrap/>
          </w:tcPr>
          <w:p w:rsidR="00ED2D77" w:rsidRPr="00D2108E" w:rsidRDefault="00ED2D77" w:rsidP="00E14AEB">
            <w:pPr>
              <w:rPr>
                <w:b/>
                <w:color w:val="0D0D0D"/>
                <w:sz w:val="24"/>
                <w:szCs w:val="24"/>
              </w:rPr>
            </w:pPr>
            <w:r w:rsidRPr="00D2108E">
              <w:rPr>
                <w:b/>
                <w:color w:val="0D0D0D"/>
                <w:sz w:val="24"/>
                <w:szCs w:val="24"/>
              </w:rPr>
              <w:t>14 2 0000</w:t>
            </w:r>
          </w:p>
        </w:tc>
        <w:tc>
          <w:tcPr>
            <w:tcW w:w="4211" w:type="pct"/>
            <w:shd w:val="clear" w:color="000000" w:fill="FFFFFF"/>
          </w:tcPr>
          <w:p w:rsidR="00ED2D77" w:rsidRPr="00D2108E" w:rsidRDefault="00ED2D77" w:rsidP="00AD2101">
            <w:pPr>
              <w:autoSpaceDE w:val="0"/>
              <w:autoSpaceDN w:val="0"/>
              <w:adjustRightInd w:val="0"/>
              <w:jc w:val="both"/>
              <w:outlineLvl w:val="4"/>
              <w:rPr>
                <w:b/>
                <w:snapToGrid w:val="0"/>
                <w:color w:val="0D0D0D"/>
                <w:sz w:val="24"/>
                <w:szCs w:val="24"/>
              </w:rPr>
            </w:pPr>
            <w:r w:rsidRPr="00D2108E">
              <w:rPr>
                <w:b/>
                <w:snapToGrid w:val="0"/>
                <w:color w:val="0D0D0D"/>
                <w:sz w:val="24"/>
                <w:szCs w:val="24"/>
              </w:rPr>
              <w:t>Подпрограмма «Повышение качества и доступности государственных и муниципальных услуг» государственной программы Белгородской области «Развитие информационного общества в Белгородской области на 2014-2020 годы»</w:t>
            </w:r>
          </w:p>
        </w:tc>
      </w:tr>
      <w:tr w:rsidR="00ED2D77" w:rsidRPr="00C62907" w:rsidTr="00E510B6">
        <w:trPr>
          <w:trHeight w:val="1260"/>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14 2 0059</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snapToGrid w:val="0"/>
                <w:color w:val="0D0D0D"/>
                <w:sz w:val="24"/>
                <w:szCs w:val="24"/>
              </w:rPr>
              <w:t>Обеспечение деятельности (оказание услуг) государственных учреждений (организаций) в рамках подпрограммы «Повышение качества и доступности государственных и муниципальных услуг в Белгородской области» государственной программы Белгородской области «Развитие информационного общества в Белгородской области на 2014-2020 годы»</w:t>
            </w:r>
          </w:p>
        </w:tc>
      </w:tr>
      <w:tr w:rsidR="00ED2D77" w:rsidRPr="00C62907" w:rsidTr="00E510B6">
        <w:trPr>
          <w:trHeight w:val="1689"/>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14 2 7132</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color w:val="0D0D0D"/>
                <w:sz w:val="24"/>
                <w:szCs w:val="24"/>
              </w:rPr>
              <w:t xml:space="preserve">Иные межбюджетные трансферты на создание и развитие сети многофункциональных центров предоставления государственных и муниципальных услуг в рамках подпрограммы </w:t>
            </w:r>
            <w:r w:rsidRPr="00C62907">
              <w:rPr>
                <w:snapToGrid w:val="0"/>
                <w:color w:val="0D0D0D"/>
                <w:sz w:val="24"/>
                <w:szCs w:val="24"/>
              </w:rPr>
              <w:t>«Повышение качества и доступности государственных и муниципальных услуг» государственной программы Белгородской области «Развитие информационного общества в Белгородской области на 2014-2020 годы»</w:t>
            </w:r>
          </w:p>
        </w:tc>
      </w:tr>
      <w:tr w:rsidR="00ED2D77" w:rsidRPr="00C62907" w:rsidTr="00E510B6">
        <w:trPr>
          <w:trHeight w:val="707"/>
        </w:trPr>
        <w:tc>
          <w:tcPr>
            <w:tcW w:w="789" w:type="pct"/>
            <w:shd w:val="clear" w:color="000000" w:fill="FFFFFF"/>
            <w:noWrap/>
          </w:tcPr>
          <w:p w:rsidR="00ED2D77" w:rsidRPr="008F0263" w:rsidRDefault="00ED2D77" w:rsidP="00E14AEB">
            <w:pPr>
              <w:rPr>
                <w:b/>
                <w:color w:val="0D0D0D"/>
                <w:sz w:val="24"/>
                <w:szCs w:val="24"/>
              </w:rPr>
            </w:pPr>
            <w:r w:rsidRPr="008F0263">
              <w:rPr>
                <w:b/>
                <w:color w:val="0D0D0D"/>
                <w:sz w:val="24"/>
                <w:szCs w:val="24"/>
              </w:rPr>
              <w:t>15 0 0000</w:t>
            </w:r>
          </w:p>
        </w:tc>
        <w:tc>
          <w:tcPr>
            <w:tcW w:w="4211" w:type="pct"/>
            <w:shd w:val="clear" w:color="000000" w:fill="FFFFFF"/>
          </w:tcPr>
          <w:p w:rsidR="00ED2D77" w:rsidRPr="008F0263" w:rsidRDefault="00ED2D77" w:rsidP="00AD2101">
            <w:pPr>
              <w:autoSpaceDE w:val="0"/>
              <w:autoSpaceDN w:val="0"/>
              <w:adjustRightInd w:val="0"/>
              <w:jc w:val="both"/>
              <w:outlineLvl w:val="4"/>
              <w:rPr>
                <w:b/>
                <w:snapToGrid w:val="0"/>
                <w:color w:val="0D0D0D"/>
                <w:sz w:val="24"/>
                <w:szCs w:val="24"/>
              </w:rPr>
            </w:pPr>
            <w:r w:rsidRPr="008F0263">
              <w:rPr>
                <w:b/>
                <w:snapToGrid w:val="0"/>
                <w:color w:val="0D0D0D"/>
                <w:sz w:val="24"/>
                <w:szCs w:val="24"/>
              </w:rPr>
              <w:t>Государственная  программа Белгородской области "Развитие кадровой политики Белгородской области на 2014 - 2020 годы»</w:t>
            </w:r>
          </w:p>
        </w:tc>
      </w:tr>
      <w:tr w:rsidR="00ED2D77" w:rsidRPr="00C62907" w:rsidTr="00E510B6">
        <w:trPr>
          <w:trHeight w:val="707"/>
        </w:trPr>
        <w:tc>
          <w:tcPr>
            <w:tcW w:w="789" w:type="pct"/>
            <w:shd w:val="clear" w:color="000000" w:fill="FFFFFF"/>
            <w:noWrap/>
          </w:tcPr>
          <w:p w:rsidR="00ED2D77" w:rsidRPr="008F0263" w:rsidRDefault="00ED2D77" w:rsidP="00E14AEB">
            <w:pPr>
              <w:rPr>
                <w:b/>
                <w:color w:val="0D0D0D"/>
                <w:sz w:val="24"/>
                <w:szCs w:val="24"/>
              </w:rPr>
            </w:pPr>
            <w:r w:rsidRPr="008F0263">
              <w:rPr>
                <w:b/>
                <w:color w:val="0D0D0D"/>
                <w:sz w:val="24"/>
                <w:szCs w:val="24"/>
              </w:rPr>
              <w:t>15 1 00 00</w:t>
            </w:r>
          </w:p>
        </w:tc>
        <w:tc>
          <w:tcPr>
            <w:tcW w:w="4211" w:type="pct"/>
            <w:shd w:val="clear" w:color="000000" w:fill="FFFFFF"/>
          </w:tcPr>
          <w:p w:rsidR="00ED2D77" w:rsidRPr="008F0263" w:rsidRDefault="00ED2D77" w:rsidP="00AD2101">
            <w:pPr>
              <w:autoSpaceDE w:val="0"/>
              <w:autoSpaceDN w:val="0"/>
              <w:adjustRightInd w:val="0"/>
              <w:jc w:val="both"/>
              <w:outlineLvl w:val="4"/>
              <w:rPr>
                <w:b/>
                <w:snapToGrid w:val="0"/>
                <w:color w:val="0D0D0D"/>
                <w:sz w:val="24"/>
                <w:szCs w:val="24"/>
              </w:rPr>
            </w:pPr>
            <w:r w:rsidRPr="008F0263">
              <w:rPr>
                <w:b/>
                <w:snapToGrid w:val="0"/>
                <w:color w:val="0D0D0D"/>
                <w:sz w:val="24"/>
                <w:szCs w:val="24"/>
              </w:rPr>
              <w:t>Подпрограмма "Развитие государственной гражданской и муниципальной службы " государственной программы Белгородской области  "Развитие кадровой политики Белгородской области  на 2014 - 2020 годы»</w:t>
            </w:r>
          </w:p>
        </w:tc>
      </w:tr>
      <w:tr w:rsidR="00ED2D77" w:rsidRPr="00C62907" w:rsidTr="007475BF">
        <w:trPr>
          <w:trHeight w:val="1023"/>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lastRenderedPageBreak/>
              <w:t>15 1 2101</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rFonts w:eastAsia="Calibri"/>
                <w:snapToGrid w:val="0"/>
                <w:color w:val="0D0D0D"/>
                <w:sz w:val="24"/>
                <w:szCs w:val="24"/>
                <w:lang w:eastAsia="en-US"/>
              </w:rPr>
              <w:t xml:space="preserve">Повышение квалификации, профессиональная подготовка и  переподготовка кадров в рамках  подпрограммы "Развитие государственной гражданской  и муниципальной службы» государственной программы  «Развитие кадровой политики Белгородской области на 2014-2020 годы» </w:t>
            </w:r>
          </w:p>
        </w:tc>
      </w:tr>
      <w:tr w:rsidR="00ED2D77" w:rsidRPr="00C62907" w:rsidTr="00E510B6">
        <w:trPr>
          <w:trHeight w:val="972"/>
        </w:trPr>
        <w:tc>
          <w:tcPr>
            <w:tcW w:w="789" w:type="pct"/>
            <w:shd w:val="clear" w:color="000000" w:fill="FFFFFF"/>
            <w:noWrap/>
          </w:tcPr>
          <w:p w:rsidR="00ED2D77" w:rsidRPr="00C62907" w:rsidRDefault="00ED2D77" w:rsidP="00E14AEB">
            <w:pPr>
              <w:rPr>
                <w:color w:val="0D0D0D"/>
                <w:sz w:val="24"/>
                <w:szCs w:val="24"/>
              </w:rPr>
            </w:pPr>
            <w:r>
              <w:rPr>
                <w:color w:val="0D0D0D"/>
                <w:sz w:val="24"/>
                <w:szCs w:val="24"/>
              </w:rPr>
              <w:t>15 1 2999</w:t>
            </w:r>
          </w:p>
        </w:tc>
        <w:tc>
          <w:tcPr>
            <w:tcW w:w="4211" w:type="pct"/>
            <w:shd w:val="clear" w:color="000000" w:fill="FFFFFF"/>
          </w:tcPr>
          <w:p w:rsidR="00ED2D77" w:rsidRPr="00C62907" w:rsidRDefault="00ED2D77" w:rsidP="00AD2101">
            <w:pPr>
              <w:autoSpaceDE w:val="0"/>
              <w:autoSpaceDN w:val="0"/>
              <w:adjustRightInd w:val="0"/>
              <w:jc w:val="both"/>
              <w:outlineLvl w:val="4"/>
              <w:rPr>
                <w:rFonts w:eastAsia="Calibri"/>
                <w:snapToGrid w:val="0"/>
                <w:color w:val="0D0D0D"/>
                <w:sz w:val="24"/>
                <w:szCs w:val="24"/>
                <w:lang w:eastAsia="en-US"/>
              </w:rPr>
            </w:pPr>
            <w:r w:rsidRPr="007475BF">
              <w:rPr>
                <w:rFonts w:eastAsia="Calibri"/>
                <w:snapToGrid w:val="0"/>
                <w:color w:val="0D0D0D"/>
                <w:sz w:val="24"/>
                <w:szCs w:val="24"/>
                <w:lang w:eastAsia="en-US"/>
              </w:rPr>
              <w:t>Мероприятия   в рамках подпрограммы "Развитие государственной гражданской и муниципальной службы " государственной программы Белгородской области "Развитие кадровой политики  Белгородской области  на 2014-2020 годы"</w:t>
            </w:r>
          </w:p>
        </w:tc>
      </w:tr>
      <w:tr w:rsidR="00ED2D77" w:rsidRPr="00C62907" w:rsidTr="00E510B6">
        <w:trPr>
          <w:trHeight w:val="972"/>
        </w:trPr>
        <w:tc>
          <w:tcPr>
            <w:tcW w:w="789" w:type="pct"/>
            <w:shd w:val="clear" w:color="000000" w:fill="FFFFFF"/>
            <w:noWrap/>
          </w:tcPr>
          <w:p w:rsidR="00ED2D77" w:rsidRPr="007475BF" w:rsidRDefault="00ED2D77" w:rsidP="00E14AEB">
            <w:pPr>
              <w:rPr>
                <w:b/>
                <w:color w:val="0D0D0D"/>
                <w:sz w:val="24"/>
                <w:szCs w:val="24"/>
              </w:rPr>
            </w:pPr>
            <w:r w:rsidRPr="007475BF">
              <w:rPr>
                <w:b/>
                <w:color w:val="0D0D0D"/>
                <w:sz w:val="24"/>
                <w:szCs w:val="24"/>
              </w:rPr>
              <w:t>15 2 0000</w:t>
            </w:r>
          </w:p>
        </w:tc>
        <w:tc>
          <w:tcPr>
            <w:tcW w:w="4211" w:type="pct"/>
            <w:shd w:val="clear" w:color="000000" w:fill="FFFFFF"/>
          </w:tcPr>
          <w:p w:rsidR="00ED2D77" w:rsidRPr="007475BF" w:rsidRDefault="00ED2D77" w:rsidP="00AD2101">
            <w:pPr>
              <w:autoSpaceDE w:val="0"/>
              <w:autoSpaceDN w:val="0"/>
              <w:adjustRightInd w:val="0"/>
              <w:jc w:val="both"/>
              <w:outlineLvl w:val="4"/>
              <w:rPr>
                <w:b/>
                <w:snapToGrid w:val="0"/>
                <w:color w:val="0D0D0D"/>
                <w:sz w:val="24"/>
                <w:szCs w:val="24"/>
              </w:rPr>
            </w:pPr>
            <w:r w:rsidRPr="007475BF">
              <w:rPr>
                <w:rFonts w:eastAsia="Calibri"/>
                <w:b/>
                <w:snapToGrid w:val="0"/>
                <w:color w:val="0D0D0D"/>
                <w:sz w:val="24"/>
                <w:szCs w:val="24"/>
                <w:lang w:eastAsia="en-US"/>
              </w:rPr>
              <w:t xml:space="preserve">Подпрограмма «Развитие профессионального образования» государственной программы Белгородской области «Развитие кадровой политики Белгородской области  на 2014 - 2020 годы» </w:t>
            </w:r>
          </w:p>
        </w:tc>
      </w:tr>
      <w:tr w:rsidR="00ED2D77" w:rsidRPr="00C62907" w:rsidTr="00E510B6">
        <w:trPr>
          <w:trHeight w:val="1357"/>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15 2 0059</w:t>
            </w:r>
          </w:p>
        </w:tc>
        <w:tc>
          <w:tcPr>
            <w:tcW w:w="4211" w:type="pct"/>
            <w:shd w:val="clear" w:color="000000" w:fill="FFFFFF"/>
          </w:tcPr>
          <w:p w:rsidR="00ED2D77" w:rsidRPr="00C62907" w:rsidRDefault="00ED2D77" w:rsidP="00AD2101">
            <w:pPr>
              <w:autoSpaceDE w:val="0"/>
              <w:autoSpaceDN w:val="0"/>
              <w:adjustRightInd w:val="0"/>
              <w:jc w:val="both"/>
              <w:outlineLvl w:val="4"/>
              <w:rPr>
                <w:rFonts w:eastAsia="Calibri"/>
                <w:snapToGrid w:val="0"/>
                <w:color w:val="0D0D0D"/>
                <w:sz w:val="24"/>
                <w:szCs w:val="24"/>
                <w:lang w:eastAsia="en-US"/>
              </w:rPr>
            </w:pPr>
            <w:r w:rsidRPr="00C62907">
              <w:rPr>
                <w:rFonts w:eastAsia="Calibri"/>
                <w:snapToGrid w:val="0"/>
                <w:color w:val="0D0D0D"/>
                <w:sz w:val="24"/>
                <w:szCs w:val="24"/>
                <w:lang w:eastAsia="en-US"/>
              </w:rPr>
              <w:t>Обеспечение деятельности (оказание услуг) государственных учреждений (организаций)  Белгородской области в рамках подпрограммы "Развитие профессионального образован</w:t>
            </w:r>
            <w:r>
              <w:rPr>
                <w:rFonts w:eastAsia="Calibri"/>
                <w:snapToGrid w:val="0"/>
                <w:color w:val="0D0D0D"/>
                <w:sz w:val="24"/>
                <w:szCs w:val="24"/>
                <w:lang w:eastAsia="en-US"/>
              </w:rPr>
              <w:t>и</w:t>
            </w:r>
            <w:r w:rsidRPr="00C62907">
              <w:rPr>
                <w:rFonts w:eastAsia="Calibri"/>
                <w:snapToGrid w:val="0"/>
                <w:color w:val="0D0D0D"/>
                <w:sz w:val="24"/>
                <w:szCs w:val="24"/>
                <w:lang w:eastAsia="en-US"/>
              </w:rPr>
              <w:t>я " государственной программы "Развитие кадровой политики Белгородской области на 2014-2020 годы"</w:t>
            </w:r>
          </w:p>
        </w:tc>
      </w:tr>
      <w:tr w:rsidR="00ED2D77" w:rsidRPr="00C62907" w:rsidTr="00E510B6">
        <w:trPr>
          <w:trHeight w:val="1230"/>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15 2 1221</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snapToGrid w:val="0"/>
                <w:color w:val="0D0D0D"/>
                <w:sz w:val="24"/>
                <w:szCs w:val="24"/>
              </w:rPr>
              <w:t>Пособия и компенсации детям-сиротам и детям, оставшимся без попечения родителей в рамках подпрограммы  «Развитие профессионального образования» государственной программы «Развитие кадровой политики Белгородской области на 2014-2020 годы»</w:t>
            </w:r>
          </w:p>
        </w:tc>
      </w:tr>
      <w:tr w:rsidR="00ED2D77" w:rsidRPr="00C62907" w:rsidTr="00E510B6">
        <w:trPr>
          <w:trHeight w:val="1408"/>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15 2 1222</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snapToGrid w:val="0"/>
                <w:color w:val="0D0D0D"/>
                <w:sz w:val="24"/>
                <w:szCs w:val="24"/>
              </w:rPr>
              <w:t>Меры социальной поддержки педагогическим работникам государственных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Белгородской области   в рамках подпрограммы  «Развитие профессионального образования» государственной программы «Развитие кадровой политики Белгородской области на 2014-2020 годы»</w:t>
            </w:r>
          </w:p>
        </w:tc>
      </w:tr>
      <w:tr w:rsidR="00ED2D77" w:rsidRPr="00C62907" w:rsidTr="00E510B6">
        <w:trPr>
          <w:trHeight w:val="1024"/>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15 2 1223</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snapToGrid w:val="0"/>
                <w:color w:val="0D0D0D"/>
                <w:sz w:val="24"/>
                <w:szCs w:val="24"/>
              </w:rPr>
              <w:t>Стипендии в рамках подпрограммы «Развитие профессионального образования» государственной программы «Развитие кадровой политики Белгородской области на 2014-2020 годы»</w:t>
            </w:r>
          </w:p>
        </w:tc>
      </w:tr>
      <w:tr w:rsidR="00ED2D77" w:rsidRPr="00C62907" w:rsidTr="00E510B6">
        <w:trPr>
          <w:trHeight w:val="1261"/>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15 2 2088</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snapToGrid w:val="0"/>
                <w:color w:val="0D0D0D"/>
                <w:sz w:val="24"/>
                <w:szCs w:val="24"/>
              </w:rPr>
              <w:t>Закупка оборудования (медицинского оборудования) в рамках подпрограммы «Развитие профессионального образования» государственной программы «Развитие кадровой политики Белгородской области на 2014-2020 годы»</w:t>
            </w:r>
          </w:p>
        </w:tc>
      </w:tr>
      <w:tr w:rsidR="00ED2D77" w:rsidRPr="00C62907" w:rsidTr="00E510B6">
        <w:trPr>
          <w:trHeight w:val="1261"/>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15 2 2102</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snapToGrid w:val="0"/>
                <w:color w:val="0D0D0D"/>
                <w:sz w:val="24"/>
                <w:szCs w:val="24"/>
              </w:rPr>
              <w:t>Поддержка некоммерческих организаций в рамках подпрограммы "Развитие профессионального образования " государственной программы "Развитие кадровой политики Белгородской области на 2014-2020 годы"</w:t>
            </w:r>
          </w:p>
        </w:tc>
      </w:tr>
      <w:tr w:rsidR="00ED2D77" w:rsidRPr="00C62907" w:rsidTr="00E510B6">
        <w:trPr>
          <w:trHeight w:val="938"/>
        </w:trPr>
        <w:tc>
          <w:tcPr>
            <w:tcW w:w="789" w:type="pct"/>
            <w:shd w:val="clear" w:color="000000" w:fill="FFFFFF"/>
            <w:noWrap/>
          </w:tcPr>
          <w:p w:rsidR="00ED2D77" w:rsidRPr="00C62907" w:rsidRDefault="00ED2D77" w:rsidP="00E14AEB">
            <w:pPr>
              <w:rPr>
                <w:color w:val="0D0D0D"/>
                <w:sz w:val="24"/>
                <w:szCs w:val="24"/>
              </w:rPr>
            </w:pPr>
            <w:r>
              <w:rPr>
                <w:color w:val="0D0D0D"/>
                <w:sz w:val="24"/>
                <w:szCs w:val="24"/>
              </w:rPr>
              <w:t>15 2 2211</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7475BF">
              <w:rPr>
                <w:snapToGrid w:val="0"/>
                <w:color w:val="0D0D0D"/>
                <w:sz w:val="24"/>
                <w:szCs w:val="24"/>
              </w:rPr>
              <w:t>Капитальный ремонт об</w:t>
            </w:r>
            <w:r>
              <w:rPr>
                <w:snapToGrid w:val="0"/>
                <w:color w:val="0D0D0D"/>
                <w:sz w:val="24"/>
                <w:szCs w:val="24"/>
              </w:rPr>
              <w:t>ъ</w:t>
            </w:r>
            <w:r w:rsidRPr="007475BF">
              <w:rPr>
                <w:snapToGrid w:val="0"/>
                <w:color w:val="0D0D0D"/>
                <w:sz w:val="24"/>
                <w:szCs w:val="24"/>
              </w:rPr>
              <w:t>ектов государственной  собственности</w:t>
            </w:r>
            <w:r w:rsidR="00D2108E">
              <w:rPr>
                <w:snapToGrid w:val="0"/>
                <w:color w:val="0D0D0D"/>
                <w:sz w:val="24"/>
                <w:szCs w:val="24"/>
              </w:rPr>
              <w:t xml:space="preserve"> Белгородской области</w:t>
            </w:r>
            <w:r w:rsidRPr="007475BF">
              <w:rPr>
                <w:snapToGrid w:val="0"/>
                <w:color w:val="0D0D0D"/>
                <w:sz w:val="24"/>
                <w:szCs w:val="24"/>
              </w:rPr>
              <w:t xml:space="preserve"> в рамках подпрограммы "Развити</w:t>
            </w:r>
            <w:r>
              <w:rPr>
                <w:snapToGrid w:val="0"/>
                <w:color w:val="0D0D0D"/>
                <w:sz w:val="24"/>
                <w:szCs w:val="24"/>
              </w:rPr>
              <w:t>е профессионального образования</w:t>
            </w:r>
            <w:r w:rsidRPr="007475BF">
              <w:rPr>
                <w:snapToGrid w:val="0"/>
                <w:color w:val="0D0D0D"/>
                <w:sz w:val="24"/>
                <w:szCs w:val="24"/>
              </w:rPr>
              <w:t>" государственной программы Белгородской области "Развитие кадровой политики Белгородской области на 2014-2020 годы"</w:t>
            </w:r>
          </w:p>
        </w:tc>
      </w:tr>
      <w:tr w:rsidR="00ED2D77" w:rsidRPr="00C62907" w:rsidTr="00E510B6">
        <w:trPr>
          <w:trHeight w:val="938"/>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15 2 2999</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snapToGrid w:val="0"/>
                <w:color w:val="0D0D0D"/>
                <w:sz w:val="24"/>
                <w:szCs w:val="24"/>
              </w:rPr>
              <w:t>Мероприятия в рамках подпрограммы "Развити</w:t>
            </w:r>
            <w:r w:rsidR="00D2108E">
              <w:rPr>
                <w:snapToGrid w:val="0"/>
                <w:color w:val="0D0D0D"/>
                <w:sz w:val="24"/>
                <w:szCs w:val="24"/>
              </w:rPr>
              <w:t>е профессионального образования</w:t>
            </w:r>
            <w:r w:rsidRPr="00C62907">
              <w:rPr>
                <w:snapToGrid w:val="0"/>
                <w:color w:val="0D0D0D"/>
                <w:sz w:val="24"/>
                <w:szCs w:val="24"/>
              </w:rPr>
              <w:t>" государственной программы "Развитие кадровой политики Белгородской области на 2014-2020 годы"</w:t>
            </w:r>
          </w:p>
        </w:tc>
      </w:tr>
      <w:tr w:rsidR="00ED2D77" w:rsidRPr="00C62907" w:rsidTr="00D2108E">
        <w:trPr>
          <w:trHeight w:val="1804"/>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15 2 3893</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snapToGrid w:val="0"/>
                <w:color w:val="0D0D0D"/>
                <w:sz w:val="24"/>
                <w:szCs w:val="24"/>
              </w:rPr>
              <w:t>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r>
              <w:rPr>
                <w:snapToGrid w:val="0"/>
                <w:color w:val="0D0D0D"/>
                <w:sz w:val="24"/>
                <w:szCs w:val="24"/>
              </w:rPr>
              <w:t xml:space="preserve"> (</w:t>
            </w:r>
            <w:r w:rsidRPr="007475BF">
              <w:rPr>
                <w:snapToGrid w:val="0"/>
                <w:color w:val="0D0D0D"/>
                <w:sz w:val="24"/>
                <w:szCs w:val="24"/>
              </w:rPr>
              <w:t xml:space="preserve">за счет иных межбюджетных трансфертов </w:t>
            </w:r>
            <w:r>
              <w:rPr>
                <w:snapToGrid w:val="0"/>
                <w:color w:val="0D0D0D"/>
                <w:sz w:val="24"/>
                <w:szCs w:val="24"/>
              </w:rPr>
              <w:t xml:space="preserve"> из </w:t>
            </w:r>
            <w:r w:rsidRPr="007475BF">
              <w:rPr>
                <w:snapToGrid w:val="0"/>
                <w:color w:val="0D0D0D"/>
                <w:sz w:val="24"/>
                <w:szCs w:val="24"/>
              </w:rPr>
              <w:t>федерального бюджета)</w:t>
            </w:r>
            <w:r w:rsidRPr="00C62907">
              <w:rPr>
                <w:snapToGrid w:val="0"/>
                <w:color w:val="0D0D0D"/>
                <w:sz w:val="24"/>
                <w:szCs w:val="24"/>
              </w:rPr>
              <w:t xml:space="preserve"> в рамках подпрограммы «Развитие профессионального образования» государственной программы </w:t>
            </w:r>
            <w:r w:rsidRPr="00C62907">
              <w:rPr>
                <w:snapToGrid w:val="0"/>
                <w:color w:val="0D0D0D"/>
                <w:sz w:val="24"/>
                <w:szCs w:val="24"/>
              </w:rPr>
              <w:lastRenderedPageBreak/>
              <w:t>«Развитие кадровой политики Белгородской области на 2014-2020 годы»</w:t>
            </w:r>
          </w:p>
        </w:tc>
      </w:tr>
      <w:tr w:rsidR="00ED2D77" w:rsidRPr="00C62907" w:rsidTr="00E510B6">
        <w:trPr>
          <w:trHeight w:val="900"/>
        </w:trPr>
        <w:tc>
          <w:tcPr>
            <w:tcW w:w="789" w:type="pct"/>
            <w:shd w:val="clear" w:color="000000" w:fill="FFFFFF"/>
            <w:noWrap/>
          </w:tcPr>
          <w:p w:rsidR="00ED2D77" w:rsidRPr="007475BF" w:rsidRDefault="00ED2D77" w:rsidP="00E14AEB">
            <w:pPr>
              <w:rPr>
                <w:color w:val="0D0D0D"/>
                <w:sz w:val="24"/>
                <w:szCs w:val="24"/>
              </w:rPr>
            </w:pPr>
            <w:r w:rsidRPr="007475BF">
              <w:rPr>
                <w:color w:val="0D0D0D"/>
                <w:sz w:val="24"/>
                <w:szCs w:val="24"/>
              </w:rPr>
              <w:lastRenderedPageBreak/>
              <w:t>15 2 4037</w:t>
            </w:r>
          </w:p>
        </w:tc>
        <w:tc>
          <w:tcPr>
            <w:tcW w:w="4211" w:type="pct"/>
            <w:shd w:val="clear" w:color="000000" w:fill="FFFFFF"/>
          </w:tcPr>
          <w:p w:rsidR="00ED2D77" w:rsidRPr="007475BF" w:rsidRDefault="00D2108E" w:rsidP="00AD2101">
            <w:pPr>
              <w:autoSpaceDE w:val="0"/>
              <w:autoSpaceDN w:val="0"/>
              <w:adjustRightInd w:val="0"/>
              <w:jc w:val="both"/>
              <w:outlineLvl w:val="4"/>
              <w:rPr>
                <w:snapToGrid w:val="0"/>
                <w:color w:val="0D0D0D"/>
                <w:sz w:val="24"/>
                <w:szCs w:val="24"/>
              </w:rPr>
            </w:pPr>
            <w:r w:rsidRPr="00C62907">
              <w:rPr>
                <w:snapToGrid w:val="0"/>
                <w:color w:val="0D0D0D"/>
                <w:sz w:val="24"/>
                <w:szCs w:val="24"/>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r w:rsidRPr="007475BF">
              <w:rPr>
                <w:snapToGrid w:val="0"/>
                <w:color w:val="0D0D0D"/>
                <w:sz w:val="24"/>
                <w:szCs w:val="24"/>
              </w:rPr>
              <w:t xml:space="preserve"> </w:t>
            </w:r>
            <w:r w:rsidR="00ED2D77" w:rsidRPr="007475BF">
              <w:rPr>
                <w:snapToGrid w:val="0"/>
                <w:color w:val="0D0D0D"/>
                <w:sz w:val="24"/>
                <w:szCs w:val="24"/>
              </w:rPr>
              <w:t>в рамках подпрограммы "Развити</w:t>
            </w:r>
            <w:r w:rsidR="00ED2D77">
              <w:rPr>
                <w:snapToGrid w:val="0"/>
                <w:color w:val="0D0D0D"/>
                <w:sz w:val="24"/>
                <w:szCs w:val="24"/>
              </w:rPr>
              <w:t>е профессионального образования</w:t>
            </w:r>
            <w:r w:rsidR="00ED2D77" w:rsidRPr="007475BF">
              <w:rPr>
                <w:snapToGrid w:val="0"/>
                <w:color w:val="0D0D0D"/>
                <w:sz w:val="24"/>
                <w:szCs w:val="24"/>
              </w:rPr>
              <w:t>" государственной программы Белгородской области "Развитие кадровой политики Белгородской области на 2014-2020 годы"</w:t>
            </w:r>
          </w:p>
        </w:tc>
      </w:tr>
      <w:tr w:rsidR="00ED2D77" w:rsidRPr="00C62907" w:rsidTr="00E510B6">
        <w:trPr>
          <w:trHeight w:val="900"/>
        </w:trPr>
        <w:tc>
          <w:tcPr>
            <w:tcW w:w="789" w:type="pct"/>
            <w:shd w:val="clear" w:color="000000" w:fill="FFFFFF"/>
            <w:noWrap/>
          </w:tcPr>
          <w:p w:rsidR="00ED2D77" w:rsidRPr="007475BF" w:rsidRDefault="00ED2D77" w:rsidP="00E14AEB">
            <w:pPr>
              <w:rPr>
                <w:b/>
                <w:color w:val="0D0D0D"/>
                <w:sz w:val="24"/>
                <w:szCs w:val="24"/>
              </w:rPr>
            </w:pPr>
            <w:r w:rsidRPr="007475BF">
              <w:rPr>
                <w:b/>
                <w:color w:val="0D0D0D"/>
                <w:sz w:val="24"/>
                <w:szCs w:val="24"/>
              </w:rPr>
              <w:t>15 3 0000</w:t>
            </w:r>
          </w:p>
        </w:tc>
        <w:tc>
          <w:tcPr>
            <w:tcW w:w="4211" w:type="pct"/>
            <w:shd w:val="clear" w:color="000000" w:fill="FFFFFF"/>
          </w:tcPr>
          <w:p w:rsidR="00ED2D77" w:rsidRPr="007475BF" w:rsidRDefault="00ED2D77" w:rsidP="00AD2101">
            <w:pPr>
              <w:autoSpaceDE w:val="0"/>
              <w:autoSpaceDN w:val="0"/>
              <w:adjustRightInd w:val="0"/>
              <w:jc w:val="both"/>
              <w:outlineLvl w:val="4"/>
              <w:rPr>
                <w:b/>
                <w:snapToGrid w:val="0"/>
                <w:color w:val="0D0D0D"/>
                <w:sz w:val="24"/>
                <w:szCs w:val="24"/>
              </w:rPr>
            </w:pPr>
            <w:r w:rsidRPr="007475BF">
              <w:rPr>
                <w:b/>
                <w:snapToGrid w:val="0"/>
                <w:color w:val="0D0D0D"/>
                <w:sz w:val="24"/>
                <w:szCs w:val="24"/>
              </w:rPr>
              <w:t>Подпрограмма «Развитие вузовской науки» государственной программы Белгородской области «Развитие кадровой политики Белгородской области  на 2014 - 2020 годы»</w:t>
            </w:r>
          </w:p>
        </w:tc>
      </w:tr>
      <w:tr w:rsidR="00ED2D77" w:rsidRPr="00C62907" w:rsidTr="00E510B6">
        <w:trPr>
          <w:trHeight w:val="982"/>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15 3 1223</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snapToGrid w:val="0"/>
                <w:color w:val="0D0D0D"/>
                <w:sz w:val="24"/>
                <w:szCs w:val="24"/>
              </w:rPr>
              <w:t>Стипендии в рамках подпрограммы «Развитие вузовской науки» государственной программы «Развитие кадровой политики Белгородской области на 2014-2020 годы»</w:t>
            </w:r>
          </w:p>
        </w:tc>
      </w:tr>
      <w:tr w:rsidR="00ED2D77" w:rsidRPr="00C62907" w:rsidTr="00E510B6">
        <w:trPr>
          <w:trHeight w:val="982"/>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15 3 2999</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snapToGrid w:val="0"/>
                <w:color w:val="0D0D0D"/>
                <w:sz w:val="24"/>
                <w:szCs w:val="24"/>
              </w:rPr>
              <w:t>Мероприятия в рамках подпрограммы "Развитие вузовской науки" государственной программы "Развитие кадровой политики Белгородской области на 2014-2020 годы"</w:t>
            </w:r>
          </w:p>
        </w:tc>
      </w:tr>
      <w:tr w:rsidR="00ED2D77" w:rsidRPr="00C62907" w:rsidTr="00E510B6">
        <w:trPr>
          <w:trHeight w:val="982"/>
        </w:trPr>
        <w:tc>
          <w:tcPr>
            <w:tcW w:w="789" w:type="pct"/>
            <w:shd w:val="clear" w:color="000000" w:fill="FFFFFF"/>
            <w:noWrap/>
          </w:tcPr>
          <w:p w:rsidR="00ED2D77" w:rsidRPr="00810677" w:rsidRDefault="00ED2D77" w:rsidP="00E14AEB">
            <w:pPr>
              <w:rPr>
                <w:b/>
                <w:color w:val="0D0D0D"/>
                <w:sz w:val="24"/>
                <w:szCs w:val="24"/>
              </w:rPr>
            </w:pPr>
            <w:r w:rsidRPr="00810677">
              <w:rPr>
                <w:b/>
                <w:color w:val="0D0D0D"/>
                <w:sz w:val="24"/>
                <w:szCs w:val="24"/>
              </w:rPr>
              <w:t>15 4 0000</w:t>
            </w:r>
          </w:p>
        </w:tc>
        <w:tc>
          <w:tcPr>
            <w:tcW w:w="4211" w:type="pct"/>
            <w:shd w:val="clear" w:color="000000" w:fill="FFFFFF"/>
          </w:tcPr>
          <w:p w:rsidR="00ED2D77" w:rsidRPr="00810677" w:rsidRDefault="00ED2D77" w:rsidP="00AD2101">
            <w:pPr>
              <w:autoSpaceDE w:val="0"/>
              <w:autoSpaceDN w:val="0"/>
              <w:adjustRightInd w:val="0"/>
              <w:jc w:val="both"/>
              <w:outlineLvl w:val="4"/>
              <w:rPr>
                <w:b/>
                <w:snapToGrid w:val="0"/>
                <w:color w:val="0D0D0D"/>
                <w:sz w:val="24"/>
                <w:szCs w:val="24"/>
              </w:rPr>
            </w:pPr>
            <w:r w:rsidRPr="00810677">
              <w:rPr>
                <w:b/>
                <w:snapToGrid w:val="0"/>
                <w:color w:val="0D0D0D"/>
                <w:sz w:val="24"/>
                <w:szCs w:val="24"/>
              </w:rPr>
              <w:t>Подпрограмма «Подготовка управленческих кадров для организаций народного хозяйства» государственной программы Белгородской области «Развитие кадровой политики Белгородской области  на 2014 - 2020 годы»</w:t>
            </w:r>
          </w:p>
        </w:tc>
      </w:tr>
      <w:tr w:rsidR="00ED2D77" w:rsidRPr="00C62907" w:rsidTr="00E510B6">
        <w:trPr>
          <w:trHeight w:val="982"/>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15 4 2066</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snapToGrid w:val="0"/>
                <w:color w:val="0D0D0D"/>
                <w:sz w:val="24"/>
                <w:szCs w:val="24"/>
              </w:rPr>
              <w:t>Подготовка руководителей, специалистов   для организаций народного хозяйства Белгородской области в рамках подпрограммы «Подготовка управленческих кадров для организаций народного хозяйства»  государственной программы "Развитие кадровой политики Белгородской области на 2014 - 2020 годы»</w:t>
            </w:r>
          </w:p>
        </w:tc>
      </w:tr>
      <w:tr w:rsidR="00ED2D77" w:rsidRPr="00C62907" w:rsidTr="00E510B6">
        <w:trPr>
          <w:trHeight w:val="982"/>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15 4 5066</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snapToGrid w:val="0"/>
                <w:color w:val="0D0D0D"/>
                <w:sz w:val="24"/>
                <w:szCs w:val="24"/>
              </w:rPr>
              <w:t>Подготовка руководителей, специалистов для организаций  народного хозяйства Белгородской области</w:t>
            </w:r>
            <w:r>
              <w:rPr>
                <w:snapToGrid w:val="0"/>
                <w:color w:val="0D0D0D"/>
                <w:sz w:val="24"/>
                <w:szCs w:val="24"/>
              </w:rPr>
              <w:t xml:space="preserve"> (за счет субсидий из федерального бюджета)</w:t>
            </w:r>
            <w:r w:rsidRPr="00C62907">
              <w:rPr>
                <w:snapToGrid w:val="0"/>
                <w:color w:val="0D0D0D"/>
                <w:sz w:val="24"/>
                <w:szCs w:val="24"/>
              </w:rPr>
              <w:t xml:space="preserve"> в рамках подпрограммы «Подготовка управленческих кадров для организаций народного хозяйства»  государственной программы "Развитие кадровой политики Белгородской области на 2014 - 2020 годы»</w:t>
            </w:r>
          </w:p>
        </w:tc>
      </w:tr>
      <w:tr w:rsidR="00ED2D77" w:rsidRPr="00C62907" w:rsidTr="00E510B6">
        <w:trPr>
          <w:trHeight w:val="608"/>
        </w:trPr>
        <w:tc>
          <w:tcPr>
            <w:tcW w:w="789" w:type="pct"/>
            <w:shd w:val="clear" w:color="000000" w:fill="FFFFFF"/>
            <w:noWrap/>
          </w:tcPr>
          <w:p w:rsidR="00ED2D77" w:rsidRPr="00810677" w:rsidRDefault="00ED2D77" w:rsidP="00E14AEB">
            <w:pPr>
              <w:rPr>
                <w:b/>
                <w:color w:val="0D0D0D"/>
                <w:sz w:val="24"/>
                <w:szCs w:val="24"/>
              </w:rPr>
            </w:pPr>
            <w:r w:rsidRPr="00810677">
              <w:rPr>
                <w:b/>
                <w:color w:val="0D0D0D"/>
                <w:sz w:val="24"/>
                <w:szCs w:val="24"/>
              </w:rPr>
              <w:t>15 5 0000</w:t>
            </w:r>
          </w:p>
        </w:tc>
        <w:tc>
          <w:tcPr>
            <w:tcW w:w="4211" w:type="pct"/>
            <w:shd w:val="clear" w:color="000000" w:fill="FFFFFF"/>
          </w:tcPr>
          <w:p w:rsidR="00ED2D77" w:rsidRPr="00810677" w:rsidRDefault="00ED2D77" w:rsidP="00AD2101">
            <w:pPr>
              <w:autoSpaceDE w:val="0"/>
              <w:autoSpaceDN w:val="0"/>
              <w:adjustRightInd w:val="0"/>
              <w:jc w:val="both"/>
              <w:outlineLvl w:val="4"/>
              <w:rPr>
                <w:b/>
                <w:snapToGrid w:val="0"/>
                <w:color w:val="0D0D0D"/>
                <w:sz w:val="24"/>
                <w:szCs w:val="24"/>
              </w:rPr>
            </w:pPr>
            <w:r w:rsidRPr="00810677">
              <w:rPr>
                <w:b/>
                <w:snapToGrid w:val="0"/>
                <w:color w:val="0D0D0D"/>
                <w:sz w:val="24"/>
                <w:szCs w:val="24"/>
              </w:rPr>
              <w:t>Подпрограмма «Молодость Белгородчины» государственной программы "Развитие кадровой политики Белгородской области на 2014 - 2020 годы»</w:t>
            </w:r>
          </w:p>
        </w:tc>
      </w:tr>
      <w:tr w:rsidR="00ED2D77" w:rsidRPr="00C62907" w:rsidTr="00E510B6">
        <w:trPr>
          <w:trHeight w:val="608"/>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15 5 0059</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snapToGrid w:val="0"/>
                <w:color w:val="0D0D0D"/>
                <w:sz w:val="24"/>
                <w:szCs w:val="24"/>
              </w:rPr>
              <w:t>Обеспечение деятельности (оказание услуг) подведомственных учреждений (организаций) Белгородской области   в рамках подпрограммы "Молодость Белгородчины" государственной программы "Развитие кадровой политики Белгородской области на 2014-2020 годы"</w:t>
            </w:r>
          </w:p>
        </w:tc>
      </w:tr>
      <w:tr w:rsidR="00ED2D77" w:rsidRPr="00C62907" w:rsidTr="00E510B6">
        <w:trPr>
          <w:trHeight w:val="608"/>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15 5 2102</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snapToGrid w:val="0"/>
                <w:color w:val="0D0D0D"/>
                <w:sz w:val="24"/>
                <w:szCs w:val="24"/>
              </w:rPr>
              <w:t>Поддержка некоммерческих организаций в рамках подпрограммы "Молодость Белгородчины" государственной программы "Развитие кадровой политики Белгородской области на 2014-2020 годы"</w:t>
            </w:r>
          </w:p>
        </w:tc>
      </w:tr>
      <w:tr w:rsidR="00ED2D77" w:rsidRPr="00C62907" w:rsidTr="00E510B6">
        <w:trPr>
          <w:trHeight w:val="982"/>
        </w:trPr>
        <w:tc>
          <w:tcPr>
            <w:tcW w:w="789" w:type="pct"/>
            <w:shd w:val="clear" w:color="000000" w:fill="FFFFFF"/>
            <w:noWrap/>
          </w:tcPr>
          <w:p w:rsidR="00ED2D77" w:rsidRPr="00C62907" w:rsidRDefault="00ED2D77" w:rsidP="00E14AEB">
            <w:pPr>
              <w:rPr>
                <w:color w:val="0D0D0D"/>
                <w:sz w:val="24"/>
                <w:szCs w:val="24"/>
              </w:rPr>
            </w:pPr>
            <w:r>
              <w:rPr>
                <w:color w:val="0D0D0D"/>
                <w:sz w:val="24"/>
                <w:szCs w:val="24"/>
              </w:rPr>
              <w:t>15 5 2211</w:t>
            </w:r>
          </w:p>
        </w:tc>
        <w:tc>
          <w:tcPr>
            <w:tcW w:w="4211" w:type="pct"/>
            <w:shd w:val="clear" w:color="000000" w:fill="FFFFFF"/>
          </w:tcPr>
          <w:p w:rsidR="00ED2D77" w:rsidRDefault="00ED2D77" w:rsidP="00AD2101">
            <w:pPr>
              <w:autoSpaceDE w:val="0"/>
              <w:autoSpaceDN w:val="0"/>
              <w:adjustRightInd w:val="0"/>
              <w:jc w:val="both"/>
              <w:outlineLvl w:val="4"/>
              <w:rPr>
                <w:snapToGrid w:val="0"/>
                <w:color w:val="0D0D0D"/>
                <w:sz w:val="24"/>
                <w:szCs w:val="24"/>
              </w:rPr>
            </w:pPr>
            <w:r w:rsidRPr="00810677">
              <w:rPr>
                <w:snapToGrid w:val="0"/>
                <w:color w:val="0D0D0D"/>
                <w:sz w:val="24"/>
                <w:szCs w:val="24"/>
              </w:rPr>
              <w:t>Капитальный ремонт об</w:t>
            </w:r>
            <w:r>
              <w:rPr>
                <w:snapToGrid w:val="0"/>
                <w:color w:val="0D0D0D"/>
                <w:sz w:val="24"/>
                <w:szCs w:val="24"/>
              </w:rPr>
              <w:t>ъ</w:t>
            </w:r>
            <w:r w:rsidRPr="00810677">
              <w:rPr>
                <w:snapToGrid w:val="0"/>
                <w:color w:val="0D0D0D"/>
                <w:sz w:val="24"/>
                <w:szCs w:val="24"/>
              </w:rPr>
              <w:t>ектов государственной собственности  в рамках подпрограммы "Молодость Белгородчины" государственной программы Белгородской области "Развитие кадровой политики Белгородской области на 2014-2020 годы"</w:t>
            </w:r>
          </w:p>
        </w:tc>
      </w:tr>
      <w:tr w:rsidR="00ED2D77" w:rsidRPr="00C62907" w:rsidTr="00E510B6">
        <w:trPr>
          <w:trHeight w:val="982"/>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15 5 2999</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Pr>
                <w:snapToGrid w:val="0"/>
                <w:color w:val="0D0D0D"/>
                <w:sz w:val="24"/>
                <w:szCs w:val="24"/>
              </w:rPr>
              <w:t>Мероприятия</w:t>
            </w:r>
            <w:r w:rsidRPr="00C62907">
              <w:rPr>
                <w:snapToGrid w:val="0"/>
                <w:color w:val="0D0D0D"/>
                <w:sz w:val="24"/>
                <w:szCs w:val="24"/>
              </w:rPr>
              <w:t xml:space="preserve"> в рамках подпрограммы «Молодость Белгородчины» государственной программы "Развитие кадровой политики Белгородской области на 2014 - 2020 годы»</w:t>
            </w:r>
          </w:p>
        </w:tc>
      </w:tr>
      <w:tr w:rsidR="00ED2D77" w:rsidRPr="00C62907" w:rsidTr="00E510B6">
        <w:trPr>
          <w:trHeight w:val="982"/>
        </w:trPr>
        <w:tc>
          <w:tcPr>
            <w:tcW w:w="789" w:type="pct"/>
            <w:shd w:val="clear" w:color="000000" w:fill="FFFFFF"/>
            <w:noWrap/>
          </w:tcPr>
          <w:p w:rsidR="00ED2D77" w:rsidRPr="00C62907" w:rsidRDefault="00ED2D77" w:rsidP="00E14AEB">
            <w:pPr>
              <w:rPr>
                <w:color w:val="0D0D0D"/>
                <w:sz w:val="24"/>
                <w:szCs w:val="24"/>
              </w:rPr>
            </w:pPr>
            <w:r>
              <w:rPr>
                <w:color w:val="0D0D0D"/>
                <w:sz w:val="24"/>
                <w:szCs w:val="24"/>
              </w:rPr>
              <w:lastRenderedPageBreak/>
              <w:t>15 5 4037</w:t>
            </w:r>
          </w:p>
        </w:tc>
        <w:tc>
          <w:tcPr>
            <w:tcW w:w="4211" w:type="pct"/>
            <w:shd w:val="clear" w:color="000000" w:fill="FFFFFF"/>
          </w:tcPr>
          <w:p w:rsidR="00ED2D77" w:rsidRDefault="00ED2D77" w:rsidP="00AD2101">
            <w:pPr>
              <w:autoSpaceDE w:val="0"/>
              <w:autoSpaceDN w:val="0"/>
              <w:adjustRightInd w:val="0"/>
              <w:jc w:val="both"/>
              <w:outlineLvl w:val="4"/>
              <w:rPr>
                <w:snapToGrid w:val="0"/>
                <w:color w:val="0D0D0D"/>
                <w:sz w:val="24"/>
                <w:szCs w:val="24"/>
              </w:rPr>
            </w:pPr>
            <w:r w:rsidRPr="00810677">
              <w:rPr>
                <w:snapToGrid w:val="0"/>
                <w:color w:val="0D0D0D"/>
                <w:sz w:val="24"/>
                <w:szCs w:val="24"/>
              </w:rPr>
              <w:t>Строительство (реконструкция) объектов государственной  собственности  в рамках подпрограммы "Молодость Белгородчины" государственной программы Белгородской области "Развитие кадровой политики Белгородской области на 2014-2020 годы"</w:t>
            </w:r>
          </w:p>
        </w:tc>
      </w:tr>
      <w:tr w:rsidR="00ED2D77" w:rsidRPr="00C62907" w:rsidTr="00E510B6">
        <w:trPr>
          <w:trHeight w:val="449"/>
        </w:trPr>
        <w:tc>
          <w:tcPr>
            <w:tcW w:w="789" w:type="pct"/>
            <w:shd w:val="clear" w:color="000000" w:fill="FFFFFF"/>
            <w:noWrap/>
          </w:tcPr>
          <w:p w:rsidR="00ED2D77" w:rsidRPr="00810677" w:rsidRDefault="00ED2D77" w:rsidP="00E14AEB">
            <w:pPr>
              <w:rPr>
                <w:b/>
                <w:color w:val="0D0D0D"/>
                <w:sz w:val="24"/>
                <w:szCs w:val="24"/>
              </w:rPr>
            </w:pPr>
            <w:r w:rsidRPr="00810677">
              <w:rPr>
                <w:b/>
                <w:color w:val="0D0D0D"/>
                <w:sz w:val="24"/>
                <w:szCs w:val="24"/>
              </w:rPr>
              <w:t>15 6 00 00</w:t>
            </w:r>
          </w:p>
        </w:tc>
        <w:tc>
          <w:tcPr>
            <w:tcW w:w="4211" w:type="pct"/>
            <w:shd w:val="clear" w:color="000000" w:fill="FFFFFF"/>
          </w:tcPr>
          <w:p w:rsidR="00ED2D77" w:rsidRPr="00810677" w:rsidRDefault="00ED2D77" w:rsidP="00AD2101">
            <w:pPr>
              <w:jc w:val="both"/>
              <w:rPr>
                <w:b/>
                <w:snapToGrid w:val="0"/>
                <w:color w:val="0D0D0D"/>
                <w:sz w:val="24"/>
                <w:szCs w:val="24"/>
              </w:rPr>
            </w:pPr>
            <w:r w:rsidRPr="00810677">
              <w:rPr>
                <w:b/>
                <w:snapToGrid w:val="0"/>
                <w:color w:val="0D0D0D"/>
                <w:sz w:val="24"/>
                <w:szCs w:val="24"/>
              </w:rPr>
              <w:t>Подпрограмма «Обеспечение реализации государственной программы» государственной программы "Развитие кадровой политики Белгородской области на 2014 - 2020 годы»</w:t>
            </w:r>
          </w:p>
        </w:tc>
      </w:tr>
      <w:tr w:rsidR="00ED2D77" w:rsidRPr="00C62907" w:rsidTr="00E510B6">
        <w:trPr>
          <w:trHeight w:val="449"/>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15 6 0019</w:t>
            </w:r>
          </w:p>
        </w:tc>
        <w:tc>
          <w:tcPr>
            <w:tcW w:w="4211" w:type="pct"/>
            <w:shd w:val="clear" w:color="000000" w:fill="FFFFFF"/>
          </w:tcPr>
          <w:p w:rsidR="00ED2D77" w:rsidRPr="00C62907" w:rsidRDefault="00ED2D77" w:rsidP="00AD2101">
            <w:pPr>
              <w:jc w:val="both"/>
              <w:rPr>
                <w:snapToGrid w:val="0"/>
                <w:color w:val="0D0D0D"/>
                <w:sz w:val="24"/>
                <w:szCs w:val="24"/>
              </w:rPr>
            </w:pPr>
            <w:r w:rsidRPr="00C62907">
              <w:rPr>
                <w:snapToGrid w:val="0"/>
                <w:color w:val="0D0D0D"/>
                <w:sz w:val="24"/>
                <w:szCs w:val="24"/>
              </w:rPr>
              <w:t>Обеспечение функций органов власти Белгородской области, в том числе территориальных органов в рамках подпрограммы «Обеспечение реализации государственной программы» государственной программы Белгородской области «Развитие кадровой политики Белгородской области на 2014-2020 годы»</w:t>
            </w:r>
          </w:p>
        </w:tc>
      </w:tr>
      <w:tr w:rsidR="00ED2D77" w:rsidRPr="00C62907" w:rsidTr="00E510B6">
        <w:trPr>
          <w:trHeight w:val="896"/>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15 6 0031</w:t>
            </w:r>
          </w:p>
        </w:tc>
        <w:tc>
          <w:tcPr>
            <w:tcW w:w="4211" w:type="pct"/>
            <w:shd w:val="clear" w:color="000000" w:fill="FFFFFF"/>
          </w:tcPr>
          <w:p w:rsidR="00ED2D77" w:rsidRPr="00C62907" w:rsidRDefault="00ED2D77" w:rsidP="00AD2101">
            <w:pPr>
              <w:jc w:val="both"/>
              <w:rPr>
                <w:snapToGrid w:val="0"/>
                <w:color w:val="0D0D0D"/>
                <w:sz w:val="24"/>
                <w:szCs w:val="24"/>
              </w:rPr>
            </w:pPr>
            <w:r w:rsidRPr="00D27F65">
              <w:rPr>
                <w:snapToGrid w:val="0"/>
                <w:color w:val="0D0D0D"/>
                <w:sz w:val="24"/>
                <w:szCs w:val="24"/>
              </w:rPr>
              <w:t>Расходы на выплаты по оплате труда заместителей высшего должностного лица субъекта Российской Федерации в рамках подпрограммы «Обеспечение реализации государственной программы» государственной программы Белгородской области «Развитие кадровой политики Белгородской области на 2014-2020 годы»</w:t>
            </w:r>
          </w:p>
        </w:tc>
      </w:tr>
      <w:tr w:rsidR="00ED2D77" w:rsidRPr="00C62907" w:rsidTr="00E510B6">
        <w:trPr>
          <w:trHeight w:val="896"/>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15 6 0059</w:t>
            </w:r>
          </w:p>
        </w:tc>
        <w:tc>
          <w:tcPr>
            <w:tcW w:w="4211" w:type="pct"/>
            <w:shd w:val="clear" w:color="000000" w:fill="FFFFFF"/>
          </w:tcPr>
          <w:p w:rsidR="00ED2D77" w:rsidRPr="00C62907" w:rsidRDefault="00ED2D77" w:rsidP="00AD2101">
            <w:pPr>
              <w:jc w:val="both"/>
              <w:rPr>
                <w:snapToGrid w:val="0"/>
                <w:color w:val="0D0D0D"/>
                <w:sz w:val="24"/>
                <w:szCs w:val="24"/>
              </w:rPr>
            </w:pPr>
            <w:r w:rsidRPr="00C62907">
              <w:rPr>
                <w:snapToGrid w:val="0"/>
                <w:color w:val="0D0D0D"/>
                <w:sz w:val="24"/>
                <w:szCs w:val="24"/>
              </w:rPr>
              <w:t>Обеспечение деятельности (оказание услуг) государственных учреждений (организаций) в рамках подпрограммы «Обеспечение реализации государственной программы» государственной программы Белгородской области «Развитие кадровой политики Белгородской области на 2014-2020 годы»</w:t>
            </w:r>
          </w:p>
        </w:tc>
      </w:tr>
      <w:tr w:rsidR="00ED2D77" w:rsidRPr="00C62907" w:rsidTr="00E510B6">
        <w:trPr>
          <w:trHeight w:val="586"/>
        </w:trPr>
        <w:tc>
          <w:tcPr>
            <w:tcW w:w="789" w:type="pct"/>
            <w:shd w:val="clear" w:color="000000" w:fill="FFFFFF"/>
            <w:noWrap/>
          </w:tcPr>
          <w:p w:rsidR="00ED2D77" w:rsidRPr="001E3B1F" w:rsidRDefault="00ED2D77" w:rsidP="00E14AEB">
            <w:pPr>
              <w:rPr>
                <w:b/>
                <w:color w:val="0D0D0D"/>
                <w:sz w:val="24"/>
                <w:szCs w:val="24"/>
              </w:rPr>
            </w:pPr>
            <w:r w:rsidRPr="001E3B1F">
              <w:rPr>
                <w:b/>
                <w:color w:val="0D0D0D"/>
                <w:sz w:val="24"/>
                <w:szCs w:val="24"/>
              </w:rPr>
              <w:t>99 0 0000</w:t>
            </w:r>
          </w:p>
        </w:tc>
        <w:tc>
          <w:tcPr>
            <w:tcW w:w="4211" w:type="pct"/>
            <w:shd w:val="clear" w:color="000000" w:fill="FFFFFF"/>
          </w:tcPr>
          <w:p w:rsidR="00ED2D77" w:rsidRPr="001E3B1F" w:rsidRDefault="00ED2D77" w:rsidP="00AD2101">
            <w:pPr>
              <w:jc w:val="both"/>
              <w:rPr>
                <w:b/>
                <w:bCs/>
                <w:color w:val="0D0D0D"/>
                <w:sz w:val="24"/>
                <w:szCs w:val="24"/>
              </w:rPr>
            </w:pPr>
            <w:r w:rsidRPr="001E3B1F">
              <w:rPr>
                <w:b/>
                <w:bCs/>
                <w:color w:val="0D0D0D"/>
                <w:sz w:val="24"/>
                <w:szCs w:val="24"/>
              </w:rPr>
              <w:t>Непрограммная часть</w:t>
            </w:r>
          </w:p>
        </w:tc>
      </w:tr>
      <w:tr w:rsidR="00ED2D77" w:rsidRPr="00C62907" w:rsidTr="00E510B6">
        <w:trPr>
          <w:trHeight w:val="586"/>
        </w:trPr>
        <w:tc>
          <w:tcPr>
            <w:tcW w:w="789" w:type="pct"/>
            <w:shd w:val="clear" w:color="000000" w:fill="FFFFFF"/>
            <w:noWrap/>
          </w:tcPr>
          <w:p w:rsidR="00ED2D77" w:rsidRPr="001E3B1F" w:rsidRDefault="00ED2D77" w:rsidP="00E14AEB">
            <w:pPr>
              <w:rPr>
                <w:b/>
                <w:color w:val="0D0D0D"/>
                <w:sz w:val="24"/>
                <w:szCs w:val="24"/>
              </w:rPr>
            </w:pPr>
            <w:r w:rsidRPr="001E3B1F">
              <w:rPr>
                <w:b/>
                <w:color w:val="0D0D0D"/>
                <w:sz w:val="24"/>
                <w:szCs w:val="24"/>
              </w:rPr>
              <w:t>99 9 0000</w:t>
            </w:r>
          </w:p>
        </w:tc>
        <w:tc>
          <w:tcPr>
            <w:tcW w:w="4211" w:type="pct"/>
            <w:shd w:val="clear" w:color="000000" w:fill="FFFFFF"/>
          </w:tcPr>
          <w:p w:rsidR="00ED2D77" w:rsidRPr="001E3B1F" w:rsidRDefault="00ED2D77" w:rsidP="00AD2101">
            <w:pPr>
              <w:jc w:val="both"/>
              <w:rPr>
                <w:b/>
                <w:bCs/>
                <w:color w:val="0D0D0D"/>
                <w:sz w:val="24"/>
                <w:szCs w:val="24"/>
              </w:rPr>
            </w:pPr>
            <w:r w:rsidRPr="001E3B1F">
              <w:rPr>
                <w:b/>
                <w:bCs/>
                <w:color w:val="0D0D0D"/>
                <w:sz w:val="24"/>
                <w:szCs w:val="24"/>
              </w:rPr>
              <w:t>Непрограммное направление деятельности «Реализация функций органов власти Белгородской области»</w:t>
            </w:r>
          </w:p>
          <w:p w:rsidR="00ED2D77" w:rsidRPr="001E3B1F" w:rsidRDefault="00ED2D77" w:rsidP="00AD2101">
            <w:pPr>
              <w:autoSpaceDE w:val="0"/>
              <w:autoSpaceDN w:val="0"/>
              <w:adjustRightInd w:val="0"/>
              <w:jc w:val="both"/>
              <w:outlineLvl w:val="4"/>
              <w:rPr>
                <w:b/>
                <w:color w:val="0D0D0D"/>
                <w:sz w:val="24"/>
                <w:szCs w:val="24"/>
              </w:rPr>
            </w:pPr>
          </w:p>
        </w:tc>
      </w:tr>
      <w:tr w:rsidR="00ED2D77" w:rsidRPr="00C62907" w:rsidTr="00E510B6">
        <w:trPr>
          <w:trHeight w:val="586"/>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99 9 0019</w:t>
            </w:r>
          </w:p>
        </w:tc>
        <w:tc>
          <w:tcPr>
            <w:tcW w:w="4211" w:type="pct"/>
            <w:shd w:val="clear" w:color="000000" w:fill="FFFFFF"/>
          </w:tcPr>
          <w:p w:rsidR="00ED2D77" w:rsidRPr="00C62907" w:rsidRDefault="00ED2D77" w:rsidP="00AD2101">
            <w:pPr>
              <w:autoSpaceDE w:val="0"/>
              <w:autoSpaceDN w:val="0"/>
              <w:adjustRightInd w:val="0"/>
              <w:jc w:val="both"/>
              <w:outlineLvl w:val="4"/>
              <w:rPr>
                <w:color w:val="0D0D0D"/>
                <w:sz w:val="24"/>
                <w:szCs w:val="24"/>
              </w:rPr>
            </w:pPr>
            <w:r w:rsidRPr="00C62907">
              <w:rPr>
                <w:color w:val="0D0D0D"/>
                <w:sz w:val="24"/>
                <w:szCs w:val="24"/>
              </w:rPr>
              <w:t xml:space="preserve">Обеспечение функций органов власти Белгородской области, в том числе территориальных органов в рамках </w:t>
            </w:r>
            <w:r w:rsidRPr="00650332">
              <w:rPr>
                <w:color w:val="0D0D0D"/>
                <w:sz w:val="24"/>
                <w:szCs w:val="24"/>
              </w:rPr>
              <w:t>непрограммного направления деятельности «Реализация функций органов власти Белгородской области»</w:t>
            </w:r>
          </w:p>
        </w:tc>
      </w:tr>
      <w:tr w:rsidR="00ED2D77" w:rsidRPr="00C62907" w:rsidTr="00E510B6">
        <w:trPr>
          <w:trHeight w:val="708"/>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99 9 0021</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snapToGrid w:val="0"/>
                <w:color w:val="0D0D0D"/>
                <w:sz w:val="24"/>
                <w:szCs w:val="24"/>
              </w:rPr>
              <w:t xml:space="preserve">Расходы на выплаты по оплате труда высшего должностного лица субъекта Российской Федерации в рамках </w:t>
            </w:r>
            <w:r w:rsidRPr="00650332">
              <w:rPr>
                <w:snapToGrid w:val="0"/>
                <w:color w:val="0D0D0D"/>
                <w:sz w:val="24"/>
                <w:szCs w:val="24"/>
              </w:rPr>
              <w:t>непрограммного направления деятельности «Реализация функций органов власти Белгородской области»</w:t>
            </w:r>
          </w:p>
        </w:tc>
      </w:tr>
      <w:tr w:rsidR="00ED2D77" w:rsidRPr="00C62907" w:rsidTr="00E510B6">
        <w:trPr>
          <w:trHeight w:val="691"/>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99 9 0031</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snapToGrid w:val="0"/>
                <w:color w:val="0D0D0D"/>
                <w:sz w:val="24"/>
                <w:szCs w:val="24"/>
              </w:rPr>
              <w:t xml:space="preserve">Расходы на выплаты по оплате труда заместителей высшего должностного лица субъекта Российской Федерации в рамках </w:t>
            </w:r>
            <w:r w:rsidRPr="00650332">
              <w:rPr>
                <w:snapToGrid w:val="0"/>
                <w:color w:val="0D0D0D"/>
                <w:sz w:val="24"/>
                <w:szCs w:val="24"/>
              </w:rPr>
              <w:t>непрограммного направления деятельности «Реализация функций органов власти Белгородской области»</w:t>
            </w:r>
          </w:p>
        </w:tc>
      </w:tr>
      <w:tr w:rsidR="00ED2D77" w:rsidRPr="00C62907" w:rsidTr="00E510B6">
        <w:trPr>
          <w:trHeight w:val="715"/>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99 9 0041</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snapToGrid w:val="0"/>
                <w:color w:val="0D0D0D"/>
                <w:sz w:val="24"/>
                <w:szCs w:val="24"/>
              </w:rPr>
              <w:t xml:space="preserve">Расходы на содержание Уполномоченного по правам человека в Белгородской области в рамках </w:t>
            </w:r>
            <w:r w:rsidRPr="00650332">
              <w:rPr>
                <w:snapToGrid w:val="0"/>
                <w:color w:val="0D0D0D"/>
                <w:sz w:val="24"/>
                <w:szCs w:val="24"/>
              </w:rPr>
              <w:t>непрограммного направления деятельности «Реализация функций органов власти Белгородской области»</w:t>
            </w:r>
          </w:p>
        </w:tc>
      </w:tr>
      <w:tr w:rsidR="00ED2D77" w:rsidRPr="00C62907" w:rsidTr="00E510B6">
        <w:trPr>
          <w:trHeight w:val="964"/>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99 9 0051</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snapToGrid w:val="0"/>
                <w:color w:val="0D0D0D"/>
                <w:sz w:val="24"/>
                <w:szCs w:val="24"/>
              </w:rPr>
              <w:t xml:space="preserve">Расходы на выплаты по оплате труда председателя законодательного (представительного) органа государственной власти субъекта Российской Федерации и его заместителей в рамках </w:t>
            </w:r>
            <w:r w:rsidRPr="00650332">
              <w:rPr>
                <w:snapToGrid w:val="0"/>
                <w:color w:val="0D0D0D"/>
                <w:sz w:val="24"/>
                <w:szCs w:val="24"/>
              </w:rPr>
              <w:t>непрограммного направления деятельности «Реализация функций органов власти Белгородской области»</w:t>
            </w:r>
          </w:p>
        </w:tc>
      </w:tr>
      <w:tr w:rsidR="00ED2D77" w:rsidRPr="00C62907" w:rsidTr="00E510B6">
        <w:trPr>
          <w:trHeight w:val="683"/>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99 9 0059</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snapToGrid w:val="0"/>
                <w:color w:val="0D0D0D"/>
                <w:sz w:val="24"/>
                <w:szCs w:val="24"/>
              </w:rPr>
              <w:t xml:space="preserve">Обеспечение деятельности (оказание услуг) государственных учреждений (организаций) в рамках </w:t>
            </w:r>
            <w:r w:rsidRPr="00650332">
              <w:rPr>
                <w:snapToGrid w:val="0"/>
                <w:color w:val="0D0D0D"/>
                <w:sz w:val="24"/>
                <w:szCs w:val="24"/>
              </w:rPr>
              <w:t>непрограммного направления деятельности «Реализация функций органов власти Белгородской области»</w:t>
            </w:r>
          </w:p>
        </w:tc>
      </w:tr>
      <w:tr w:rsidR="00ED2D77" w:rsidRPr="00C62907" w:rsidTr="00E510B6">
        <w:trPr>
          <w:trHeight w:val="847"/>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99 9 0061</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snapToGrid w:val="0"/>
                <w:color w:val="0D0D0D"/>
                <w:sz w:val="24"/>
                <w:szCs w:val="24"/>
              </w:rPr>
              <w:t xml:space="preserve">Расходы на выплаты по оплате труда депутатов (членов) законодательного (представительного) органа государственной власти субъекта Российской Федерации в рамках </w:t>
            </w:r>
            <w:r w:rsidRPr="00650332">
              <w:rPr>
                <w:snapToGrid w:val="0"/>
                <w:color w:val="0D0D0D"/>
                <w:sz w:val="24"/>
                <w:szCs w:val="24"/>
              </w:rPr>
              <w:t>непрограммного направления деятельности «Реализация функций органов власти Белгородской области»</w:t>
            </w:r>
          </w:p>
        </w:tc>
      </w:tr>
      <w:tr w:rsidR="00ED2D77" w:rsidRPr="00C62907" w:rsidTr="00E510B6">
        <w:trPr>
          <w:trHeight w:val="689"/>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99 9 0071</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rFonts w:eastAsia="Calibri"/>
                <w:snapToGrid w:val="0"/>
                <w:color w:val="0D0D0D"/>
                <w:sz w:val="24"/>
                <w:szCs w:val="24"/>
                <w:lang w:eastAsia="en-US"/>
              </w:rPr>
              <w:t>Расходы на выплаты по оплате труда членов избирательной комиссии субъекта Российской Федерации</w:t>
            </w:r>
            <w:r>
              <w:rPr>
                <w:rFonts w:eastAsia="Calibri"/>
                <w:snapToGrid w:val="0"/>
                <w:color w:val="0D0D0D"/>
                <w:sz w:val="24"/>
                <w:szCs w:val="24"/>
                <w:lang w:eastAsia="en-US"/>
              </w:rPr>
              <w:t xml:space="preserve"> в рамках </w:t>
            </w:r>
            <w:r w:rsidRPr="00650332">
              <w:rPr>
                <w:rFonts w:eastAsia="Calibri"/>
                <w:snapToGrid w:val="0"/>
                <w:color w:val="0D0D0D"/>
                <w:sz w:val="24"/>
                <w:szCs w:val="24"/>
                <w:lang w:eastAsia="en-US"/>
              </w:rPr>
              <w:t>непрограммного направления деятельности «Реализация функций органов власти Белгородской области»</w:t>
            </w:r>
          </w:p>
        </w:tc>
      </w:tr>
      <w:tr w:rsidR="00ED2D77" w:rsidRPr="00C62907" w:rsidTr="00845DCF">
        <w:trPr>
          <w:trHeight w:val="1045"/>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lastRenderedPageBreak/>
              <w:t>99 9 0081</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rFonts w:eastAsia="Calibri"/>
                <w:snapToGrid w:val="0"/>
                <w:color w:val="0D0D0D"/>
                <w:sz w:val="24"/>
                <w:szCs w:val="24"/>
                <w:lang w:eastAsia="en-US"/>
              </w:rPr>
              <w:t xml:space="preserve">Расходы на выплаты по оплате труда председателя Контрольно-счетной палаты субъекта Российской Федерации и его заместителя в рамках </w:t>
            </w:r>
            <w:r w:rsidRPr="00650332">
              <w:rPr>
                <w:rFonts w:eastAsia="Calibri"/>
                <w:snapToGrid w:val="0"/>
                <w:color w:val="0D0D0D"/>
                <w:sz w:val="24"/>
                <w:szCs w:val="24"/>
                <w:lang w:eastAsia="en-US"/>
              </w:rPr>
              <w:t>непрограммного направления деятельности «Реализация функций органов власти Белгородской области»</w:t>
            </w:r>
          </w:p>
        </w:tc>
      </w:tr>
      <w:tr w:rsidR="00ED2D77" w:rsidRPr="00C62907" w:rsidTr="00E510B6">
        <w:trPr>
          <w:trHeight w:val="698"/>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99 9 2033</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snapToGrid w:val="0"/>
                <w:color w:val="0D0D0D"/>
                <w:sz w:val="24"/>
                <w:szCs w:val="24"/>
              </w:rPr>
              <w:t xml:space="preserve">Обеспечению мобилизационной готовности экономики </w:t>
            </w:r>
            <w:r w:rsidRPr="00C62907">
              <w:rPr>
                <w:color w:val="0D0D0D"/>
                <w:sz w:val="24"/>
                <w:szCs w:val="24"/>
              </w:rPr>
              <w:t xml:space="preserve">в рамках </w:t>
            </w:r>
            <w:r w:rsidRPr="00650332">
              <w:rPr>
                <w:color w:val="0D0D0D"/>
                <w:sz w:val="24"/>
                <w:szCs w:val="24"/>
              </w:rPr>
              <w:t>непрограммного направления деятельности «Реализация функций органов власти Белгородской области»</w:t>
            </w:r>
          </w:p>
        </w:tc>
      </w:tr>
      <w:tr w:rsidR="00ED2D77" w:rsidRPr="00C62907" w:rsidTr="00E510B6">
        <w:trPr>
          <w:trHeight w:val="698"/>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99 9 2034</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snapToGrid w:val="0"/>
                <w:color w:val="0D0D0D"/>
                <w:sz w:val="24"/>
                <w:szCs w:val="24"/>
              </w:rPr>
              <w:t>Подготовка населения и организаций к действиям в чрезвычайных ситуациях в мирное и военное время</w:t>
            </w:r>
            <w:r w:rsidRPr="00C62907">
              <w:rPr>
                <w:rFonts w:ascii="Calibri" w:eastAsia="Calibri" w:hAnsi="Calibri"/>
                <w:color w:val="0D0D0D"/>
                <w:sz w:val="22"/>
                <w:szCs w:val="22"/>
                <w:lang w:eastAsia="en-US"/>
              </w:rPr>
              <w:t xml:space="preserve"> </w:t>
            </w:r>
            <w:r w:rsidRPr="00C62907">
              <w:rPr>
                <w:snapToGrid w:val="0"/>
                <w:color w:val="0D0D0D"/>
                <w:sz w:val="24"/>
                <w:szCs w:val="24"/>
              </w:rPr>
              <w:t xml:space="preserve">в рамках </w:t>
            </w:r>
            <w:r w:rsidRPr="00650332">
              <w:rPr>
                <w:snapToGrid w:val="0"/>
                <w:color w:val="0D0D0D"/>
                <w:sz w:val="24"/>
                <w:szCs w:val="24"/>
              </w:rPr>
              <w:t>непрограммного направления деятельности «Реализация функций органов власти Белгородской области»</w:t>
            </w:r>
          </w:p>
        </w:tc>
      </w:tr>
      <w:tr w:rsidR="00ED2D77" w:rsidRPr="00C62907" w:rsidTr="00E510B6">
        <w:trPr>
          <w:trHeight w:val="698"/>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99 9 2037</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snapToGrid w:val="0"/>
                <w:color w:val="0D0D0D"/>
                <w:sz w:val="24"/>
                <w:szCs w:val="24"/>
              </w:rPr>
              <w:t>Выполнение других обязательств по выплате агентских комиссий и вознаграждений</w:t>
            </w:r>
            <w:r w:rsidRPr="00C62907">
              <w:rPr>
                <w:color w:val="0D0D0D"/>
                <w:sz w:val="24"/>
                <w:szCs w:val="24"/>
              </w:rPr>
              <w:t xml:space="preserve"> в рамках </w:t>
            </w:r>
            <w:r w:rsidRPr="00650332">
              <w:rPr>
                <w:color w:val="0D0D0D"/>
                <w:sz w:val="24"/>
                <w:szCs w:val="24"/>
              </w:rPr>
              <w:t>непрограммного направления деятельности «Реализация функций органов власти Белгородской области»</w:t>
            </w:r>
          </w:p>
        </w:tc>
      </w:tr>
      <w:tr w:rsidR="00ED2D77" w:rsidRPr="00C62907" w:rsidTr="00E510B6">
        <w:trPr>
          <w:trHeight w:val="836"/>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99 9 2055</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snapToGrid w:val="0"/>
                <w:color w:val="0D0D0D"/>
                <w:sz w:val="24"/>
                <w:szCs w:val="24"/>
              </w:rPr>
              <w:t xml:space="preserve">Резервный фонд Правительства Белгородской области  в рамках </w:t>
            </w:r>
            <w:r w:rsidRPr="00650332">
              <w:rPr>
                <w:snapToGrid w:val="0"/>
                <w:color w:val="0D0D0D"/>
                <w:sz w:val="24"/>
                <w:szCs w:val="24"/>
              </w:rPr>
              <w:t>непрограммного направления деятельности «Реализация функций органов власти Белгородской области»</w:t>
            </w:r>
          </w:p>
        </w:tc>
      </w:tr>
      <w:tr w:rsidR="00ED2D77" w:rsidRPr="00C62907" w:rsidTr="00E510B6">
        <w:trPr>
          <w:trHeight w:val="705"/>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99 9 2056</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snapToGrid w:val="0"/>
                <w:color w:val="0D0D0D"/>
                <w:sz w:val="24"/>
                <w:szCs w:val="24"/>
              </w:rPr>
              <w:t>Государственные гарантии Белгородской области</w:t>
            </w:r>
            <w:r w:rsidRPr="00C62907">
              <w:rPr>
                <w:color w:val="0D0D0D"/>
                <w:sz w:val="24"/>
                <w:szCs w:val="24"/>
              </w:rPr>
              <w:t xml:space="preserve"> в рамках </w:t>
            </w:r>
            <w:r w:rsidRPr="00650332">
              <w:rPr>
                <w:color w:val="0D0D0D"/>
                <w:sz w:val="24"/>
                <w:szCs w:val="24"/>
              </w:rPr>
              <w:t>непрограммного направления деятельности «Реализация функций органов власти Белгородской области»</w:t>
            </w:r>
          </w:p>
        </w:tc>
      </w:tr>
      <w:tr w:rsidR="00ED2D77" w:rsidRPr="00C62907" w:rsidTr="00E510B6">
        <w:trPr>
          <w:trHeight w:val="704"/>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99 9 2788</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snapToGrid w:val="0"/>
                <w:color w:val="0D0D0D"/>
                <w:sz w:val="24"/>
                <w:szCs w:val="24"/>
              </w:rPr>
              <w:t>Процентные платежи по государственному долгу Белгородской области</w:t>
            </w:r>
            <w:r w:rsidRPr="00C62907">
              <w:rPr>
                <w:color w:val="0D0D0D"/>
                <w:sz w:val="24"/>
                <w:szCs w:val="24"/>
              </w:rPr>
              <w:t xml:space="preserve"> в рамках </w:t>
            </w:r>
            <w:r w:rsidRPr="00650332">
              <w:rPr>
                <w:color w:val="0D0D0D"/>
                <w:sz w:val="24"/>
                <w:szCs w:val="24"/>
              </w:rPr>
              <w:t>непрограммного направления деятельности «Реализация функций органов власти Белгородской области»</w:t>
            </w:r>
          </w:p>
        </w:tc>
      </w:tr>
      <w:tr w:rsidR="00ED2D77" w:rsidRPr="00C62907" w:rsidTr="00E510B6">
        <w:trPr>
          <w:trHeight w:val="695"/>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99 9 5118</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snapToGrid w:val="0"/>
                <w:color w:val="0D0D0D"/>
                <w:sz w:val="24"/>
                <w:szCs w:val="24"/>
              </w:rPr>
              <w:t>Осуществление первичного воинского учета на территориях, где отсутствуют военные комиссариаты</w:t>
            </w:r>
            <w:r w:rsidRPr="00C62907">
              <w:rPr>
                <w:color w:val="0D0D0D"/>
                <w:sz w:val="24"/>
                <w:szCs w:val="24"/>
              </w:rPr>
              <w:t xml:space="preserve"> в рамках </w:t>
            </w:r>
            <w:r w:rsidRPr="00650332">
              <w:rPr>
                <w:color w:val="0D0D0D"/>
                <w:sz w:val="24"/>
                <w:szCs w:val="24"/>
              </w:rPr>
              <w:t>непрограммного направления деятельности «Реализация функций органов власти Белгородской области»</w:t>
            </w:r>
          </w:p>
        </w:tc>
      </w:tr>
      <w:tr w:rsidR="00ED2D77" w:rsidRPr="00C62907" w:rsidTr="00E510B6">
        <w:trPr>
          <w:trHeight w:val="985"/>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99 9 5120</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snapToGrid w:val="0"/>
                <w:color w:val="0D0D0D"/>
                <w:sz w:val="24"/>
                <w:szCs w:val="24"/>
              </w:rPr>
              <w:t>Составлению (изменению) списков кандидатов в присяжные заседатели федеральных судов общей юрисдикции в Российской Федерации</w:t>
            </w:r>
            <w:r w:rsidRPr="00C62907">
              <w:rPr>
                <w:color w:val="0D0D0D"/>
                <w:sz w:val="24"/>
                <w:szCs w:val="24"/>
              </w:rPr>
              <w:t xml:space="preserve"> в рамках </w:t>
            </w:r>
            <w:r w:rsidRPr="00650332">
              <w:rPr>
                <w:color w:val="0D0D0D"/>
                <w:sz w:val="24"/>
                <w:szCs w:val="24"/>
              </w:rPr>
              <w:t>непрограммного направления деятельности «Реализация функций органов власти Белгородской области»</w:t>
            </w:r>
          </w:p>
        </w:tc>
      </w:tr>
      <w:tr w:rsidR="00ED2D77" w:rsidRPr="00C62907" w:rsidTr="00E510B6">
        <w:trPr>
          <w:trHeight w:val="705"/>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99 9 5141</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rFonts w:eastAsia="Calibri"/>
                <w:snapToGrid w:val="0"/>
                <w:color w:val="0D0D0D"/>
                <w:sz w:val="24"/>
                <w:szCs w:val="24"/>
                <w:lang w:eastAsia="en-US"/>
              </w:rPr>
              <w:t>Обеспечение деятельности депутатов Государственной Думы и их помощников в избирательных округах</w:t>
            </w:r>
            <w:r>
              <w:rPr>
                <w:rFonts w:eastAsia="Calibri"/>
                <w:snapToGrid w:val="0"/>
                <w:color w:val="0D0D0D"/>
                <w:sz w:val="24"/>
                <w:szCs w:val="24"/>
                <w:lang w:eastAsia="en-US"/>
              </w:rPr>
              <w:t xml:space="preserve"> (за счет иных межбюджетных трансфертов из федерального бюджета)</w:t>
            </w:r>
            <w:r w:rsidRPr="00C62907">
              <w:rPr>
                <w:rFonts w:eastAsia="Calibri"/>
                <w:snapToGrid w:val="0"/>
                <w:color w:val="0D0D0D"/>
                <w:sz w:val="24"/>
                <w:szCs w:val="24"/>
                <w:lang w:eastAsia="en-US"/>
              </w:rPr>
              <w:t xml:space="preserve"> </w:t>
            </w:r>
            <w:r>
              <w:rPr>
                <w:rFonts w:eastAsia="Calibri"/>
                <w:snapToGrid w:val="0"/>
                <w:color w:val="0D0D0D"/>
                <w:sz w:val="24"/>
                <w:szCs w:val="24"/>
                <w:lang w:eastAsia="en-US"/>
              </w:rPr>
              <w:t xml:space="preserve"> в рамках</w:t>
            </w:r>
            <w:r w:rsidRPr="00C62907">
              <w:rPr>
                <w:color w:val="0D0D0D"/>
                <w:sz w:val="24"/>
                <w:szCs w:val="24"/>
              </w:rPr>
              <w:t xml:space="preserve"> </w:t>
            </w:r>
            <w:r w:rsidRPr="00650332">
              <w:rPr>
                <w:color w:val="0D0D0D"/>
                <w:sz w:val="24"/>
                <w:szCs w:val="24"/>
              </w:rPr>
              <w:t>непрограммного направления деятельности «Реализация функций органов власти Белгородской области»</w:t>
            </w:r>
          </w:p>
        </w:tc>
      </w:tr>
      <w:tr w:rsidR="00ED2D77" w:rsidRPr="00C62907" w:rsidTr="00E510B6">
        <w:trPr>
          <w:trHeight w:val="839"/>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99 9 5142</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snapToGrid w:val="0"/>
                <w:color w:val="0D0D0D"/>
                <w:sz w:val="24"/>
                <w:szCs w:val="24"/>
              </w:rPr>
              <w:t xml:space="preserve">Обеспечение членов Совета Федерации и их помощников в субъектах Российской Федерации </w:t>
            </w:r>
            <w:r w:rsidRPr="00650332">
              <w:rPr>
                <w:snapToGrid w:val="0"/>
                <w:color w:val="0D0D0D"/>
                <w:sz w:val="24"/>
                <w:szCs w:val="24"/>
              </w:rPr>
              <w:t>(за счет иных межбюджетных трансфертов из федерального бюджета)</w:t>
            </w:r>
            <w:r w:rsidRPr="00C62907">
              <w:rPr>
                <w:color w:val="0D0D0D"/>
                <w:sz w:val="24"/>
                <w:szCs w:val="24"/>
              </w:rPr>
              <w:t xml:space="preserve"> в рамках </w:t>
            </w:r>
            <w:r w:rsidRPr="00650332">
              <w:rPr>
                <w:color w:val="0D0D0D"/>
                <w:sz w:val="24"/>
                <w:szCs w:val="24"/>
              </w:rPr>
              <w:t>непрограммного направления деятельности «Реализация функций органов власти Белгородской области»</w:t>
            </w:r>
          </w:p>
        </w:tc>
      </w:tr>
      <w:tr w:rsidR="00ED2D77" w:rsidRPr="00C62907" w:rsidTr="00E510B6">
        <w:trPr>
          <w:trHeight w:val="836"/>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99 9 6045</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snapToGrid w:val="0"/>
                <w:color w:val="0D0D0D"/>
                <w:sz w:val="24"/>
                <w:szCs w:val="24"/>
              </w:rPr>
              <w:t xml:space="preserve">Реализация мероприятий в области коммунального хозяйства </w:t>
            </w:r>
            <w:r w:rsidRPr="00C62907">
              <w:rPr>
                <w:color w:val="0D0D0D"/>
                <w:sz w:val="24"/>
                <w:szCs w:val="24"/>
              </w:rPr>
              <w:t xml:space="preserve"> в рамках </w:t>
            </w:r>
            <w:r w:rsidRPr="00650332">
              <w:rPr>
                <w:color w:val="0D0D0D"/>
                <w:sz w:val="24"/>
                <w:szCs w:val="24"/>
              </w:rPr>
              <w:t>непрограммного направления деятельности «Реализация функций органов власти Белгородской области»</w:t>
            </w:r>
          </w:p>
        </w:tc>
      </w:tr>
      <w:tr w:rsidR="00ED2D77" w:rsidRPr="00C62907" w:rsidTr="00E510B6">
        <w:trPr>
          <w:trHeight w:val="693"/>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99 9 6046</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snapToGrid w:val="0"/>
                <w:color w:val="0D0D0D"/>
                <w:sz w:val="24"/>
                <w:szCs w:val="24"/>
              </w:rPr>
              <w:t>Реализация мероприятий по землеустройству и землепользованию в рамках</w:t>
            </w:r>
            <w:r w:rsidRPr="00C62907">
              <w:rPr>
                <w:color w:val="0D0D0D"/>
                <w:sz w:val="24"/>
                <w:szCs w:val="24"/>
              </w:rPr>
              <w:t xml:space="preserve"> </w:t>
            </w:r>
            <w:r w:rsidRPr="00650332">
              <w:rPr>
                <w:color w:val="0D0D0D"/>
                <w:sz w:val="24"/>
                <w:szCs w:val="24"/>
              </w:rPr>
              <w:t>непрограммного направления деятельности «Реализация функций органов власти Белгородской области»</w:t>
            </w:r>
          </w:p>
        </w:tc>
      </w:tr>
      <w:tr w:rsidR="00ED2D77" w:rsidRPr="00C62907" w:rsidTr="00E510B6">
        <w:trPr>
          <w:trHeight w:val="986"/>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99 9 6051</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color w:val="0D0D0D"/>
                <w:sz w:val="24"/>
                <w:szCs w:val="24"/>
              </w:rPr>
              <w:t xml:space="preserve">Субсидии на возмещение расходов по иным непрограммным мероприятиям в рамках непрограммного направления деятельности «Реализация функций органов власти Белгородской области» </w:t>
            </w:r>
          </w:p>
        </w:tc>
      </w:tr>
      <w:tr w:rsidR="00ED2D77" w:rsidRPr="00C62907" w:rsidTr="00E510B6">
        <w:trPr>
          <w:trHeight w:val="689"/>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99 9 7001</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color w:val="0D0D0D"/>
                <w:sz w:val="24"/>
                <w:szCs w:val="24"/>
              </w:rPr>
              <w:t xml:space="preserve">Дотации на выравнивание бюджетной обеспеченности муниципальных районов (городских округов) в рамках </w:t>
            </w:r>
            <w:r w:rsidRPr="00650332">
              <w:rPr>
                <w:color w:val="0D0D0D"/>
                <w:sz w:val="24"/>
                <w:szCs w:val="24"/>
              </w:rPr>
              <w:t>непрограммного направления деятельности «Реализация функций органов власти Белгородской области»</w:t>
            </w:r>
          </w:p>
        </w:tc>
      </w:tr>
      <w:tr w:rsidR="00ED2D77" w:rsidRPr="00C62907" w:rsidTr="00E510B6">
        <w:trPr>
          <w:trHeight w:val="842"/>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99 9 7011</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color w:val="0D0D0D"/>
                <w:sz w:val="24"/>
                <w:szCs w:val="24"/>
              </w:rPr>
              <w:t xml:space="preserve">Субвенции бюджетам муниципальных образований  на осуществление  полномочий Белгородской области  по расчету и предоставлению дотаций на выравнивание бюджетной обеспеченности поселений в рамках </w:t>
            </w:r>
            <w:r w:rsidRPr="00650332">
              <w:rPr>
                <w:color w:val="0D0D0D"/>
                <w:sz w:val="24"/>
                <w:szCs w:val="24"/>
              </w:rPr>
              <w:t xml:space="preserve">непрограммного </w:t>
            </w:r>
            <w:r w:rsidRPr="00650332">
              <w:rPr>
                <w:color w:val="0D0D0D"/>
                <w:sz w:val="24"/>
                <w:szCs w:val="24"/>
              </w:rPr>
              <w:lastRenderedPageBreak/>
              <w:t>направления деятельности «Реализация функций органов власти Белгородской области»</w:t>
            </w:r>
          </w:p>
        </w:tc>
      </w:tr>
      <w:tr w:rsidR="00ED2D77" w:rsidRPr="00C62907" w:rsidTr="00E510B6">
        <w:trPr>
          <w:trHeight w:val="982"/>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lastRenderedPageBreak/>
              <w:t>99 9 7133</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Pr>
                <w:color w:val="0D0D0D"/>
                <w:sz w:val="24"/>
                <w:szCs w:val="24"/>
              </w:rPr>
              <w:t>Дотации бюджетам муниципальных образований</w:t>
            </w:r>
            <w:r w:rsidRPr="00C62907">
              <w:rPr>
                <w:color w:val="0D0D0D"/>
                <w:sz w:val="24"/>
                <w:szCs w:val="24"/>
              </w:rPr>
              <w:t xml:space="preserve"> по итогам оценки эффективности деятельности органов местного самоуправления в рамках </w:t>
            </w:r>
            <w:r w:rsidRPr="00650332">
              <w:rPr>
                <w:color w:val="0D0D0D"/>
                <w:sz w:val="24"/>
                <w:szCs w:val="24"/>
              </w:rPr>
              <w:t>непрограммного направления деятельности «Реализация функций органов власти Белгородской области»</w:t>
            </w:r>
          </w:p>
        </w:tc>
      </w:tr>
      <w:tr w:rsidR="00ED2D77" w:rsidRPr="00C62907" w:rsidTr="00E510B6">
        <w:trPr>
          <w:trHeight w:val="1124"/>
        </w:trPr>
        <w:tc>
          <w:tcPr>
            <w:tcW w:w="789" w:type="pct"/>
            <w:shd w:val="clear" w:color="000000" w:fill="FFFFFF"/>
            <w:noWrap/>
          </w:tcPr>
          <w:p w:rsidR="00ED2D77" w:rsidRPr="00C62907" w:rsidRDefault="00ED2D77" w:rsidP="00E14AEB">
            <w:pPr>
              <w:rPr>
                <w:color w:val="0D0D0D"/>
                <w:sz w:val="24"/>
                <w:szCs w:val="24"/>
              </w:rPr>
            </w:pPr>
            <w:r w:rsidRPr="00C62907">
              <w:rPr>
                <w:color w:val="0D0D0D"/>
                <w:sz w:val="24"/>
                <w:szCs w:val="24"/>
              </w:rPr>
              <w:t>99 9 7138</w:t>
            </w:r>
          </w:p>
        </w:tc>
        <w:tc>
          <w:tcPr>
            <w:tcW w:w="4211" w:type="pct"/>
            <w:shd w:val="clear" w:color="000000" w:fill="FFFFFF"/>
          </w:tcPr>
          <w:p w:rsidR="00ED2D77" w:rsidRPr="00C62907" w:rsidRDefault="00ED2D77" w:rsidP="00AD2101">
            <w:pPr>
              <w:autoSpaceDE w:val="0"/>
              <w:autoSpaceDN w:val="0"/>
              <w:adjustRightInd w:val="0"/>
              <w:jc w:val="both"/>
              <w:outlineLvl w:val="4"/>
              <w:rPr>
                <w:snapToGrid w:val="0"/>
                <w:color w:val="0D0D0D"/>
                <w:sz w:val="24"/>
                <w:szCs w:val="24"/>
              </w:rPr>
            </w:pPr>
            <w:r w:rsidRPr="00C62907">
              <w:rPr>
                <w:rFonts w:eastAsia="Calibri"/>
                <w:color w:val="0D0D0D"/>
                <w:sz w:val="24"/>
                <w:szCs w:val="24"/>
                <w:lang w:eastAsia="en-US"/>
              </w:rPr>
              <w:t xml:space="preserve">Средства, передаваемые для  компенсации расходов, возникших в  результате решений, принятых органами власти другого уровня  </w:t>
            </w:r>
            <w:r w:rsidRPr="00C62907">
              <w:rPr>
                <w:color w:val="0D0D0D"/>
                <w:sz w:val="24"/>
                <w:szCs w:val="24"/>
              </w:rPr>
              <w:t xml:space="preserve"> в рамках </w:t>
            </w:r>
            <w:r w:rsidRPr="00650332">
              <w:rPr>
                <w:color w:val="0D0D0D"/>
                <w:sz w:val="24"/>
                <w:szCs w:val="24"/>
              </w:rPr>
              <w:t>непрограммного направления деятельности «Реализация функций органов власти Белгородской области»</w:t>
            </w:r>
          </w:p>
        </w:tc>
      </w:tr>
    </w:tbl>
    <w:p w:rsidR="000B508E" w:rsidRPr="00EF1288" w:rsidRDefault="000B508E" w:rsidP="00B613FC">
      <w:pPr>
        <w:jc w:val="center"/>
        <w:rPr>
          <w:b/>
          <w:sz w:val="26"/>
          <w:szCs w:val="26"/>
        </w:rPr>
      </w:pPr>
    </w:p>
    <w:p w:rsidR="000B508E" w:rsidRPr="00EF1288" w:rsidRDefault="000B508E" w:rsidP="00B613FC">
      <w:pPr>
        <w:jc w:val="center"/>
        <w:rPr>
          <w:b/>
          <w:sz w:val="26"/>
          <w:szCs w:val="26"/>
        </w:rPr>
      </w:pPr>
    </w:p>
    <w:p w:rsidR="000B508E" w:rsidRPr="00EF1288" w:rsidRDefault="000B508E" w:rsidP="00B613FC">
      <w:pPr>
        <w:jc w:val="center"/>
        <w:rPr>
          <w:b/>
          <w:sz w:val="26"/>
          <w:szCs w:val="26"/>
        </w:rPr>
      </w:pPr>
    </w:p>
    <w:p w:rsidR="000B508E" w:rsidRPr="00EF1288" w:rsidRDefault="000B508E" w:rsidP="00B613FC">
      <w:pPr>
        <w:jc w:val="center"/>
        <w:rPr>
          <w:b/>
          <w:sz w:val="26"/>
          <w:szCs w:val="26"/>
        </w:rPr>
      </w:pPr>
    </w:p>
    <w:p w:rsidR="000B508E" w:rsidRPr="00EF1288" w:rsidRDefault="000B508E" w:rsidP="00B613FC">
      <w:pPr>
        <w:jc w:val="center"/>
        <w:rPr>
          <w:b/>
          <w:sz w:val="26"/>
          <w:szCs w:val="26"/>
        </w:rPr>
      </w:pPr>
    </w:p>
    <w:p w:rsidR="000B508E" w:rsidRDefault="000B508E" w:rsidP="00B613FC">
      <w:pPr>
        <w:jc w:val="center"/>
        <w:rPr>
          <w:b/>
          <w:sz w:val="26"/>
          <w:szCs w:val="26"/>
        </w:rPr>
      </w:pPr>
    </w:p>
    <w:p w:rsidR="0080395C" w:rsidRDefault="0080395C" w:rsidP="00B613FC">
      <w:pPr>
        <w:jc w:val="center"/>
        <w:rPr>
          <w:b/>
          <w:sz w:val="26"/>
          <w:szCs w:val="26"/>
        </w:rPr>
      </w:pPr>
    </w:p>
    <w:p w:rsidR="0080395C" w:rsidRDefault="0080395C" w:rsidP="00B613FC">
      <w:pPr>
        <w:jc w:val="center"/>
        <w:rPr>
          <w:b/>
          <w:sz w:val="26"/>
          <w:szCs w:val="26"/>
        </w:rPr>
      </w:pPr>
    </w:p>
    <w:p w:rsidR="0080395C" w:rsidRDefault="0080395C" w:rsidP="00B613FC">
      <w:pPr>
        <w:jc w:val="center"/>
        <w:rPr>
          <w:b/>
          <w:sz w:val="26"/>
          <w:szCs w:val="26"/>
        </w:rPr>
      </w:pPr>
    </w:p>
    <w:p w:rsidR="0080395C" w:rsidRDefault="0080395C" w:rsidP="00B613FC">
      <w:pPr>
        <w:jc w:val="center"/>
        <w:rPr>
          <w:b/>
          <w:sz w:val="26"/>
          <w:szCs w:val="26"/>
        </w:rPr>
      </w:pPr>
    </w:p>
    <w:p w:rsidR="0080395C" w:rsidRDefault="0080395C" w:rsidP="00B613FC">
      <w:pPr>
        <w:jc w:val="center"/>
        <w:rPr>
          <w:b/>
          <w:sz w:val="26"/>
          <w:szCs w:val="26"/>
        </w:rPr>
      </w:pPr>
    </w:p>
    <w:p w:rsidR="0080395C" w:rsidRDefault="0080395C" w:rsidP="00B613FC">
      <w:pPr>
        <w:jc w:val="center"/>
        <w:rPr>
          <w:b/>
          <w:sz w:val="26"/>
          <w:szCs w:val="26"/>
        </w:rPr>
      </w:pPr>
    </w:p>
    <w:p w:rsidR="0080395C" w:rsidRPr="00EF1288" w:rsidRDefault="0080395C" w:rsidP="00B613FC">
      <w:pPr>
        <w:jc w:val="center"/>
        <w:rPr>
          <w:b/>
          <w:sz w:val="26"/>
          <w:szCs w:val="26"/>
        </w:rPr>
      </w:pPr>
    </w:p>
    <w:p w:rsidR="005C1A05" w:rsidRDefault="005C1A05" w:rsidP="00B613FC">
      <w:pPr>
        <w:jc w:val="center"/>
        <w:rPr>
          <w:b/>
          <w:sz w:val="26"/>
          <w:szCs w:val="26"/>
        </w:rPr>
      </w:pPr>
    </w:p>
    <w:p w:rsidR="00736696" w:rsidRPr="00EF1288" w:rsidRDefault="00736696" w:rsidP="00736696">
      <w:pPr>
        <w:pStyle w:val="ConsPlusNormal"/>
        <w:ind w:left="6804" w:firstLine="0"/>
        <w:jc w:val="center"/>
        <w:rPr>
          <w:rFonts w:ascii="Times New Roman" w:hAnsi="Times New Roman"/>
          <w:sz w:val="22"/>
          <w:szCs w:val="22"/>
        </w:rPr>
      </w:pPr>
      <w:r w:rsidRPr="00EF1288">
        <w:rPr>
          <w:rFonts w:ascii="Times New Roman" w:hAnsi="Times New Roman"/>
          <w:sz w:val="22"/>
          <w:szCs w:val="22"/>
        </w:rPr>
        <w:t>Утверждена приказом</w:t>
      </w:r>
    </w:p>
    <w:p w:rsidR="00736696" w:rsidRPr="00EF1288" w:rsidRDefault="00736696" w:rsidP="00736696">
      <w:pPr>
        <w:pStyle w:val="ConsPlusNormal"/>
        <w:ind w:left="6804" w:firstLine="0"/>
        <w:jc w:val="center"/>
        <w:rPr>
          <w:rFonts w:ascii="Times New Roman" w:hAnsi="Times New Roman"/>
          <w:sz w:val="22"/>
          <w:szCs w:val="22"/>
        </w:rPr>
      </w:pPr>
      <w:r w:rsidRPr="00EF1288">
        <w:rPr>
          <w:rFonts w:ascii="Times New Roman" w:hAnsi="Times New Roman"/>
          <w:sz w:val="22"/>
          <w:szCs w:val="22"/>
        </w:rPr>
        <w:t>Департамента финансов и бюджетной политики Белгородской области</w:t>
      </w:r>
    </w:p>
    <w:p w:rsidR="00736696" w:rsidRPr="00EF1288" w:rsidRDefault="00736696" w:rsidP="00653898">
      <w:pPr>
        <w:jc w:val="both"/>
        <w:rPr>
          <w:sz w:val="26"/>
          <w:szCs w:val="26"/>
        </w:rPr>
      </w:pPr>
    </w:p>
    <w:p w:rsidR="00F60FF4" w:rsidRPr="00EF1288" w:rsidRDefault="00F60FF4" w:rsidP="00653898">
      <w:pPr>
        <w:jc w:val="both"/>
        <w:rPr>
          <w:sz w:val="26"/>
          <w:szCs w:val="26"/>
        </w:rPr>
      </w:pPr>
    </w:p>
    <w:p w:rsidR="009C032C" w:rsidRPr="009C032C" w:rsidRDefault="009C032C" w:rsidP="009C032C">
      <w:pPr>
        <w:jc w:val="center"/>
        <w:rPr>
          <w:b/>
          <w:bCs/>
          <w:iCs/>
          <w:color w:val="000000"/>
          <w:sz w:val="28"/>
          <w:szCs w:val="28"/>
        </w:rPr>
      </w:pPr>
      <w:r w:rsidRPr="009C032C">
        <w:rPr>
          <w:b/>
          <w:bCs/>
          <w:iCs/>
          <w:color w:val="000000"/>
          <w:sz w:val="28"/>
          <w:szCs w:val="28"/>
        </w:rPr>
        <w:t>Таблица соответствия видов расходов классификации расходов</w:t>
      </w:r>
    </w:p>
    <w:p w:rsidR="009C032C" w:rsidRPr="009C032C" w:rsidRDefault="009C032C" w:rsidP="009C032C">
      <w:pPr>
        <w:jc w:val="center"/>
        <w:rPr>
          <w:b/>
          <w:bCs/>
          <w:iCs/>
          <w:color w:val="000000"/>
          <w:sz w:val="28"/>
          <w:szCs w:val="28"/>
        </w:rPr>
      </w:pPr>
      <w:r w:rsidRPr="009C032C">
        <w:rPr>
          <w:b/>
          <w:bCs/>
          <w:iCs/>
          <w:color w:val="000000"/>
          <w:sz w:val="28"/>
          <w:szCs w:val="28"/>
        </w:rPr>
        <w:t>бюджетов и статей (подстатей) классификации операций сектора государственного управления</w:t>
      </w:r>
    </w:p>
    <w:p w:rsidR="009C032C" w:rsidRPr="009C032C" w:rsidRDefault="009C032C" w:rsidP="009C032C">
      <w:pPr>
        <w:jc w:val="center"/>
        <w:rPr>
          <w:b/>
          <w:bCs/>
          <w:iCs/>
          <w:color w:val="000000"/>
        </w:rPr>
      </w:pPr>
    </w:p>
    <w:tbl>
      <w:tblPr>
        <w:tblW w:w="20286" w:type="dxa"/>
        <w:tblInd w:w="93" w:type="dxa"/>
        <w:tblLook w:val="04A0"/>
      </w:tblPr>
      <w:tblGrid>
        <w:gridCol w:w="1993"/>
        <w:gridCol w:w="3908"/>
        <w:gridCol w:w="1099"/>
        <w:gridCol w:w="3337"/>
        <w:gridCol w:w="3311"/>
        <w:gridCol w:w="3316"/>
        <w:gridCol w:w="3322"/>
      </w:tblGrid>
      <w:tr w:rsidR="009C032C" w:rsidRPr="009C032C" w:rsidTr="00306F3E">
        <w:trPr>
          <w:gridAfter w:val="3"/>
          <w:wAfter w:w="9949" w:type="dxa"/>
          <w:cantSplit/>
          <w:trHeight w:val="330"/>
          <w:tblHeader/>
        </w:trPr>
        <w:tc>
          <w:tcPr>
            <w:tcW w:w="5901"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9C032C" w:rsidRPr="009C032C" w:rsidRDefault="009C032C" w:rsidP="009C032C">
            <w:pPr>
              <w:jc w:val="center"/>
              <w:rPr>
                <w:b/>
                <w:bCs/>
                <w:color w:val="000000"/>
                <w:sz w:val="24"/>
                <w:szCs w:val="24"/>
              </w:rPr>
            </w:pPr>
            <w:r w:rsidRPr="009C032C">
              <w:rPr>
                <w:b/>
                <w:bCs/>
                <w:color w:val="000000"/>
                <w:sz w:val="24"/>
                <w:szCs w:val="24"/>
              </w:rPr>
              <w:t>Вид расходов</w:t>
            </w:r>
          </w:p>
        </w:tc>
        <w:tc>
          <w:tcPr>
            <w:tcW w:w="4436" w:type="dxa"/>
            <w:gridSpan w:val="2"/>
            <w:tcBorders>
              <w:top w:val="single" w:sz="8" w:space="0" w:color="auto"/>
              <w:left w:val="nil"/>
              <w:bottom w:val="single" w:sz="8" w:space="0" w:color="auto"/>
              <w:right w:val="single" w:sz="8" w:space="0" w:color="000000"/>
            </w:tcBorders>
            <w:shd w:val="clear" w:color="000000" w:fill="FFFFFF"/>
            <w:vAlign w:val="center"/>
            <w:hideMark/>
          </w:tcPr>
          <w:p w:rsidR="009C032C" w:rsidRPr="009C032C" w:rsidRDefault="009C032C" w:rsidP="009C032C">
            <w:pPr>
              <w:jc w:val="center"/>
              <w:rPr>
                <w:b/>
                <w:bCs/>
                <w:color w:val="000000"/>
                <w:sz w:val="24"/>
                <w:szCs w:val="24"/>
              </w:rPr>
            </w:pPr>
            <w:r w:rsidRPr="009C032C">
              <w:rPr>
                <w:b/>
                <w:bCs/>
                <w:color w:val="000000"/>
                <w:sz w:val="24"/>
                <w:szCs w:val="24"/>
              </w:rPr>
              <w:t>КОСГУ</w:t>
            </w:r>
          </w:p>
        </w:tc>
      </w:tr>
      <w:tr w:rsidR="009C032C" w:rsidRPr="009C032C" w:rsidTr="00306F3E">
        <w:trPr>
          <w:gridAfter w:val="3"/>
          <w:wAfter w:w="9949" w:type="dxa"/>
          <w:cantSplit/>
          <w:trHeight w:val="459"/>
          <w:tblHeader/>
        </w:trPr>
        <w:tc>
          <w:tcPr>
            <w:tcW w:w="199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C032C" w:rsidRPr="009C032C" w:rsidRDefault="009C032C" w:rsidP="009C032C">
            <w:pPr>
              <w:jc w:val="center"/>
              <w:rPr>
                <w:b/>
                <w:bCs/>
                <w:color w:val="000000"/>
                <w:sz w:val="24"/>
                <w:szCs w:val="24"/>
              </w:rPr>
            </w:pPr>
            <w:r w:rsidRPr="009C032C">
              <w:rPr>
                <w:b/>
                <w:bCs/>
                <w:color w:val="000000"/>
                <w:sz w:val="24"/>
                <w:szCs w:val="24"/>
              </w:rPr>
              <w:t xml:space="preserve">Код </w:t>
            </w:r>
          </w:p>
        </w:tc>
        <w:tc>
          <w:tcPr>
            <w:tcW w:w="3908" w:type="dxa"/>
            <w:tcBorders>
              <w:top w:val="single" w:sz="8" w:space="0" w:color="auto"/>
              <w:left w:val="nil"/>
              <w:bottom w:val="single" w:sz="8" w:space="0" w:color="auto"/>
              <w:right w:val="single" w:sz="8" w:space="0" w:color="auto"/>
            </w:tcBorders>
            <w:shd w:val="clear" w:color="auto" w:fill="FFFFFF"/>
            <w:vAlign w:val="center"/>
            <w:hideMark/>
          </w:tcPr>
          <w:p w:rsidR="009C032C" w:rsidRPr="009C032C" w:rsidRDefault="009C032C" w:rsidP="009C032C">
            <w:pPr>
              <w:jc w:val="center"/>
              <w:rPr>
                <w:b/>
                <w:bCs/>
                <w:color w:val="000000"/>
                <w:sz w:val="24"/>
                <w:szCs w:val="24"/>
              </w:rPr>
            </w:pPr>
            <w:r w:rsidRPr="009C032C">
              <w:rPr>
                <w:b/>
                <w:bCs/>
                <w:color w:val="000000"/>
                <w:sz w:val="24"/>
                <w:szCs w:val="24"/>
              </w:rPr>
              <w:t xml:space="preserve">Наименование </w:t>
            </w:r>
          </w:p>
        </w:tc>
        <w:tc>
          <w:tcPr>
            <w:tcW w:w="1099" w:type="dxa"/>
            <w:tcBorders>
              <w:top w:val="single" w:sz="8" w:space="0" w:color="auto"/>
              <w:left w:val="nil"/>
              <w:bottom w:val="single" w:sz="8" w:space="0" w:color="auto"/>
              <w:right w:val="single" w:sz="8" w:space="0" w:color="auto"/>
            </w:tcBorders>
            <w:shd w:val="clear" w:color="auto" w:fill="FFFFFF"/>
            <w:vAlign w:val="center"/>
            <w:hideMark/>
          </w:tcPr>
          <w:p w:rsidR="009C032C" w:rsidRPr="009C032C" w:rsidRDefault="009C032C" w:rsidP="009C032C">
            <w:pPr>
              <w:jc w:val="center"/>
              <w:rPr>
                <w:b/>
                <w:bCs/>
                <w:color w:val="000000"/>
                <w:sz w:val="24"/>
                <w:szCs w:val="24"/>
              </w:rPr>
            </w:pPr>
            <w:r w:rsidRPr="009C032C">
              <w:rPr>
                <w:b/>
                <w:bCs/>
                <w:color w:val="000000"/>
                <w:sz w:val="24"/>
                <w:szCs w:val="24"/>
              </w:rPr>
              <w:t xml:space="preserve">Код </w:t>
            </w:r>
          </w:p>
        </w:tc>
        <w:tc>
          <w:tcPr>
            <w:tcW w:w="3337" w:type="dxa"/>
            <w:tcBorders>
              <w:top w:val="single" w:sz="8" w:space="0" w:color="auto"/>
              <w:left w:val="nil"/>
              <w:bottom w:val="single" w:sz="8" w:space="0" w:color="auto"/>
              <w:right w:val="single" w:sz="8" w:space="0" w:color="auto"/>
            </w:tcBorders>
            <w:shd w:val="clear" w:color="auto" w:fill="FFFFFF"/>
            <w:vAlign w:val="center"/>
            <w:hideMark/>
          </w:tcPr>
          <w:p w:rsidR="009C032C" w:rsidRPr="009C032C" w:rsidRDefault="009C032C" w:rsidP="009C032C">
            <w:pPr>
              <w:jc w:val="center"/>
              <w:rPr>
                <w:b/>
                <w:bCs/>
                <w:color w:val="000000"/>
                <w:sz w:val="24"/>
                <w:szCs w:val="24"/>
              </w:rPr>
            </w:pPr>
            <w:r w:rsidRPr="009C032C">
              <w:rPr>
                <w:b/>
                <w:bCs/>
                <w:color w:val="000000"/>
                <w:sz w:val="24"/>
                <w:szCs w:val="24"/>
              </w:rPr>
              <w:t xml:space="preserve">Наименование </w:t>
            </w:r>
          </w:p>
        </w:tc>
      </w:tr>
      <w:tr w:rsidR="009C032C" w:rsidRPr="009C032C" w:rsidTr="00306F3E">
        <w:trPr>
          <w:gridAfter w:val="3"/>
          <w:wAfter w:w="9949" w:type="dxa"/>
          <w:cantSplit/>
          <w:trHeight w:val="60"/>
          <w:tblHeader/>
        </w:trPr>
        <w:tc>
          <w:tcPr>
            <w:tcW w:w="10337" w:type="dxa"/>
            <w:gridSpan w:val="4"/>
            <w:tcBorders>
              <w:top w:val="single" w:sz="8" w:space="0" w:color="auto"/>
              <w:left w:val="single" w:sz="4" w:space="0" w:color="auto"/>
              <w:bottom w:val="single" w:sz="4" w:space="0" w:color="auto"/>
              <w:right w:val="single" w:sz="4" w:space="0" w:color="auto"/>
            </w:tcBorders>
            <w:shd w:val="clear" w:color="auto" w:fill="FFFFFF"/>
            <w:vAlign w:val="center"/>
          </w:tcPr>
          <w:p w:rsidR="009C032C" w:rsidRPr="009C032C" w:rsidRDefault="009C032C" w:rsidP="009C032C">
            <w:pPr>
              <w:jc w:val="center"/>
              <w:rPr>
                <w:b/>
                <w:bCs/>
                <w:color w:val="000000"/>
                <w:sz w:val="6"/>
                <w:szCs w:val="6"/>
              </w:rPr>
            </w:pPr>
          </w:p>
        </w:tc>
      </w:tr>
      <w:tr w:rsidR="009C032C" w:rsidRPr="009C032C" w:rsidTr="00306F3E">
        <w:trPr>
          <w:gridAfter w:val="3"/>
          <w:wAfter w:w="9949" w:type="dxa"/>
          <w:cantSplit/>
          <w:trHeight w:val="945"/>
        </w:trPr>
        <w:tc>
          <w:tcPr>
            <w:tcW w:w="10337" w:type="dxa"/>
            <w:gridSpan w:val="4"/>
            <w:tcBorders>
              <w:top w:val="single" w:sz="8" w:space="0" w:color="auto"/>
              <w:left w:val="single" w:sz="4" w:space="0" w:color="auto"/>
              <w:bottom w:val="single" w:sz="4" w:space="0" w:color="auto"/>
              <w:right w:val="single" w:sz="4" w:space="0" w:color="auto"/>
            </w:tcBorders>
            <w:shd w:val="clear" w:color="auto" w:fill="D9D9D9"/>
            <w:vAlign w:val="center"/>
            <w:hideMark/>
          </w:tcPr>
          <w:p w:rsidR="009C032C" w:rsidRPr="009C032C" w:rsidRDefault="009C032C" w:rsidP="009C032C">
            <w:pPr>
              <w:jc w:val="center"/>
              <w:rPr>
                <w:b/>
                <w:bCs/>
                <w:color w:val="000000"/>
                <w:sz w:val="24"/>
                <w:szCs w:val="24"/>
              </w:rPr>
            </w:pPr>
            <w:r w:rsidRPr="009C032C">
              <w:rPr>
                <w:b/>
                <w:bCs/>
                <w:color w:val="000000"/>
                <w:sz w:val="24"/>
                <w:szCs w:val="24"/>
              </w:rPr>
              <w:t>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r>
      <w:tr w:rsidR="009C032C" w:rsidRPr="009C032C" w:rsidTr="00306F3E">
        <w:trPr>
          <w:gridAfter w:val="3"/>
          <w:wAfter w:w="9949" w:type="dxa"/>
          <w:cantSplit/>
          <w:trHeight w:val="315"/>
        </w:trPr>
        <w:tc>
          <w:tcPr>
            <w:tcW w:w="1033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C032C" w:rsidRPr="009C032C" w:rsidRDefault="009C032C" w:rsidP="009C032C">
            <w:pPr>
              <w:jc w:val="center"/>
              <w:rPr>
                <w:b/>
                <w:bCs/>
                <w:color w:val="000000"/>
                <w:sz w:val="24"/>
                <w:szCs w:val="24"/>
              </w:rPr>
            </w:pPr>
            <w:r w:rsidRPr="009C032C">
              <w:rPr>
                <w:b/>
                <w:bCs/>
                <w:color w:val="000000"/>
                <w:sz w:val="24"/>
                <w:szCs w:val="24"/>
              </w:rPr>
              <w:t>110 Расходы на выплаты персоналу казенных учреждений</w:t>
            </w:r>
          </w:p>
        </w:tc>
      </w:tr>
      <w:tr w:rsidR="009C032C" w:rsidRPr="009C032C" w:rsidTr="00306F3E">
        <w:trPr>
          <w:gridAfter w:val="3"/>
          <w:wAfter w:w="9949" w:type="dxa"/>
          <w:cantSplit/>
          <w:trHeight w:val="499"/>
        </w:trPr>
        <w:tc>
          <w:tcPr>
            <w:tcW w:w="1993" w:type="dxa"/>
            <w:vMerge w:val="restart"/>
            <w:tcBorders>
              <w:top w:val="nil"/>
              <w:left w:val="single" w:sz="4" w:space="0" w:color="auto"/>
              <w:bottom w:val="single" w:sz="4" w:space="0" w:color="auto"/>
              <w:right w:val="single" w:sz="4" w:space="0" w:color="auto"/>
            </w:tcBorders>
            <w:shd w:val="clear" w:color="auto" w:fill="FFFFFF"/>
            <w:hideMark/>
          </w:tcPr>
          <w:p w:rsidR="009C032C" w:rsidRPr="009C032C" w:rsidRDefault="009C032C" w:rsidP="009C032C">
            <w:pPr>
              <w:jc w:val="center"/>
              <w:rPr>
                <w:color w:val="000000"/>
                <w:sz w:val="24"/>
                <w:szCs w:val="24"/>
              </w:rPr>
            </w:pPr>
            <w:r w:rsidRPr="009C032C">
              <w:rPr>
                <w:color w:val="000000"/>
                <w:sz w:val="24"/>
                <w:szCs w:val="24"/>
              </w:rPr>
              <w:t>111</w:t>
            </w:r>
          </w:p>
        </w:tc>
        <w:tc>
          <w:tcPr>
            <w:tcW w:w="3908" w:type="dxa"/>
            <w:vMerge w:val="restart"/>
            <w:tcBorders>
              <w:top w:val="nil"/>
              <w:left w:val="single" w:sz="4" w:space="0" w:color="auto"/>
              <w:bottom w:val="single" w:sz="4" w:space="0" w:color="auto"/>
              <w:right w:val="single" w:sz="4" w:space="0" w:color="auto"/>
            </w:tcBorders>
            <w:shd w:val="clear" w:color="auto" w:fill="FFFFFF"/>
            <w:hideMark/>
          </w:tcPr>
          <w:p w:rsidR="009C032C" w:rsidRPr="009C032C" w:rsidRDefault="009C032C" w:rsidP="009C032C">
            <w:pPr>
              <w:rPr>
                <w:color w:val="000000"/>
                <w:sz w:val="24"/>
                <w:szCs w:val="24"/>
              </w:rPr>
            </w:pPr>
            <w:r w:rsidRPr="009C032C">
              <w:rPr>
                <w:color w:val="000000"/>
                <w:sz w:val="24"/>
                <w:szCs w:val="24"/>
              </w:rPr>
              <w:t>Фонд оплаты труда казенных учреждений и взносы по обязательному социальному страхованию</w:t>
            </w:r>
          </w:p>
        </w:tc>
        <w:tc>
          <w:tcPr>
            <w:tcW w:w="1099" w:type="dxa"/>
            <w:tcBorders>
              <w:top w:val="single" w:sz="4" w:space="0" w:color="auto"/>
              <w:left w:val="nil"/>
              <w:right w:val="single" w:sz="4" w:space="0" w:color="auto"/>
            </w:tcBorders>
            <w:shd w:val="clear" w:color="auto" w:fill="FFFFFF"/>
            <w:vAlign w:val="center"/>
            <w:hideMark/>
          </w:tcPr>
          <w:p w:rsidR="009C032C" w:rsidRPr="009C032C" w:rsidRDefault="009C032C" w:rsidP="009C032C">
            <w:pPr>
              <w:jc w:val="center"/>
              <w:rPr>
                <w:color w:val="000000"/>
                <w:sz w:val="24"/>
                <w:szCs w:val="24"/>
              </w:rPr>
            </w:pPr>
            <w:r w:rsidRPr="009C032C">
              <w:rPr>
                <w:color w:val="000000"/>
                <w:sz w:val="24"/>
                <w:szCs w:val="24"/>
              </w:rPr>
              <w:t>211</w:t>
            </w:r>
          </w:p>
        </w:tc>
        <w:tc>
          <w:tcPr>
            <w:tcW w:w="3337" w:type="dxa"/>
            <w:tcBorders>
              <w:top w:val="single" w:sz="4" w:space="0" w:color="auto"/>
              <w:left w:val="single" w:sz="4" w:space="0" w:color="auto"/>
              <w:right w:val="single" w:sz="4" w:space="0" w:color="auto"/>
            </w:tcBorders>
            <w:shd w:val="clear" w:color="auto" w:fill="FFFFFF"/>
            <w:vAlign w:val="center"/>
            <w:hideMark/>
          </w:tcPr>
          <w:p w:rsidR="009C032C" w:rsidRPr="009C032C" w:rsidRDefault="009C032C" w:rsidP="009C032C">
            <w:pPr>
              <w:rPr>
                <w:color w:val="000000"/>
                <w:sz w:val="24"/>
                <w:szCs w:val="24"/>
              </w:rPr>
            </w:pPr>
            <w:r w:rsidRPr="009C032C">
              <w:rPr>
                <w:color w:val="000000"/>
                <w:sz w:val="24"/>
                <w:szCs w:val="24"/>
              </w:rPr>
              <w:t>Заработная плата</w:t>
            </w:r>
          </w:p>
        </w:tc>
      </w:tr>
      <w:tr w:rsidR="009C032C" w:rsidRPr="009C032C" w:rsidTr="00306F3E">
        <w:trPr>
          <w:gridAfter w:val="3"/>
          <w:wAfter w:w="9949" w:type="dxa"/>
          <w:cantSplit/>
          <w:trHeight w:val="563"/>
        </w:trPr>
        <w:tc>
          <w:tcPr>
            <w:tcW w:w="1993" w:type="dxa"/>
            <w:vMerge/>
            <w:tcBorders>
              <w:top w:val="nil"/>
              <w:left w:val="single" w:sz="4" w:space="0" w:color="auto"/>
              <w:bottom w:val="single" w:sz="4" w:space="0" w:color="auto"/>
              <w:right w:val="single" w:sz="4" w:space="0" w:color="auto"/>
            </w:tcBorders>
            <w:shd w:val="clear" w:color="auto" w:fill="FFFFFF"/>
            <w:hideMark/>
          </w:tcPr>
          <w:p w:rsidR="009C032C" w:rsidRPr="009C032C" w:rsidRDefault="009C032C" w:rsidP="009C032C">
            <w:pPr>
              <w:jc w:val="center"/>
              <w:rPr>
                <w:color w:val="000000"/>
                <w:sz w:val="24"/>
                <w:szCs w:val="24"/>
              </w:rPr>
            </w:pPr>
          </w:p>
        </w:tc>
        <w:tc>
          <w:tcPr>
            <w:tcW w:w="3908" w:type="dxa"/>
            <w:vMerge/>
            <w:tcBorders>
              <w:top w:val="nil"/>
              <w:left w:val="single" w:sz="4" w:space="0" w:color="auto"/>
              <w:bottom w:val="single" w:sz="4" w:space="0" w:color="auto"/>
              <w:right w:val="single" w:sz="4" w:space="0" w:color="auto"/>
            </w:tcBorders>
            <w:shd w:val="clear" w:color="auto" w:fill="FFFFFF"/>
            <w:hideMark/>
          </w:tcPr>
          <w:p w:rsidR="009C032C" w:rsidRPr="009C032C" w:rsidRDefault="009C032C" w:rsidP="009C032C">
            <w:pPr>
              <w:rPr>
                <w:color w:val="000000"/>
                <w:sz w:val="24"/>
                <w:szCs w:val="24"/>
              </w:rPr>
            </w:pPr>
          </w:p>
        </w:tc>
        <w:tc>
          <w:tcPr>
            <w:tcW w:w="1099" w:type="dxa"/>
            <w:tcBorders>
              <w:left w:val="nil"/>
              <w:bottom w:val="single" w:sz="4" w:space="0" w:color="auto"/>
              <w:right w:val="single" w:sz="4" w:space="0" w:color="auto"/>
            </w:tcBorders>
            <w:shd w:val="clear" w:color="auto" w:fill="FFFFFF"/>
            <w:vAlign w:val="center"/>
            <w:hideMark/>
          </w:tcPr>
          <w:p w:rsidR="009C032C" w:rsidRPr="009C032C" w:rsidRDefault="009C032C" w:rsidP="009C032C">
            <w:pPr>
              <w:jc w:val="center"/>
              <w:rPr>
                <w:color w:val="000000"/>
                <w:sz w:val="24"/>
                <w:szCs w:val="24"/>
              </w:rPr>
            </w:pPr>
            <w:r w:rsidRPr="009C032C">
              <w:rPr>
                <w:color w:val="000000"/>
                <w:sz w:val="24"/>
                <w:szCs w:val="24"/>
              </w:rPr>
              <w:t>213</w:t>
            </w:r>
          </w:p>
        </w:tc>
        <w:tc>
          <w:tcPr>
            <w:tcW w:w="3337" w:type="dxa"/>
            <w:tcBorders>
              <w:left w:val="single" w:sz="4" w:space="0" w:color="auto"/>
              <w:bottom w:val="single" w:sz="4" w:space="0" w:color="auto"/>
              <w:right w:val="single" w:sz="4" w:space="0" w:color="auto"/>
            </w:tcBorders>
            <w:shd w:val="clear" w:color="auto" w:fill="FFFFFF"/>
            <w:vAlign w:val="center"/>
            <w:hideMark/>
          </w:tcPr>
          <w:p w:rsidR="009C032C" w:rsidRPr="009C032C" w:rsidRDefault="009C032C" w:rsidP="009C032C">
            <w:pPr>
              <w:rPr>
                <w:color w:val="000000"/>
                <w:sz w:val="24"/>
                <w:szCs w:val="24"/>
              </w:rPr>
            </w:pPr>
            <w:r w:rsidRPr="009C032C">
              <w:rPr>
                <w:color w:val="000000"/>
                <w:sz w:val="24"/>
                <w:szCs w:val="24"/>
              </w:rPr>
              <w:t>Начисления на выплаты по оплате труда</w:t>
            </w:r>
          </w:p>
        </w:tc>
      </w:tr>
      <w:tr w:rsidR="009C032C" w:rsidRPr="009C032C" w:rsidTr="00306F3E">
        <w:trPr>
          <w:gridAfter w:val="3"/>
          <w:wAfter w:w="9949" w:type="dxa"/>
          <w:cantSplit/>
          <w:trHeight w:val="505"/>
        </w:trPr>
        <w:tc>
          <w:tcPr>
            <w:tcW w:w="1993" w:type="dxa"/>
            <w:vMerge w:val="restart"/>
            <w:tcBorders>
              <w:top w:val="nil"/>
              <w:left w:val="single" w:sz="4" w:space="0" w:color="auto"/>
              <w:right w:val="single" w:sz="4" w:space="0" w:color="auto"/>
            </w:tcBorders>
            <w:shd w:val="clear" w:color="auto" w:fill="FFFFFF"/>
            <w:hideMark/>
          </w:tcPr>
          <w:p w:rsidR="009C032C" w:rsidRPr="009C032C" w:rsidRDefault="009C032C" w:rsidP="009C032C">
            <w:pPr>
              <w:jc w:val="center"/>
              <w:rPr>
                <w:color w:val="000000"/>
                <w:sz w:val="24"/>
                <w:szCs w:val="24"/>
              </w:rPr>
            </w:pPr>
            <w:r w:rsidRPr="009C032C">
              <w:rPr>
                <w:color w:val="000000"/>
                <w:sz w:val="24"/>
                <w:szCs w:val="24"/>
              </w:rPr>
              <w:t>112</w:t>
            </w:r>
          </w:p>
        </w:tc>
        <w:tc>
          <w:tcPr>
            <w:tcW w:w="3908" w:type="dxa"/>
            <w:vMerge w:val="restart"/>
            <w:tcBorders>
              <w:top w:val="nil"/>
              <w:left w:val="single" w:sz="4" w:space="0" w:color="auto"/>
              <w:right w:val="single" w:sz="4" w:space="0" w:color="auto"/>
            </w:tcBorders>
            <w:shd w:val="clear" w:color="auto" w:fill="FFFFFF"/>
            <w:hideMark/>
          </w:tcPr>
          <w:p w:rsidR="009C032C" w:rsidRPr="009C032C" w:rsidRDefault="009C032C" w:rsidP="009C032C">
            <w:pPr>
              <w:rPr>
                <w:color w:val="000000"/>
                <w:sz w:val="24"/>
                <w:szCs w:val="24"/>
              </w:rPr>
            </w:pPr>
            <w:r w:rsidRPr="009C032C">
              <w:rPr>
                <w:color w:val="000000"/>
                <w:sz w:val="24"/>
                <w:szCs w:val="24"/>
              </w:rPr>
              <w:t>Иные выплаты персоналу казенных учреждений, за исключением фонда оплаты труда</w:t>
            </w:r>
          </w:p>
        </w:tc>
        <w:tc>
          <w:tcPr>
            <w:tcW w:w="1099" w:type="dxa"/>
            <w:tcBorders>
              <w:top w:val="single" w:sz="4" w:space="0" w:color="auto"/>
              <w:left w:val="nil"/>
              <w:right w:val="single" w:sz="4" w:space="0" w:color="auto"/>
            </w:tcBorders>
            <w:shd w:val="clear" w:color="auto" w:fill="FFFFFF"/>
            <w:vAlign w:val="center"/>
            <w:hideMark/>
          </w:tcPr>
          <w:p w:rsidR="009C032C" w:rsidRPr="009C032C" w:rsidRDefault="009C032C" w:rsidP="009C032C">
            <w:pPr>
              <w:jc w:val="center"/>
              <w:rPr>
                <w:color w:val="000000"/>
                <w:sz w:val="24"/>
                <w:szCs w:val="24"/>
              </w:rPr>
            </w:pPr>
            <w:r w:rsidRPr="009C032C">
              <w:rPr>
                <w:color w:val="000000"/>
                <w:sz w:val="24"/>
                <w:szCs w:val="24"/>
              </w:rPr>
              <w:t>212</w:t>
            </w:r>
          </w:p>
        </w:tc>
        <w:tc>
          <w:tcPr>
            <w:tcW w:w="3337" w:type="dxa"/>
            <w:tcBorders>
              <w:top w:val="single" w:sz="4" w:space="0" w:color="auto"/>
              <w:left w:val="single" w:sz="4" w:space="0" w:color="auto"/>
              <w:right w:val="single" w:sz="4" w:space="0" w:color="auto"/>
            </w:tcBorders>
            <w:shd w:val="clear" w:color="auto" w:fill="FFFFFF"/>
            <w:vAlign w:val="center"/>
            <w:hideMark/>
          </w:tcPr>
          <w:p w:rsidR="009C032C" w:rsidRPr="009C032C" w:rsidRDefault="009C032C" w:rsidP="009C032C">
            <w:pPr>
              <w:rPr>
                <w:color w:val="000000"/>
                <w:sz w:val="24"/>
                <w:szCs w:val="24"/>
              </w:rPr>
            </w:pPr>
            <w:r w:rsidRPr="009C032C">
              <w:rPr>
                <w:color w:val="000000"/>
                <w:sz w:val="24"/>
                <w:szCs w:val="24"/>
              </w:rPr>
              <w:t>Прочие выплаты</w:t>
            </w:r>
          </w:p>
        </w:tc>
      </w:tr>
      <w:tr w:rsidR="009C032C" w:rsidRPr="009C032C" w:rsidTr="00306F3E">
        <w:trPr>
          <w:gridAfter w:val="3"/>
          <w:wAfter w:w="9949" w:type="dxa"/>
          <w:cantSplit/>
          <w:trHeight w:val="630"/>
        </w:trPr>
        <w:tc>
          <w:tcPr>
            <w:tcW w:w="1993" w:type="dxa"/>
            <w:vMerge/>
            <w:tcBorders>
              <w:left w:val="single" w:sz="4" w:space="0" w:color="auto"/>
              <w:right w:val="single" w:sz="4" w:space="0" w:color="auto"/>
            </w:tcBorders>
            <w:shd w:val="clear" w:color="auto" w:fill="FFFFFF"/>
            <w:vAlign w:val="center"/>
            <w:hideMark/>
          </w:tcPr>
          <w:p w:rsidR="009C032C" w:rsidRPr="009C032C" w:rsidRDefault="009C032C" w:rsidP="009C032C">
            <w:pPr>
              <w:rPr>
                <w:color w:val="000000"/>
                <w:sz w:val="24"/>
                <w:szCs w:val="24"/>
              </w:rPr>
            </w:pPr>
          </w:p>
        </w:tc>
        <w:tc>
          <w:tcPr>
            <w:tcW w:w="3908" w:type="dxa"/>
            <w:vMerge/>
            <w:tcBorders>
              <w:left w:val="single" w:sz="4" w:space="0" w:color="auto"/>
              <w:right w:val="single" w:sz="4" w:space="0" w:color="auto"/>
            </w:tcBorders>
            <w:shd w:val="clear" w:color="auto" w:fill="FFFFFF"/>
            <w:vAlign w:val="center"/>
            <w:hideMark/>
          </w:tcPr>
          <w:p w:rsidR="009C032C" w:rsidRPr="009C032C" w:rsidRDefault="009C032C" w:rsidP="009C032C">
            <w:pPr>
              <w:rPr>
                <w:color w:val="000000"/>
                <w:sz w:val="24"/>
                <w:szCs w:val="24"/>
              </w:rPr>
            </w:pPr>
          </w:p>
        </w:tc>
        <w:tc>
          <w:tcPr>
            <w:tcW w:w="1099" w:type="dxa"/>
            <w:tcBorders>
              <w:top w:val="nil"/>
              <w:left w:val="nil"/>
              <w:right w:val="single" w:sz="4" w:space="0" w:color="auto"/>
            </w:tcBorders>
            <w:shd w:val="clear" w:color="auto" w:fill="FFFFFF"/>
            <w:vAlign w:val="center"/>
            <w:hideMark/>
          </w:tcPr>
          <w:p w:rsidR="009C032C" w:rsidRPr="009C032C" w:rsidRDefault="009C032C" w:rsidP="009C032C">
            <w:pPr>
              <w:jc w:val="center"/>
              <w:rPr>
                <w:color w:val="000000"/>
                <w:sz w:val="24"/>
                <w:szCs w:val="24"/>
              </w:rPr>
            </w:pPr>
            <w:r w:rsidRPr="009C032C">
              <w:rPr>
                <w:color w:val="000000"/>
                <w:sz w:val="24"/>
                <w:szCs w:val="24"/>
              </w:rPr>
              <w:t>213</w:t>
            </w:r>
          </w:p>
        </w:tc>
        <w:tc>
          <w:tcPr>
            <w:tcW w:w="3337" w:type="dxa"/>
            <w:tcBorders>
              <w:top w:val="nil"/>
              <w:left w:val="single" w:sz="4" w:space="0" w:color="auto"/>
              <w:right w:val="single" w:sz="4" w:space="0" w:color="auto"/>
            </w:tcBorders>
            <w:shd w:val="clear" w:color="auto" w:fill="FFFFFF"/>
            <w:vAlign w:val="center"/>
            <w:hideMark/>
          </w:tcPr>
          <w:p w:rsidR="009C032C" w:rsidRPr="009C032C" w:rsidRDefault="009C032C" w:rsidP="009C032C">
            <w:pPr>
              <w:rPr>
                <w:color w:val="000000"/>
                <w:sz w:val="24"/>
                <w:szCs w:val="24"/>
              </w:rPr>
            </w:pPr>
            <w:r w:rsidRPr="009C032C">
              <w:rPr>
                <w:color w:val="000000"/>
                <w:sz w:val="24"/>
                <w:szCs w:val="24"/>
              </w:rPr>
              <w:t>Начисления на выплаты по оплате труда</w:t>
            </w:r>
          </w:p>
        </w:tc>
      </w:tr>
      <w:tr w:rsidR="009C032C" w:rsidRPr="009C032C" w:rsidTr="00306F3E">
        <w:trPr>
          <w:gridAfter w:val="3"/>
          <w:wAfter w:w="9949" w:type="dxa"/>
          <w:cantSplit/>
          <w:trHeight w:val="503"/>
        </w:trPr>
        <w:tc>
          <w:tcPr>
            <w:tcW w:w="1993" w:type="dxa"/>
            <w:vMerge/>
            <w:tcBorders>
              <w:left w:val="single" w:sz="4" w:space="0" w:color="auto"/>
              <w:right w:val="single" w:sz="4" w:space="0" w:color="auto"/>
            </w:tcBorders>
            <w:shd w:val="clear" w:color="auto" w:fill="FFFFFF"/>
            <w:vAlign w:val="center"/>
            <w:hideMark/>
          </w:tcPr>
          <w:p w:rsidR="009C032C" w:rsidRPr="009C032C" w:rsidRDefault="009C032C" w:rsidP="009C032C">
            <w:pPr>
              <w:rPr>
                <w:color w:val="000000"/>
                <w:sz w:val="24"/>
                <w:szCs w:val="24"/>
              </w:rPr>
            </w:pPr>
          </w:p>
        </w:tc>
        <w:tc>
          <w:tcPr>
            <w:tcW w:w="3908" w:type="dxa"/>
            <w:vMerge/>
            <w:tcBorders>
              <w:left w:val="single" w:sz="4" w:space="0" w:color="auto"/>
              <w:right w:val="single" w:sz="4" w:space="0" w:color="auto"/>
            </w:tcBorders>
            <w:shd w:val="clear" w:color="auto" w:fill="FFFFFF"/>
            <w:vAlign w:val="center"/>
            <w:hideMark/>
          </w:tcPr>
          <w:p w:rsidR="009C032C" w:rsidRPr="009C032C" w:rsidRDefault="009C032C" w:rsidP="009C032C">
            <w:pPr>
              <w:rPr>
                <w:color w:val="000000"/>
                <w:sz w:val="24"/>
                <w:szCs w:val="24"/>
              </w:rPr>
            </w:pPr>
          </w:p>
        </w:tc>
        <w:tc>
          <w:tcPr>
            <w:tcW w:w="1099" w:type="dxa"/>
            <w:tcBorders>
              <w:top w:val="nil"/>
              <w:left w:val="nil"/>
              <w:right w:val="single" w:sz="4" w:space="0" w:color="auto"/>
            </w:tcBorders>
            <w:shd w:val="clear" w:color="auto" w:fill="FFFFFF"/>
            <w:vAlign w:val="center"/>
            <w:hideMark/>
          </w:tcPr>
          <w:p w:rsidR="009C032C" w:rsidRPr="009C032C" w:rsidRDefault="009C032C" w:rsidP="009C032C">
            <w:pPr>
              <w:jc w:val="center"/>
              <w:rPr>
                <w:color w:val="000000"/>
                <w:sz w:val="24"/>
                <w:szCs w:val="24"/>
              </w:rPr>
            </w:pPr>
            <w:r w:rsidRPr="009C032C">
              <w:rPr>
                <w:color w:val="000000"/>
                <w:sz w:val="24"/>
                <w:szCs w:val="24"/>
              </w:rPr>
              <w:t>222</w:t>
            </w:r>
          </w:p>
        </w:tc>
        <w:tc>
          <w:tcPr>
            <w:tcW w:w="3337" w:type="dxa"/>
            <w:tcBorders>
              <w:top w:val="nil"/>
              <w:left w:val="single" w:sz="4" w:space="0" w:color="auto"/>
              <w:right w:val="single" w:sz="4" w:space="0" w:color="auto"/>
            </w:tcBorders>
            <w:shd w:val="clear" w:color="auto" w:fill="FFFFFF"/>
            <w:vAlign w:val="center"/>
            <w:hideMark/>
          </w:tcPr>
          <w:p w:rsidR="009C032C" w:rsidRPr="009C032C" w:rsidRDefault="009C032C" w:rsidP="009C032C">
            <w:pPr>
              <w:rPr>
                <w:color w:val="000000"/>
                <w:sz w:val="24"/>
                <w:szCs w:val="24"/>
              </w:rPr>
            </w:pPr>
            <w:r w:rsidRPr="009C032C">
              <w:rPr>
                <w:color w:val="000000"/>
                <w:sz w:val="24"/>
                <w:szCs w:val="24"/>
              </w:rPr>
              <w:t>Транспортные услуги</w:t>
            </w:r>
          </w:p>
        </w:tc>
      </w:tr>
      <w:tr w:rsidR="009C032C" w:rsidRPr="009C032C" w:rsidTr="00306F3E">
        <w:trPr>
          <w:gridAfter w:val="3"/>
          <w:wAfter w:w="9949" w:type="dxa"/>
          <w:cantSplit/>
          <w:trHeight w:val="435"/>
        </w:trPr>
        <w:tc>
          <w:tcPr>
            <w:tcW w:w="1993" w:type="dxa"/>
            <w:vMerge/>
            <w:tcBorders>
              <w:left w:val="single" w:sz="4" w:space="0" w:color="auto"/>
              <w:right w:val="single" w:sz="4" w:space="0" w:color="auto"/>
            </w:tcBorders>
            <w:shd w:val="clear" w:color="auto" w:fill="FFFFFF"/>
            <w:vAlign w:val="center"/>
            <w:hideMark/>
          </w:tcPr>
          <w:p w:rsidR="009C032C" w:rsidRPr="009C032C" w:rsidRDefault="009C032C" w:rsidP="009C032C">
            <w:pPr>
              <w:rPr>
                <w:color w:val="000000"/>
                <w:sz w:val="24"/>
                <w:szCs w:val="24"/>
              </w:rPr>
            </w:pPr>
          </w:p>
        </w:tc>
        <w:tc>
          <w:tcPr>
            <w:tcW w:w="3908" w:type="dxa"/>
            <w:vMerge/>
            <w:tcBorders>
              <w:left w:val="single" w:sz="4" w:space="0" w:color="auto"/>
              <w:right w:val="single" w:sz="4" w:space="0" w:color="auto"/>
            </w:tcBorders>
            <w:shd w:val="clear" w:color="auto" w:fill="FFFFFF"/>
            <w:vAlign w:val="center"/>
            <w:hideMark/>
          </w:tcPr>
          <w:p w:rsidR="009C032C" w:rsidRPr="009C032C" w:rsidRDefault="009C032C" w:rsidP="009C032C">
            <w:pPr>
              <w:rPr>
                <w:color w:val="000000"/>
                <w:sz w:val="24"/>
                <w:szCs w:val="24"/>
              </w:rPr>
            </w:pPr>
          </w:p>
        </w:tc>
        <w:tc>
          <w:tcPr>
            <w:tcW w:w="1099" w:type="dxa"/>
            <w:tcBorders>
              <w:top w:val="nil"/>
              <w:left w:val="nil"/>
              <w:right w:val="single" w:sz="4" w:space="0" w:color="auto"/>
            </w:tcBorders>
            <w:shd w:val="clear" w:color="auto" w:fill="FFFFFF"/>
            <w:vAlign w:val="center"/>
          </w:tcPr>
          <w:p w:rsidR="009C032C" w:rsidRPr="009C032C" w:rsidRDefault="009C032C" w:rsidP="009C032C">
            <w:pPr>
              <w:jc w:val="center"/>
              <w:rPr>
                <w:color w:val="000000"/>
                <w:sz w:val="24"/>
                <w:szCs w:val="24"/>
              </w:rPr>
            </w:pPr>
            <w:r w:rsidRPr="009C032C">
              <w:rPr>
                <w:color w:val="000000"/>
                <w:sz w:val="24"/>
                <w:szCs w:val="24"/>
              </w:rPr>
              <w:t>226</w:t>
            </w:r>
          </w:p>
        </w:tc>
        <w:tc>
          <w:tcPr>
            <w:tcW w:w="3337" w:type="dxa"/>
            <w:tcBorders>
              <w:top w:val="nil"/>
              <w:left w:val="single" w:sz="4" w:space="0" w:color="auto"/>
              <w:right w:val="single" w:sz="4" w:space="0" w:color="auto"/>
            </w:tcBorders>
            <w:shd w:val="clear" w:color="auto" w:fill="FFFFFF"/>
            <w:vAlign w:val="center"/>
          </w:tcPr>
          <w:p w:rsidR="009C032C" w:rsidRPr="009C032C" w:rsidRDefault="009C032C" w:rsidP="009C032C">
            <w:pPr>
              <w:rPr>
                <w:color w:val="000000"/>
                <w:sz w:val="24"/>
                <w:szCs w:val="24"/>
              </w:rPr>
            </w:pPr>
            <w:r w:rsidRPr="009C032C">
              <w:rPr>
                <w:color w:val="000000"/>
                <w:sz w:val="24"/>
                <w:szCs w:val="24"/>
              </w:rPr>
              <w:t>Прочие работы, услуги</w:t>
            </w:r>
          </w:p>
        </w:tc>
      </w:tr>
      <w:tr w:rsidR="009C032C" w:rsidRPr="009C032C" w:rsidTr="00306F3E">
        <w:trPr>
          <w:gridAfter w:val="3"/>
          <w:wAfter w:w="9949" w:type="dxa"/>
          <w:cantSplit/>
          <w:trHeight w:val="435"/>
        </w:trPr>
        <w:tc>
          <w:tcPr>
            <w:tcW w:w="1993" w:type="dxa"/>
            <w:vMerge/>
            <w:tcBorders>
              <w:left w:val="single" w:sz="4" w:space="0" w:color="auto"/>
              <w:bottom w:val="single" w:sz="4" w:space="0" w:color="auto"/>
              <w:right w:val="single" w:sz="4" w:space="0" w:color="auto"/>
            </w:tcBorders>
            <w:shd w:val="clear" w:color="auto" w:fill="FFFFFF"/>
            <w:vAlign w:val="center"/>
          </w:tcPr>
          <w:p w:rsidR="009C032C" w:rsidRPr="009C032C" w:rsidRDefault="009C032C" w:rsidP="009C032C">
            <w:pPr>
              <w:rPr>
                <w:color w:val="000000"/>
                <w:sz w:val="24"/>
                <w:szCs w:val="24"/>
              </w:rPr>
            </w:pPr>
          </w:p>
        </w:tc>
        <w:tc>
          <w:tcPr>
            <w:tcW w:w="3908" w:type="dxa"/>
            <w:vMerge/>
            <w:tcBorders>
              <w:left w:val="single" w:sz="4" w:space="0" w:color="auto"/>
              <w:bottom w:val="single" w:sz="4" w:space="0" w:color="auto"/>
              <w:right w:val="single" w:sz="4" w:space="0" w:color="auto"/>
            </w:tcBorders>
            <w:shd w:val="clear" w:color="auto" w:fill="FFFFFF"/>
            <w:vAlign w:val="center"/>
          </w:tcPr>
          <w:p w:rsidR="009C032C" w:rsidRPr="009C032C" w:rsidRDefault="009C032C" w:rsidP="009C032C">
            <w:pPr>
              <w:rPr>
                <w:color w:val="000000"/>
                <w:sz w:val="24"/>
                <w:szCs w:val="24"/>
              </w:rPr>
            </w:pPr>
          </w:p>
        </w:tc>
        <w:tc>
          <w:tcPr>
            <w:tcW w:w="1099" w:type="dxa"/>
            <w:tcBorders>
              <w:top w:val="nil"/>
              <w:left w:val="nil"/>
              <w:bottom w:val="single" w:sz="4" w:space="0" w:color="auto"/>
              <w:right w:val="single" w:sz="4" w:space="0" w:color="auto"/>
            </w:tcBorders>
            <w:shd w:val="clear" w:color="auto" w:fill="FFFFFF"/>
            <w:vAlign w:val="center"/>
          </w:tcPr>
          <w:p w:rsidR="009C032C" w:rsidRPr="009C032C" w:rsidRDefault="009C032C" w:rsidP="009C032C">
            <w:pPr>
              <w:jc w:val="center"/>
              <w:rPr>
                <w:color w:val="000000"/>
                <w:sz w:val="24"/>
                <w:szCs w:val="24"/>
              </w:rPr>
            </w:pPr>
            <w:r w:rsidRPr="009C032C">
              <w:rPr>
                <w:color w:val="000000"/>
                <w:sz w:val="24"/>
                <w:szCs w:val="24"/>
              </w:rPr>
              <w:t>262</w:t>
            </w:r>
          </w:p>
          <w:p w:rsidR="009C032C" w:rsidRPr="009C032C" w:rsidRDefault="009C032C" w:rsidP="009C032C">
            <w:pPr>
              <w:jc w:val="center"/>
              <w:rPr>
                <w:color w:val="000000"/>
                <w:sz w:val="24"/>
                <w:szCs w:val="24"/>
              </w:rPr>
            </w:pPr>
          </w:p>
          <w:p w:rsidR="009C032C" w:rsidRPr="009C032C" w:rsidRDefault="009C032C" w:rsidP="009C032C">
            <w:pPr>
              <w:rPr>
                <w:color w:val="000000"/>
                <w:sz w:val="24"/>
                <w:szCs w:val="24"/>
              </w:rPr>
            </w:pPr>
          </w:p>
          <w:p w:rsidR="009C032C" w:rsidRPr="009C032C" w:rsidRDefault="009C032C" w:rsidP="009C032C">
            <w:pPr>
              <w:jc w:val="center"/>
              <w:rPr>
                <w:color w:val="000000"/>
                <w:sz w:val="24"/>
                <w:szCs w:val="24"/>
              </w:rPr>
            </w:pPr>
            <w:r w:rsidRPr="009C032C">
              <w:rPr>
                <w:color w:val="000000"/>
                <w:sz w:val="24"/>
                <w:szCs w:val="24"/>
              </w:rPr>
              <w:t>290</w:t>
            </w:r>
          </w:p>
        </w:tc>
        <w:tc>
          <w:tcPr>
            <w:tcW w:w="3337" w:type="dxa"/>
            <w:tcBorders>
              <w:top w:val="nil"/>
              <w:left w:val="single" w:sz="4" w:space="0" w:color="auto"/>
              <w:bottom w:val="single" w:sz="4" w:space="0" w:color="auto"/>
              <w:right w:val="single" w:sz="4" w:space="0" w:color="auto"/>
            </w:tcBorders>
            <w:shd w:val="clear" w:color="auto" w:fill="FFFFFF"/>
            <w:vAlign w:val="center"/>
          </w:tcPr>
          <w:p w:rsidR="009C032C" w:rsidRPr="009C032C" w:rsidRDefault="009C032C" w:rsidP="009C032C">
            <w:pPr>
              <w:rPr>
                <w:color w:val="000000"/>
                <w:sz w:val="24"/>
                <w:szCs w:val="24"/>
              </w:rPr>
            </w:pPr>
            <w:r w:rsidRPr="009C032C">
              <w:rPr>
                <w:color w:val="000000"/>
                <w:sz w:val="24"/>
                <w:szCs w:val="24"/>
              </w:rPr>
              <w:t>Пособия по социальной помощи населению</w:t>
            </w:r>
          </w:p>
          <w:p w:rsidR="009C032C" w:rsidRPr="009C032C" w:rsidRDefault="009C032C" w:rsidP="009C032C">
            <w:pPr>
              <w:rPr>
                <w:color w:val="000000"/>
                <w:sz w:val="24"/>
                <w:szCs w:val="24"/>
              </w:rPr>
            </w:pPr>
          </w:p>
          <w:p w:rsidR="009C032C" w:rsidRPr="009C032C" w:rsidRDefault="009C032C" w:rsidP="009C032C">
            <w:pPr>
              <w:rPr>
                <w:color w:val="000000"/>
                <w:sz w:val="24"/>
                <w:szCs w:val="24"/>
              </w:rPr>
            </w:pPr>
            <w:r w:rsidRPr="009C032C">
              <w:rPr>
                <w:color w:val="000000"/>
                <w:sz w:val="24"/>
                <w:szCs w:val="24"/>
              </w:rPr>
              <w:t>Прочие расходы</w:t>
            </w:r>
          </w:p>
        </w:tc>
      </w:tr>
      <w:tr w:rsidR="009C032C" w:rsidRPr="009C032C" w:rsidTr="00306F3E">
        <w:trPr>
          <w:gridAfter w:val="3"/>
          <w:wAfter w:w="9949" w:type="dxa"/>
          <w:cantSplit/>
          <w:trHeight w:val="593"/>
        </w:trPr>
        <w:tc>
          <w:tcPr>
            <w:tcW w:w="1993" w:type="dxa"/>
            <w:vMerge w:val="restart"/>
            <w:tcBorders>
              <w:top w:val="single" w:sz="4" w:space="0" w:color="auto"/>
              <w:left w:val="single" w:sz="4" w:space="0" w:color="auto"/>
              <w:right w:val="single" w:sz="4" w:space="0" w:color="auto"/>
            </w:tcBorders>
            <w:shd w:val="clear" w:color="auto" w:fill="FFFFFF"/>
          </w:tcPr>
          <w:p w:rsidR="009C032C" w:rsidRPr="009C032C" w:rsidRDefault="009C032C" w:rsidP="009C032C">
            <w:pPr>
              <w:jc w:val="center"/>
              <w:rPr>
                <w:bCs/>
                <w:sz w:val="24"/>
                <w:szCs w:val="24"/>
              </w:rPr>
            </w:pPr>
            <w:r w:rsidRPr="009C032C">
              <w:rPr>
                <w:bCs/>
                <w:sz w:val="24"/>
                <w:szCs w:val="24"/>
              </w:rPr>
              <w:t>113</w:t>
            </w:r>
          </w:p>
        </w:tc>
        <w:tc>
          <w:tcPr>
            <w:tcW w:w="3908" w:type="dxa"/>
            <w:vMerge w:val="restart"/>
            <w:tcBorders>
              <w:top w:val="single" w:sz="4" w:space="0" w:color="auto"/>
              <w:left w:val="single" w:sz="4" w:space="0" w:color="auto"/>
              <w:right w:val="single" w:sz="4" w:space="0" w:color="auto"/>
            </w:tcBorders>
            <w:shd w:val="clear" w:color="auto" w:fill="FFFFFF"/>
          </w:tcPr>
          <w:p w:rsidR="009C032C" w:rsidRPr="009C032C" w:rsidRDefault="009C032C" w:rsidP="009C032C">
            <w:pPr>
              <w:rPr>
                <w:b/>
                <w:bCs/>
                <w:sz w:val="24"/>
                <w:szCs w:val="24"/>
              </w:rPr>
            </w:pPr>
            <w:r w:rsidRPr="009C032C">
              <w:rPr>
                <w:color w:val="000000"/>
                <w:sz w:val="24"/>
                <w:szCs w:val="24"/>
              </w:rPr>
              <w:t xml:space="preserve">Иные выплаты, за исключением фонда оплаты труда казенных учреждений, лицам, привлекаемым согласно законодательству для выполнения отдельных полномочий </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9C032C" w:rsidRPr="009C032C" w:rsidRDefault="009C032C" w:rsidP="009C032C">
            <w:pPr>
              <w:spacing w:after="200" w:line="276" w:lineRule="auto"/>
              <w:jc w:val="center"/>
              <w:rPr>
                <w:rFonts w:eastAsia="Calibri"/>
                <w:sz w:val="24"/>
                <w:szCs w:val="24"/>
                <w:lang w:eastAsia="en-US"/>
              </w:rPr>
            </w:pPr>
            <w:r w:rsidRPr="009C032C">
              <w:rPr>
                <w:rFonts w:eastAsia="Calibri"/>
                <w:sz w:val="24"/>
                <w:szCs w:val="24"/>
                <w:lang w:eastAsia="en-US"/>
              </w:rPr>
              <w:t>222</w:t>
            </w:r>
          </w:p>
        </w:tc>
        <w:tc>
          <w:tcPr>
            <w:tcW w:w="3337" w:type="dxa"/>
            <w:tcBorders>
              <w:top w:val="single" w:sz="4" w:space="0" w:color="auto"/>
              <w:left w:val="single" w:sz="4" w:space="0" w:color="auto"/>
              <w:bottom w:val="single" w:sz="4" w:space="0" w:color="auto"/>
              <w:right w:val="single" w:sz="4" w:space="0" w:color="auto"/>
            </w:tcBorders>
            <w:shd w:val="clear" w:color="auto" w:fill="FFFFFF"/>
          </w:tcPr>
          <w:p w:rsidR="009C032C" w:rsidRPr="009C032C" w:rsidRDefault="009C032C" w:rsidP="009C032C">
            <w:pPr>
              <w:spacing w:after="200" w:line="276" w:lineRule="auto"/>
              <w:rPr>
                <w:rFonts w:eastAsia="Calibri"/>
                <w:sz w:val="24"/>
                <w:szCs w:val="24"/>
                <w:lang w:eastAsia="en-US"/>
              </w:rPr>
            </w:pPr>
            <w:r w:rsidRPr="009C032C">
              <w:rPr>
                <w:rFonts w:eastAsia="Calibri"/>
                <w:sz w:val="24"/>
                <w:szCs w:val="24"/>
                <w:lang w:eastAsia="en-US"/>
              </w:rPr>
              <w:t>Транспортные услуги</w:t>
            </w:r>
          </w:p>
        </w:tc>
      </w:tr>
      <w:tr w:rsidR="009C032C" w:rsidRPr="009C032C" w:rsidTr="00306F3E">
        <w:trPr>
          <w:gridAfter w:val="3"/>
          <w:wAfter w:w="9949" w:type="dxa"/>
          <w:cantSplit/>
          <w:trHeight w:val="547"/>
        </w:trPr>
        <w:tc>
          <w:tcPr>
            <w:tcW w:w="1993" w:type="dxa"/>
            <w:vMerge/>
            <w:tcBorders>
              <w:left w:val="single" w:sz="4" w:space="0" w:color="auto"/>
              <w:right w:val="single" w:sz="4" w:space="0" w:color="auto"/>
            </w:tcBorders>
            <w:shd w:val="clear" w:color="auto" w:fill="FFFFFF"/>
          </w:tcPr>
          <w:p w:rsidR="009C032C" w:rsidRPr="009C032C" w:rsidRDefault="009C032C" w:rsidP="009C032C">
            <w:pPr>
              <w:jc w:val="center"/>
              <w:rPr>
                <w:bCs/>
                <w:sz w:val="24"/>
                <w:szCs w:val="24"/>
              </w:rPr>
            </w:pPr>
          </w:p>
        </w:tc>
        <w:tc>
          <w:tcPr>
            <w:tcW w:w="3908" w:type="dxa"/>
            <w:vMerge/>
            <w:tcBorders>
              <w:left w:val="single" w:sz="4" w:space="0" w:color="auto"/>
              <w:right w:val="single" w:sz="4" w:space="0" w:color="auto"/>
            </w:tcBorders>
            <w:shd w:val="clear" w:color="auto" w:fill="FFFFFF"/>
          </w:tcPr>
          <w:p w:rsidR="009C032C" w:rsidRPr="009C032C" w:rsidRDefault="009C032C" w:rsidP="009C032C">
            <w:pPr>
              <w:rPr>
                <w:b/>
                <w:bCs/>
                <w:sz w:val="24"/>
                <w:szCs w:val="24"/>
              </w:rPr>
            </w:pP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tcPr>
          <w:p w:rsidR="009C032C" w:rsidRPr="009C032C" w:rsidRDefault="009C032C" w:rsidP="009C032C">
            <w:pPr>
              <w:jc w:val="center"/>
              <w:rPr>
                <w:color w:val="000000"/>
                <w:sz w:val="24"/>
                <w:szCs w:val="24"/>
              </w:rPr>
            </w:pPr>
            <w:r w:rsidRPr="009C032C">
              <w:rPr>
                <w:color w:val="000000"/>
                <w:sz w:val="24"/>
                <w:szCs w:val="24"/>
              </w:rPr>
              <w:t>226</w:t>
            </w:r>
          </w:p>
        </w:tc>
        <w:tc>
          <w:tcPr>
            <w:tcW w:w="3337" w:type="dxa"/>
            <w:tcBorders>
              <w:top w:val="single" w:sz="4" w:space="0" w:color="auto"/>
              <w:left w:val="single" w:sz="4" w:space="0" w:color="auto"/>
              <w:bottom w:val="single" w:sz="4" w:space="0" w:color="auto"/>
              <w:right w:val="single" w:sz="4" w:space="0" w:color="auto"/>
            </w:tcBorders>
            <w:shd w:val="clear" w:color="auto" w:fill="FFFFFF"/>
            <w:vAlign w:val="center"/>
          </w:tcPr>
          <w:p w:rsidR="009C032C" w:rsidRPr="009C032C" w:rsidRDefault="009C032C" w:rsidP="009C032C">
            <w:pPr>
              <w:rPr>
                <w:color w:val="000000"/>
                <w:sz w:val="24"/>
                <w:szCs w:val="24"/>
              </w:rPr>
            </w:pPr>
            <w:r w:rsidRPr="009C032C">
              <w:rPr>
                <w:color w:val="000000"/>
                <w:sz w:val="24"/>
                <w:szCs w:val="24"/>
              </w:rPr>
              <w:t>Прочие работы, услуги</w:t>
            </w:r>
          </w:p>
        </w:tc>
      </w:tr>
      <w:tr w:rsidR="009C032C" w:rsidRPr="009C032C" w:rsidTr="00306F3E">
        <w:trPr>
          <w:gridAfter w:val="3"/>
          <w:wAfter w:w="9949" w:type="dxa"/>
          <w:cantSplit/>
          <w:trHeight w:val="513"/>
        </w:trPr>
        <w:tc>
          <w:tcPr>
            <w:tcW w:w="1993" w:type="dxa"/>
            <w:vMerge/>
            <w:tcBorders>
              <w:left w:val="single" w:sz="4" w:space="0" w:color="auto"/>
              <w:bottom w:val="single" w:sz="4" w:space="0" w:color="auto"/>
              <w:right w:val="single" w:sz="4" w:space="0" w:color="auto"/>
            </w:tcBorders>
            <w:shd w:val="clear" w:color="auto" w:fill="FFFFFF"/>
          </w:tcPr>
          <w:p w:rsidR="009C032C" w:rsidRPr="009C032C" w:rsidRDefault="009C032C" w:rsidP="009C032C">
            <w:pPr>
              <w:jc w:val="center"/>
              <w:rPr>
                <w:bCs/>
                <w:sz w:val="24"/>
                <w:szCs w:val="24"/>
              </w:rPr>
            </w:pPr>
          </w:p>
        </w:tc>
        <w:tc>
          <w:tcPr>
            <w:tcW w:w="3908" w:type="dxa"/>
            <w:vMerge/>
            <w:tcBorders>
              <w:left w:val="single" w:sz="4" w:space="0" w:color="auto"/>
              <w:bottom w:val="single" w:sz="4" w:space="0" w:color="auto"/>
              <w:right w:val="single" w:sz="4" w:space="0" w:color="auto"/>
            </w:tcBorders>
            <w:shd w:val="clear" w:color="auto" w:fill="FFFFFF"/>
          </w:tcPr>
          <w:p w:rsidR="009C032C" w:rsidRPr="009C032C" w:rsidRDefault="009C032C" w:rsidP="009C032C">
            <w:pPr>
              <w:rPr>
                <w:b/>
                <w:bCs/>
                <w:sz w:val="24"/>
                <w:szCs w:val="24"/>
              </w:rPr>
            </w:pP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tcPr>
          <w:p w:rsidR="009C032C" w:rsidRPr="009C032C" w:rsidRDefault="009C032C" w:rsidP="009C032C">
            <w:pPr>
              <w:jc w:val="center"/>
              <w:rPr>
                <w:color w:val="000000"/>
                <w:sz w:val="24"/>
                <w:szCs w:val="24"/>
              </w:rPr>
            </w:pPr>
            <w:r w:rsidRPr="009C032C">
              <w:rPr>
                <w:color w:val="000000"/>
                <w:sz w:val="24"/>
                <w:szCs w:val="24"/>
              </w:rPr>
              <w:t>290</w:t>
            </w:r>
          </w:p>
        </w:tc>
        <w:tc>
          <w:tcPr>
            <w:tcW w:w="3337" w:type="dxa"/>
            <w:tcBorders>
              <w:top w:val="single" w:sz="4" w:space="0" w:color="auto"/>
              <w:left w:val="single" w:sz="4" w:space="0" w:color="auto"/>
              <w:bottom w:val="single" w:sz="4" w:space="0" w:color="auto"/>
              <w:right w:val="single" w:sz="4" w:space="0" w:color="auto"/>
            </w:tcBorders>
            <w:shd w:val="clear" w:color="auto" w:fill="FFFFFF"/>
            <w:vAlign w:val="center"/>
          </w:tcPr>
          <w:p w:rsidR="009C032C" w:rsidRPr="009C032C" w:rsidRDefault="009C032C" w:rsidP="009C032C">
            <w:pPr>
              <w:rPr>
                <w:color w:val="000000"/>
                <w:sz w:val="24"/>
                <w:szCs w:val="24"/>
              </w:rPr>
            </w:pPr>
            <w:r w:rsidRPr="009C032C">
              <w:rPr>
                <w:color w:val="000000"/>
                <w:sz w:val="24"/>
                <w:szCs w:val="24"/>
              </w:rPr>
              <w:t>Прочие расходы</w:t>
            </w:r>
          </w:p>
        </w:tc>
      </w:tr>
      <w:tr w:rsidR="009C032C" w:rsidRPr="009C032C" w:rsidTr="00306F3E">
        <w:trPr>
          <w:cantSplit/>
          <w:trHeight w:val="441"/>
        </w:trPr>
        <w:tc>
          <w:tcPr>
            <w:tcW w:w="1033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C032C" w:rsidRPr="009C032C" w:rsidRDefault="009C032C" w:rsidP="009C032C">
            <w:pPr>
              <w:jc w:val="center"/>
              <w:rPr>
                <w:b/>
                <w:bCs/>
                <w:sz w:val="24"/>
                <w:szCs w:val="24"/>
              </w:rPr>
            </w:pPr>
            <w:r w:rsidRPr="009C032C">
              <w:rPr>
                <w:b/>
                <w:bCs/>
                <w:sz w:val="24"/>
                <w:szCs w:val="24"/>
              </w:rPr>
              <w:t>120 Расходы на выплаты персоналу государственных (муниципальных) органов</w:t>
            </w:r>
          </w:p>
        </w:tc>
        <w:tc>
          <w:tcPr>
            <w:tcW w:w="3311" w:type="dxa"/>
          </w:tcPr>
          <w:p w:rsidR="009C032C" w:rsidRPr="009C032C" w:rsidRDefault="009C032C" w:rsidP="009C032C">
            <w:pPr>
              <w:rPr>
                <w:b/>
                <w:bCs/>
                <w:sz w:val="24"/>
                <w:szCs w:val="24"/>
              </w:rPr>
            </w:pPr>
          </w:p>
        </w:tc>
        <w:tc>
          <w:tcPr>
            <w:tcW w:w="3316" w:type="dxa"/>
          </w:tcPr>
          <w:p w:rsidR="009C032C" w:rsidRPr="009C032C" w:rsidRDefault="009C032C" w:rsidP="009C032C">
            <w:pPr>
              <w:spacing w:after="200" w:line="276" w:lineRule="auto"/>
              <w:jc w:val="center"/>
              <w:rPr>
                <w:rFonts w:eastAsia="Calibri"/>
                <w:sz w:val="24"/>
                <w:szCs w:val="24"/>
                <w:lang w:eastAsia="en-US"/>
              </w:rPr>
            </w:pPr>
            <w:r w:rsidRPr="009C032C">
              <w:rPr>
                <w:rFonts w:eastAsia="Calibri"/>
                <w:sz w:val="24"/>
                <w:szCs w:val="24"/>
                <w:lang w:eastAsia="en-US"/>
              </w:rPr>
              <w:t>226</w:t>
            </w:r>
          </w:p>
        </w:tc>
        <w:tc>
          <w:tcPr>
            <w:tcW w:w="3322" w:type="dxa"/>
          </w:tcPr>
          <w:p w:rsidR="009C032C" w:rsidRPr="009C032C" w:rsidRDefault="009C032C" w:rsidP="009C032C">
            <w:pPr>
              <w:spacing w:after="200" w:line="276" w:lineRule="auto"/>
              <w:rPr>
                <w:rFonts w:eastAsia="Calibri"/>
                <w:sz w:val="24"/>
                <w:szCs w:val="24"/>
                <w:lang w:eastAsia="en-US"/>
              </w:rPr>
            </w:pPr>
            <w:r w:rsidRPr="009C032C">
              <w:rPr>
                <w:rFonts w:eastAsia="Calibri"/>
                <w:sz w:val="24"/>
                <w:szCs w:val="24"/>
                <w:lang w:eastAsia="en-US"/>
              </w:rPr>
              <w:t>Прочие работы, услуги</w:t>
            </w:r>
          </w:p>
        </w:tc>
      </w:tr>
      <w:tr w:rsidR="009C032C" w:rsidRPr="009C032C" w:rsidTr="00306F3E">
        <w:trPr>
          <w:gridAfter w:val="3"/>
          <w:wAfter w:w="9949" w:type="dxa"/>
          <w:cantSplit/>
          <w:trHeight w:val="557"/>
        </w:trPr>
        <w:tc>
          <w:tcPr>
            <w:tcW w:w="1993" w:type="dxa"/>
            <w:vMerge w:val="restart"/>
            <w:tcBorders>
              <w:top w:val="nil"/>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r w:rsidRPr="009C032C">
              <w:rPr>
                <w:color w:val="000000"/>
                <w:sz w:val="24"/>
                <w:szCs w:val="24"/>
              </w:rPr>
              <w:t>121</w:t>
            </w:r>
          </w:p>
        </w:tc>
        <w:tc>
          <w:tcPr>
            <w:tcW w:w="3908" w:type="dxa"/>
            <w:vMerge w:val="restart"/>
            <w:tcBorders>
              <w:top w:val="nil"/>
              <w:left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Фонд оплаты труда государственных (муниципальных) органов и взносы по обязательному социальному страхованию</w:t>
            </w:r>
          </w:p>
        </w:tc>
        <w:tc>
          <w:tcPr>
            <w:tcW w:w="1099" w:type="dxa"/>
            <w:tcBorders>
              <w:top w:val="single" w:sz="4" w:space="0" w:color="auto"/>
              <w:left w:val="nil"/>
              <w:right w:val="single" w:sz="4" w:space="0" w:color="auto"/>
            </w:tcBorders>
            <w:shd w:val="clear" w:color="000000" w:fill="FFFFFF"/>
            <w:vAlign w:val="center"/>
          </w:tcPr>
          <w:p w:rsidR="009C032C" w:rsidRPr="009C032C" w:rsidRDefault="009C032C" w:rsidP="009C032C">
            <w:pPr>
              <w:jc w:val="center"/>
              <w:rPr>
                <w:color w:val="000000"/>
                <w:sz w:val="24"/>
                <w:szCs w:val="24"/>
              </w:rPr>
            </w:pPr>
            <w:r w:rsidRPr="009C032C">
              <w:rPr>
                <w:color w:val="000000"/>
                <w:sz w:val="24"/>
                <w:szCs w:val="24"/>
              </w:rPr>
              <w:t>211</w:t>
            </w:r>
          </w:p>
        </w:tc>
        <w:tc>
          <w:tcPr>
            <w:tcW w:w="3337" w:type="dxa"/>
            <w:tcBorders>
              <w:top w:val="single" w:sz="4" w:space="0" w:color="auto"/>
              <w:left w:val="single" w:sz="4" w:space="0" w:color="auto"/>
              <w:right w:val="single" w:sz="4" w:space="0" w:color="auto"/>
            </w:tcBorders>
            <w:shd w:val="clear" w:color="000000" w:fill="FFFFFF"/>
            <w:vAlign w:val="center"/>
          </w:tcPr>
          <w:p w:rsidR="009C032C" w:rsidRPr="009C032C" w:rsidRDefault="009C032C" w:rsidP="009C032C">
            <w:pPr>
              <w:rPr>
                <w:color w:val="000000"/>
                <w:sz w:val="24"/>
                <w:szCs w:val="24"/>
              </w:rPr>
            </w:pPr>
            <w:r w:rsidRPr="009C032C">
              <w:rPr>
                <w:color w:val="000000"/>
                <w:sz w:val="24"/>
                <w:szCs w:val="24"/>
              </w:rPr>
              <w:t>Заработная плата</w:t>
            </w:r>
          </w:p>
        </w:tc>
      </w:tr>
      <w:tr w:rsidR="009C032C" w:rsidRPr="009C032C" w:rsidTr="00306F3E">
        <w:trPr>
          <w:gridAfter w:val="3"/>
          <w:wAfter w:w="9949" w:type="dxa"/>
          <w:cantSplit/>
          <w:trHeight w:val="557"/>
        </w:trPr>
        <w:tc>
          <w:tcPr>
            <w:tcW w:w="1993" w:type="dxa"/>
            <w:vMerge/>
            <w:tcBorders>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single" w:sz="4" w:space="0" w:color="auto"/>
              <w:bottom w:val="single" w:sz="4" w:space="0" w:color="auto"/>
              <w:right w:val="single" w:sz="4" w:space="0" w:color="auto"/>
            </w:tcBorders>
            <w:shd w:val="clear" w:color="000000" w:fill="FFFFFF"/>
          </w:tcPr>
          <w:p w:rsidR="009C032C" w:rsidRPr="009C032C" w:rsidRDefault="009C032C" w:rsidP="009C032C">
            <w:pPr>
              <w:rPr>
                <w:color w:val="000000"/>
                <w:sz w:val="24"/>
                <w:szCs w:val="24"/>
              </w:rPr>
            </w:pPr>
          </w:p>
        </w:tc>
        <w:tc>
          <w:tcPr>
            <w:tcW w:w="1099" w:type="dxa"/>
            <w:tcBorders>
              <w:left w:val="nil"/>
              <w:bottom w:val="single" w:sz="4" w:space="0" w:color="auto"/>
              <w:right w:val="single" w:sz="4" w:space="0" w:color="auto"/>
            </w:tcBorders>
            <w:shd w:val="clear" w:color="000000" w:fill="FFFFFF"/>
            <w:vAlign w:val="center"/>
          </w:tcPr>
          <w:p w:rsidR="009C032C" w:rsidRPr="009C032C" w:rsidRDefault="009C032C" w:rsidP="009C032C">
            <w:pPr>
              <w:jc w:val="center"/>
              <w:rPr>
                <w:color w:val="000000"/>
                <w:sz w:val="24"/>
                <w:szCs w:val="24"/>
              </w:rPr>
            </w:pPr>
            <w:r w:rsidRPr="009C032C">
              <w:rPr>
                <w:color w:val="000000"/>
                <w:sz w:val="24"/>
                <w:szCs w:val="24"/>
              </w:rPr>
              <w:t>213</w:t>
            </w:r>
          </w:p>
        </w:tc>
        <w:tc>
          <w:tcPr>
            <w:tcW w:w="3337" w:type="dxa"/>
            <w:tcBorders>
              <w:left w:val="single" w:sz="4" w:space="0" w:color="auto"/>
              <w:bottom w:val="single" w:sz="4" w:space="0" w:color="auto"/>
              <w:right w:val="single" w:sz="4" w:space="0" w:color="auto"/>
            </w:tcBorders>
            <w:shd w:val="clear" w:color="000000" w:fill="FFFFFF"/>
            <w:vAlign w:val="center"/>
          </w:tcPr>
          <w:p w:rsidR="009C032C" w:rsidRPr="009C032C" w:rsidRDefault="009C032C" w:rsidP="009C032C">
            <w:pPr>
              <w:rPr>
                <w:color w:val="000000"/>
                <w:sz w:val="24"/>
                <w:szCs w:val="24"/>
              </w:rPr>
            </w:pPr>
            <w:r w:rsidRPr="009C032C">
              <w:rPr>
                <w:color w:val="000000"/>
                <w:sz w:val="24"/>
                <w:szCs w:val="24"/>
              </w:rPr>
              <w:t>Начисления на выплаты по оплате труда</w:t>
            </w:r>
          </w:p>
        </w:tc>
      </w:tr>
      <w:tr w:rsidR="009C032C" w:rsidRPr="009C032C" w:rsidTr="00306F3E">
        <w:trPr>
          <w:gridAfter w:val="3"/>
          <w:wAfter w:w="9949" w:type="dxa"/>
          <w:cantSplit/>
          <w:trHeight w:val="557"/>
        </w:trPr>
        <w:tc>
          <w:tcPr>
            <w:tcW w:w="1993" w:type="dxa"/>
            <w:vMerge w:val="restart"/>
            <w:tcBorders>
              <w:top w:val="single" w:sz="4" w:space="0" w:color="auto"/>
              <w:left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122</w:t>
            </w:r>
          </w:p>
        </w:tc>
        <w:tc>
          <w:tcPr>
            <w:tcW w:w="3908" w:type="dxa"/>
            <w:vMerge w:val="restart"/>
            <w:tcBorders>
              <w:top w:val="single" w:sz="4" w:space="0" w:color="auto"/>
              <w:left w:val="single" w:sz="4" w:space="0" w:color="auto"/>
              <w:right w:val="single" w:sz="4" w:space="0" w:color="auto"/>
            </w:tcBorders>
            <w:shd w:val="clear" w:color="000000" w:fill="FFFFFF"/>
            <w:hideMark/>
          </w:tcPr>
          <w:p w:rsidR="009C032C" w:rsidRPr="009C032C" w:rsidRDefault="009C032C" w:rsidP="009C032C">
            <w:pPr>
              <w:rPr>
                <w:color w:val="000000"/>
                <w:sz w:val="24"/>
                <w:szCs w:val="24"/>
              </w:rPr>
            </w:pPr>
            <w:r w:rsidRPr="009C032C">
              <w:rPr>
                <w:color w:val="000000"/>
                <w:sz w:val="24"/>
                <w:szCs w:val="24"/>
              </w:rPr>
              <w:t xml:space="preserve">Иные выплаты персоналу государственных (муниципальных) органов, за исключением фонда оплаты труда </w:t>
            </w:r>
          </w:p>
        </w:tc>
        <w:tc>
          <w:tcPr>
            <w:tcW w:w="1099" w:type="dxa"/>
            <w:tcBorders>
              <w:top w:val="single" w:sz="4" w:space="0" w:color="auto"/>
              <w:left w:val="nil"/>
              <w:right w:val="single" w:sz="4" w:space="0" w:color="auto"/>
            </w:tcBorders>
            <w:shd w:val="clear" w:color="000000" w:fill="FFFFFF"/>
            <w:vAlign w:val="center"/>
            <w:hideMark/>
          </w:tcPr>
          <w:p w:rsidR="009C032C" w:rsidRPr="009C032C" w:rsidRDefault="009C032C" w:rsidP="009C032C">
            <w:pPr>
              <w:jc w:val="center"/>
              <w:rPr>
                <w:color w:val="000000"/>
                <w:sz w:val="24"/>
                <w:szCs w:val="24"/>
              </w:rPr>
            </w:pPr>
            <w:r w:rsidRPr="009C032C">
              <w:rPr>
                <w:color w:val="000000"/>
                <w:sz w:val="24"/>
                <w:szCs w:val="24"/>
              </w:rPr>
              <w:t>211</w:t>
            </w:r>
          </w:p>
          <w:p w:rsidR="009C032C" w:rsidRPr="009C032C" w:rsidRDefault="009C032C" w:rsidP="009C032C">
            <w:pPr>
              <w:jc w:val="center"/>
              <w:rPr>
                <w:color w:val="000000"/>
                <w:sz w:val="24"/>
                <w:szCs w:val="24"/>
              </w:rPr>
            </w:pPr>
          </w:p>
          <w:p w:rsidR="009C032C" w:rsidRPr="009C032C" w:rsidRDefault="009C032C" w:rsidP="009C032C">
            <w:pPr>
              <w:jc w:val="center"/>
              <w:rPr>
                <w:color w:val="000000"/>
                <w:sz w:val="24"/>
                <w:szCs w:val="24"/>
              </w:rPr>
            </w:pPr>
            <w:r w:rsidRPr="009C032C">
              <w:rPr>
                <w:color w:val="000000"/>
                <w:sz w:val="24"/>
                <w:szCs w:val="24"/>
              </w:rPr>
              <w:t>212</w:t>
            </w:r>
          </w:p>
        </w:tc>
        <w:tc>
          <w:tcPr>
            <w:tcW w:w="3337" w:type="dxa"/>
            <w:tcBorders>
              <w:top w:val="single" w:sz="4" w:space="0" w:color="auto"/>
              <w:left w:val="single" w:sz="4" w:space="0" w:color="auto"/>
              <w:right w:val="single" w:sz="4" w:space="0" w:color="auto"/>
            </w:tcBorders>
            <w:shd w:val="clear" w:color="000000" w:fill="FFFFFF"/>
            <w:vAlign w:val="center"/>
            <w:hideMark/>
          </w:tcPr>
          <w:p w:rsidR="009C032C" w:rsidRPr="009C032C" w:rsidRDefault="009C032C" w:rsidP="009C032C">
            <w:pPr>
              <w:rPr>
                <w:color w:val="000000"/>
                <w:sz w:val="24"/>
                <w:szCs w:val="24"/>
              </w:rPr>
            </w:pPr>
            <w:r w:rsidRPr="009C032C">
              <w:rPr>
                <w:color w:val="000000"/>
                <w:sz w:val="24"/>
                <w:szCs w:val="24"/>
              </w:rPr>
              <w:t>Заработная плата</w:t>
            </w:r>
            <w:r w:rsidRPr="009C032C">
              <w:rPr>
                <w:color w:val="000000"/>
                <w:sz w:val="24"/>
                <w:szCs w:val="24"/>
                <w:vertAlign w:val="superscript"/>
              </w:rPr>
              <w:t>1</w:t>
            </w:r>
          </w:p>
          <w:p w:rsidR="009C032C" w:rsidRPr="009C032C" w:rsidRDefault="009C032C" w:rsidP="009C032C">
            <w:pPr>
              <w:rPr>
                <w:color w:val="000000"/>
                <w:sz w:val="24"/>
                <w:szCs w:val="24"/>
              </w:rPr>
            </w:pPr>
          </w:p>
          <w:p w:rsidR="009C032C" w:rsidRPr="009C032C" w:rsidRDefault="009C032C" w:rsidP="009C032C">
            <w:pPr>
              <w:rPr>
                <w:color w:val="000000"/>
                <w:sz w:val="24"/>
                <w:szCs w:val="24"/>
              </w:rPr>
            </w:pPr>
            <w:r w:rsidRPr="009C032C">
              <w:rPr>
                <w:color w:val="000000"/>
                <w:sz w:val="24"/>
                <w:szCs w:val="24"/>
              </w:rPr>
              <w:t>Прочие выплаты</w:t>
            </w:r>
          </w:p>
        </w:tc>
      </w:tr>
      <w:tr w:rsidR="009C032C" w:rsidRPr="009C032C" w:rsidTr="00306F3E">
        <w:trPr>
          <w:gridAfter w:val="3"/>
          <w:wAfter w:w="9949" w:type="dxa"/>
          <w:cantSplit/>
          <w:trHeight w:val="630"/>
        </w:trPr>
        <w:tc>
          <w:tcPr>
            <w:tcW w:w="1993" w:type="dxa"/>
            <w:vMerge/>
            <w:tcBorders>
              <w:left w:val="single" w:sz="4" w:space="0" w:color="auto"/>
              <w:right w:val="single" w:sz="4" w:space="0" w:color="auto"/>
            </w:tcBorders>
            <w:hideMark/>
          </w:tcPr>
          <w:p w:rsidR="009C032C" w:rsidRPr="009C032C" w:rsidRDefault="009C032C" w:rsidP="009C032C">
            <w:pPr>
              <w:jc w:val="center"/>
              <w:rPr>
                <w:color w:val="000000"/>
                <w:sz w:val="24"/>
                <w:szCs w:val="24"/>
              </w:rPr>
            </w:pPr>
          </w:p>
        </w:tc>
        <w:tc>
          <w:tcPr>
            <w:tcW w:w="3908" w:type="dxa"/>
            <w:vMerge/>
            <w:tcBorders>
              <w:left w:val="single" w:sz="4" w:space="0" w:color="auto"/>
              <w:right w:val="single" w:sz="4" w:space="0" w:color="auto"/>
            </w:tcBorders>
            <w:vAlign w:val="center"/>
            <w:hideMark/>
          </w:tcPr>
          <w:p w:rsidR="009C032C" w:rsidRPr="009C032C" w:rsidRDefault="009C032C" w:rsidP="009C032C">
            <w:pPr>
              <w:rPr>
                <w:color w:val="000000"/>
                <w:sz w:val="24"/>
                <w:szCs w:val="24"/>
              </w:rPr>
            </w:pPr>
          </w:p>
        </w:tc>
        <w:tc>
          <w:tcPr>
            <w:tcW w:w="1099" w:type="dxa"/>
            <w:tcBorders>
              <w:left w:val="nil"/>
              <w:right w:val="single" w:sz="4" w:space="0" w:color="auto"/>
            </w:tcBorders>
            <w:shd w:val="clear" w:color="000000" w:fill="FFFFFF"/>
            <w:vAlign w:val="center"/>
            <w:hideMark/>
          </w:tcPr>
          <w:p w:rsidR="009C032C" w:rsidRPr="009C032C" w:rsidRDefault="009C032C" w:rsidP="009C032C">
            <w:pPr>
              <w:jc w:val="center"/>
              <w:rPr>
                <w:color w:val="000000"/>
                <w:sz w:val="24"/>
                <w:szCs w:val="24"/>
              </w:rPr>
            </w:pPr>
            <w:r w:rsidRPr="009C032C">
              <w:rPr>
                <w:color w:val="000000"/>
                <w:sz w:val="24"/>
                <w:szCs w:val="24"/>
              </w:rPr>
              <w:t>213</w:t>
            </w:r>
          </w:p>
        </w:tc>
        <w:tc>
          <w:tcPr>
            <w:tcW w:w="3337" w:type="dxa"/>
            <w:tcBorders>
              <w:left w:val="single" w:sz="4" w:space="0" w:color="auto"/>
              <w:right w:val="single" w:sz="4" w:space="0" w:color="auto"/>
            </w:tcBorders>
            <w:shd w:val="clear" w:color="000000" w:fill="FFFFFF"/>
            <w:vAlign w:val="center"/>
            <w:hideMark/>
          </w:tcPr>
          <w:p w:rsidR="009C032C" w:rsidRPr="009C032C" w:rsidRDefault="009C032C" w:rsidP="009C032C">
            <w:pPr>
              <w:rPr>
                <w:color w:val="000000"/>
                <w:sz w:val="24"/>
                <w:szCs w:val="24"/>
              </w:rPr>
            </w:pPr>
          </w:p>
          <w:p w:rsidR="009C032C" w:rsidRPr="009C032C" w:rsidRDefault="009C032C" w:rsidP="009C032C">
            <w:pPr>
              <w:rPr>
                <w:color w:val="000000"/>
                <w:sz w:val="24"/>
                <w:szCs w:val="24"/>
              </w:rPr>
            </w:pPr>
            <w:r w:rsidRPr="009C032C">
              <w:rPr>
                <w:color w:val="000000"/>
                <w:sz w:val="24"/>
                <w:szCs w:val="24"/>
              </w:rPr>
              <w:t>Начисления на выплаты по оплате труда</w:t>
            </w:r>
          </w:p>
        </w:tc>
      </w:tr>
      <w:tr w:rsidR="009C032C" w:rsidRPr="009C032C" w:rsidTr="00306F3E">
        <w:trPr>
          <w:gridAfter w:val="3"/>
          <w:wAfter w:w="9949" w:type="dxa"/>
          <w:cantSplit/>
          <w:trHeight w:val="361"/>
        </w:trPr>
        <w:tc>
          <w:tcPr>
            <w:tcW w:w="1993" w:type="dxa"/>
            <w:vMerge/>
            <w:tcBorders>
              <w:left w:val="single" w:sz="4" w:space="0" w:color="auto"/>
              <w:right w:val="single" w:sz="4" w:space="0" w:color="auto"/>
            </w:tcBorders>
            <w:hideMark/>
          </w:tcPr>
          <w:p w:rsidR="009C032C" w:rsidRPr="009C032C" w:rsidRDefault="009C032C" w:rsidP="009C032C">
            <w:pPr>
              <w:jc w:val="center"/>
              <w:rPr>
                <w:color w:val="000000"/>
                <w:sz w:val="24"/>
                <w:szCs w:val="24"/>
              </w:rPr>
            </w:pPr>
          </w:p>
        </w:tc>
        <w:tc>
          <w:tcPr>
            <w:tcW w:w="3908" w:type="dxa"/>
            <w:vMerge/>
            <w:tcBorders>
              <w:left w:val="single" w:sz="4" w:space="0" w:color="auto"/>
              <w:right w:val="single" w:sz="4" w:space="0" w:color="auto"/>
            </w:tcBorders>
            <w:vAlign w:val="center"/>
            <w:hideMark/>
          </w:tcPr>
          <w:p w:rsidR="009C032C" w:rsidRPr="009C032C" w:rsidRDefault="009C032C" w:rsidP="009C032C">
            <w:pPr>
              <w:rPr>
                <w:color w:val="000000"/>
                <w:sz w:val="24"/>
                <w:szCs w:val="24"/>
              </w:rPr>
            </w:pPr>
          </w:p>
        </w:tc>
        <w:tc>
          <w:tcPr>
            <w:tcW w:w="1099" w:type="dxa"/>
            <w:tcBorders>
              <w:left w:val="nil"/>
              <w:right w:val="single" w:sz="4" w:space="0" w:color="auto"/>
            </w:tcBorders>
            <w:shd w:val="clear" w:color="000000" w:fill="FFFFFF"/>
            <w:hideMark/>
          </w:tcPr>
          <w:p w:rsidR="009C032C" w:rsidRPr="009C032C" w:rsidRDefault="009C032C" w:rsidP="009C032C">
            <w:pPr>
              <w:spacing w:after="200" w:line="276" w:lineRule="auto"/>
              <w:jc w:val="center"/>
              <w:rPr>
                <w:rFonts w:eastAsia="Calibri"/>
                <w:sz w:val="24"/>
                <w:szCs w:val="24"/>
                <w:lang w:eastAsia="en-US"/>
              </w:rPr>
            </w:pPr>
            <w:r w:rsidRPr="009C032C">
              <w:rPr>
                <w:rFonts w:eastAsia="Calibri"/>
                <w:sz w:val="24"/>
                <w:szCs w:val="24"/>
                <w:lang w:eastAsia="en-US"/>
              </w:rPr>
              <w:t>222</w:t>
            </w:r>
          </w:p>
        </w:tc>
        <w:tc>
          <w:tcPr>
            <w:tcW w:w="3337" w:type="dxa"/>
            <w:tcBorders>
              <w:left w:val="single" w:sz="4" w:space="0" w:color="auto"/>
              <w:right w:val="single" w:sz="4" w:space="0" w:color="auto"/>
            </w:tcBorders>
            <w:shd w:val="clear" w:color="000000" w:fill="FFFFFF"/>
          </w:tcPr>
          <w:p w:rsidR="009C032C" w:rsidRPr="009C032C" w:rsidRDefault="009C032C" w:rsidP="009C032C">
            <w:pPr>
              <w:spacing w:after="200" w:line="276" w:lineRule="auto"/>
              <w:rPr>
                <w:rFonts w:eastAsia="Calibri"/>
                <w:sz w:val="24"/>
                <w:szCs w:val="24"/>
                <w:lang w:eastAsia="en-US"/>
              </w:rPr>
            </w:pPr>
            <w:r w:rsidRPr="009C032C">
              <w:rPr>
                <w:rFonts w:eastAsia="Calibri"/>
                <w:sz w:val="24"/>
                <w:szCs w:val="24"/>
                <w:lang w:eastAsia="en-US"/>
              </w:rPr>
              <w:t>Транспортные услуги</w:t>
            </w:r>
          </w:p>
        </w:tc>
      </w:tr>
      <w:tr w:rsidR="009C032C" w:rsidRPr="009C032C" w:rsidTr="00306F3E">
        <w:trPr>
          <w:gridAfter w:val="3"/>
          <w:wAfter w:w="9949" w:type="dxa"/>
          <w:cantSplit/>
          <w:trHeight w:val="292"/>
        </w:trPr>
        <w:tc>
          <w:tcPr>
            <w:tcW w:w="1993" w:type="dxa"/>
            <w:vMerge/>
            <w:tcBorders>
              <w:left w:val="single" w:sz="4" w:space="0" w:color="auto"/>
              <w:bottom w:val="single" w:sz="4" w:space="0" w:color="auto"/>
              <w:right w:val="single" w:sz="4" w:space="0" w:color="auto"/>
            </w:tcBorders>
          </w:tcPr>
          <w:p w:rsidR="009C032C" w:rsidRPr="009C032C" w:rsidRDefault="009C032C" w:rsidP="009C032C">
            <w:pPr>
              <w:jc w:val="center"/>
              <w:rPr>
                <w:color w:val="000000"/>
                <w:sz w:val="24"/>
                <w:szCs w:val="24"/>
              </w:rPr>
            </w:pPr>
          </w:p>
        </w:tc>
        <w:tc>
          <w:tcPr>
            <w:tcW w:w="3908" w:type="dxa"/>
            <w:vMerge/>
            <w:tcBorders>
              <w:left w:val="single" w:sz="4" w:space="0" w:color="auto"/>
              <w:bottom w:val="single" w:sz="4" w:space="0" w:color="auto"/>
              <w:right w:val="single" w:sz="4" w:space="0" w:color="auto"/>
            </w:tcBorders>
            <w:vAlign w:val="center"/>
          </w:tcPr>
          <w:p w:rsidR="009C032C" w:rsidRPr="009C032C" w:rsidRDefault="009C032C" w:rsidP="009C032C">
            <w:pPr>
              <w:rPr>
                <w:color w:val="000000"/>
                <w:sz w:val="24"/>
                <w:szCs w:val="24"/>
              </w:rPr>
            </w:pPr>
          </w:p>
        </w:tc>
        <w:tc>
          <w:tcPr>
            <w:tcW w:w="1099" w:type="dxa"/>
            <w:tcBorders>
              <w:left w:val="nil"/>
              <w:right w:val="single" w:sz="4" w:space="0" w:color="auto"/>
            </w:tcBorders>
            <w:shd w:val="clear" w:color="000000" w:fill="FFFFFF"/>
          </w:tcPr>
          <w:p w:rsidR="009C032C" w:rsidRPr="009C032C" w:rsidRDefault="009C032C" w:rsidP="009C032C">
            <w:pPr>
              <w:spacing w:after="200" w:line="276" w:lineRule="auto"/>
              <w:jc w:val="center"/>
              <w:rPr>
                <w:rFonts w:eastAsia="Calibri"/>
                <w:sz w:val="24"/>
                <w:szCs w:val="24"/>
                <w:lang w:eastAsia="en-US"/>
              </w:rPr>
            </w:pPr>
            <w:r w:rsidRPr="009C032C">
              <w:rPr>
                <w:rFonts w:eastAsia="Calibri"/>
                <w:sz w:val="24"/>
                <w:szCs w:val="24"/>
                <w:lang w:eastAsia="en-US"/>
              </w:rPr>
              <w:t>226</w:t>
            </w:r>
          </w:p>
        </w:tc>
        <w:tc>
          <w:tcPr>
            <w:tcW w:w="3337" w:type="dxa"/>
            <w:tcBorders>
              <w:left w:val="single" w:sz="4" w:space="0" w:color="auto"/>
              <w:right w:val="single" w:sz="4" w:space="0" w:color="auto"/>
            </w:tcBorders>
            <w:shd w:val="clear" w:color="000000" w:fill="FFFFFF"/>
          </w:tcPr>
          <w:p w:rsidR="009C032C" w:rsidRPr="009C032C" w:rsidRDefault="009C032C" w:rsidP="009C032C">
            <w:pPr>
              <w:spacing w:after="200" w:line="276" w:lineRule="auto"/>
              <w:rPr>
                <w:rFonts w:eastAsia="Calibri"/>
                <w:sz w:val="24"/>
                <w:szCs w:val="24"/>
                <w:lang w:eastAsia="en-US"/>
              </w:rPr>
            </w:pPr>
            <w:r w:rsidRPr="009C032C">
              <w:rPr>
                <w:rFonts w:eastAsia="Calibri"/>
                <w:sz w:val="24"/>
                <w:szCs w:val="24"/>
                <w:lang w:eastAsia="en-US"/>
              </w:rPr>
              <w:t>Прочие работы, услуги</w:t>
            </w:r>
          </w:p>
        </w:tc>
      </w:tr>
      <w:tr w:rsidR="009C032C" w:rsidRPr="009C032C" w:rsidTr="00306F3E">
        <w:trPr>
          <w:gridAfter w:val="3"/>
          <w:wAfter w:w="9949" w:type="dxa"/>
          <w:cantSplit/>
          <w:trHeight w:val="630"/>
        </w:trPr>
        <w:tc>
          <w:tcPr>
            <w:tcW w:w="1993" w:type="dxa"/>
            <w:vMerge/>
            <w:tcBorders>
              <w:top w:val="single" w:sz="4" w:space="0" w:color="auto"/>
              <w:left w:val="single" w:sz="4" w:space="0" w:color="auto"/>
              <w:right w:val="single" w:sz="4" w:space="0" w:color="auto"/>
            </w:tcBorders>
            <w:hideMark/>
          </w:tcPr>
          <w:p w:rsidR="009C032C" w:rsidRPr="009C032C" w:rsidRDefault="009C032C" w:rsidP="009C032C">
            <w:pPr>
              <w:jc w:val="center"/>
              <w:rPr>
                <w:color w:val="000000"/>
                <w:sz w:val="24"/>
                <w:szCs w:val="24"/>
              </w:rPr>
            </w:pPr>
          </w:p>
        </w:tc>
        <w:tc>
          <w:tcPr>
            <w:tcW w:w="3908" w:type="dxa"/>
            <w:vMerge/>
            <w:tcBorders>
              <w:top w:val="single" w:sz="4" w:space="0" w:color="auto"/>
              <w:left w:val="single" w:sz="4" w:space="0" w:color="auto"/>
              <w:right w:val="single" w:sz="4" w:space="0" w:color="auto"/>
            </w:tcBorders>
            <w:vAlign w:val="center"/>
            <w:hideMark/>
          </w:tcPr>
          <w:p w:rsidR="009C032C" w:rsidRPr="009C032C" w:rsidRDefault="009C032C" w:rsidP="009C032C">
            <w:pPr>
              <w:rPr>
                <w:color w:val="000000"/>
                <w:sz w:val="24"/>
                <w:szCs w:val="24"/>
              </w:rPr>
            </w:pPr>
          </w:p>
        </w:tc>
        <w:tc>
          <w:tcPr>
            <w:tcW w:w="1099" w:type="dxa"/>
            <w:tcBorders>
              <w:left w:val="nil"/>
              <w:right w:val="single" w:sz="4" w:space="0" w:color="auto"/>
            </w:tcBorders>
            <w:shd w:val="clear" w:color="000000" w:fill="FFFFFF"/>
            <w:vAlign w:val="center"/>
            <w:hideMark/>
          </w:tcPr>
          <w:p w:rsidR="009C032C" w:rsidRPr="009C032C" w:rsidRDefault="009C032C" w:rsidP="009C032C">
            <w:pPr>
              <w:jc w:val="center"/>
              <w:rPr>
                <w:color w:val="000000"/>
                <w:sz w:val="24"/>
                <w:szCs w:val="24"/>
              </w:rPr>
            </w:pPr>
            <w:r w:rsidRPr="009C032C">
              <w:rPr>
                <w:color w:val="000000"/>
                <w:sz w:val="24"/>
                <w:szCs w:val="24"/>
              </w:rPr>
              <w:t>262</w:t>
            </w:r>
          </w:p>
        </w:tc>
        <w:tc>
          <w:tcPr>
            <w:tcW w:w="3337" w:type="dxa"/>
            <w:tcBorders>
              <w:left w:val="single" w:sz="4" w:space="0" w:color="auto"/>
              <w:right w:val="single" w:sz="4" w:space="0" w:color="auto"/>
            </w:tcBorders>
            <w:shd w:val="clear" w:color="000000" w:fill="FFFFFF"/>
            <w:vAlign w:val="center"/>
            <w:hideMark/>
          </w:tcPr>
          <w:p w:rsidR="009C032C" w:rsidRPr="009C032C" w:rsidRDefault="009C032C" w:rsidP="009C032C">
            <w:pPr>
              <w:rPr>
                <w:color w:val="000000"/>
                <w:sz w:val="24"/>
                <w:szCs w:val="24"/>
              </w:rPr>
            </w:pPr>
            <w:r w:rsidRPr="009C032C">
              <w:rPr>
                <w:color w:val="000000"/>
                <w:sz w:val="24"/>
                <w:szCs w:val="24"/>
              </w:rPr>
              <w:t>Пособия по социальной помощи населению</w:t>
            </w:r>
          </w:p>
        </w:tc>
      </w:tr>
      <w:tr w:rsidR="009C032C" w:rsidRPr="009C032C" w:rsidTr="00306F3E">
        <w:trPr>
          <w:gridAfter w:val="3"/>
          <w:wAfter w:w="9949" w:type="dxa"/>
          <w:cantSplit/>
          <w:trHeight w:val="491"/>
        </w:trPr>
        <w:tc>
          <w:tcPr>
            <w:tcW w:w="1993" w:type="dxa"/>
            <w:vMerge/>
            <w:tcBorders>
              <w:left w:val="single" w:sz="4" w:space="0" w:color="auto"/>
              <w:bottom w:val="single" w:sz="4" w:space="0" w:color="000000"/>
              <w:right w:val="single" w:sz="4" w:space="0" w:color="auto"/>
            </w:tcBorders>
            <w:hideMark/>
          </w:tcPr>
          <w:p w:rsidR="009C032C" w:rsidRPr="009C032C" w:rsidRDefault="009C032C" w:rsidP="009C032C">
            <w:pPr>
              <w:jc w:val="center"/>
              <w:rPr>
                <w:color w:val="000000"/>
                <w:sz w:val="24"/>
                <w:szCs w:val="24"/>
              </w:rPr>
            </w:pPr>
          </w:p>
        </w:tc>
        <w:tc>
          <w:tcPr>
            <w:tcW w:w="3908" w:type="dxa"/>
            <w:vMerge/>
            <w:tcBorders>
              <w:left w:val="single" w:sz="4" w:space="0" w:color="auto"/>
              <w:bottom w:val="single" w:sz="4" w:space="0" w:color="000000"/>
              <w:right w:val="single" w:sz="4" w:space="0" w:color="auto"/>
            </w:tcBorders>
            <w:vAlign w:val="center"/>
            <w:hideMark/>
          </w:tcPr>
          <w:p w:rsidR="009C032C" w:rsidRPr="009C032C" w:rsidRDefault="009C032C" w:rsidP="009C032C">
            <w:pPr>
              <w:rPr>
                <w:color w:val="000000"/>
                <w:sz w:val="24"/>
                <w:szCs w:val="24"/>
              </w:rPr>
            </w:pPr>
          </w:p>
        </w:tc>
        <w:tc>
          <w:tcPr>
            <w:tcW w:w="1099" w:type="dxa"/>
            <w:tcBorders>
              <w:left w:val="nil"/>
              <w:bottom w:val="single" w:sz="4" w:space="0" w:color="auto"/>
              <w:right w:val="single" w:sz="4" w:space="0" w:color="auto"/>
            </w:tcBorders>
            <w:shd w:val="clear" w:color="000000" w:fill="FFFFFF"/>
            <w:vAlign w:val="center"/>
            <w:hideMark/>
          </w:tcPr>
          <w:p w:rsidR="009C032C" w:rsidRPr="009C032C" w:rsidRDefault="009C032C" w:rsidP="009C032C">
            <w:pPr>
              <w:jc w:val="center"/>
              <w:rPr>
                <w:color w:val="000000"/>
                <w:sz w:val="24"/>
                <w:szCs w:val="24"/>
              </w:rPr>
            </w:pPr>
            <w:r w:rsidRPr="009C032C">
              <w:rPr>
                <w:color w:val="000000"/>
                <w:sz w:val="24"/>
                <w:szCs w:val="24"/>
              </w:rPr>
              <w:t>290</w:t>
            </w:r>
          </w:p>
        </w:tc>
        <w:tc>
          <w:tcPr>
            <w:tcW w:w="3337" w:type="dxa"/>
            <w:tcBorders>
              <w:left w:val="single" w:sz="4" w:space="0" w:color="auto"/>
              <w:bottom w:val="single" w:sz="4" w:space="0" w:color="auto"/>
              <w:right w:val="single" w:sz="4" w:space="0" w:color="auto"/>
            </w:tcBorders>
            <w:shd w:val="clear" w:color="000000" w:fill="FFFFFF"/>
            <w:vAlign w:val="center"/>
            <w:hideMark/>
          </w:tcPr>
          <w:p w:rsidR="009C032C" w:rsidRPr="009C032C" w:rsidRDefault="009C032C" w:rsidP="009C032C">
            <w:pPr>
              <w:rPr>
                <w:color w:val="000000"/>
                <w:sz w:val="24"/>
                <w:szCs w:val="24"/>
              </w:rPr>
            </w:pPr>
            <w:r w:rsidRPr="009C032C">
              <w:rPr>
                <w:color w:val="000000"/>
                <w:sz w:val="24"/>
                <w:szCs w:val="24"/>
              </w:rPr>
              <w:t>Прочие расходы</w:t>
            </w:r>
          </w:p>
        </w:tc>
      </w:tr>
      <w:tr w:rsidR="009C032C" w:rsidRPr="009C032C" w:rsidTr="00306F3E">
        <w:trPr>
          <w:gridAfter w:val="3"/>
          <w:wAfter w:w="9949" w:type="dxa"/>
          <w:cantSplit/>
          <w:trHeight w:val="447"/>
        </w:trPr>
        <w:tc>
          <w:tcPr>
            <w:tcW w:w="1993" w:type="dxa"/>
            <w:vMerge w:val="restart"/>
            <w:tcBorders>
              <w:top w:val="single" w:sz="4" w:space="0" w:color="auto"/>
              <w:left w:val="single" w:sz="4" w:space="0" w:color="auto"/>
              <w:right w:val="single" w:sz="4" w:space="0" w:color="auto"/>
            </w:tcBorders>
            <w:shd w:val="clear" w:color="auto" w:fill="FFFFFF"/>
          </w:tcPr>
          <w:p w:rsidR="009C032C" w:rsidRPr="009C032C" w:rsidRDefault="009C032C" w:rsidP="009C032C">
            <w:pPr>
              <w:jc w:val="center"/>
              <w:rPr>
                <w:bCs/>
                <w:sz w:val="24"/>
                <w:szCs w:val="24"/>
              </w:rPr>
            </w:pPr>
            <w:r w:rsidRPr="009C032C">
              <w:rPr>
                <w:bCs/>
                <w:sz w:val="24"/>
                <w:szCs w:val="24"/>
              </w:rPr>
              <w:t>123</w:t>
            </w:r>
          </w:p>
        </w:tc>
        <w:tc>
          <w:tcPr>
            <w:tcW w:w="3908" w:type="dxa"/>
            <w:vMerge w:val="restart"/>
            <w:tcBorders>
              <w:top w:val="single" w:sz="4" w:space="0" w:color="auto"/>
              <w:left w:val="single" w:sz="4" w:space="0" w:color="auto"/>
              <w:right w:val="single" w:sz="4" w:space="0" w:color="auto"/>
            </w:tcBorders>
            <w:shd w:val="clear" w:color="auto" w:fill="FFFFFF"/>
          </w:tcPr>
          <w:p w:rsidR="009C032C" w:rsidRPr="009C032C" w:rsidRDefault="009C032C" w:rsidP="009C032C">
            <w:pPr>
              <w:rPr>
                <w:b/>
                <w:bCs/>
                <w:sz w:val="24"/>
                <w:szCs w:val="24"/>
              </w:rPr>
            </w:pPr>
            <w:r w:rsidRPr="009C032C">
              <w:rPr>
                <w:color w:val="000000"/>
                <w:sz w:val="24"/>
                <w:szCs w:val="24"/>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9C032C" w:rsidRPr="009C032C" w:rsidRDefault="009C032C" w:rsidP="009C032C">
            <w:pPr>
              <w:spacing w:after="200" w:line="276" w:lineRule="auto"/>
              <w:jc w:val="center"/>
              <w:rPr>
                <w:rFonts w:eastAsia="Calibri"/>
                <w:sz w:val="24"/>
                <w:szCs w:val="24"/>
                <w:lang w:eastAsia="en-US"/>
              </w:rPr>
            </w:pPr>
            <w:r w:rsidRPr="009C032C">
              <w:rPr>
                <w:rFonts w:eastAsia="Calibri"/>
                <w:sz w:val="24"/>
                <w:szCs w:val="24"/>
                <w:lang w:eastAsia="en-US"/>
              </w:rPr>
              <w:t>222</w:t>
            </w:r>
          </w:p>
        </w:tc>
        <w:tc>
          <w:tcPr>
            <w:tcW w:w="3337" w:type="dxa"/>
            <w:tcBorders>
              <w:top w:val="single" w:sz="4" w:space="0" w:color="auto"/>
              <w:left w:val="single" w:sz="4" w:space="0" w:color="auto"/>
              <w:bottom w:val="single" w:sz="4" w:space="0" w:color="auto"/>
              <w:right w:val="single" w:sz="4" w:space="0" w:color="auto"/>
            </w:tcBorders>
            <w:shd w:val="clear" w:color="auto" w:fill="FFFFFF"/>
          </w:tcPr>
          <w:p w:rsidR="009C032C" w:rsidRPr="009C032C" w:rsidRDefault="009C032C" w:rsidP="009C032C">
            <w:pPr>
              <w:spacing w:after="200" w:line="276" w:lineRule="auto"/>
              <w:rPr>
                <w:rFonts w:eastAsia="Calibri"/>
                <w:sz w:val="24"/>
                <w:szCs w:val="24"/>
                <w:lang w:eastAsia="en-US"/>
              </w:rPr>
            </w:pPr>
            <w:r w:rsidRPr="009C032C">
              <w:rPr>
                <w:rFonts w:eastAsia="Calibri"/>
                <w:sz w:val="24"/>
                <w:szCs w:val="24"/>
                <w:lang w:eastAsia="en-US"/>
              </w:rPr>
              <w:t>Транспортные услуги</w:t>
            </w:r>
          </w:p>
        </w:tc>
      </w:tr>
      <w:tr w:rsidR="009C032C" w:rsidRPr="009C032C" w:rsidTr="00306F3E">
        <w:trPr>
          <w:gridAfter w:val="3"/>
          <w:wAfter w:w="9949" w:type="dxa"/>
          <w:cantSplit/>
          <w:trHeight w:val="444"/>
        </w:trPr>
        <w:tc>
          <w:tcPr>
            <w:tcW w:w="1993" w:type="dxa"/>
            <w:vMerge/>
            <w:tcBorders>
              <w:left w:val="single" w:sz="4" w:space="0" w:color="auto"/>
              <w:right w:val="single" w:sz="4" w:space="0" w:color="auto"/>
            </w:tcBorders>
            <w:shd w:val="clear" w:color="auto" w:fill="FFFFFF"/>
          </w:tcPr>
          <w:p w:rsidR="009C032C" w:rsidRPr="009C032C" w:rsidRDefault="009C032C" w:rsidP="009C032C">
            <w:pPr>
              <w:jc w:val="center"/>
              <w:rPr>
                <w:bCs/>
                <w:sz w:val="24"/>
                <w:szCs w:val="24"/>
              </w:rPr>
            </w:pPr>
          </w:p>
        </w:tc>
        <w:tc>
          <w:tcPr>
            <w:tcW w:w="3908" w:type="dxa"/>
            <w:vMerge/>
            <w:tcBorders>
              <w:left w:val="single" w:sz="4" w:space="0" w:color="auto"/>
              <w:right w:val="single" w:sz="4" w:space="0" w:color="auto"/>
            </w:tcBorders>
            <w:shd w:val="clear" w:color="auto" w:fill="FFFFFF"/>
          </w:tcPr>
          <w:p w:rsidR="009C032C" w:rsidRPr="009C032C" w:rsidRDefault="009C032C" w:rsidP="009C032C">
            <w:pPr>
              <w:rPr>
                <w:b/>
                <w:bCs/>
                <w:sz w:val="24"/>
                <w:szCs w:val="24"/>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9C032C" w:rsidRPr="009C032C" w:rsidRDefault="009C032C" w:rsidP="009C032C">
            <w:pPr>
              <w:spacing w:after="200" w:line="276" w:lineRule="auto"/>
              <w:jc w:val="center"/>
              <w:rPr>
                <w:rFonts w:eastAsia="Calibri"/>
                <w:sz w:val="24"/>
                <w:szCs w:val="24"/>
                <w:lang w:eastAsia="en-US"/>
              </w:rPr>
            </w:pPr>
            <w:r w:rsidRPr="009C032C">
              <w:rPr>
                <w:rFonts w:eastAsia="Calibri"/>
                <w:sz w:val="24"/>
                <w:szCs w:val="24"/>
                <w:lang w:eastAsia="en-US"/>
              </w:rPr>
              <w:t>226</w:t>
            </w:r>
          </w:p>
        </w:tc>
        <w:tc>
          <w:tcPr>
            <w:tcW w:w="3337" w:type="dxa"/>
            <w:tcBorders>
              <w:top w:val="single" w:sz="4" w:space="0" w:color="auto"/>
              <w:left w:val="single" w:sz="4" w:space="0" w:color="auto"/>
              <w:bottom w:val="single" w:sz="4" w:space="0" w:color="auto"/>
              <w:right w:val="single" w:sz="4" w:space="0" w:color="auto"/>
            </w:tcBorders>
            <w:shd w:val="clear" w:color="auto" w:fill="FFFFFF"/>
          </w:tcPr>
          <w:p w:rsidR="009C032C" w:rsidRPr="009C032C" w:rsidRDefault="009C032C" w:rsidP="009C032C">
            <w:pPr>
              <w:spacing w:after="200" w:line="276" w:lineRule="auto"/>
              <w:rPr>
                <w:rFonts w:eastAsia="Calibri"/>
                <w:sz w:val="24"/>
                <w:szCs w:val="24"/>
                <w:lang w:eastAsia="en-US"/>
              </w:rPr>
            </w:pPr>
            <w:r w:rsidRPr="009C032C">
              <w:rPr>
                <w:rFonts w:eastAsia="Calibri"/>
                <w:sz w:val="24"/>
                <w:szCs w:val="24"/>
                <w:lang w:eastAsia="en-US"/>
              </w:rPr>
              <w:t>Прочие работы, услуги</w:t>
            </w:r>
          </w:p>
        </w:tc>
      </w:tr>
      <w:tr w:rsidR="009C032C" w:rsidRPr="009C032C" w:rsidTr="00306F3E">
        <w:trPr>
          <w:gridAfter w:val="3"/>
          <w:wAfter w:w="9949" w:type="dxa"/>
          <w:cantSplit/>
          <w:trHeight w:val="898"/>
        </w:trPr>
        <w:tc>
          <w:tcPr>
            <w:tcW w:w="1993" w:type="dxa"/>
            <w:vMerge/>
            <w:tcBorders>
              <w:left w:val="single" w:sz="4" w:space="0" w:color="auto"/>
              <w:right w:val="single" w:sz="4" w:space="0" w:color="auto"/>
            </w:tcBorders>
            <w:shd w:val="clear" w:color="auto" w:fill="FFFFFF"/>
          </w:tcPr>
          <w:p w:rsidR="009C032C" w:rsidRPr="009C032C" w:rsidRDefault="009C032C" w:rsidP="009C032C">
            <w:pPr>
              <w:jc w:val="center"/>
              <w:rPr>
                <w:bCs/>
                <w:sz w:val="24"/>
                <w:szCs w:val="24"/>
              </w:rPr>
            </w:pPr>
          </w:p>
        </w:tc>
        <w:tc>
          <w:tcPr>
            <w:tcW w:w="3908" w:type="dxa"/>
            <w:vMerge/>
            <w:tcBorders>
              <w:left w:val="single" w:sz="4" w:space="0" w:color="auto"/>
              <w:right w:val="single" w:sz="4" w:space="0" w:color="auto"/>
            </w:tcBorders>
            <w:shd w:val="clear" w:color="auto" w:fill="FFFFFF"/>
          </w:tcPr>
          <w:p w:rsidR="009C032C" w:rsidRPr="009C032C" w:rsidRDefault="009C032C" w:rsidP="009C032C">
            <w:pPr>
              <w:rPr>
                <w:b/>
                <w:bCs/>
                <w:sz w:val="24"/>
                <w:szCs w:val="24"/>
              </w:rPr>
            </w:pPr>
          </w:p>
        </w:tc>
        <w:tc>
          <w:tcPr>
            <w:tcW w:w="1099" w:type="dxa"/>
            <w:tcBorders>
              <w:top w:val="single" w:sz="4" w:space="0" w:color="auto"/>
              <w:left w:val="single" w:sz="4" w:space="0" w:color="auto"/>
              <w:right w:val="single" w:sz="4" w:space="0" w:color="auto"/>
            </w:tcBorders>
            <w:shd w:val="clear" w:color="auto" w:fill="FFFFFF"/>
            <w:vAlign w:val="center"/>
          </w:tcPr>
          <w:p w:rsidR="009C032C" w:rsidRPr="009C032C" w:rsidRDefault="009C032C" w:rsidP="009C032C">
            <w:pPr>
              <w:jc w:val="center"/>
              <w:rPr>
                <w:color w:val="000000"/>
                <w:sz w:val="24"/>
                <w:szCs w:val="24"/>
              </w:rPr>
            </w:pPr>
            <w:r w:rsidRPr="009C032C">
              <w:rPr>
                <w:color w:val="000000"/>
                <w:sz w:val="24"/>
                <w:szCs w:val="24"/>
              </w:rPr>
              <w:t>290</w:t>
            </w:r>
          </w:p>
        </w:tc>
        <w:tc>
          <w:tcPr>
            <w:tcW w:w="3337" w:type="dxa"/>
            <w:tcBorders>
              <w:top w:val="single" w:sz="4" w:space="0" w:color="auto"/>
              <w:left w:val="single" w:sz="4" w:space="0" w:color="auto"/>
              <w:right w:val="single" w:sz="4" w:space="0" w:color="auto"/>
            </w:tcBorders>
            <w:shd w:val="clear" w:color="auto" w:fill="FFFFFF"/>
            <w:vAlign w:val="center"/>
          </w:tcPr>
          <w:p w:rsidR="009C032C" w:rsidRPr="009C032C" w:rsidRDefault="009C032C" w:rsidP="009C032C">
            <w:pPr>
              <w:rPr>
                <w:color w:val="000000"/>
                <w:sz w:val="24"/>
                <w:szCs w:val="24"/>
              </w:rPr>
            </w:pPr>
            <w:r w:rsidRPr="009C032C">
              <w:rPr>
                <w:color w:val="000000"/>
                <w:sz w:val="24"/>
                <w:szCs w:val="24"/>
              </w:rPr>
              <w:t>Прочие расходы</w:t>
            </w:r>
          </w:p>
        </w:tc>
      </w:tr>
      <w:tr w:rsidR="009C032C" w:rsidRPr="009C032C" w:rsidTr="00306F3E">
        <w:trPr>
          <w:gridAfter w:val="3"/>
          <w:wAfter w:w="9949" w:type="dxa"/>
          <w:cantSplit/>
          <w:trHeight w:val="315"/>
        </w:trPr>
        <w:tc>
          <w:tcPr>
            <w:tcW w:w="1033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C032C" w:rsidRPr="009C032C" w:rsidRDefault="009C032C" w:rsidP="009C032C">
            <w:pPr>
              <w:jc w:val="center"/>
              <w:rPr>
                <w:b/>
                <w:bCs/>
                <w:sz w:val="24"/>
                <w:szCs w:val="24"/>
              </w:rPr>
            </w:pPr>
            <w:r w:rsidRPr="009C032C">
              <w:rPr>
                <w:b/>
                <w:bCs/>
                <w:sz w:val="24"/>
                <w:szCs w:val="24"/>
              </w:rPr>
              <w:t>130 Расходы на выплаты персоналу в сфере национальной безопасности, правоохранительной деятельности и обороны</w:t>
            </w:r>
          </w:p>
        </w:tc>
      </w:tr>
      <w:tr w:rsidR="009C032C" w:rsidRPr="009C032C" w:rsidTr="00306F3E">
        <w:trPr>
          <w:gridAfter w:val="3"/>
          <w:wAfter w:w="9949" w:type="dxa"/>
          <w:cantSplit/>
          <w:trHeight w:val="804"/>
        </w:trPr>
        <w:tc>
          <w:tcPr>
            <w:tcW w:w="1993" w:type="dxa"/>
            <w:vMerge w:val="restart"/>
            <w:tcBorders>
              <w:top w:val="nil"/>
              <w:left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131</w:t>
            </w:r>
          </w:p>
        </w:tc>
        <w:tc>
          <w:tcPr>
            <w:tcW w:w="3908" w:type="dxa"/>
            <w:vMerge w:val="restart"/>
            <w:tcBorders>
              <w:top w:val="nil"/>
              <w:left w:val="single" w:sz="4" w:space="0" w:color="auto"/>
              <w:right w:val="single" w:sz="4" w:space="0" w:color="auto"/>
            </w:tcBorders>
            <w:shd w:val="clear" w:color="000000" w:fill="FFFFFF"/>
            <w:hideMark/>
          </w:tcPr>
          <w:p w:rsidR="009C032C" w:rsidRPr="009C032C" w:rsidRDefault="009C032C" w:rsidP="009C032C">
            <w:pPr>
              <w:rPr>
                <w:color w:val="000000"/>
                <w:sz w:val="24"/>
                <w:szCs w:val="24"/>
              </w:rPr>
            </w:pPr>
            <w:r w:rsidRPr="009C032C">
              <w:rPr>
                <w:color w:val="000000"/>
                <w:sz w:val="24"/>
                <w:szCs w:val="24"/>
              </w:rPr>
              <w:t>Денежное довольствие военнослужащих и сотрудников, имеющих специальные звания</w:t>
            </w:r>
          </w:p>
        </w:tc>
        <w:tc>
          <w:tcPr>
            <w:tcW w:w="1099" w:type="dxa"/>
            <w:tcBorders>
              <w:top w:val="nil"/>
              <w:left w:val="nil"/>
              <w:right w:val="single" w:sz="4" w:space="0" w:color="auto"/>
            </w:tcBorders>
            <w:shd w:val="clear" w:color="000000" w:fill="FFFFFF"/>
            <w:vAlign w:val="center"/>
            <w:hideMark/>
          </w:tcPr>
          <w:p w:rsidR="009C032C" w:rsidRPr="009C032C" w:rsidRDefault="009C032C" w:rsidP="009C032C">
            <w:pPr>
              <w:jc w:val="center"/>
              <w:rPr>
                <w:color w:val="000000"/>
                <w:sz w:val="24"/>
                <w:szCs w:val="24"/>
              </w:rPr>
            </w:pPr>
            <w:r w:rsidRPr="009C032C">
              <w:rPr>
                <w:color w:val="000000"/>
                <w:sz w:val="24"/>
                <w:szCs w:val="24"/>
              </w:rPr>
              <w:t>211</w:t>
            </w:r>
          </w:p>
        </w:tc>
        <w:tc>
          <w:tcPr>
            <w:tcW w:w="3337" w:type="dxa"/>
            <w:tcBorders>
              <w:top w:val="nil"/>
              <w:left w:val="single" w:sz="4" w:space="0" w:color="auto"/>
              <w:right w:val="single" w:sz="4" w:space="0" w:color="auto"/>
            </w:tcBorders>
            <w:shd w:val="clear" w:color="000000" w:fill="FFFFFF"/>
            <w:vAlign w:val="center"/>
          </w:tcPr>
          <w:p w:rsidR="009C032C" w:rsidRPr="009C032C" w:rsidRDefault="009C032C" w:rsidP="009C032C">
            <w:pPr>
              <w:rPr>
                <w:color w:val="000000"/>
                <w:sz w:val="24"/>
                <w:szCs w:val="24"/>
              </w:rPr>
            </w:pPr>
            <w:r w:rsidRPr="009C032C">
              <w:rPr>
                <w:color w:val="000000"/>
                <w:sz w:val="24"/>
                <w:szCs w:val="24"/>
              </w:rPr>
              <w:t>Заработная плата</w:t>
            </w:r>
          </w:p>
        </w:tc>
      </w:tr>
      <w:tr w:rsidR="009C032C" w:rsidRPr="009C032C" w:rsidTr="00306F3E">
        <w:trPr>
          <w:gridAfter w:val="3"/>
          <w:wAfter w:w="9949" w:type="dxa"/>
          <w:cantSplit/>
          <w:trHeight w:val="752"/>
        </w:trPr>
        <w:tc>
          <w:tcPr>
            <w:tcW w:w="1993" w:type="dxa"/>
            <w:vMerge/>
            <w:tcBorders>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single" w:sz="4" w:space="0" w:color="auto"/>
              <w:bottom w:val="single" w:sz="4" w:space="0" w:color="auto"/>
              <w:right w:val="single" w:sz="4" w:space="0" w:color="auto"/>
            </w:tcBorders>
            <w:shd w:val="clear" w:color="000000" w:fill="FFFFFF"/>
          </w:tcPr>
          <w:p w:rsidR="009C032C" w:rsidRPr="009C032C" w:rsidRDefault="009C032C" w:rsidP="009C032C">
            <w:pPr>
              <w:rPr>
                <w:color w:val="000000"/>
                <w:sz w:val="24"/>
                <w:szCs w:val="24"/>
              </w:rPr>
            </w:pPr>
          </w:p>
        </w:tc>
        <w:tc>
          <w:tcPr>
            <w:tcW w:w="1099" w:type="dxa"/>
            <w:tcBorders>
              <w:top w:val="nil"/>
              <w:left w:val="nil"/>
              <w:bottom w:val="single" w:sz="4" w:space="0" w:color="auto"/>
              <w:right w:val="single" w:sz="4" w:space="0" w:color="auto"/>
            </w:tcBorders>
            <w:shd w:val="clear" w:color="000000" w:fill="FFFFFF"/>
            <w:vAlign w:val="center"/>
          </w:tcPr>
          <w:p w:rsidR="009C032C" w:rsidRPr="009C032C" w:rsidRDefault="009C032C" w:rsidP="009C032C">
            <w:pPr>
              <w:jc w:val="center"/>
              <w:rPr>
                <w:color w:val="000000"/>
                <w:sz w:val="24"/>
                <w:szCs w:val="24"/>
              </w:rPr>
            </w:pPr>
            <w:r w:rsidRPr="009C032C">
              <w:rPr>
                <w:color w:val="000000"/>
                <w:sz w:val="24"/>
                <w:szCs w:val="24"/>
              </w:rPr>
              <w:t>213</w:t>
            </w:r>
          </w:p>
        </w:tc>
        <w:tc>
          <w:tcPr>
            <w:tcW w:w="3337" w:type="dxa"/>
            <w:tcBorders>
              <w:top w:val="nil"/>
              <w:left w:val="single" w:sz="4" w:space="0" w:color="auto"/>
              <w:bottom w:val="single" w:sz="4" w:space="0" w:color="auto"/>
              <w:right w:val="single" w:sz="4" w:space="0" w:color="auto"/>
            </w:tcBorders>
            <w:shd w:val="clear" w:color="000000" w:fill="FFFFFF"/>
            <w:vAlign w:val="center"/>
          </w:tcPr>
          <w:p w:rsidR="009C032C" w:rsidRPr="009C032C" w:rsidRDefault="009C032C" w:rsidP="009C032C">
            <w:pPr>
              <w:rPr>
                <w:color w:val="000000"/>
                <w:sz w:val="24"/>
                <w:szCs w:val="24"/>
              </w:rPr>
            </w:pPr>
            <w:r w:rsidRPr="009C032C">
              <w:rPr>
                <w:color w:val="000000"/>
                <w:sz w:val="24"/>
                <w:szCs w:val="24"/>
              </w:rPr>
              <w:t>Начисления на выплаты по оплате труда</w:t>
            </w:r>
          </w:p>
        </w:tc>
      </w:tr>
      <w:tr w:rsidR="009C032C" w:rsidRPr="009C032C" w:rsidTr="00306F3E">
        <w:trPr>
          <w:gridAfter w:val="3"/>
          <w:wAfter w:w="9949" w:type="dxa"/>
          <w:cantSplit/>
          <w:trHeight w:val="831"/>
        </w:trPr>
        <w:tc>
          <w:tcPr>
            <w:tcW w:w="1993" w:type="dxa"/>
            <w:vMerge w:val="restart"/>
            <w:tcBorders>
              <w:top w:val="nil"/>
              <w:left w:val="single" w:sz="4" w:space="0" w:color="auto"/>
              <w:bottom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lastRenderedPageBreak/>
              <w:t>133</w:t>
            </w:r>
          </w:p>
        </w:tc>
        <w:tc>
          <w:tcPr>
            <w:tcW w:w="3908" w:type="dxa"/>
            <w:vMerge w:val="restart"/>
            <w:tcBorders>
              <w:top w:val="nil"/>
              <w:left w:val="single" w:sz="4" w:space="0" w:color="auto"/>
              <w:bottom w:val="single" w:sz="4" w:space="0" w:color="auto"/>
              <w:right w:val="single" w:sz="4" w:space="0" w:color="auto"/>
            </w:tcBorders>
            <w:shd w:val="clear" w:color="000000" w:fill="FFFFFF"/>
            <w:hideMark/>
          </w:tcPr>
          <w:p w:rsidR="009C032C" w:rsidRPr="009C032C" w:rsidRDefault="009C032C" w:rsidP="009C032C">
            <w:pPr>
              <w:rPr>
                <w:color w:val="000000"/>
                <w:sz w:val="24"/>
                <w:szCs w:val="24"/>
              </w:rPr>
            </w:pPr>
            <w:r w:rsidRPr="009C032C">
              <w:rPr>
                <w:color w:val="000000"/>
                <w:sz w:val="24"/>
                <w:szCs w:val="24"/>
              </w:rPr>
              <w:t>Расходы на выплаты военнослужащим и сотрудникам, имеющим специальные звания, зависящие от размера денежного довольствия</w:t>
            </w:r>
          </w:p>
        </w:tc>
        <w:tc>
          <w:tcPr>
            <w:tcW w:w="1099" w:type="dxa"/>
            <w:tcBorders>
              <w:top w:val="single" w:sz="4" w:space="0" w:color="auto"/>
              <w:left w:val="nil"/>
              <w:right w:val="single" w:sz="4" w:space="0" w:color="auto"/>
            </w:tcBorders>
            <w:shd w:val="clear" w:color="000000" w:fill="FFFFFF"/>
            <w:vAlign w:val="center"/>
            <w:hideMark/>
          </w:tcPr>
          <w:p w:rsidR="009C032C" w:rsidRPr="009C032C" w:rsidRDefault="009C032C" w:rsidP="009C032C">
            <w:pPr>
              <w:jc w:val="center"/>
              <w:rPr>
                <w:color w:val="000000"/>
                <w:sz w:val="24"/>
                <w:szCs w:val="24"/>
              </w:rPr>
            </w:pPr>
            <w:r w:rsidRPr="009C032C">
              <w:rPr>
                <w:color w:val="000000"/>
                <w:sz w:val="24"/>
                <w:szCs w:val="24"/>
              </w:rPr>
              <w:t>212</w:t>
            </w:r>
          </w:p>
        </w:tc>
        <w:tc>
          <w:tcPr>
            <w:tcW w:w="3337" w:type="dxa"/>
            <w:tcBorders>
              <w:top w:val="single" w:sz="4" w:space="0" w:color="auto"/>
              <w:left w:val="single" w:sz="4" w:space="0" w:color="auto"/>
              <w:right w:val="single" w:sz="4" w:space="0" w:color="auto"/>
            </w:tcBorders>
            <w:shd w:val="clear" w:color="000000" w:fill="FFFFFF"/>
            <w:vAlign w:val="center"/>
            <w:hideMark/>
          </w:tcPr>
          <w:p w:rsidR="009C032C" w:rsidRPr="009C032C" w:rsidRDefault="009C032C" w:rsidP="009C032C">
            <w:pPr>
              <w:rPr>
                <w:color w:val="000000"/>
                <w:sz w:val="24"/>
                <w:szCs w:val="24"/>
              </w:rPr>
            </w:pPr>
            <w:r w:rsidRPr="009C032C">
              <w:rPr>
                <w:color w:val="000000"/>
                <w:sz w:val="24"/>
                <w:szCs w:val="24"/>
              </w:rPr>
              <w:t>Прочие выплаты</w:t>
            </w:r>
          </w:p>
        </w:tc>
      </w:tr>
      <w:tr w:rsidR="009C032C" w:rsidRPr="009C032C" w:rsidTr="00306F3E">
        <w:trPr>
          <w:gridAfter w:val="3"/>
          <w:wAfter w:w="9949" w:type="dxa"/>
          <w:cantSplit/>
          <w:trHeight w:val="870"/>
        </w:trPr>
        <w:tc>
          <w:tcPr>
            <w:tcW w:w="1993" w:type="dxa"/>
            <w:vMerge/>
            <w:tcBorders>
              <w:top w:val="nil"/>
              <w:left w:val="single" w:sz="4" w:space="0" w:color="auto"/>
              <w:bottom w:val="single" w:sz="4" w:space="0" w:color="auto"/>
              <w:right w:val="single" w:sz="4" w:space="0" w:color="auto"/>
            </w:tcBorders>
            <w:hideMark/>
          </w:tcPr>
          <w:p w:rsidR="009C032C" w:rsidRPr="009C032C" w:rsidRDefault="009C032C" w:rsidP="009C032C">
            <w:pPr>
              <w:jc w:val="center"/>
              <w:rPr>
                <w:color w:val="000000"/>
                <w:sz w:val="24"/>
                <w:szCs w:val="24"/>
              </w:rPr>
            </w:pPr>
          </w:p>
        </w:tc>
        <w:tc>
          <w:tcPr>
            <w:tcW w:w="3908" w:type="dxa"/>
            <w:vMerge/>
            <w:tcBorders>
              <w:top w:val="nil"/>
              <w:left w:val="single" w:sz="4" w:space="0" w:color="auto"/>
              <w:bottom w:val="single" w:sz="4" w:space="0" w:color="auto"/>
              <w:right w:val="single" w:sz="4" w:space="0" w:color="auto"/>
            </w:tcBorders>
            <w:hideMark/>
          </w:tcPr>
          <w:p w:rsidR="009C032C" w:rsidRPr="009C032C" w:rsidRDefault="009C032C" w:rsidP="009C032C">
            <w:pPr>
              <w:rPr>
                <w:color w:val="000000"/>
                <w:sz w:val="24"/>
                <w:szCs w:val="24"/>
              </w:rPr>
            </w:pPr>
          </w:p>
        </w:tc>
        <w:tc>
          <w:tcPr>
            <w:tcW w:w="1099" w:type="dxa"/>
            <w:tcBorders>
              <w:top w:val="nil"/>
              <w:left w:val="nil"/>
              <w:bottom w:val="single" w:sz="4" w:space="0" w:color="auto"/>
              <w:right w:val="single" w:sz="4" w:space="0" w:color="auto"/>
            </w:tcBorders>
            <w:shd w:val="clear" w:color="000000" w:fill="FFFFFF"/>
            <w:vAlign w:val="center"/>
            <w:hideMark/>
          </w:tcPr>
          <w:p w:rsidR="009C032C" w:rsidRPr="009C032C" w:rsidRDefault="009C032C" w:rsidP="009C032C">
            <w:pPr>
              <w:jc w:val="center"/>
              <w:rPr>
                <w:color w:val="000000"/>
                <w:sz w:val="24"/>
                <w:szCs w:val="24"/>
              </w:rPr>
            </w:pPr>
            <w:r w:rsidRPr="009C032C">
              <w:rPr>
                <w:color w:val="000000"/>
                <w:sz w:val="24"/>
                <w:szCs w:val="24"/>
              </w:rPr>
              <w:t>262</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9C032C" w:rsidRPr="009C032C" w:rsidRDefault="009C032C" w:rsidP="009C032C">
            <w:pPr>
              <w:rPr>
                <w:color w:val="000000"/>
                <w:sz w:val="24"/>
                <w:szCs w:val="24"/>
              </w:rPr>
            </w:pPr>
            <w:r w:rsidRPr="009C032C">
              <w:rPr>
                <w:color w:val="000000"/>
                <w:sz w:val="24"/>
                <w:szCs w:val="24"/>
              </w:rPr>
              <w:t>Пособия по социальной помощи населению</w:t>
            </w:r>
          </w:p>
        </w:tc>
      </w:tr>
      <w:tr w:rsidR="009C032C" w:rsidRPr="009C032C" w:rsidTr="00306F3E">
        <w:trPr>
          <w:gridAfter w:val="3"/>
          <w:wAfter w:w="9949" w:type="dxa"/>
          <w:cantSplit/>
          <w:trHeight w:val="526"/>
        </w:trPr>
        <w:tc>
          <w:tcPr>
            <w:tcW w:w="1993" w:type="dxa"/>
            <w:vMerge w:val="restart"/>
            <w:tcBorders>
              <w:top w:val="nil"/>
              <w:left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134</w:t>
            </w:r>
          </w:p>
        </w:tc>
        <w:tc>
          <w:tcPr>
            <w:tcW w:w="3908" w:type="dxa"/>
            <w:vMerge w:val="restart"/>
            <w:tcBorders>
              <w:top w:val="nil"/>
              <w:left w:val="single" w:sz="4" w:space="0" w:color="auto"/>
              <w:right w:val="single" w:sz="4" w:space="0" w:color="auto"/>
            </w:tcBorders>
            <w:shd w:val="clear" w:color="000000" w:fill="FFFFFF"/>
            <w:hideMark/>
          </w:tcPr>
          <w:p w:rsidR="009C032C" w:rsidRPr="009C032C" w:rsidRDefault="009C032C" w:rsidP="009C032C">
            <w:pPr>
              <w:rPr>
                <w:color w:val="000000"/>
                <w:sz w:val="24"/>
                <w:szCs w:val="24"/>
              </w:rPr>
            </w:pPr>
            <w:r w:rsidRPr="009C032C">
              <w:rPr>
                <w:color w:val="000000"/>
                <w:sz w:val="24"/>
                <w:szCs w:val="24"/>
              </w:rPr>
              <w:t>Иные выплаты персоналу и сотрудникам, имеющим специальные звания</w:t>
            </w:r>
          </w:p>
        </w:tc>
        <w:tc>
          <w:tcPr>
            <w:tcW w:w="1099" w:type="dxa"/>
            <w:tcBorders>
              <w:top w:val="single" w:sz="4" w:space="0" w:color="auto"/>
              <w:left w:val="nil"/>
              <w:right w:val="single" w:sz="4" w:space="0" w:color="auto"/>
            </w:tcBorders>
            <w:shd w:val="clear" w:color="000000" w:fill="FFFFFF"/>
            <w:vAlign w:val="center"/>
            <w:hideMark/>
          </w:tcPr>
          <w:p w:rsidR="009C032C" w:rsidRPr="009C032C" w:rsidRDefault="009C032C" w:rsidP="009C032C">
            <w:pPr>
              <w:jc w:val="center"/>
              <w:rPr>
                <w:color w:val="000000"/>
                <w:sz w:val="24"/>
                <w:szCs w:val="24"/>
              </w:rPr>
            </w:pPr>
            <w:r w:rsidRPr="009C032C">
              <w:rPr>
                <w:color w:val="000000"/>
                <w:sz w:val="24"/>
                <w:szCs w:val="24"/>
              </w:rPr>
              <w:t>212</w:t>
            </w:r>
          </w:p>
        </w:tc>
        <w:tc>
          <w:tcPr>
            <w:tcW w:w="3337" w:type="dxa"/>
            <w:tcBorders>
              <w:top w:val="single" w:sz="4" w:space="0" w:color="auto"/>
              <w:left w:val="single" w:sz="4" w:space="0" w:color="auto"/>
              <w:right w:val="single" w:sz="4" w:space="0" w:color="auto"/>
            </w:tcBorders>
            <w:shd w:val="clear" w:color="000000" w:fill="FFFFFF"/>
            <w:vAlign w:val="center"/>
            <w:hideMark/>
          </w:tcPr>
          <w:p w:rsidR="009C032C" w:rsidRPr="009C032C" w:rsidRDefault="009C032C" w:rsidP="009C032C">
            <w:pPr>
              <w:rPr>
                <w:color w:val="000000"/>
                <w:sz w:val="24"/>
                <w:szCs w:val="24"/>
              </w:rPr>
            </w:pPr>
            <w:r w:rsidRPr="009C032C">
              <w:rPr>
                <w:color w:val="000000"/>
                <w:sz w:val="24"/>
                <w:szCs w:val="24"/>
              </w:rPr>
              <w:t>Прочие выплаты</w:t>
            </w:r>
          </w:p>
        </w:tc>
      </w:tr>
      <w:tr w:rsidR="009C032C" w:rsidRPr="009C032C" w:rsidTr="00306F3E">
        <w:trPr>
          <w:gridAfter w:val="3"/>
          <w:wAfter w:w="9949" w:type="dxa"/>
          <w:cantSplit/>
          <w:trHeight w:val="445"/>
        </w:trPr>
        <w:tc>
          <w:tcPr>
            <w:tcW w:w="1993" w:type="dxa"/>
            <w:vMerge/>
            <w:tcBorders>
              <w:left w:val="single" w:sz="4" w:space="0" w:color="auto"/>
              <w:right w:val="single" w:sz="4" w:space="0" w:color="auto"/>
            </w:tcBorders>
            <w:vAlign w:val="center"/>
            <w:hideMark/>
          </w:tcPr>
          <w:p w:rsidR="009C032C" w:rsidRPr="009C032C" w:rsidRDefault="009C032C" w:rsidP="009C032C">
            <w:pPr>
              <w:rPr>
                <w:color w:val="000000"/>
                <w:sz w:val="24"/>
                <w:szCs w:val="24"/>
              </w:rPr>
            </w:pPr>
          </w:p>
        </w:tc>
        <w:tc>
          <w:tcPr>
            <w:tcW w:w="3908" w:type="dxa"/>
            <w:vMerge/>
            <w:tcBorders>
              <w:left w:val="single" w:sz="4" w:space="0" w:color="auto"/>
              <w:right w:val="single" w:sz="4" w:space="0" w:color="auto"/>
            </w:tcBorders>
            <w:vAlign w:val="center"/>
            <w:hideMark/>
          </w:tcPr>
          <w:p w:rsidR="009C032C" w:rsidRPr="009C032C" w:rsidRDefault="009C032C" w:rsidP="009C032C">
            <w:pPr>
              <w:rPr>
                <w:color w:val="000000"/>
                <w:sz w:val="24"/>
                <w:szCs w:val="24"/>
              </w:rPr>
            </w:pPr>
          </w:p>
        </w:tc>
        <w:tc>
          <w:tcPr>
            <w:tcW w:w="1099" w:type="dxa"/>
            <w:tcBorders>
              <w:top w:val="nil"/>
              <w:left w:val="nil"/>
              <w:right w:val="single" w:sz="4" w:space="0" w:color="auto"/>
            </w:tcBorders>
            <w:shd w:val="clear" w:color="000000" w:fill="FFFFFF"/>
            <w:vAlign w:val="center"/>
            <w:hideMark/>
          </w:tcPr>
          <w:p w:rsidR="009C032C" w:rsidRPr="009C032C" w:rsidRDefault="009C032C" w:rsidP="009C032C">
            <w:pPr>
              <w:jc w:val="center"/>
              <w:rPr>
                <w:color w:val="000000"/>
                <w:sz w:val="24"/>
                <w:szCs w:val="24"/>
              </w:rPr>
            </w:pPr>
            <w:r w:rsidRPr="009C032C">
              <w:rPr>
                <w:color w:val="000000"/>
                <w:sz w:val="24"/>
                <w:szCs w:val="24"/>
              </w:rPr>
              <w:t>222</w:t>
            </w:r>
          </w:p>
        </w:tc>
        <w:tc>
          <w:tcPr>
            <w:tcW w:w="3337" w:type="dxa"/>
            <w:tcBorders>
              <w:top w:val="nil"/>
              <w:left w:val="single" w:sz="4" w:space="0" w:color="auto"/>
              <w:right w:val="single" w:sz="4" w:space="0" w:color="auto"/>
            </w:tcBorders>
            <w:shd w:val="clear" w:color="000000" w:fill="FFFFFF"/>
            <w:vAlign w:val="center"/>
          </w:tcPr>
          <w:p w:rsidR="009C032C" w:rsidRPr="009C032C" w:rsidRDefault="009C032C" w:rsidP="009C032C">
            <w:pPr>
              <w:rPr>
                <w:color w:val="000000"/>
                <w:sz w:val="24"/>
                <w:szCs w:val="24"/>
              </w:rPr>
            </w:pPr>
            <w:r w:rsidRPr="009C032C">
              <w:rPr>
                <w:color w:val="000000"/>
                <w:sz w:val="24"/>
                <w:szCs w:val="24"/>
              </w:rPr>
              <w:t>Транспортные услуги</w:t>
            </w:r>
          </w:p>
        </w:tc>
      </w:tr>
      <w:tr w:rsidR="009C032C" w:rsidRPr="009C032C" w:rsidTr="00306F3E">
        <w:trPr>
          <w:gridAfter w:val="3"/>
          <w:wAfter w:w="9949" w:type="dxa"/>
          <w:cantSplit/>
          <w:trHeight w:val="469"/>
        </w:trPr>
        <w:tc>
          <w:tcPr>
            <w:tcW w:w="1993" w:type="dxa"/>
            <w:vMerge/>
            <w:tcBorders>
              <w:left w:val="single" w:sz="4" w:space="0" w:color="auto"/>
              <w:right w:val="single" w:sz="4" w:space="0" w:color="auto"/>
            </w:tcBorders>
            <w:vAlign w:val="center"/>
          </w:tcPr>
          <w:p w:rsidR="009C032C" w:rsidRPr="009C032C" w:rsidRDefault="009C032C" w:rsidP="009C032C">
            <w:pPr>
              <w:rPr>
                <w:color w:val="000000"/>
                <w:sz w:val="24"/>
                <w:szCs w:val="24"/>
              </w:rPr>
            </w:pPr>
          </w:p>
        </w:tc>
        <w:tc>
          <w:tcPr>
            <w:tcW w:w="3908" w:type="dxa"/>
            <w:vMerge/>
            <w:tcBorders>
              <w:left w:val="single" w:sz="4" w:space="0" w:color="auto"/>
              <w:right w:val="single" w:sz="4" w:space="0" w:color="auto"/>
            </w:tcBorders>
            <w:vAlign w:val="center"/>
          </w:tcPr>
          <w:p w:rsidR="009C032C" w:rsidRPr="009C032C" w:rsidRDefault="009C032C" w:rsidP="009C032C">
            <w:pPr>
              <w:rPr>
                <w:color w:val="000000"/>
                <w:sz w:val="24"/>
                <w:szCs w:val="24"/>
              </w:rPr>
            </w:pPr>
          </w:p>
        </w:tc>
        <w:tc>
          <w:tcPr>
            <w:tcW w:w="1099" w:type="dxa"/>
            <w:tcBorders>
              <w:top w:val="nil"/>
              <w:left w:val="nil"/>
              <w:right w:val="single" w:sz="4" w:space="0" w:color="auto"/>
            </w:tcBorders>
            <w:shd w:val="clear" w:color="000000" w:fill="FFFFFF"/>
            <w:vAlign w:val="center"/>
          </w:tcPr>
          <w:p w:rsidR="009C032C" w:rsidRPr="009C032C" w:rsidRDefault="009C032C" w:rsidP="009C032C">
            <w:pPr>
              <w:jc w:val="center"/>
              <w:rPr>
                <w:color w:val="000000"/>
                <w:sz w:val="24"/>
                <w:szCs w:val="24"/>
              </w:rPr>
            </w:pPr>
            <w:r w:rsidRPr="009C032C">
              <w:rPr>
                <w:color w:val="000000"/>
                <w:sz w:val="24"/>
                <w:szCs w:val="24"/>
              </w:rPr>
              <w:t>226</w:t>
            </w:r>
          </w:p>
        </w:tc>
        <w:tc>
          <w:tcPr>
            <w:tcW w:w="3337" w:type="dxa"/>
            <w:tcBorders>
              <w:top w:val="nil"/>
              <w:left w:val="single" w:sz="4" w:space="0" w:color="auto"/>
              <w:right w:val="single" w:sz="4" w:space="0" w:color="auto"/>
            </w:tcBorders>
            <w:shd w:val="clear" w:color="000000" w:fill="FFFFFF"/>
            <w:vAlign w:val="center"/>
          </w:tcPr>
          <w:p w:rsidR="009C032C" w:rsidRPr="009C032C" w:rsidRDefault="009C032C" w:rsidP="009C032C">
            <w:pPr>
              <w:rPr>
                <w:color w:val="000000"/>
                <w:sz w:val="24"/>
                <w:szCs w:val="24"/>
              </w:rPr>
            </w:pPr>
            <w:r w:rsidRPr="009C032C">
              <w:rPr>
                <w:color w:val="000000"/>
                <w:sz w:val="24"/>
                <w:szCs w:val="24"/>
              </w:rPr>
              <w:t>Прочие работы, услуги</w:t>
            </w:r>
          </w:p>
        </w:tc>
      </w:tr>
      <w:tr w:rsidR="009C032C" w:rsidRPr="009C032C" w:rsidTr="00306F3E">
        <w:trPr>
          <w:gridAfter w:val="3"/>
          <w:wAfter w:w="9949" w:type="dxa"/>
          <w:cantSplit/>
          <w:trHeight w:val="451"/>
        </w:trPr>
        <w:tc>
          <w:tcPr>
            <w:tcW w:w="1993" w:type="dxa"/>
            <w:vMerge/>
            <w:tcBorders>
              <w:left w:val="single" w:sz="4" w:space="0" w:color="auto"/>
              <w:right w:val="single" w:sz="4" w:space="0" w:color="auto"/>
            </w:tcBorders>
            <w:vAlign w:val="center"/>
            <w:hideMark/>
          </w:tcPr>
          <w:p w:rsidR="009C032C" w:rsidRPr="009C032C" w:rsidRDefault="009C032C" w:rsidP="009C032C">
            <w:pPr>
              <w:rPr>
                <w:color w:val="000000"/>
                <w:sz w:val="24"/>
                <w:szCs w:val="24"/>
              </w:rPr>
            </w:pPr>
          </w:p>
        </w:tc>
        <w:tc>
          <w:tcPr>
            <w:tcW w:w="3908" w:type="dxa"/>
            <w:vMerge/>
            <w:tcBorders>
              <w:left w:val="single" w:sz="4" w:space="0" w:color="auto"/>
              <w:right w:val="single" w:sz="4" w:space="0" w:color="auto"/>
            </w:tcBorders>
            <w:vAlign w:val="center"/>
            <w:hideMark/>
          </w:tcPr>
          <w:p w:rsidR="009C032C" w:rsidRPr="009C032C" w:rsidRDefault="009C032C" w:rsidP="009C032C">
            <w:pPr>
              <w:rPr>
                <w:color w:val="000000"/>
                <w:sz w:val="24"/>
                <w:szCs w:val="24"/>
              </w:rPr>
            </w:pPr>
          </w:p>
        </w:tc>
        <w:tc>
          <w:tcPr>
            <w:tcW w:w="1099" w:type="dxa"/>
            <w:tcBorders>
              <w:top w:val="nil"/>
              <w:left w:val="nil"/>
              <w:right w:val="single" w:sz="4" w:space="0" w:color="auto"/>
            </w:tcBorders>
            <w:shd w:val="clear" w:color="000000" w:fill="FFFFFF"/>
            <w:vAlign w:val="center"/>
            <w:hideMark/>
          </w:tcPr>
          <w:p w:rsidR="009C032C" w:rsidRPr="009C032C" w:rsidRDefault="009C032C" w:rsidP="009C032C">
            <w:pPr>
              <w:jc w:val="center"/>
              <w:rPr>
                <w:color w:val="000000"/>
                <w:sz w:val="24"/>
                <w:szCs w:val="24"/>
              </w:rPr>
            </w:pPr>
            <w:r w:rsidRPr="009C032C">
              <w:rPr>
                <w:color w:val="000000"/>
                <w:sz w:val="24"/>
                <w:szCs w:val="24"/>
              </w:rPr>
              <w:t>262</w:t>
            </w:r>
          </w:p>
        </w:tc>
        <w:tc>
          <w:tcPr>
            <w:tcW w:w="3337" w:type="dxa"/>
            <w:tcBorders>
              <w:top w:val="nil"/>
              <w:left w:val="single" w:sz="4" w:space="0" w:color="auto"/>
              <w:right w:val="single" w:sz="4" w:space="0" w:color="auto"/>
            </w:tcBorders>
            <w:shd w:val="clear" w:color="000000" w:fill="FFFFFF"/>
            <w:vAlign w:val="center"/>
            <w:hideMark/>
          </w:tcPr>
          <w:p w:rsidR="009C032C" w:rsidRPr="009C032C" w:rsidRDefault="009C032C" w:rsidP="009C032C">
            <w:pPr>
              <w:rPr>
                <w:color w:val="000000"/>
                <w:sz w:val="24"/>
                <w:szCs w:val="24"/>
              </w:rPr>
            </w:pPr>
            <w:r w:rsidRPr="009C032C">
              <w:rPr>
                <w:color w:val="000000"/>
                <w:sz w:val="24"/>
                <w:szCs w:val="24"/>
              </w:rPr>
              <w:t>Пособия по социальной помощи населению</w:t>
            </w:r>
          </w:p>
        </w:tc>
      </w:tr>
      <w:tr w:rsidR="009C032C" w:rsidRPr="009C032C" w:rsidTr="00306F3E">
        <w:trPr>
          <w:gridAfter w:val="3"/>
          <w:wAfter w:w="9949" w:type="dxa"/>
          <w:cantSplit/>
          <w:trHeight w:val="758"/>
        </w:trPr>
        <w:tc>
          <w:tcPr>
            <w:tcW w:w="1993" w:type="dxa"/>
            <w:vMerge/>
            <w:tcBorders>
              <w:left w:val="single" w:sz="4" w:space="0" w:color="auto"/>
              <w:bottom w:val="single" w:sz="4" w:space="0" w:color="auto"/>
              <w:right w:val="single" w:sz="4" w:space="0" w:color="auto"/>
            </w:tcBorders>
            <w:vAlign w:val="center"/>
          </w:tcPr>
          <w:p w:rsidR="009C032C" w:rsidRPr="009C032C" w:rsidRDefault="009C032C" w:rsidP="009C032C">
            <w:pPr>
              <w:rPr>
                <w:color w:val="000000"/>
                <w:sz w:val="24"/>
                <w:szCs w:val="24"/>
              </w:rPr>
            </w:pPr>
          </w:p>
        </w:tc>
        <w:tc>
          <w:tcPr>
            <w:tcW w:w="3908" w:type="dxa"/>
            <w:vMerge/>
            <w:tcBorders>
              <w:left w:val="single" w:sz="4" w:space="0" w:color="auto"/>
              <w:bottom w:val="single" w:sz="4" w:space="0" w:color="auto"/>
              <w:right w:val="single" w:sz="4" w:space="0" w:color="auto"/>
            </w:tcBorders>
            <w:vAlign w:val="center"/>
          </w:tcPr>
          <w:p w:rsidR="009C032C" w:rsidRPr="009C032C" w:rsidRDefault="009C032C" w:rsidP="009C032C">
            <w:pPr>
              <w:rPr>
                <w:color w:val="000000"/>
                <w:sz w:val="24"/>
                <w:szCs w:val="24"/>
              </w:rPr>
            </w:pPr>
          </w:p>
        </w:tc>
        <w:tc>
          <w:tcPr>
            <w:tcW w:w="1099" w:type="dxa"/>
            <w:tcBorders>
              <w:top w:val="nil"/>
              <w:left w:val="nil"/>
              <w:bottom w:val="single" w:sz="4" w:space="0" w:color="auto"/>
              <w:right w:val="single" w:sz="4" w:space="0" w:color="auto"/>
            </w:tcBorders>
            <w:shd w:val="clear" w:color="000000" w:fill="FFFFFF"/>
            <w:vAlign w:val="center"/>
          </w:tcPr>
          <w:p w:rsidR="009C032C" w:rsidRPr="009C032C" w:rsidRDefault="009C032C" w:rsidP="009C032C">
            <w:pPr>
              <w:jc w:val="center"/>
              <w:rPr>
                <w:color w:val="000000"/>
                <w:sz w:val="24"/>
                <w:szCs w:val="24"/>
              </w:rPr>
            </w:pPr>
            <w:r w:rsidRPr="009C032C">
              <w:rPr>
                <w:color w:val="000000"/>
                <w:sz w:val="24"/>
                <w:szCs w:val="24"/>
              </w:rPr>
              <w:t>290</w:t>
            </w:r>
          </w:p>
        </w:tc>
        <w:tc>
          <w:tcPr>
            <w:tcW w:w="3337" w:type="dxa"/>
            <w:tcBorders>
              <w:top w:val="nil"/>
              <w:left w:val="single" w:sz="4" w:space="0" w:color="auto"/>
              <w:bottom w:val="single" w:sz="4" w:space="0" w:color="auto"/>
              <w:right w:val="single" w:sz="4" w:space="0" w:color="auto"/>
            </w:tcBorders>
            <w:shd w:val="clear" w:color="000000" w:fill="FFFFFF"/>
            <w:vAlign w:val="center"/>
          </w:tcPr>
          <w:p w:rsidR="009C032C" w:rsidRPr="009C032C" w:rsidRDefault="009C032C" w:rsidP="009C032C">
            <w:pPr>
              <w:rPr>
                <w:color w:val="000000"/>
                <w:sz w:val="24"/>
                <w:szCs w:val="24"/>
              </w:rPr>
            </w:pPr>
            <w:r w:rsidRPr="009C032C">
              <w:rPr>
                <w:color w:val="000000"/>
                <w:sz w:val="24"/>
                <w:szCs w:val="24"/>
              </w:rPr>
              <w:t>Прочие расходы</w:t>
            </w:r>
          </w:p>
        </w:tc>
      </w:tr>
      <w:tr w:rsidR="009C032C" w:rsidRPr="009C032C" w:rsidTr="00306F3E">
        <w:trPr>
          <w:gridAfter w:val="3"/>
          <w:wAfter w:w="9949" w:type="dxa"/>
          <w:cantSplit/>
          <w:trHeight w:val="537"/>
        </w:trPr>
        <w:tc>
          <w:tcPr>
            <w:tcW w:w="1033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C032C" w:rsidRPr="009C032C" w:rsidRDefault="009C032C" w:rsidP="009C032C">
            <w:pPr>
              <w:jc w:val="center"/>
              <w:rPr>
                <w:b/>
                <w:bCs/>
                <w:color w:val="000000"/>
                <w:sz w:val="24"/>
                <w:szCs w:val="24"/>
              </w:rPr>
            </w:pPr>
            <w:r w:rsidRPr="009C032C">
              <w:rPr>
                <w:b/>
                <w:bCs/>
                <w:color w:val="000000"/>
                <w:sz w:val="24"/>
                <w:szCs w:val="24"/>
              </w:rPr>
              <w:t>140 Расходы на выплаты персоналу государственных внебюджетных фондов</w:t>
            </w:r>
          </w:p>
        </w:tc>
      </w:tr>
      <w:tr w:rsidR="009C032C" w:rsidRPr="009C032C" w:rsidTr="00306F3E">
        <w:trPr>
          <w:gridAfter w:val="3"/>
          <w:wAfter w:w="9949" w:type="dxa"/>
          <w:cantSplit/>
          <w:trHeight w:val="551"/>
        </w:trPr>
        <w:tc>
          <w:tcPr>
            <w:tcW w:w="1993" w:type="dxa"/>
            <w:vMerge w:val="restart"/>
            <w:tcBorders>
              <w:top w:val="nil"/>
              <w:left w:val="single" w:sz="4" w:space="0" w:color="auto"/>
              <w:bottom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141</w:t>
            </w:r>
          </w:p>
        </w:tc>
        <w:tc>
          <w:tcPr>
            <w:tcW w:w="3908" w:type="dxa"/>
            <w:vMerge w:val="restart"/>
            <w:tcBorders>
              <w:top w:val="nil"/>
              <w:left w:val="single" w:sz="4" w:space="0" w:color="auto"/>
              <w:bottom w:val="single" w:sz="4" w:space="0" w:color="auto"/>
              <w:right w:val="single" w:sz="4" w:space="0" w:color="auto"/>
            </w:tcBorders>
            <w:shd w:val="clear" w:color="000000" w:fill="FFFFFF"/>
            <w:hideMark/>
          </w:tcPr>
          <w:p w:rsidR="009C032C" w:rsidRPr="009C032C" w:rsidRDefault="009C032C" w:rsidP="009C032C">
            <w:pPr>
              <w:rPr>
                <w:color w:val="000000"/>
                <w:sz w:val="24"/>
                <w:szCs w:val="24"/>
              </w:rPr>
            </w:pPr>
            <w:r w:rsidRPr="009C032C">
              <w:rPr>
                <w:color w:val="000000"/>
                <w:sz w:val="24"/>
                <w:szCs w:val="24"/>
              </w:rPr>
              <w:t>Фонд оплаты труда и страховые взносы</w:t>
            </w:r>
          </w:p>
        </w:tc>
        <w:tc>
          <w:tcPr>
            <w:tcW w:w="1099" w:type="dxa"/>
            <w:tcBorders>
              <w:top w:val="single" w:sz="4" w:space="0" w:color="auto"/>
              <w:left w:val="nil"/>
              <w:right w:val="single" w:sz="4" w:space="0" w:color="auto"/>
            </w:tcBorders>
            <w:shd w:val="clear" w:color="000000" w:fill="FFFFFF"/>
            <w:vAlign w:val="center"/>
            <w:hideMark/>
          </w:tcPr>
          <w:p w:rsidR="009C032C" w:rsidRPr="009C032C" w:rsidRDefault="009C032C" w:rsidP="009C032C">
            <w:pPr>
              <w:jc w:val="center"/>
              <w:rPr>
                <w:color w:val="000000"/>
                <w:sz w:val="24"/>
                <w:szCs w:val="24"/>
              </w:rPr>
            </w:pPr>
            <w:r w:rsidRPr="009C032C">
              <w:rPr>
                <w:color w:val="000000"/>
                <w:sz w:val="24"/>
                <w:szCs w:val="24"/>
              </w:rPr>
              <w:t>211</w:t>
            </w:r>
          </w:p>
        </w:tc>
        <w:tc>
          <w:tcPr>
            <w:tcW w:w="3337" w:type="dxa"/>
            <w:tcBorders>
              <w:top w:val="single" w:sz="4" w:space="0" w:color="auto"/>
              <w:left w:val="single" w:sz="4" w:space="0" w:color="auto"/>
              <w:right w:val="single" w:sz="4" w:space="0" w:color="auto"/>
            </w:tcBorders>
            <w:shd w:val="clear" w:color="000000" w:fill="FFFFFF"/>
            <w:vAlign w:val="center"/>
            <w:hideMark/>
          </w:tcPr>
          <w:p w:rsidR="009C032C" w:rsidRPr="009C032C" w:rsidRDefault="009C032C" w:rsidP="009C032C">
            <w:pPr>
              <w:rPr>
                <w:color w:val="000000"/>
                <w:sz w:val="24"/>
                <w:szCs w:val="24"/>
              </w:rPr>
            </w:pPr>
            <w:r w:rsidRPr="009C032C">
              <w:rPr>
                <w:color w:val="000000"/>
                <w:sz w:val="24"/>
                <w:szCs w:val="24"/>
              </w:rPr>
              <w:t xml:space="preserve"> Заработная плата</w:t>
            </w:r>
          </w:p>
        </w:tc>
      </w:tr>
      <w:tr w:rsidR="009C032C" w:rsidRPr="009C032C" w:rsidTr="00306F3E">
        <w:trPr>
          <w:gridAfter w:val="3"/>
          <w:wAfter w:w="9949" w:type="dxa"/>
          <w:cantSplit/>
          <w:trHeight w:val="498"/>
        </w:trPr>
        <w:tc>
          <w:tcPr>
            <w:tcW w:w="1993" w:type="dxa"/>
            <w:vMerge/>
            <w:tcBorders>
              <w:top w:val="nil"/>
              <w:left w:val="single" w:sz="4" w:space="0" w:color="auto"/>
              <w:bottom w:val="single" w:sz="4" w:space="0" w:color="auto"/>
              <w:right w:val="single" w:sz="4" w:space="0" w:color="auto"/>
            </w:tcBorders>
            <w:hideMark/>
          </w:tcPr>
          <w:p w:rsidR="009C032C" w:rsidRPr="009C032C" w:rsidRDefault="009C032C" w:rsidP="009C032C">
            <w:pPr>
              <w:jc w:val="center"/>
              <w:rPr>
                <w:color w:val="000000"/>
                <w:sz w:val="24"/>
                <w:szCs w:val="24"/>
              </w:rPr>
            </w:pPr>
          </w:p>
        </w:tc>
        <w:tc>
          <w:tcPr>
            <w:tcW w:w="3908" w:type="dxa"/>
            <w:vMerge/>
            <w:tcBorders>
              <w:top w:val="nil"/>
              <w:left w:val="single" w:sz="4" w:space="0" w:color="auto"/>
              <w:bottom w:val="single" w:sz="4" w:space="0" w:color="auto"/>
              <w:right w:val="single" w:sz="4" w:space="0" w:color="auto"/>
            </w:tcBorders>
            <w:hideMark/>
          </w:tcPr>
          <w:p w:rsidR="009C032C" w:rsidRPr="009C032C" w:rsidRDefault="009C032C" w:rsidP="009C032C">
            <w:pPr>
              <w:rPr>
                <w:color w:val="000000"/>
                <w:sz w:val="24"/>
                <w:szCs w:val="24"/>
              </w:rPr>
            </w:pPr>
          </w:p>
        </w:tc>
        <w:tc>
          <w:tcPr>
            <w:tcW w:w="1099" w:type="dxa"/>
            <w:tcBorders>
              <w:top w:val="nil"/>
              <w:left w:val="nil"/>
              <w:bottom w:val="single" w:sz="4" w:space="0" w:color="auto"/>
              <w:right w:val="single" w:sz="4" w:space="0" w:color="auto"/>
            </w:tcBorders>
            <w:shd w:val="clear" w:color="000000" w:fill="FFFFFF"/>
            <w:vAlign w:val="center"/>
            <w:hideMark/>
          </w:tcPr>
          <w:p w:rsidR="009C032C" w:rsidRPr="009C032C" w:rsidRDefault="009C032C" w:rsidP="009C032C">
            <w:pPr>
              <w:jc w:val="center"/>
              <w:rPr>
                <w:color w:val="000000"/>
                <w:sz w:val="24"/>
                <w:szCs w:val="24"/>
              </w:rPr>
            </w:pPr>
            <w:r w:rsidRPr="009C032C">
              <w:rPr>
                <w:color w:val="000000"/>
                <w:sz w:val="24"/>
                <w:szCs w:val="24"/>
              </w:rPr>
              <w:t>213</w:t>
            </w:r>
          </w:p>
        </w:tc>
        <w:tc>
          <w:tcPr>
            <w:tcW w:w="3337" w:type="dxa"/>
            <w:tcBorders>
              <w:top w:val="nil"/>
              <w:left w:val="single" w:sz="4" w:space="0" w:color="auto"/>
              <w:bottom w:val="single" w:sz="4" w:space="0" w:color="auto"/>
              <w:right w:val="single" w:sz="4" w:space="0" w:color="auto"/>
            </w:tcBorders>
            <w:shd w:val="clear" w:color="000000" w:fill="FFFFFF"/>
            <w:vAlign w:val="center"/>
            <w:hideMark/>
          </w:tcPr>
          <w:p w:rsidR="009C032C" w:rsidRPr="009C032C" w:rsidRDefault="009C032C" w:rsidP="009C032C">
            <w:pPr>
              <w:rPr>
                <w:color w:val="000000"/>
                <w:sz w:val="24"/>
                <w:szCs w:val="24"/>
              </w:rPr>
            </w:pPr>
            <w:r w:rsidRPr="009C032C">
              <w:rPr>
                <w:color w:val="000000"/>
                <w:sz w:val="24"/>
                <w:szCs w:val="24"/>
              </w:rPr>
              <w:t>Начисления на выплаты по оплате труда</w:t>
            </w:r>
          </w:p>
        </w:tc>
      </w:tr>
      <w:tr w:rsidR="009C032C" w:rsidRPr="009C032C" w:rsidTr="00306F3E">
        <w:trPr>
          <w:gridAfter w:val="3"/>
          <w:wAfter w:w="9949" w:type="dxa"/>
          <w:cantSplit/>
          <w:trHeight w:val="567"/>
        </w:trPr>
        <w:tc>
          <w:tcPr>
            <w:tcW w:w="1993" w:type="dxa"/>
            <w:vMerge w:val="restart"/>
            <w:tcBorders>
              <w:top w:val="nil"/>
              <w:left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142</w:t>
            </w:r>
          </w:p>
        </w:tc>
        <w:tc>
          <w:tcPr>
            <w:tcW w:w="3908" w:type="dxa"/>
            <w:vMerge w:val="restart"/>
            <w:tcBorders>
              <w:top w:val="nil"/>
              <w:left w:val="single" w:sz="4" w:space="0" w:color="auto"/>
              <w:right w:val="single" w:sz="4" w:space="0" w:color="auto"/>
            </w:tcBorders>
            <w:shd w:val="clear" w:color="000000" w:fill="FFFFFF"/>
            <w:hideMark/>
          </w:tcPr>
          <w:p w:rsidR="009C032C" w:rsidRPr="009C032C" w:rsidRDefault="009C032C" w:rsidP="009C032C">
            <w:pPr>
              <w:rPr>
                <w:color w:val="000000"/>
                <w:sz w:val="24"/>
                <w:szCs w:val="24"/>
              </w:rPr>
            </w:pPr>
            <w:r w:rsidRPr="009C032C">
              <w:rPr>
                <w:color w:val="000000"/>
                <w:sz w:val="24"/>
                <w:szCs w:val="24"/>
              </w:rPr>
              <w:t>Иные выплаты персоналу, за исключением фонда оплаты труда</w:t>
            </w:r>
          </w:p>
        </w:tc>
        <w:tc>
          <w:tcPr>
            <w:tcW w:w="1099" w:type="dxa"/>
            <w:tcBorders>
              <w:top w:val="single" w:sz="4" w:space="0" w:color="auto"/>
              <w:left w:val="nil"/>
              <w:right w:val="single" w:sz="4" w:space="0" w:color="auto"/>
            </w:tcBorders>
            <w:shd w:val="clear" w:color="000000" w:fill="FFFFFF"/>
            <w:vAlign w:val="center"/>
            <w:hideMark/>
          </w:tcPr>
          <w:p w:rsidR="009C032C" w:rsidRPr="009C032C" w:rsidRDefault="009C032C" w:rsidP="009C032C">
            <w:pPr>
              <w:jc w:val="center"/>
              <w:rPr>
                <w:color w:val="000000"/>
                <w:sz w:val="24"/>
                <w:szCs w:val="24"/>
              </w:rPr>
            </w:pPr>
            <w:r w:rsidRPr="009C032C">
              <w:rPr>
                <w:color w:val="000000"/>
                <w:sz w:val="24"/>
                <w:szCs w:val="24"/>
              </w:rPr>
              <w:t>212</w:t>
            </w:r>
          </w:p>
        </w:tc>
        <w:tc>
          <w:tcPr>
            <w:tcW w:w="3337" w:type="dxa"/>
            <w:tcBorders>
              <w:top w:val="single" w:sz="4" w:space="0" w:color="auto"/>
              <w:left w:val="single" w:sz="4" w:space="0" w:color="auto"/>
              <w:right w:val="single" w:sz="4" w:space="0" w:color="auto"/>
            </w:tcBorders>
            <w:shd w:val="clear" w:color="000000" w:fill="FFFFFF"/>
            <w:vAlign w:val="center"/>
            <w:hideMark/>
          </w:tcPr>
          <w:p w:rsidR="009C032C" w:rsidRPr="009C032C" w:rsidRDefault="009C032C" w:rsidP="009C032C">
            <w:pPr>
              <w:rPr>
                <w:color w:val="000000"/>
                <w:sz w:val="24"/>
                <w:szCs w:val="24"/>
              </w:rPr>
            </w:pPr>
            <w:r w:rsidRPr="009C032C">
              <w:rPr>
                <w:color w:val="000000"/>
                <w:sz w:val="24"/>
                <w:szCs w:val="24"/>
              </w:rPr>
              <w:t>Прочие выплаты</w:t>
            </w:r>
          </w:p>
        </w:tc>
      </w:tr>
      <w:tr w:rsidR="009C032C" w:rsidRPr="009C032C" w:rsidTr="00306F3E">
        <w:trPr>
          <w:gridAfter w:val="3"/>
          <w:wAfter w:w="9949" w:type="dxa"/>
          <w:cantSplit/>
          <w:trHeight w:val="712"/>
        </w:trPr>
        <w:tc>
          <w:tcPr>
            <w:tcW w:w="1993" w:type="dxa"/>
            <w:vMerge/>
            <w:tcBorders>
              <w:left w:val="single" w:sz="4" w:space="0" w:color="auto"/>
              <w:right w:val="single" w:sz="4" w:space="0" w:color="auto"/>
            </w:tcBorders>
            <w:hideMark/>
          </w:tcPr>
          <w:p w:rsidR="009C032C" w:rsidRPr="009C032C" w:rsidRDefault="009C032C" w:rsidP="009C032C">
            <w:pPr>
              <w:jc w:val="center"/>
              <w:rPr>
                <w:color w:val="000000"/>
                <w:sz w:val="24"/>
                <w:szCs w:val="24"/>
              </w:rPr>
            </w:pPr>
          </w:p>
        </w:tc>
        <w:tc>
          <w:tcPr>
            <w:tcW w:w="3908" w:type="dxa"/>
            <w:vMerge/>
            <w:tcBorders>
              <w:left w:val="single" w:sz="4" w:space="0" w:color="auto"/>
              <w:right w:val="single" w:sz="4" w:space="0" w:color="auto"/>
            </w:tcBorders>
            <w:vAlign w:val="center"/>
            <w:hideMark/>
          </w:tcPr>
          <w:p w:rsidR="009C032C" w:rsidRPr="009C032C" w:rsidRDefault="009C032C" w:rsidP="009C032C">
            <w:pPr>
              <w:rPr>
                <w:color w:val="000000"/>
                <w:sz w:val="24"/>
                <w:szCs w:val="24"/>
              </w:rPr>
            </w:pPr>
          </w:p>
        </w:tc>
        <w:tc>
          <w:tcPr>
            <w:tcW w:w="1099" w:type="dxa"/>
            <w:tcBorders>
              <w:left w:val="nil"/>
              <w:right w:val="single" w:sz="4" w:space="0" w:color="auto"/>
            </w:tcBorders>
            <w:shd w:val="clear" w:color="000000" w:fill="FFFFFF"/>
            <w:vAlign w:val="center"/>
            <w:hideMark/>
          </w:tcPr>
          <w:p w:rsidR="009C032C" w:rsidRPr="009C032C" w:rsidRDefault="009C032C" w:rsidP="009C032C">
            <w:pPr>
              <w:jc w:val="center"/>
              <w:rPr>
                <w:color w:val="000000"/>
                <w:sz w:val="24"/>
                <w:szCs w:val="24"/>
              </w:rPr>
            </w:pPr>
            <w:r w:rsidRPr="009C032C">
              <w:rPr>
                <w:color w:val="000000"/>
                <w:sz w:val="24"/>
                <w:szCs w:val="24"/>
              </w:rPr>
              <w:t>213</w:t>
            </w:r>
          </w:p>
        </w:tc>
        <w:tc>
          <w:tcPr>
            <w:tcW w:w="3337" w:type="dxa"/>
            <w:tcBorders>
              <w:left w:val="single" w:sz="4" w:space="0" w:color="auto"/>
              <w:right w:val="single" w:sz="4" w:space="0" w:color="auto"/>
            </w:tcBorders>
            <w:shd w:val="clear" w:color="000000" w:fill="FFFFFF"/>
            <w:vAlign w:val="center"/>
            <w:hideMark/>
          </w:tcPr>
          <w:p w:rsidR="009C032C" w:rsidRPr="009C032C" w:rsidRDefault="009C032C" w:rsidP="009C032C">
            <w:pPr>
              <w:rPr>
                <w:color w:val="000000"/>
                <w:sz w:val="24"/>
                <w:szCs w:val="24"/>
              </w:rPr>
            </w:pPr>
            <w:r w:rsidRPr="009C032C">
              <w:rPr>
                <w:color w:val="000000"/>
                <w:sz w:val="24"/>
                <w:szCs w:val="24"/>
              </w:rPr>
              <w:t>Начисления на выплаты по оплате труда</w:t>
            </w:r>
          </w:p>
        </w:tc>
      </w:tr>
      <w:tr w:rsidR="009C032C" w:rsidRPr="009C032C" w:rsidTr="00306F3E">
        <w:trPr>
          <w:gridAfter w:val="3"/>
          <w:wAfter w:w="9949" w:type="dxa"/>
          <w:cantSplit/>
          <w:trHeight w:val="437"/>
        </w:trPr>
        <w:tc>
          <w:tcPr>
            <w:tcW w:w="1993" w:type="dxa"/>
            <w:vMerge/>
            <w:tcBorders>
              <w:left w:val="single" w:sz="4" w:space="0" w:color="auto"/>
              <w:right w:val="single" w:sz="4" w:space="0" w:color="auto"/>
            </w:tcBorders>
            <w:hideMark/>
          </w:tcPr>
          <w:p w:rsidR="009C032C" w:rsidRPr="009C032C" w:rsidRDefault="009C032C" w:rsidP="009C032C">
            <w:pPr>
              <w:jc w:val="center"/>
              <w:rPr>
                <w:color w:val="000000"/>
                <w:sz w:val="24"/>
                <w:szCs w:val="24"/>
              </w:rPr>
            </w:pPr>
          </w:p>
        </w:tc>
        <w:tc>
          <w:tcPr>
            <w:tcW w:w="3908" w:type="dxa"/>
            <w:vMerge/>
            <w:tcBorders>
              <w:left w:val="single" w:sz="4" w:space="0" w:color="auto"/>
              <w:right w:val="single" w:sz="4" w:space="0" w:color="auto"/>
            </w:tcBorders>
            <w:vAlign w:val="center"/>
            <w:hideMark/>
          </w:tcPr>
          <w:p w:rsidR="009C032C" w:rsidRPr="009C032C" w:rsidRDefault="009C032C" w:rsidP="009C032C">
            <w:pPr>
              <w:rPr>
                <w:color w:val="000000"/>
                <w:sz w:val="24"/>
                <w:szCs w:val="24"/>
              </w:rPr>
            </w:pPr>
          </w:p>
        </w:tc>
        <w:tc>
          <w:tcPr>
            <w:tcW w:w="1099" w:type="dxa"/>
            <w:tcBorders>
              <w:left w:val="nil"/>
              <w:right w:val="single" w:sz="4" w:space="0" w:color="auto"/>
            </w:tcBorders>
            <w:shd w:val="clear" w:color="000000" w:fill="FFFFFF"/>
            <w:vAlign w:val="center"/>
          </w:tcPr>
          <w:p w:rsidR="009C032C" w:rsidRPr="009C032C" w:rsidRDefault="009C032C" w:rsidP="009C032C">
            <w:pPr>
              <w:jc w:val="center"/>
              <w:rPr>
                <w:color w:val="000000"/>
                <w:sz w:val="24"/>
                <w:szCs w:val="24"/>
              </w:rPr>
            </w:pPr>
            <w:r w:rsidRPr="009C032C">
              <w:rPr>
                <w:color w:val="000000"/>
                <w:sz w:val="24"/>
                <w:szCs w:val="24"/>
              </w:rPr>
              <w:t>222</w:t>
            </w:r>
          </w:p>
        </w:tc>
        <w:tc>
          <w:tcPr>
            <w:tcW w:w="3337" w:type="dxa"/>
            <w:tcBorders>
              <w:left w:val="single" w:sz="4" w:space="0" w:color="auto"/>
              <w:right w:val="single" w:sz="4" w:space="0" w:color="auto"/>
            </w:tcBorders>
            <w:shd w:val="clear" w:color="000000" w:fill="FFFFFF"/>
            <w:vAlign w:val="center"/>
          </w:tcPr>
          <w:p w:rsidR="009C032C" w:rsidRPr="009C032C" w:rsidRDefault="009C032C" w:rsidP="009C032C">
            <w:pPr>
              <w:rPr>
                <w:color w:val="000000"/>
                <w:sz w:val="24"/>
                <w:szCs w:val="24"/>
              </w:rPr>
            </w:pPr>
            <w:r w:rsidRPr="009C032C">
              <w:rPr>
                <w:color w:val="000000"/>
                <w:sz w:val="24"/>
                <w:szCs w:val="24"/>
              </w:rPr>
              <w:t>Транспортные услуги</w:t>
            </w:r>
          </w:p>
        </w:tc>
      </w:tr>
      <w:tr w:rsidR="009C032C" w:rsidRPr="009C032C" w:rsidTr="00306F3E">
        <w:trPr>
          <w:gridAfter w:val="3"/>
          <w:wAfter w:w="9949" w:type="dxa"/>
          <w:cantSplit/>
          <w:trHeight w:val="410"/>
        </w:trPr>
        <w:tc>
          <w:tcPr>
            <w:tcW w:w="1993" w:type="dxa"/>
            <w:vMerge/>
            <w:tcBorders>
              <w:left w:val="single" w:sz="4" w:space="0" w:color="auto"/>
              <w:right w:val="single" w:sz="4" w:space="0" w:color="auto"/>
            </w:tcBorders>
          </w:tcPr>
          <w:p w:rsidR="009C032C" w:rsidRPr="009C032C" w:rsidRDefault="009C032C" w:rsidP="009C032C">
            <w:pPr>
              <w:jc w:val="center"/>
              <w:rPr>
                <w:color w:val="000000"/>
                <w:sz w:val="24"/>
                <w:szCs w:val="24"/>
              </w:rPr>
            </w:pPr>
          </w:p>
        </w:tc>
        <w:tc>
          <w:tcPr>
            <w:tcW w:w="3908" w:type="dxa"/>
            <w:vMerge/>
            <w:tcBorders>
              <w:left w:val="single" w:sz="4" w:space="0" w:color="auto"/>
              <w:right w:val="single" w:sz="4" w:space="0" w:color="auto"/>
            </w:tcBorders>
            <w:vAlign w:val="center"/>
          </w:tcPr>
          <w:p w:rsidR="009C032C" w:rsidRPr="009C032C" w:rsidRDefault="009C032C" w:rsidP="009C032C">
            <w:pPr>
              <w:rPr>
                <w:color w:val="000000"/>
                <w:sz w:val="24"/>
                <w:szCs w:val="24"/>
              </w:rPr>
            </w:pPr>
          </w:p>
        </w:tc>
        <w:tc>
          <w:tcPr>
            <w:tcW w:w="1099" w:type="dxa"/>
            <w:tcBorders>
              <w:left w:val="nil"/>
              <w:right w:val="single" w:sz="4" w:space="0" w:color="auto"/>
            </w:tcBorders>
            <w:shd w:val="clear" w:color="000000" w:fill="FFFFFF"/>
            <w:vAlign w:val="center"/>
          </w:tcPr>
          <w:p w:rsidR="009C032C" w:rsidRPr="009C032C" w:rsidRDefault="009C032C" w:rsidP="009C032C">
            <w:pPr>
              <w:jc w:val="center"/>
              <w:rPr>
                <w:color w:val="000000"/>
                <w:sz w:val="24"/>
                <w:szCs w:val="24"/>
              </w:rPr>
            </w:pPr>
            <w:r w:rsidRPr="009C032C">
              <w:rPr>
                <w:color w:val="000000"/>
                <w:sz w:val="24"/>
                <w:szCs w:val="24"/>
              </w:rPr>
              <w:t>226</w:t>
            </w:r>
          </w:p>
        </w:tc>
        <w:tc>
          <w:tcPr>
            <w:tcW w:w="3337" w:type="dxa"/>
            <w:tcBorders>
              <w:left w:val="single" w:sz="4" w:space="0" w:color="auto"/>
              <w:right w:val="single" w:sz="4" w:space="0" w:color="auto"/>
            </w:tcBorders>
            <w:shd w:val="clear" w:color="000000" w:fill="FFFFFF"/>
            <w:vAlign w:val="center"/>
          </w:tcPr>
          <w:p w:rsidR="009C032C" w:rsidRPr="009C032C" w:rsidRDefault="009C032C" w:rsidP="009C032C">
            <w:pPr>
              <w:rPr>
                <w:color w:val="000000"/>
                <w:sz w:val="24"/>
                <w:szCs w:val="24"/>
              </w:rPr>
            </w:pPr>
            <w:r w:rsidRPr="009C032C">
              <w:rPr>
                <w:color w:val="000000"/>
                <w:sz w:val="24"/>
                <w:szCs w:val="24"/>
              </w:rPr>
              <w:t>Прочие работы, услуги</w:t>
            </w:r>
          </w:p>
        </w:tc>
      </w:tr>
      <w:tr w:rsidR="009C032C" w:rsidRPr="009C032C" w:rsidTr="00306F3E">
        <w:trPr>
          <w:gridAfter w:val="3"/>
          <w:wAfter w:w="9949" w:type="dxa"/>
          <w:cantSplit/>
          <w:trHeight w:val="993"/>
        </w:trPr>
        <w:tc>
          <w:tcPr>
            <w:tcW w:w="1993" w:type="dxa"/>
            <w:vMerge/>
            <w:tcBorders>
              <w:left w:val="single" w:sz="4" w:space="0" w:color="auto"/>
              <w:bottom w:val="single" w:sz="4" w:space="0" w:color="auto"/>
              <w:right w:val="single" w:sz="4" w:space="0" w:color="auto"/>
            </w:tcBorders>
            <w:hideMark/>
          </w:tcPr>
          <w:p w:rsidR="009C032C" w:rsidRPr="009C032C" w:rsidRDefault="009C032C" w:rsidP="009C032C">
            <w:pPr>
              <w:jc w:val="center"/>
              <w:rPr>
                <w:color w:val="000000"/>
                <w:sz w:val="24"/>
                <w:szCs w:val="24"/>
              </w:rPr>
            </w:pPr>
          </w:p>
        </w:tc>
        <w:tc>
          <w:tcPr>
            <w:tcW w:w="3908" w:type="dxa"/>
            <w:vMerge/>
            <w:tcBorders>
              <w:left w:val="single" w:sz="4" w:space="0" w:color="auto"/>
              <w:bottom w:val="single" w:sz="4" w:space="0" w:color="auto"/>
              <w:right w:val="single" w:sz="4" w:space="0" w:color="auto"/>
            </w:tcBorders>
            <w:vAlign w:val="center"/>
            <w:hideMark/>
          </w:tcPr>
          <w:p w:rsidR="009C032C" w:rsidRPr="009C032C" w:rsidRDefault="009C032C" w:rsidP="009C032C">
            <w:pPr>
              <w:rPr>
                <w:color w:val="000000"/>
                <w:sz w:val="24"/>
                <w:szCs w:val="24"/>
              </w:rPr>
            </w:pPr>
          </w:p>
        </w:tc>
        <w:tc>
          <w:tcPr>
            <w:tcW w:w="1099" w:type="dxa"/>
            <w:tcBorders>
              <w:left w:val="nil"/>
              <w:bottom w:val="single" w:sz="4" w:space="0" w:color="auto"/>
              <w:right w:val="single" w:sz="4" w:space="0" w:color="auto"/>
            </w:tcBorders>
            <w:shd w:val="clear" w:color="000000" w:fill="FFFFFF"/>
            <w:vAlign w:val="center"/>
            <w:hideMark/>
          </w:tcPr>
          <w:p w:rsidR="009C032C" w:rsidRPr="009C032C" w:rsidRDefault="009C032C" w:rsidP="009C032C">
            <w:pPr>
              <w:jc w:val="center"/>
              <w:rPr>
                <w:color w:val="000000"/>
                <w:sz w:val="24"/>
                <w:szCs w:val="24"/>
              </w:rPr>
            </w:pPr>
            <w:r w:rsidRPr="009C032C">
              <w:rPr>
                <w:color w:val="000000"/>
                <w:sz w:val="24"/>
                <w:szCs w:val="24"/>
              </w:rPr>
              <w:t>262</w:t>
            </w:r>
          </w:p>
        </w:tc>
        <w:tc>
          <w:tcPr>
            <w:tcW w:w="3337" w:type="dxa"/>
            <w:tcBorders>
              <w:left w:val="single" w:sz="4" w:space="0" w:color="auto"/>
              <w:bottom w:val="single" w:sz="4" w:space="0" w:color="auto"/>
              <w:right w:val="single" w:sz="4" w:space="0" w:color="auto"/>
            </w:tcBorders>
            <w:shd w:val="clear" w:color="000000" w:fill="FFFFFF"/>
            <w:vAlign w:val="center"/>
            <w:hideMark/>
          </w:tcPr>
          <w:p w:rsidR="009C032C" w:rsidRPr="009C032C" w:rsidRDefault="009C032C" w:rsidP="009C032C">
            <w:pPr>
              <w:rPr>
                <w:color w:val="000000"/>
                <w:sz w:val="24"/>
                <w:szCs w:val="24"/>
              </w:rPr>
            </w:pPr>
            <w:r w:rsidRPr="009C032C">
              <w:rPr>
                <w:color w:val="000000"/>
                <w:sz w:val="24"/>
                <w:szCs w:val="24"/>
              </w:rPr>
              <w:t>Пособия по социальной помощи населению</w:t>
            </w:r>
          </w:p>
        </w:tc>
      </w:tr>
      <w:tr w:rsidR="009C032C" w:rsidRPr="009C032C" w:rsidTr="00306F3E">
        <w:trPr>
          <w:gridAfter w:val="3"/>
          <w:wAfter w:w="9949" w:type="dxa"/>
          <w:cantSplit/>
          <w:trHeight w:val="315"/>
        </w:trPr>
        <w:tc>
          <w:tcPr>
            <w:tcW w:w="10337" w:type="dxa"/>
            <w:gridSpan w:val="4"/>
            <w:tcBorders>
              <w:top w:val="single" w:sz="4" w:space="0" w:color="auto"/>
              <w:left w:val="single" w:sz="4" w:space="0" w:color="auto"/>
              <w:bottom w:val="single" w:sz="4" w:space="0" w:color="auto"/>
              <w:right w:val="single" w:sz="4" w:space="0" w:color="auto"/>
            </w:tcBorders>
            <w:shd w:val="clear" w:color="000000" w:fill="D9D9D9"/>
            <w:hideMark/>
          </w:tcPr>
          <w:p w:rsidR="009C032C" w:rsidRPr="009C032C" w:rsidRDefault="009C032C" w:rsidP="009C032C">
            <w:pPr>
              <w:jc w:val="center"/>
              <w:rPr>
                <w:b/>
                <w:bCs/>
                <w:color w:val="000000"/>
                <w:sz w:val="24"/>
                <w:szCs w:val="24"/>
              </w:rPr>
            </w:pPr>
            <w:r w:rsidRPr="009C032C">
              <w:rPr>
                <w:b/>
                <w:bCs/>
                <w:color w:val="000000"/>
                <w:sz w:val="24"/>
                <w:szCs w:val="24"/>
              </w:rPr>
              <w:t>200 Закупка товаров, работ и услуг для государственных (муниципальных) нужд</w:t>
            </w:r>
          </w:p>
        </w:tc>
      </w:tr>
      <w:tr w:rsidR="009C032C" w:rsidRPr="009C032C" w:rsidTr="00306F3E">
        <w:trPr>
          <w:gridAfter w:val="3"/>
          <w:wAfter w:w="9949" w:type="dxa"/>
          <w:cantSplit/>
          <w:trHeight w:val="315"/>
        </w:trPr>
        <w:tc>
          <w:tcPr>
            <w:tcW w:w="1033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C032C" w:rsidRPr="009C032C" w:rsidRDefault="009C032C" w:rsidP="009C032C">
            <w:pPr>
              <w:jc w:val="center"/>
              <w:rPr>
                <w:b/>
                <w:bCs/>
                <w:color w:val="000000"/>
                <w:sz w:val="24"/>
                <w:szCs w:val="24"/>
              </w:rPr>
            </w:pPr>
            <w:r w:rsidRPr="009C032C">
              <w:rPr>
                <w:b/>
                <w:bCs/>
                <w:color w:val="000000"/>
                <w:sz w:val="24"/>
                <w:szCs w:val="24"/>
              </w:rPr>
              <w:t>210 Разработка, закупка и ремонт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tc>
      </w:tr>
      <w:tr w:rsidR="009C032C" w:rsidRPr="009C032C" w:rsidTr="00306F3E">
        <w:trPr>
          <w:gridAfter w:val="3"/>
          <w:wAfter w:w="9949" w:type="dxa"/>
          <w:cantSplit/>
          <w:trHeight w:val="739"/>
        </w:trPr>
        <w:tc>
          <w:tcPr>
            <w:tcW w:w="1993" w:type="dxa"/>
            <w:vMerge w:val="restart"/>
            <w:tcBorders>
              <w:top w:val="nil"/>
              <w:left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211</w:t>
            </w:r>
          </w:p>
        </w:tc>
        <w:tc>
          <w:tcPr>
            <w:tcW w:w="3908" w:type="dxa"/>
            <w:vMerge w:val="restart"/>
            <w:tcBorders>
              <w:top w:val="nil"/>
              <w:left w:val="single" w:sz="4" w:space="0" w:color="auto"/>
              <w:right w:val="single" w:sz="4" w:space="0" w:color="auto"/>
            </w:tcBorders>
            <w:shd w:val="clear" w:color="000000" w:fill="FFFFFF"/>
            <w:hideMark/>
          </w:tcPr>
          <w:p w:rsidR="009C032C" w:rsidRPr="009C032C" w:rsidRDefault="009C032C" w:rsidP="009C032C">
            <w:pPr>
              <w:rPr>
                <w:color w:val="000000"/>
                <w:sz w:val="24"/>
                <w:szCs w:val="24"/>
              </w:rPr>
            </w:pPr>
            <w:r w:rsidRPr="009C032C">
              <w:rPr>
                <w:color w:val="000000"/>
                <w:sz w:val="24"/>
                <w:szCs w:val="24"/>
              </w:rPr>
              <w:t>Закупка вооружений, военной и специальной техники, продукции производственно-технического назначения и имущества в рамках государственного оборонного заказа в целях обеспечения государственной программы вооружения</w:t>
            </w:r>
          </w:p>
        </w:tc>
        <w:tc>
          <w:tcPr>
            <w:tcW w:w="1099" w:type="dxa"/>
            <w:tcBorders>
              <w:top w:val="single" w:sz="4" w:space="0" w:color="auto"/>
              <w:left w:val="nil"/>
              <w:right w:val="single" w:sz="4" w:space="0" w:color="auto"/>
            </w:tcBorders>
            <w:shd w:val="clear" w:color="auto" w:fill="FFFFFF"/>
            <w:hideMark/>
          </w:tcPr>
          <w:p w:rsidR="009C032C" w:rsidRPr="009C032C" w:rsidRDefault="009C032C" w:rsidP="009C032C">
            <w:pPr>
              <w:jc w:val="center"/>
              <w:rPr>
                <w:color w:val="000000"/>
                <w:sz w:val="24"/>
                <w:szCs w:val="24"/>
              </w:rPr>
            </w:pPr>
            <w:r w:rsidRPr="009C032C">
              <w:rPr>
                <w:color w:val="000000"/>
                <w:sz w:val="24"/>
                <w:szCs w:val="24"/>
              </w:rPr>
              <w:t>226</w:t>
            </w:r>
          </w:p>
        </w:tc>
        <w:tc>
          <w:tcPr>
            <w:tcW w:w="3337" w:type="dxa"/>
            <w:tcBorders>
              <w:top w:val="single" w:sz="4" w:space="0" w:color="auto"/>
              <w:left w:val="single" w:sz="4" w:space="0" w:color="auto"/>
              <w:right w:val="single" w:sz="4" w:space="0" w:color="auto"/>
            </w:tcBorders>
            <w:shd w:val="clear" w:color="auto" w:fill="FFFFFF"/>
          </w:tcPr>
          <w:p w:rsidR="009C032C" w:rsidRPr="009C032C" w:rsidRDefault="009C032C" w:rsidP="009C032C">
            <w:pPr>
              <w:rPr>
                <w:color w:val="000000"/>
                <w:sz w:val="24"/>
                <w:szCs w:val="24"/>
              </w:rPr>
            </w:pPr>
            <w:r w:rsidRPr="009C032C">
              <w:rPr>
                <w:color w:val="000000"/>
                <w:sz w:val="24"/>
                <w:szCs w:val="24"/>
              </w:rPr>
              <w:t>Прочие работы, услуги</w:t>
            </w:r>
          </w:p>
        </w:tc>
      </w:tr>
      <w:tr w:rsidR="009C032C" w:rsidRPr="009C032C" w:rsidTr="00306F3E">
        <w:trPr>
          <w:gridAfter w:val="3"/>
          <w:wAfter w:w="9949" w:type="dxa"/>
          <w:cantSplit/>
          <w:trHeight w:val="717"/>
        </w:trPr>
        <w:tc>
          <w:tcPr>
            <w:tcW w:w="1993" w:type="dxa"/>
            <w:vMerge/>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single" w:sz="4" w:space="0" w:color="auto"/>
              <w:right w:val="single" w:sz="4" w:space="0" w:color="auto"/>
            </w:tcBorders>
            <w:shd w:val="clear" w:color="000000" w:fill="FFFFFF"/>
          </w:tcPr>
          <w:p w:rsidR="009C032C" w:rsidRPr="009C032C" w:rsidRDefault="009C032C" w:rsidP="009C032C">
            <w:pPr>
              <w:rPr>
                <w:color w:val="000000"/>
                <w:sz w:val="24"/>
                <w:szCs w:val="24"/>
              </w:rPr>
            </w:pPr>
          </w:p>
        </w:tc>
        <w:tc>
          <w:tcPr>
            <w:tcW w:w="1099" w:type="dxa"/>
            <w:tcBorders>
              <w:left w:val="nil"/>
              <w:right w:val="single" w:sz="4" w:space="0" w:color="auto"/>
            </w:tcBorders>
            <w:shd w:val="clear" w:color="auto" w:fill="FFFFFF"/>
          </w:tcPr>
          <w:p w:rsidR="009C032C" w:rsidRPr="009C032C" w:rsidRDefault="009C032C" w:rsidP="009C032C">
            <w:pPr>
              <w:jc w:val="center"/>
              <w:rPr>
                <w:color w:val="000000"/>
                <w:sz w:val="24"/>
                <w:szCs w:val="24"/>
              </w:rPr>
            </w:pPr>
            <w:r w:rsidRPr="009C032C">
              <w:rPr>
                <w:color w:val="000000"/>
                <w:sz w:val="24"/>
                <w:szCs w:val="24"/>
              </w:rPr>
              <w:t>310</w:t>
            </w:r>
          </w:p>
        </w:tc>
        <w:tc>
          <w:tcPr>
            <w:tcW w:w="3337" w:type="dxa"/>
            <w:tcBorders>
              <w:left w:val="single" w:sz="4" w:space="0" w:color="auto"/>
              <w:right w:val="single" w:sz="4" w:space="0" w:color="auto"/>
            </w:tcBorders>
            <w:shd w:val="clear" w:color="auto" w:fill="FFFFFF"/>
          </w:tcPr>
          <w:p w:rsidR="009C032C" w:rsidRPr="009C032C" w:rsidRDefault="009C032C" w:rsidP="009C032C">
            <w:pPr>
              <w:rPr>
                <w:color w:val="000000"/>
                <w:sz w:val="24"/>
                <w:szCs w:val="24"/>
              </w:rPr>
            </w:pPr>
            <w:r w:rsidRPr="009C032C">
              <w:rPr>
                <w:color w:val="000000"/>
                <w:sz w:val="24"/>
                <w:szCs w:val="24"/>
              </w:rPr>
              <w:t>Увеличение стоимости основных средств</w:t>
            </w:r>
          </w:p>
        </w:tc>
      </w:tr>
      <w:tr w:rsidR="009C032C" w:rsidRPr="009C032C" w:rsidTr="00306F3E">
        <w:trPr>
          <w:gridAfter w:val="3"/>
          <w:wAfter w:w="9949" w:type="dxa"/>
          <w:cantSplit/>
          <w:trHeight w:val="977"/>
        </w:trPr>
        <w:tc>
          <w:tcPr>
            <w:tcW w:w="1993" w:type="dxa"/>
            <w:vMerge/>
            <w:tcBorders>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single" w:sz="4" w:space="0" w:color="auto"/>
              <w:bottom w:val="single" w:sz="4" w:space="0" w:color="auto"/>
              <w:right w:val="single" w:sz="4" w:space="0" w:color="auto"/>
            </w:tcBorders>
            <w:shd w:val="clear" w:color="000000" w:fill="FFFFFF"/>
          </w:tcPr>
          <w:p w:rsidR="009C032C" w:rsidRPr="009C032C" w:rsidRDefault="009C032C" w:rsidP="009C032C">
            <w:pPr>
              <w:rPr>
                <w:color w:val="000000"/>
                <w:sz w:val="24"/>
                <w:szCs w:val="24"/>
              </w:rPr>
            </w:pPr>
          </w:p>
        </w:tc>
        <w:tc>
          <w:tcPr>
            <w:tcW w:w="1099" w:type="dxa"/>
            <w:tcBorders>
              <w:left w:val="nil"/>
              <w:bottom w:val="single" w:sz="4" w:space="0" w:color="auto"/>
              <w:right w:val="single" w:sz="4" w:space="0" w:color="auto"/>
            </w:tcBorders>
            <w:shd w:val="clear" w:color="auto" w:fill="FFFFFF"/>
          </w:tcPr>
          <w:p w:rsidR="009C032C" w:rsidRPr="009C032C" w:rsidRDefault="009C032C" w:rsidP="009C032C">
            <w:pPr>
              <w:jc w:val="center"/>
              <w:rPr>
                <w:color w:val="000000"/>
                <w:sz w:val="24"/>
                <w:szCs w:val="24"/>
              </w:rPr>
            </w:pPr>
            <w:r w:rsidRPr="009C032C">
              <w:rPr>
                <w:color w:val="000000"/>
                <w:sz w:val="24"/>
                <w:szCs w:val="24"/>
              </w:rPr>
              <w:t>340</w:t>
            </w:r>
          </w:p>
        </w:tc>
        <w:tc>
          <w:tcPr>
            <w:tcW w:w="3337" w:type="dxa"/>
            <w:tcBorders>
              <w:left w:val="single" w:sz="4" w:space="0" w:color="auto"/>
              <w:bottom w:val="single" w:sz="4" w:space="0" w:color="auto"/>
              <w:right w:val="single" w:sz="4" w:space="0" w:color="auto"/>
            </w:tcBorders>
            <w:shd w:val="clear" w:color="auto" w:fill="FFFFFF"/>
          </w:tcPr>
          <w:p w:rsidR="009C032C" w:rsidRPr="009C032C" w:rsidRDefault="009C032C" w:rsidP="009C032C">
            <w:pPr>
              <w:rPr>
                <w:color w:val="000000"/>
                <w:sz w:val="24"/>
                <w:szCs w:val="24"/>
              </w:rPr>
            </w:pPr>
            <w:r w:rsidRPr="009C032C">
              <w:rPr>
                <w:color w:val="000000"/>
                <w:sz w:val="24"/>
                <w:szCs w:val="24"/>
              </w:rPr>
              <w:t>Увеличение стоимости материальных запасов</w:t>
            </w:r>
          </w:p>
        </w:tc>
      </w:tr>
      <w:tr w:rsidR="009C032C" w:rsidRPr="009C032C" w:rsidTr="00306F3E">
        <w:trPr>
          <w:gridAfter w:val="3"/>
          <w:wAfter w:w="9949" w:type="dxa"/>
          <w:cantSplit/>
          <w:trHeight w:val="555"/>
        </w:trPr>
        <w:tc>
          <w:tcPr>
            <w:tcW w:w="1993" w:type="dxa"/>
            <w:vMerge w:val="restart"/>
            <w:tcBorders>
              <w:top w:val="nil"/>
              <w:left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212</w:t>
            </w:r>
          </w:p>
        </w:tc>
        <w:tc>
          <w:tcPr>
            <w:tcW w:w="3908" w:type="dxa"/>
            <w:vMerge w:val="restart"/>
            <w:tcBorders>
              <w:top w:val="nil"/>
              <w:left w:val="single" w:sz="4" w:space="0" w:color="auto"/>
              <w:right w:val="single" w:sz="4" w:space="0" w:color="auto"/>
            </w:tcBorders>
            <w:shd w:val="clear" w:color="000000" w:fill="FFFFFF"/>
            <w:hideMark/>
          </w:tcPr>
          <w:p w:rsidR="009C032C" w:rsidRPr="009C032C" w:rsidRDefault="009C032C" w:rsidP="009C032C">
            <w:pPr>
              <w:rPr>
                <w:color w:val="000000"/>
                <w:sz w:val="24"/>
                <w:szCs w:val="24"/>
              </w:rPr>
            </w:pPr>
            <w:r w:rsidRPr="009C032C">
              <w:rPr>
                <w:color w:val="000000"/>
                <w:sz w:val="24"/>
                <w:szCs w:val="24"/>
              </w:rPr>
              <w:t xml:space="preserve">Закупка вооружений, военной и специальной техники, продукции </w:t>
            </w:r>
            <w:r w:rsidRPr="009C032C">
              <w:rPr>
                <w:color w:val="000000"/>
                <w:sz w:val="24"/>
                <w:szCs w:val="24"/>
              </w:rPr>
              <w:lastRenderedPageBreak/>
              <w:t>производственно-технического назначения и имущества в рамках государственного оборонного заказа вне рамок государственной программы вооружения</w:t>
            </w:r>
          </w:p>
        </w:tc>
        <w:tc>
          <w:tcPr>
            <w:tcW w:w="1099" w:type="dxa"/>
            <w:tcBorders>
              <w:top w:val="single" w:sz="4" w:space="0" w:color="auto"/>
              <w:left w:val="nil"/>
              <w:right w:val="single" w:sz="4" w:space="0" w:color="auto"/>
            </w:tcBorders>
            <w:shd w:val="clear" w:color="auto" w:fill="FFFFFF"/>
            <w:hideMark/>
          </w:tcPr>
          <w:p w:rsidR="009C032C" w:rsidRPr="009C032C" w:rsidRDefault="009C032C" w:rsidP="009C032C">
            <w:pPr>
              <w:jc w:val="center"/>
              <w:rPr>
                <w:color w:val="000000"/>
                <w:sz w:val="24"/>
                <w:szCs w:val="24"/>
              </w:rPr>
            </w:pPr>
            <w:r w:rsidRPr="009C032C">
              <w:rPr>
                <w:color w:val="000000"/>
                <w:sz w:val="24"/>
                <w:szCs w:val="24"/>
              </w:rPr>
              <w:lastRenderedPageBreak/>
              <w:t>226</w:t>
            </w:r>
          </w:p>
        </w:tc>
        <w:tc>
          <w:tcPr>
            <w:tcW w:w="3337" w:type="dxa"/>
            <w:tcBorders>
              <w:top w:val="single" w:sz="4" w:space="0" w:color="auto"/>
              <w:left w:val="single" w:sz="4" w:space="0" w:color="auto"/>
              <w:right w:val="single" w:sz="4" w:space="0" w:color="auto"/>
            </w:tcBorders>
            <w:shd w:val="clear" w:color="auto" w:fill="FFFFFF"/>
          </w:tcPr>
          <w:p w:rsidR="009C032C" w:rsidRPr="009C032C" w:rsidRDefault="009C032C" w:rsidP="009C032C">
            <w:pPr>
              <w:rPr>
                <w:color w:val="000000"/>
                <w:sz w:val="24"/>
                <w:szCs w:val="24"/>
              </w:rPr>
            </w:pPr>
            <w:r w:rsidRPr="009C032C">
              <w:rPr>
                <w:color w:val="000000"/>
                <w:sz w:val="24"/>
                <w:szCs w:val="24"/>
              </w:rPr>
              <w:t>Прочие работы, услуги</w:t>
            </w:r>
          </w:p>
        </w:tc>
      </w:tr>
      <w:tr w:rsidR="009C032C" w:rsidRPr="009C032C" w:rsidTr="00306F3E">
        <w:trPr>
          <w:gridAfter w:val="3"/>
          <w:wAfter w:w="9949" w:type="dxa"/>
          <w:cantSplit/>
          <w:trHeight w:val="713"/>
        </w:trPr>
        <w:tc>
          <w:tcPr>
            <w:tcW w:w="1993" w:type="dxa"/>
            <w:vMerge/>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single" w:sz="4" w:space="0" w:color="auto"/>
              <w:right w:val="single" w:sz="4" w:space="0" w:color="auto"/>
            </w:tcBorders>
            <w:shd w:val="clear" w:color="000000" w:fill="FFFFFF"/>
          </w:tcPr>
          <w:p w:rsidR="009C032C" w:rsidRPr="009C032C" w:rsidRDefault="009C032C" w:rsidP="009C032C">
            <w:pPr>
              <w:rPr>
                <w:color w:val="000000"/>
                <w:sz w:val="24"/>
                <w:szCs w:val="24"/>
              </w:rPr>
            </w:pPr>
          </w:p>
        </w:tc>
        <w:tc>
          <w:tcPr>
            <w:tcW w:w="1099" w:type="dxa"/>
            <w:tcBorders>
              <w:left w:val="nil"/>
              <w:right w:val="single" w:sz="4" w:space="0" w:color="auto"/>
            </w:tcBorders>
            <w:shd w:val="clear" w:color="auto" w:fill="FFFFFF"/>
          </w:tcPr>
          <w:p w:rsidR="009C032C" w:rsidRPr="009C032C" w:rsidRDefault="009C032C" w:rsidP="009C032C">
            <w:pPr>
              <w:jc w:val="center"/>
              <w:rPr>
                <w:color w:val="000000"/>
                <w:sz w:val="24"/>
                <w:szCs w:val="24"/>
              </w:rPr>
            </w:pPr>
            <w:r w:rsidRPr="009C032C">
              <w:rPr>
                <w:color w:val="000000"/>
                <w:sz w:val="24"/>
                <w:szCs w:val="24"/>
              </w:rPr>
              <w:t>310</w:t>
            </w:r>
          </w:p>
        </w:tc>
        <w:tc>
          <w:tcPr>
            <w:tcW w:w="3337" w:type="dxa"/>
            <w:tcBorders>
              <w:left w:val="single" w:sz="4" w:space="0" w:color="auto"/>
              <w:right w:val="single" w:sz="4" w:space="0" w:color="auto"/>
            </w:tcBorders>
            <w:shd w:val="clear" w:color="auto" w:fill="FFFFFF"/>
          </w:tcPr>
          <w:p w:rsidR="009C032C" w:rsidRPr="009C032C" w:rsidRDefault="009C032C" w:rsidP="009C032C">
            <w:pPr>
              <w:rPr>
                <w:color w:val="000000"/>
                <w:sz w:val="24"/>
                <w:szCs w:val="24"/>
              </w:rPr>
            </w:pPr>
            <w:r w:rsidRPr="009C032C">
              <w:rPr>
                <w:color w:val="000000"/>
                <w:sz w:val="24"/>
                <w:szCs w:val="24"/>
              </w:rPr>
              <w:t>Увеличение стоимости основных средств</w:t>
            </w:r>
          </w:p>
        </w:tc>
      </w:tr>
      <w:tr w:rsidR="009C032C" w:rsidRPr="009C032C" w:rsidTr="00306F3E">
        <w:trPr>
          <w:gridAfter w:val="3"/>
          <w:wAfter w:w="9949" w:type="dxa"/>
          <w:cantSplit/>
          <w:trHeight w:val="1136"/>
        </w:trPr>
        <w:tc>
          <w:tcPr>
            <w:tcW w:w="1993" w:type="dxa"/>
            <w:vMerge/>
            <w:tcBorders>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single" w:sz="4" w:space="0" w:color="auto"/>
              <w:bottom w:val="single" w:sz="4" w:space="0" w:color="auto"/>
              <w:right w:val="single" w:sz="4" w:space="0" w:color="auto"/>
            </w:tcBorders>
            <w:shd w:val="clear" w:color="000000" w:fill="FFFFFF"/>
          </w:tcPr>
          <w:p w:rsidR="009C032C" w:rsidRPr="009C032C" w:rsidRDefault="009C032C" w:rsidP="009C032C">
            <w:pPr>
              <w:rPr>
                <w:color w:val="000000"/>
                <w:sz w:val="24"/>
                <w:szCs w:val="24"/>
              </w:rPr>
            </w:pPr>
          </w:p>
        </w:tc>
        <w:tc>
          <w:tcPr>
            <w:tcW w:w="1099" w:type="dxa"/>
            <w:tcBorders>
              <w:left w:val="nil"/>
              <w:right w:val="single" w:sz="4" w:space="0" w:color="auto"/>
            </w:tcBorders>
            <w:shd w:val="clear" w:color="auto" w:fill="FFFFFF"/>
          </w:tcPr>
          <w:p w:rsidR="009C032C" w:rsidRPr="009C032C" w:rsidRDefault="009C032C" w:rsidP="009C032C">
            <w:pPr>
              <w:jc w:val="center"/>
              <w:rPr>
                <w:color w:val="000000"/>
                <w:sz w:val="24"/>
                <w:szCs w:val="24"/>
              </w:rPr>
            </w:pPr>
            <w:r w:rsidRPr="009C032C">
              <w:rPr>
                <w:color w:val="000000"/>
                <w:sz w:val="24"/>
                <w:szCs w:val="24"/>
              </w:rPr>
              <w:t>340</w:t>
            </w:r>
          </w:p>
        </w:tc>
        <w:tc>
          <w:tcPr>
            <w:tcW w:w="3337" w:type="dxa"/>
            <w:tcBorders>
              <w:left w:val="single" w:sz="4" w:space="0" w:color="auto"/>
              <w:right w:val="single" w:sz="4" w:space="0" w:color="auto"/>
            </w:tcBorders>
            <w:shd w:val="clear" w:color="auto" w:fill="FFFFFF"/>
          </w:tcPr>
          <w:p w:rsidR="009C032C" w:rsidRPr="009C032C" w:rsidRDefault="009C032C" w:rsidP="009C032C">
            <w:pPr>
              <w:rPr>
                <w:color w:val="000000"/>
                <w:sz w:val="24"/>
                <w:szCs w:val="24"/>
              </w:rPr>
            </w:pPr>
            <w:r w:rsidRPr="009C032C">
              <w:rPr>
                <w:color w:val="000000"/>
                <w:sz w:val="24"/>
                <w:szCs w:val="24"/>
              </w:rPr>
              <w:t>Увеличение стоимости материальных запасов</w:t>
            </w:r>
          </w:p>
        </w:tc>
      </w:tr>
      <w:tr w:rsidR="009C032C" w:rsidRPr="009C032C" w:rsidTr="00306F3E">
        <w:trPr>
          <w:gridAfter w:val="3"/>
          <w:wAfter w:w="9949" w:type="dxa"/>
          <w:cantSplit/>
          <w:trHeight w:val="731"/>
        </w:trPr>
        <w:tc>
          <w:tcPr>
            <w:tcW w:w="1993" w:type="dxa"/>
            <w:vMerge w:val="restart"/>
            <w:tcBorders>
              <w:top w:val="single" w:sz="4" w:space="0" w:color="auto"/>
              <w:left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214</w:t>
            </w:r>
          </w:p>
        </w:tc>
        <w:tc>
          <w:tcPr>
            <w:tcW w:w="3908" w:type="dxa"/>
            <w:vMerge w:val="restart"/>
            <w:tcBorders>
              <w:top w:val="single" w:sz="4" w:space="0" w:color="auto"/>
              <w:left w:val="single" w:sz="4" w:space="0" w:color="auto"/>
              <w:right w:val="single" w:sz="4" w:space="0" w:color="auto"/>
            </w:tcBorders>
            <w:shd w:val="clear" w:color="000000" w:fill="FFFFFF"/>
            <w:hideMark/>
          </w:tcPr>
          <w:p w:rsidR="009C032C" w:rsidRPr="009C032C" w:rsidRDefault="009C032C" w:rsidP="009C032C">
            <w:pPr>
              <w:rPr>
                <w:color w:val="000000"/>
                <w:sz w:val="24"/>
                <w:szCs w:val="24"/>
              </w:rPr>
            </w:pPr>
            <w:r w:rsidRPr="009C032C">
              <w:rPr>
                <w:color w:val="000000"/>
                <w:sz w:val="24"/>
                <w:szCs w:val="24"/>
              </w:rPr>
              <w:t>Ремонт вооружений, военной и специальной техники, продукции производственно-технического назначения и имущества в рамках государственного оборонного заказа в целях обеспечения государственной программы вооружения</w:t>
            </w:r>
          </w:p>
        </w:tc>
        <w:tc>
          <w:tcPr>
            <w:tcW w:w="1099" w:type="dxa"/>
            <w:tcBorders>
              <w:top w:val="single" w:sz="4" w:space="0" w:color="auto"/>
              <w:left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225</w:t>
            </w:r>
          </w:p>
        </w:tc>
        <w:tc>
          <w:tcPr>
            <w:tcW w:w="3337" w:type="dxa"/>
            <w:tcBorders>
              <w:top w:val="single" w:sz="4" w:space="0" w:color="auto"/>
              <w:left w:val="single" w:sz="4" w:space="0" w:color="auto"/>
              <w:right w:val="single" w:sz="4" w:space="0" w:color="auto"/>
            </w:tcBorders>
            <w:shd w:val="clear" w:color="000000" w:fill="FFFFFF"/>
            <w:hideMark/>
          </w:tcPr>
          <w:p w:rsidR="009C032C" w:rsidRPr="009C032C" w:rsidRDefault="009C032C" w:rsidP="009C032C">
            <w:pPr>
              <w:rPr>
                <w:color w:val="000000"/>
                <w:sz w:val="24"/>
                <w:szCs w:val="24"/>
              </w:rPr>
            </w:pPr>
            <w:r w:rsidRPr="009C032C">
              <w:rPr>
                <w:color w:val="000000"/>
                <w:sz w:val="24"/>
                <w:szCs w:val="24"/>
              </w:rPr>
              <w:t>Работы, услуги по содержанию имущества</w:t>
            </w:r>
          </w:p>
        </w:tc>
      </w:tr>
      <w:tr w:rsidR="009C032C" w:rsidRPr="009C032C" w:rsidTr="00306F3E">
        <w:trPr>
          <w:gridAfter w:val="3"/>
          <w:wAfter w:w="9949" w:type="dxa"/>
          <w:cantSplit/>
          <w:trHeight w:val="381"/>
        </w:trPr>
        <w:tc>
          <w:tcPr>
            <w:tcW w:w="1993" w:type="dxa"/>
            <w:vMerge/>
            <w:tcBorders>
              <w:left w:val="single" w:sz="4" w:space="0" w:color="auto"/>
              <w:right w:val="single" w:sz="4" w:space="0" w:color="auto"/>
            </w:tcBorders>
            <w:hideMark/>
          </w:tcPr>
          <w:p w:rsidR="009C032C" w:rsidRPr="009C032C" w:rsidRDefault="009C032C" w:rsidP="009C032C">
            <w:pPr>
              <w:jc w:val="center"/>
              <w:rPr>
                <w:color w:val="000000"/>
                <w:sz w:val="24"/>
                <w:szCs w:val="24"/>
              </w:rPr>
            </w:pPr>
          </w:p>
        </w:tc>
        <w:tc>
          <w:tcPr>
            <w:tcW w:w="3908" w:type="dxa"/>
            <w:vMerge/>
            <w:tcBorders>
              <w:left w:val="single" w:sz="4" w:space="0" w:color="auto"/>
              <w:right w:val="single" w:sz="4" w:space="0" w:color="auto"/>
            </w:tcBorders>
            <w:hideMark/>
          </w:tcPr>
          <w:p w:rsidR="009C032C" w:rsidRPr="009C032C" w:rsidRDefault="009C032C" w:rsidP="009C032C">
            <w:pPr>
              <w:rPr>
                <w:color w:val="000000"/>
                <w:sz w:val="24"/>
                <w:szCs w:val="24"/>
              </w:rPr>
            </w:pPr>
          </w:p>
        </w:tc>
        <w:tc>
          <w:tcPr>
            <w:tcW w:w="1099" w:type="dxa"/>
            <w:tcBorders>
              <w:left w:val="nil"/>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226</w:t>
            </w:r>
          </w:p>
        </w:tc>
        <w:tc>
          <w:tcPr>
            <w:tcW w:w="3337" w:type="dxa"/>
            <w:tcBorders>
              <w:left w:val="single" w:sz="4" w:space="0" w:color="auto"/>
              <w:right w:val="single" w:sz="4" w:space="0" w:color="auto"/>
            </w:tcBorders>
            <w:shd w:val="clear" w:color="000000" w:fill="FFFFFF"/>
            <w:hideMark/>
          </w:tcPr>
          <w:p w:rsidR="009C032C" w:rsidRPr="009C032C" w:rsidRDefault="009C032C" w:rsidP="009C032C">
            <w:pPr>
              <w:rPr>
                <w:color w:val="000000"/>
                <w:sz w:val="24"/>
                <w:szCs w:val="24"/>
              </w:rPr>
            </w:pPr>
            <w:r w:rsidRPr="009C032C">
              <w:rPr>
                <w:color w:val="000000"/>
                <w:sz w:val="24"/>
                <w:szCs w:val="24"/>
              </w:rPr>
              <w:t>Прочие работы, услуги</w:t>
            </w:r>
          </w:p>
        </w:tc>
      </w:tr>
      <w:tr w:rsidR="009C032C" w:rsidRPr="009C032C" w:rsidTr="00306F3E">
        <w:trPr>
          <w:gridAfter w:val="3"/>
          <w:wAfter w:w="9949" w:type="dxa"/>
          <w:cantSplit/>
          <w:trHeight w:val="585"/>
        </w:trPr>
        <w:tc>
          <w:tcPr>
            <w:tcW w:w="1993" w:type="dxa"/>
            <w:vMerge/>
            <w:tcBorders>
              <w:left w:val="single" w:sz="4" w:space="0" w:color="auto"/>
              <w:right w:val="single" w:sz="4" w:space="0" w:color="auto"/>
            </w:tcBorders>
            <w:hideMark/>
          </w:tcPr>
          <w:p w:rsidR="009C032C" w:rsidRPr="009C032C" w:rsidRDefault="009C032C" w:rsidP="009C032C">
            <w:pPr>
              <w:jc w:val="center"/>
              <w:rPr>
                <w:color w:val="000000"/>
                <w:sz w:val="24"/>
                <w:szCs w:val="24"/>
              </w:rPr>
            </w:pPr>
          </w:p>
        </w:tc>
        <w:tc>
          <w:tcPr>
            <w:tcW w:w="3908" w:type="dxa"/>
            <w:vMerge/>
            <w:tcBorders>
              <w:left w:val="single" w:sz="4" w:space="0" w:color="auto"/>
              <w:right w:val="single" w:sz="4" w:space="0" w:color="auto"/>
            </w:tcBorders>
            <w:hideMark/>
          </w:tcPr>
          <w:p w:rsidR="009C032C" w:rsidRPr="009C032C" w:rsidRDefault="009C032C" w:rsidP="009C032C">
            <w:pPr>
              <w:rPr>
                <w:color w:val="000000"/>
                <w:sz w:val="24"/>
                <w:szCs w:val="24"/>
              </w:rPr>
            </w:pPr>
          </w:p>
        </w:tc>
        <w:tc>
          <w:tcPr>
            <w:tcW w:w="1099" w:type="dxa"/>
            <w:tcBorders>
              <w:top w:val="nil"/>
              <w:left w:val="nil"/>
              <w:right w:val="single" w:sz="4" w:space="0" w:color="auto"/>
            </w:tcBorders>
            <w:shd w:val="clear" w:color="000000" w:fill="FFFFFF"/>
          </w:tcPr>
          <w:p w:rsidR="009C032C" w:rsidRPr="009C032C" w:rsidRDefault="009C032C" w:rsidP="009C032C">
            <w:pPr>
              <w:jc w:val="center"/>
              <w:rPr>
                <w:color w:val="000000"/>
                <w:sz w:val="24"/>
                <w:szCs w:val="24"/>
              </w:rPr>
            </w:pPr>
            <w:r w:rsidRPr="009C032C">
              <w:rPr>
                <w:color w:val="000000"/>
                <w:sz w:val="24"/>
                <w:szCs w:val="24"/>
              </w:rPr>
              <w:t>310</w:t>
            </w:r>
          </w:p>
        </w:tc>
        <w:tc>
          <w:tcPr>
            <w:tcW w:w="3337" w:type="dxa"/>
            <w:tcBorders>
              <w:top w:val="nil"/>
              <w:left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Увеличение стоимости основных средств</w:t>
            </w:r>
          </w:p>
        </w:tc>
      </w:tr>
      <w:tr w:rsidR="009C032C" w:rsidRPr="009C032C" w:rsidTr="00306F3E">
        <w:trPr>
          <w:gridAfter w:val="3"/>
          <w:wAfter w:w="9949" w:type="dxa"/>
          <w:cantSplit/>
          <w:trHeight w:val="1546"/>
        </w:trPr>
        <w:tc>
          <w:tcPr>
            <w:tcW w:w="1993" w:type="dxa"/>
            <w:vMerge/>
            <w:tcBorders>
              <w:left w:val="single" w:sz="4" w:space="0" w:color="auto"/>
              <w:bottom w:val="single" w:sz="4" w:space="0" w:color="auto"/>
              <w:right w:val="single" w:sz="4" w:space="0" w:color="auto"/>
            </w:tcBorders>
          </w:tcPr>
          <w:p w:rsidR="009C032C" w:rsidRPr="009C032C" w:rsidRDefault="009C032C" w:rsidP="009C032C">
            <w:pPr>
              <w:jc w:val="center"/>
              <w:rPr>
                <w:color w:val="000000"/>
                <w:sz w:val="24"/>
                <w:szCs w:val="24"/>
              </w:rPr>
            </w:pPr>
          </w:p>
        </w:tc>
        <w:tc>
          <w:tcPr>
            <w:tcW w:w="3908" w:type="dxa"/>
            <w:vMerge/>
            <w:tcBorders>
              <w:left w:val="single" w:sz="4" w:space="0" w:color="auto"/>
              <w:bottom w:val="single" w:sz="4" w:space="0" w:color="auto"/>
              <w:right w:val="single" w:sz="4" w:space="0" w:color="auto"/>
            </w:tcBorders>
          </w:tcPr>
          <w:p w:rsidR="009C032C" w:rsidRPr="009C032C" w:rsidRDefault="009C032C" w:rsidP="009C032C">
            <w:pPr>
              <w:rPr>
                <w:color w:val="000000"/>
                <w:sz w:val="24"/>
                <w:szCs w:val="24"/>
              </w:rPr>
            </w:pPr>
          </w:p>
        </w:tc>
        <w:tc>
          <w:tcPr>
            <w:tcW w:w="1099" w:type="dxa"/>
            <w:tcBorders>
              <w:top w:val="nil"/>
              <w:left w:val="nil"/>
              <w:bottom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r w:rsidRPr="009C032C">
              <w:rPr>
                <w:color w:val="000000"/>
                <w:sz w:val="24"/>
                <w:szCs w:val="24"/>
              </w:rPr>
              <w:t>340</w:t>
            </w:r>
          </w:p>
        </w:tc>
        <w:tc>
          <w:tcPr>
            <w:tcW w:w="3337" w:type="dxa"/>
            <w:tcBorders>
              <w:top w:val="nil"/>
              <w:left w:val="single" w:sz="4" w:space="0" w:color="auto"/>
              <w:bottom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Увеличение стоимости материальных запасов</w:t>
            </w:r>
          </w:p>
        </w:tc>
      </w:tr>
      <w:tr w:rsidR="009C032C" w:rsidRPr="009C032C" w:rsidTr="00306F3E">
        <w:trPr>
          <w:gridAfter w:val="3"/>
          <w:wAfter w:w="9949" w:type="dxa"/>
          <w:cantSplit/>
          <w:trHeight w:val="781"/>
        </w:trPr>
        <w:tc>
          <w:tcPr>
            <w:tcW w:w="1993" w:type="dxa"/>
            <w:vMerge w:val="restart"/>
            <w:tcBorders>
              <w:top w:val="nil"/>
              <w:left w:val="single" w:sz="4" w:space="0" w:color="auto"/>
              <w:bottom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215</w:t>
            </w:r>
          </w:p>
        </w:tc>
        <w:tc>
          <w:tcPr>
            <w:tcW w:w="3908" w:type="dxa"/>
            <w:vMerge w:val="restart"/>
            <w:tcBorders>
              <w:top w:val="nil"/>
              <w:left w:val="single" w:sz="4" w:space="0" w:color="auto"/>
              <w:bottom w:val="single" w:sz="4" w:space="0" w:color="auto"/>
              <w:right w:val="single" w:sz="4" w:space="0" w:color="auto"/>
            </w:tcBorders>
            <w:shd w:val="clear" w:color="000000" w:fill="FFFFFF"/>
            <w:hideMark/>
          </w:tcPr>
          <w:p w:rsidR="009C032C" w:rsidRPr="009C032C" w:rsidRDefault="009C032C" w:rsidP="009C032C">
            <w:pPr>
              <w:rPr>
                <w:color w:val="000000"/>
                <w:sz w:val="24"/>
                <w:szCs w:val="24"/>
              </w:rPr>
            </w:pPr>
            <w:r w:rsidRPr="009C032C">
              <w:rPr>
                <w:color w:val="000000"/>
                <w:sz w:val="24"/>
                <w:szCs w:val="24"/>
              </w:rPr>
              <w:t>Ремонт вооружений, военной и специальной техники, продукции производственно-технического назначения и имущества в рамках государственного оборонного заказа вне рамок государственной программы вооружения</w:t>
            </w:r>
          </w:p>
        </w:tc>
        <w:tc>
          <w:tcPr>
            <w:tcW w:w="1099" w:type="dxa"/>
            <w:tcBorders>
              <w:top w:val="single" w:sz="4" w:space="0" w:color="auto"/>
              <w:left w:val="nil"/>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225</w:t>
            </w:r>
          </w:p>
        </w:tc>
        <w:tc>
          <w:tcPr>
            <w:tcW w:w="3337" w:type="dxa"/>
            <w:tcBorders>
              <w:top w:val="single" w:sz="4" w:space="0" w:color="auto"/>
              <w:left w:val="single" w:sz="4" w:space="0" w:color="auto"/>
              <w:right w:val="single" w:sz="4" w:space="0" w:color="auto"/>
            </w:tcBorders>
            <w:shd w:val="clear" w:color="000000" w:fill="FFFFFF"/>
            <w:hideMark/>
          </w:tcPr>
          <w:p w:rsidR="009C032C" w:rsidRPr="009C032C" w:rsidRDefault="009C032C" w:rsidP="009C032C">
            <w:pPr>
              <w:rPr>
                <w:color w:val="000000"/>
                <w:sz w:val="24"/>
                <w:szCs w:val="24"/>
              </w:rPr>
            </w:pPr>
            <w:r w:rsidRPr="009C032C">
              <w:rPr>
                <w:color w:val="000000"/>
                <w:sz w:val="24"/>
                <w:szCs w:val="24"/>
              </w:rPr>
              <w:t>Работы, услуги по содержанию имущества</w:t>
            </w:r>
          </w:p>
        </w:tc>
      </w:tr>
      <w:tr w:rsidR="009C032C" w:rsidRPr="009C032C" w:rsidTr="00306F3E">
        <w:trPr>
          <w:gridAfter w:val="3"/>
          <w:wAfter w:w="9949" w:type="dxa"/>
          <w:cantSplit/>
          <w:trHeight w:val="719"/>
        </w:trPr>
        <w:tc>
          <w:tcPr>
            <w:tcW w:w="1993" w:type="dxa"/>
            <w:vMerge/>
            <w:tcBorders>
              <w:top w:val="nil"/>
              <w:left w:val="single" w:sz="4" w:space="0" w:color="auto"/>
              <w:bottom w:val="single" w:sz="4" w:space="0" w:color="auto"/>
              <w:right w:val="single" w:sz="4" w:space="0" w:color="auto"/>
            </w:tcBorders>
            <w:hideMark/>
          </w:tcPr>
          <w:p w:rsidR="009C032C" w:rsidRPr="009C032C" w:rsidRDefault="009C032C" w:rsidP="009C032C">
            <w:pPr>
              <w:jc w:val="center"/>
              <w:rPr>
                <w:color w:val="000000"/>
                <w:sz w:val="24"/>
                <w:szCs w:val="24"/>
              </w:rPr>
            </w:pPr>
          </w:p>
        </w:tc>
        <w:tc>
          <w:tcPr>
            <w:tcW w:w="3908" w:type="dxa"/>
            <w:vMerge/>
            <w:tcBorders>
              <w:top w:val="nil"/>
              <w:left w:val="single" w:sz="4" w:space="0" w:color="auto"/>
              <w:bottom w:val="single" w:sz="4" w:space="0" w:color="auto"/>
              <w:right w:val="single" w:sz="4" w:space="0" w:color="auto"/>
            </w:tcBorders>
            <w:hideMark/>
          </w:tcPr>
          <w:p w:rsidR="009C032C" w:rsidRPr="009C032C" w:rsidRDefault="009C032C" w:rsidP="009C032C">
            <w:pPr>
              <w:rPr>
                <w:color w:val="000000"/>
                <w:sz w:val="24"/>
                <w:szCs w:val="24"/>
              </w:rPr>
            </w:pPr>
          </w:p>
        </w:tc>
        <w:tc>
          <w:tcPr>
            <w:tcW w:w="1099" w:type="dxa"/>
            <w:tcBorders>
              <w:top w:val="nil"/>
              <w:left w:val="nil"/>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226</w:t>
            </w:r>
          </w:p>
        </w:tc>
        <w:tc>
          <w:tcPr>
            <w:tcW w:w="3337" w:type="dxa"/>
            <w:tcBorders>
              <w:top w:val="nil"/>
              <w:left w:val="single" w:sz="4" w:space="0" w:color="auto"/>
              <w:right w:val="single" w:sz="4" w:space="0" w:color="auto"/>
            </w:tcBorders>
            <w:shd w:val="clear" w:color="000000" w:fill="FFFFFF"/>
            <w:hideMark/>
          </w:tcPr>
          <w:p w:rsidR="009C032C" w:rsidRPr="009C032C" w:rsidRDefault="009C032C" w:rsidP="009C032C">
            <w:pPr>
              <w:rPr>
                <w:color w:val="000000"/>
                <w:sz w:val="24"/>
                <w:szCs w:val="24"/>
              </w:rPr>
            </w:pPr>
            <w:r w:rsidRPr="009C032C">
              <w:rPr>
                <w:color w:val="000000"/>
                <w:sz w:val="24"/>
                <w:szCs w:val="24"/>
              </w:rPr>
              <w:t>Прочие работы, услуги</w:t>
            </w:r>
          </w:p>
        </w:tc>
      </w:tr>
      <w:tr w:rsidR="009C032C" w:rsidRPr="009C032C" w:rsidTr="00306F3E">
        <w:trPr>
          <w:gridAfter w:val="3"/>
          <w:wAfter w:w="9949" w:type="dxa"/>
          <w:cantSplit/>
          <w:trHeight w:val="630"/>
        </w:trPr>
        <w:tc>
          <w:tcPr>
            <w:tcW w:w="1993" w:type="dxa"/>
            <w:vMerge/>
            <w:tcBorders>
              <w:top w:val="nil"/>
              <w:left w:val="single" w:sz="4" w:space="0" w:color="auto"/>
              <w:bottom w:val="single" w:sz="4" w:space="0" w:color="auto"/>
              <w:right w:val="single" w:sz="4" w:space="0" w:color="auto"/>
            </w:tcBorders>
            <w:hideMark/>
          </w:tcPr>
          <w:p w:rsidR="009C032C" w:rsidRPr="009C032C" w:rsidRDefault="009C032C" w:rsidP="009C032C">
            <w:pPr>
              <w:jc w:val="center"/>
              <w:rPr>
                <w:color w:val="000000"/>
                <w:sz w:val="24"/>
                <w:szCs w:val="24"/>
              </w:rPr>
            </w:pPr>
          </w:p>
        </w:tc>
        <w:tc>
          <w:tcPr>
            <w:tcW w:w="3908" w:type="dxa"/>
            <w:vMerge/>
            <w:tcBorders>
              <w:top w:val="nil"/>
              <w:left w:val="single" w:sz="4" w:space="0" w:color="auto"/>
              <w:bottom w:val="single" w:sz="4" w:space="0" w:color="auto"/>
              <w:right w:val="single" w:sz="4" w:space="0" w:color="auto"/>
            </w:tcBorders>
            <w:hideMark/>
          </w:tcPr>
          <w:p w:rsidR="009C032C" w:rsidRPr="009C032C" w:rsidRDefault="009C032C" w:rsidP="009C032C">
            <w:pPr>
              <w:rPr>
                <w:color w:val="000000"/>
                <w:sz w:val="24"/>
                <w:szCs w:val="24"/>
              </w:rPr>
            </w:pPr>
          </w:p>
        </w:tc>
        <w:tc>
          <w:tcPr>
            <w:tcW w:w="1099" w:type="dxa"/>
            <w:tcBorders>
              <w:top w:val="nil"/>
              <w:left w:val="nil"/>
              <w:bottom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340</w:t>
            </w:r>
          </w:p>
        </w:tc>
        <w:tc>
          <w:tcPr>
            <w:tcW w:w="3337" w:type="dxa"/>
            <w:tcBorders>
              <w:top w:val="nil"/>
              <w:left w:val="single" w:sz="4" w:space="0" w:color="auto"/>
              <w:bottom w:val="single" w:sz="4" w:space="0" w:color="auto"/>
              <w:right w:val="single" w:sz="4" w:space="0" w:color="auto"/>
            </w:tcBorders>
            <w:shd w:val="clear" w:color="000000" w:fill="FFFFFF"/>
            <w:hideMark/>
          </w:tcPr>
          <w:p w:rsidR="009C032C" w:rsidRPr="009C032C" w:rsidRDefault="009C032C" w:rsidP="009C032C">
            <w:pPr>
              <w:rPr>
                <w:color w:val="000000"/>
                <w:sz w:val="24"/>
                <w:szCs w:val="24"/>
              </w:rPr>
            </w:pPr>
            <w:r w:rsidRPr="009C032C">
              <w:rPr>
                <w:color w:val="000000"/>
                <w:sz w:val="24"/>
                <w:szCs w:val="24"/>
              </w:rPr>
              <w:t>Увеличение стоимости материальных запасов</w:t>
            </w:r>
          </w:p>
        </w:tc>
      </w:tr>
      <w:tr w:rsidR="009C032C" w:rsidRPr="009C032C" w:rsidTr="00306F3E">
        <w:trPr>
          <w:gridAfter w:val="3"/>
          <w:wAfter w:w="9949" w:type="dxa"/>
          <w:cantSplit/>
          <w:trHeight w:val="1091"/>
        </w:trPr>
        <w:tc>
          <w:tcPr>
            <w:tcW w:w="1993" w:type="dxa"/>
            <w:vMerge w:val="restart"/>
            <w:tcBorders>
              <w:top w:val="single" w:sz="4" w:space="0" w:color="auto"/>
              <w:left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216</w:t>
            </w:r>
          </w:p>
        </w:tc>
        <w:tc>
          <w:tcPr>
            <w:tcW w:w="3908" w:type="dxa"/>
            <w:vMerge w:val="restart"/>
            <w:tcBorders>
              <w:top w:val="single" w:sz="4" w:space="0" w:color="auto"/>
              <w:left w:val="single" w:sz="4" w:space="0" w:color="auto"/>
              <w:right w:val="single" w:sz="4" w:space="0" w:color="auto"/>
            </w:tcBorders>
            <w:shd w:val="clear" w:color="000000" w:fill="FFFFFF"/>
            <w:hideMark/>
          </w:tcPr>
          <w:p w:rsidR="009C032C" w:rsidRPr="009C032C" w:rsidRDefault="009C032C" w:rsidP="009C032C">
            <w:pPr>
              <w:rPr>
                <w:color w:val="000000"/>
                <w:sz w:val="24"/>
                <w:szCs w:val="24"/>
              </w:rPr>
            </w:pPr>
            <w:r w:rsidRPr="009C032C">
              <w:rPr>
                <w:color w:val="000000"/>
                <w:sz w:val="24"/>
                <w:szCs w:val="24"/>
              </w:rPr>
              <w:t>Фундаментальные исследования в интересах национальной обороны, национальной безопасности и правоохранительной деятельности в рамках государственного оборонного заказа в целях обеспечения государственной программы вооружения</w:t>
            </w:r>
          </w:p>
        </w:tc>
        <w:tc>
          <w:tcPr>
            <w:tcW w:w="1099" w:type="dxa"/>
            <w:tcBorders>
              <w:top w:val="single" w:sz="4" w:space="0" w:color="auto"/>
              <w:left w:val="nil"/>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226</w:t>
            </w:r>
          </w:p>
        </w:tc>
        <w:tc>
          <w:tcPr>
            <w:tcW w:w="3337" w:type="dxa"/>
            <w:tcBorders>
              <w:top w:val="single" w:sz="4" w:space="0" w:color="auto"/>
              <w:left w:val="single" w:sz="4" w:space="0" w:color="auto"/>
              <w:right w:val="single" w:sz="4" w:space="0" w:color="auto"/>
            </w:tcBorders>
            <w:shd w:val="clear" w:color="000000" w:fill="FFFFFF"/>
            <w:hideMark/>
          </w:tcPr>
          <w:p w:rsidR="009C032C" w:rsidRPr="009C032C" w:rsidRDefault="009C032C" w:rsidP="009C032C">
            <w:pPr>
              <w:rPr>
                <w:color w:val="000000"/>
                <w:sz w:val="24"/>
                <w:szCs w:val="24"/>
              </w:rPr>
            </w:pPr>
            <w:r w:rsidRPr="009C032C">
              <w:rPr>
                <w:color w:val="000000"/>
                <w:sz w:val="24"/>
                <w:szCs w:val="24"/>
              </w:rPr>
              <w:t>Прочие работы, услуги</w:t>
            </w:r>
          </w:p>
        </w:tc>
      </w:tr>
      <w:tr w:rsidR="009C032C" w:rsidRPr="009C032C" w:rsidTr="00306F3E">
        <w:trPr>
          <w:gridAfter w:val="3"/>
          <w:wAfter w:w="9949" w:type="dxa"/>
          <w:cantSplit/>
          <w:trHeight w:val="982"/>
        </w:trPr>
        <w:tc>
          <w:tcPr>
            <w:tcW w:w="1993" w:type="dxa"/>
            <w:vMerge/>
            <w:tcBorders>
              <w:top w:val="single" w:sz="4" w:space="0" w:color="auto"/>
              <w:left w:val="single" w:sz="4" w:space="0" w:color="auto"/>
              <w:bottom w:val="single" w:sz="4" w:space="0" w:color="auto"/>
              <w:right w:val="single" w:sz="4" w:space="0" w:color="auto"/>
            </w:tcBorders>
            <w:hideMark/>
          </w:tcPr>
          <w:p w:rsidR="009C032C" w:rsidRPr="009C032C" w:rsidRDefault="009C032C" w:rsidP="009C032C">
            <w:pPr>
              <w:jc w:val="center"/>
              <w:rPr>
                <w:color w:val="000000"/>
                <w:sz w:val="24"/>
                <w:szCs w:val="24"/>
              </w:rPr>
            </w:pPr>
          </w:p>
        </w:tc>
        <w:tc>
          <w:tcPr>
            <w:tcW w:w="3908" w:type="dxa"/>
            <w:vMerge/>
            <w:tcBorders>
              <w:top w:val="single" w:sz="4" w:space="0" w:color="auto"/>
              <w:left w:val="single" w:sz="4" w:space="0" w:color="auto"/>
              <w:bottom w:val="single" w:sz="4" w:space="0" w:color="auto"/>
              <w:right w:val="single" w:sz="4" w:space="0" w:color="auto"/>
            </w:tcBorders>
            <w:hideMark/>
          </w:tcPr>
          <w:p w:rsidR="009C032C" w:rsidRPr="009C032C" w:rsidRDefault="009C032C" w:rsidP="009C032C">
            <w:pPr>
              <w:rPr>
                <w:color w:val="000000"/>
                <w:sz w:val="24"/>
                <w:szCs w:val="24"/>
              </w:rPr>
            </w:pPr>
          </w:p>
        </w:tc>
        <w:tc>
          <w:tcPr>
            <w:tcW w:w="1099" w:type="dxa"/>
            <w:tcBorders>
              <w:left w:val="nil"/>
              <w:bottom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320</w:t>
            </w:r>
          </w:p>
        </w:tc>
        <w:tc>
          <w:tcPr>
            <w:tcW w:w="3337" w:type="dxa"/>
            <w:tcBorders>
              <w:left w:val="single" w:sz="4" w:space="0" w:color="auto"/>
              <w:bottom w:val="single" w:sz="4" w:space="0" w:color="auto"/>
              <w:right w:val="single" w:sz="4" w:space="0" w:color="auto"/>
            </w:tcBorders>
            <w:shd w:val="clear" w:color="000000" w:fill="FFFFFF"/>
            <w:hideMark/>
          </w:tcPr>
          <w:p w:rsidR="009C032C" w:rsidRPr="009C032C" w:rsidRDefault="009C032C" w:rsidP="009C032C">
            <w:pPr>
              <w:rPr>
                <w:color w:val="000000"/>
                <w:sz w:val="24"/>
                <w:szCs w:val="24"/>
              </w:rPr>
            </w:pPr>
            <w:r w:rsidRPr="009C032C">
              <w:rPr>
                <w:color w:val="000000"/>
                <w:sz w:val="24"/>
                <w:szCs w:val="24"/>
              </w:rPr>
              <w:t>Увеличение стоимости нематериальных активов</w:t>
            </w:r>
          </w:p>
        </w:tc>
      </w:tr>
      <w:tr w:rsidR="009C032C" w:rsidRPr="009C032C" w:rsidTr="00306F3E">
        <w:trPr>
          <w:gridAfter w:val="3"/>
          <w:wAfter w:w="9949" w:type="dxa"/>
          <w:cantSplit/>
          <w:trHeight w:val="1236"/>
        </w:trPr>
        <w:tc>
          <w:tcPr>
            <w:tcW w:w="19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217</w:t>
            </w:r>
          </w:p>
        </w:tc>
        <w:tc>
          <w:tcPr>
            <w:tcW w:w="390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C032C" w:rsidRPr="009C032C" w:rsidRDefault="009C032C" w:rsidP="009C032C">
            <w:pPr>
              <w:rPr>
                <w:color w:val="000000"/>
                <w:sz w:val="24"/>
                <w:szCs w:val="24"/>
              </w:rPr>
            </w:pPr>
            <w:r w:rsidRPr="009C032C">
              <w:rPr>
                <w:color w:val="000000"/>
                <w:sz w:val="24"/>
                <w:szCs w:val="24"/>
              </w:rPr>
              <w:t>Исследования в области разработки вооружений, военной и специальной техники, продукции производственно-технического назначения в рамках государственного оборонного заказа в целях обеспечения государственной программы вооружения</w:t>
            </w:r>
          </w:p>
        </w:tc>
        <w:tc>
          <w:tcPr>
            <w:tcW w:w="1099" w:type="dxa"/>
            <w:tcBorders>
              <w:top w:val="single" w:sz="4" w:space="0" w:color="auto"/>
              <w:left w:val="nil"/>
              <w:bottom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226</w:t>
            </w:r>
          </w:p>
          <w:p w:rsidR="009C032C" w:rsidRPr="009C032C" w:rsidRDefault="009C032C" w:rsidP="009C032C">
            <w:pPr>
              <w:jc w:val="center"/>
              <w:rPr>
                <w:color w:val="000000"/>
                <w:sz w:val="24"/>
                <w:szCs w:val="24"/>
              </w:rPr>
            </w:pPr>
          </w:p>
        </w:tc>
        <w:tc>
          <w:tcPr>
            <w:tcW w:w="3337" w:type="dxa"/>
            <w:tcBorders>
              <w:top w:val="single" w:sz="4" w:space="0" w:color="auto"/>
              <w:left w:val="single" w:sz="4" w:space="0" w:color="auto"/>
              <w:bottom w:val="single" w:sz="4" w:space="0" w:color="auto"/>
              <w:right w:val="single" w:sz="4" w:space="0" w:color="auto"/>
            </w:tcBorders>
            <w:shd w:val="clear" w:color="000000" w:fill="FFFFFF"/>
            <w:hideMark/>
          </w:tcPr>
          <w:p w:rsidR="009C032C" w:rsidRPr="009C032C" w:rsidRDefault="009C032C" w:rsidP="009C032C">
            <w:pPr>
              <w:rPr>
                <w:color w:val="000000"/>
                <w:sz w:val="24"/>
                <w:szCs w:val="24"/>
              </w:rPr>
            </w:pPr>
            <w:r w:rsidRPr="009C032C">
              <w:rPr>
                <w:color w:val="000000"/>
                <w:sz w:val="24"/>
                <w:szCs w:val="24"/>
              </w:rPr>
              <w:t xml:space="preserve">Прочие работы, услуги </w:t>
            </w:r>
          </w:p>
          <w:p w:rsidR="009C032C" w:rsidRPr="009C032C" w:rsidRDefault="009C032C" w:rsidP="009C032C">
            <w:pPr>
              <w:rPr>
                <w:color w:val="000000"/>
                <w:sz w:val="24"/>
                <w:szCs w:val="24"/>
              </w:rPr>
            </w:pPr>
          </w:p>
        </w:tc>
      </w:tr>
      <w:tr w:rsidR="009C032C" w:rsidRPr="009C032C" w:rsidTr="00306F3E">
        <w:trPr>
          <w:gridAfter w:val="3"/>
          <w:wAfter w:w="9949" w:type="dxa"/>
          <w:cantSplit/>
          <w:trHeight w:val="1391"/>
        </w:trPr>
        <w:tc>
          <w:tcPr>
            <w:tcW w:w="1993" w:type="dxa"/>
            <w:vMerge/>
            <w:tcBorders>
              <w:top w:val="single" w:sz="4" w:space="0" w:color="auto"/>
              <w:left w:val="single" w:sz="4" w:space="0" w:color="auto"/>
              <w:bottom w:val="single" w:sz="4" w:space="0" w:color="auto"/>
              <w:right w:val="single" w:sz="4" w:space="0" w:color="auto"/>
            </w:tcBorders>
            <w:hideMark/>
          </w:tcPr>
          <w:p w:rsidR="009C032C" w:rsidRPr="009C032C" w:rsidRDefault="009C032C" w:rsidP="009C032C">
            <w:pPr>
              <w:jc w:val="center"/>
              <w:rPr>
                <w:color w:val="000000"/>
                <w:sz w:val="24"/>
                <w:szCs w:val="24"/>
              </w:rPr>
            </w:pPr>
          </w:p>
        </w:tc>
        <w:tc>
          <w:tcPr>
            <w:tcW w:w="3908" w:type="dxa"/>
            <w:vMerge/>
            <w:tcBorders>
              <w:top w:val="single" w:sz="4" w:space="0" w:color="auto"/>
              <w:left w:val="single" w:sz="4" w:space="0" w:color="auto"/>
              <w:bottom w:val="single" w:sz="4" w:space="0" w:color="auto"/>
              <w:right w:val="single" w:sz="4" w:space="0" w:color="auto"/>
            </w:tcBorders>
            <w:hideMark/>
          </w:tcPr>
          <w:p w:rsidR="009C032C" w:rsidRPr="009C032C" w:rsidRDefault="009C032C" w:rsidP="009C032C">
            <w:pPr>
              <w:rPr>
                <w:color w:val="000000"/>
                <w:sz w:val="24"/>
                <w:szCs w:val="24"/>
              </w:rPr>
            </w:pPr>
          </w:p>
        </w:tc>
        <w:tc>
          <w:tcPr>
            <w:tcW w:w="1099" w:type="dxa"/>
            <w:tcBorders>
              <w:top w:val="single" w:sz="4" w:space="0" w:color="auto"/>
              <w:left w:val="nil"/>
              <w:bottom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320</w:t>
            </w:r>
          </w:p>
        </w:tc>
        <w:tc>
          <w:tcPr>
            <w:tcW w:w="3337" w:type="dxa"/>
            <w:tcBorders>
              <w:top w:val="single" w:sz="4" w:space="0" w:color="auto"/>
              <w:left w:val="single" w:sz="4" w:space="0" w:color="auto"/>
              <w:bottom w:val="single" w:sz="4" w:space="0" w:color="auto"/>
              <w:right w:val="single" w:sz="4" w:space="0" w:color="auto"/>
            </w:tcBorders>
            <w:shd w:val="clear" w:color="000000" w:fill="FFFFFF"/>
            <w:hideMark/>
          </w:tcPr>
          <w:p w:rsidR="009C032C" w:rsidRPr="009C032C" w:rsidRDefault="009C032C" w:rsidP="009C032C">
            <w:pPr>
              <w:rPr>
                <w:color w:val="000000"/>
                <w:sz w:val="24"/>
                <w:szCs w:val="24"/>
              </w:rPr>
            </w:pPr>
            <w:r w:rsidRPr="009C032C">
              <w:rPr>
                <w:color w:val="000000"/>
                <w:sz w:val="24"/>
                <w:szCs w:val="24"/>
              </w:rPr>
              <w:t>Увеличение стоимости нематериальных активов</w:t>
            </w:r>
          </w:p>
        </w:tc>
      </w:tr>
      <w:tr w:rsidR="009C032C" w:rsidRPr="009C032C" w:rsidTr="00306F3E">
        <w:trPr>
          <w:gridAfter w:val="3"/>
          <w:wAfter w:w="9949" w:type="dxa"/>
          <w:cantSplit/>
          <w:trHeight w:val="1332"/>
        </w:trPr>
        <w:tc>
          <w:tcPr>
            <w:tcW w:w="1993" w:type="dxa"/>
            <w:vMerge w:val="restart"/>
            <w:tcBorders>
              <w:top w:val="nil"/>
              <w:left w:val="single" w:sz="4" w:space="0" w:color="auto"/>
              <w:bottom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218</w:t>
            </w:r>
          </w:p>
        </w:tc>
        <w:tc>
          <w:tcPr>
            <w:tcW w:w="3908" w:type="dxa"/>
            <w:vMerge w:val="restart"/>
            <w:tcBorders>
              <w:top w:val="nil"/>
              <w:left w:val="single" w:sz="4" w:space="0" w:color="auto"/>
              <w:bottom w:val="single" w:sz="4" w:space="0" w:color="auto"/>
              <w:right w:val="single" w:sz="4" w:space="0" w:color="auto"/>
            </w:tcBorders>
            <w:shd w:val="clear" w:color="000000" w:fill="FFFFFF"/>
            <w:hideMark/>
          </w:tcPr>
          <w:p w:rsidR="009C032C" w:rsidRPr="009C032C" w:rsidRDefault="009C032C" w:rsidP="009C032C">
            <w:pPr>
              <w:rPr>
                <w:color w:val="000000"/>
                <w:sz w:val="24"/>
                <w:szCs w:val="24"/>
              </w:rPr>
            </w:pPr>
            <w:r w:rsidRPr="009C032C">
              <w:rPr>
                <w:color w:val="000000"/>
                <w:sz w:val="24"/>
                <w:szCs w:val="24"/>
              </w:rPr>
              <w:t xml:space="preserve">Исследования в области разработки вооружений, военной и специальной техники, продукции производственно-технического </w:t>
            </w:r>
            <w:r w:rsidRPr="009C032C">
              <w:rPr>
                <w:color w:val="000000"/>
                <w:sz w:val="24"/>
                <w:szCs w:val="24"/>
              </w:rPr>
              <w:lastRenderedPageBreak/>
              <w:t>назначения в рамках государственного оборонного заказа вне рамок государственной программы вооружения</w:t>
            </w:r>
          </w:p>
        </w:tc>
        <w:tc>
          <w:tcPr>
            <w:tcW w:w="1099" w:type="dxa"/>
            <w:tcBorders>
              <w:top w:val="single" w:sz="4" w:space="0" w:color="auto"/>
              <w:left w:val="nil"/>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lastRenderedPageBreak/>
              <w:t>226</w:t>
            </w:r>
          </w:p>
        </w:tc>
        <w:tc>
          <w:tcPr>
            <w:tcW w:w="3337" w:type="dxa"/>
            <w:tcBorders>
              <w:top w:val="single" w:sz="4" w:space="0" w:color="auto"/>
              <w:left w:val="single" w:sz="4" w:space="0" w:color="auto"/>
              <w:right w:val="single" w:sz="4" w:space="0" w:color="auto"/>
            </w:tcBorders>
            <w:shd w:val="clear" w:color="000000" w:fill="FFFFFF"/>
            <w:hideMark/>
          </w:tcPr>
          <w:p w:rsidR="009C032C" w:rsidRPr="009C032C" w:rsidRDefault="009C032C" w:rsidP="009C032C">
            <w:pPr>
              <w:rPr>
                <w:color w:val="000000"/>
                <w:sz w:val="24"/>
                <w:szCs w:val="24"/>
              </w:rPr>
            </w:pPr>
            <w:r w:rsidRPr="009C032C">
              <w:rPr>
                <w:color w:val="000000"/>
                <w:sz w:val="24"/>
                <w:szCs w:val="24"/>
              </w:rPr>
              <w:t>Прочие работы, услуги</w:t>
            </w:r>
          </w:p>
        </w:tc>
      </w:tr>
      <w:tr w:rsidR="009C032C" w:rsidRPr="009C032C" w:rsidTr="00306F3E">
        <w:trPr>
          <w:gridAfter w:val="3"/>
          <w:wAfter w:w="9949" w:type="dxa"/>
          <w:cantSplit/>
          <w:trHeight w:val="1034"/>
        </w:trPr>
        <w:tc>
          <w:tcPr>
            <w:tcW w:w="1993" w:type="dxa"/>
            <w:vMerge/>
            <w:tcBorders>
              <w:top w:val="nil"/>
              <w:left w:val="single" w:sz="4" w:space="0" w:color="auto"/>
              <w:bottom w:val="single" w:sz="4" w:space="0" w:color="auto"/>
              <w:right w:val="single" w:sz="4" w:space="0" w:color="auto"/>
            </w:tcBorders>
            <w:hideMark/>
          </w:tcPr>
          <w:p w:rsidR="009C032C" w:rsidRPr="009C032C" w:rsidRDefault="009C032C" w:rsidP="009C032C">
            <w:pPr>
              <w:jc w:val="center"/>
              <w:rPr>
                <w:color w:val="000000"/>
                <w:sz w:val="24"/>
                <w:szCs w:val="24"/>
              </w:rPr>
            </w:pPr>
          </w:p>
        </w:tc>
        <w:tc>
          <w:tcPr>
            <w:tcW w:w="3908" w:type="dxa"/>
            <w:vMerge/>
            <w:tcBorders>
              <w:top w:val="nil"/>
              <w:left w:val="single" w:sz="4" w:space="0" w:color="auto"/>
              <w:bottom w:val="single" w:sz="4" w:space="0" w:color="auto"/>
              <w:right w:val="single" w:sz="4" w:space="0" w:color="auto"/>
            </w:tcBorders>
            <w:hideMark/>
          </w:tcPr>
          <w:p w:rsidR="009C032C" w:rsidRPr="009C032C" w:rsidRDefault="009C032C" w:rsidP="009C032C">
            <w:pPr>
              <w:rPr>
                <w:color w:val="000000"/>
                <w:sz w:val="24"/>
                <w:szCs w:val="24"/>
              </w:rPr>
            </w:pPr>
          </w:p>
        </w:tc>
        <w:tc>
          <w:tcPr>
            <w:tcW w:w="1099" w:type="dxa"/>
            <w:tcBorders>
              <w:top w:val="nil"/>
              <w:left w:val="nil"/>
              <w:bottom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320</w:t>
            </w:r>
          </w:p>
        </w:tc>
        <w:tc>
          <w:tcPr>
            <w:tcW w:w="3337" w:type="dxa"/>
            <w:tcBorders>
              <w:top w:val="nil"/>
              <w:left w:val="single" w:sz="4" w:space="0" w:color="auto"/>
              <w:bottom w:val="single" w:sz="4" w:space="0" w:color="auto"/>
              <w:right w:val="single" w:sz="4" w:space="0" w:color="auto"/>
            </w:tcBorders>
            <w:shd w:val="clear" w:color="000000" w:fill="FFFFFF"/>
            <w:hideMark/>
          </w:tcPr>
          <w:p w:rsidR="009C032C" w:rsidRPr="009C032C" w:rsidRDefault="009C032C" w:rsidP="009C032C">
            <w:pPr>
              <w:rPr>
                <w:color w:val="000000"/>
                <w:sz w:val="24"/>
                <w:szCs w:val="24"/>
              </w:rPr>
            </w:pPr>
            <w:r w:rsidRPr="009C032C">
              <w:rPr>
                <w:color w:val="000000"/>
                <w:sz w:val="24"/>
                <w:szCs w:val="24"/>
              </w:rPr>
              <w:t>Увеличение стоимости нематериальных активов</w:t>
            </w:r>
          </w:p>
        </w:tc>
      </w:tr>
      <w:tr w:rsidR="009C032C" w:rsidRPr="009C032C" w:rsidTr="00306F3E">
        <w:trPr>
          <w:gridAfter w:val="3"/>
          <w:wAfter w:w="9949" w:type="dxa"/>
          <w:cantSplit/>
          <w:trHeight w:val="153"/>
        </w:trPr>
        <w:tc>
          <w:tcPr>
            <w:tcW w:w="1993" w:type="dxa"/>
            <w:vMerge w:val="restart"/>
            <w:tcBorders>
              <w:top w:val="single" w:sz="4" w:space="0" w:color="auto"/>
              <w:left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lastRenderedPageBreak/>
              <w:t>219</w:t>
            </w:r>
          </w:p>
        </w:tc>
        <w:tc>
          <w:tcPr>
            <w:tcW w:w="3908" w:type="dxa"/>
            <w:vMerge w:val="restart"/>
            <w:tcBorders>
              <w:top w:val="single" w:sz="4" w:space="0" w:color="auto"/>
              <w:left w:val="single" w:sz="4" w:space="0" w:color="auto"/>
              <w:right w:val="single" w:sz="4" w:space="0" w:color="auto"/>
            </w:tcBorders>
            <w:shd w:val="clear" w:color="000000" w:fill="FFFFFF"/>
            <w:hideMark/>
          </w:tcPr>
          <w:p w:rsidR="009C032C" w:rsidRPr="009C032C" w:rsidRDefault="009C032C" w:rsidP="009C032C">
            <w:pPr>
              <w:rPr>
                <w:color w:val="000000"/>
                <w:sz w:val="24"/>
                <w:szCs w:val="24"/>
              </w:rPr>
            </w:pPr>
            <w:r w:rsidRPr="009C032C">
              <w:rPr>
                <w:color w:val="000000"/>
                <w:sz w:val="24"/>
                <w:szCs w:val="24"/>
              </w:rPr>
              <w:t>Закупка работ и услуг в целях обеспечения мероприятий в рамках государственного оборонного заказа</w:t>
            </w:r>
          </w:p>
        </w:tc>
        <w:tc>
          <w:tcPr>
            <w:tcW w:w="1099" w:type="dxa"/>
            <w:tcBorders>
              <w:top w:val="single" w:sz="4" w:space="0" w:color="auto"/>
              <w:left w:val="single" w:sz="4" w:space="0" w:color="auto"/>
              <w:right w:val="single" w:sz="4" w:space="0" w:color="auto"/>
            </w:tcBorders>
            <w:shd w:val="clear" w:color="000000" w:fill="FFFFFF"/>
            <w:hideMark/>
          </w:tcPr>
          <w:p w:rsidR="009C032C" w:rsidRPr="009C032C" w:rsidRDefault="009C032C" w:rsidP="009C032C">
            <w:pPr>
              <w:spacing w:line="288" w:lineRule="auto"/>
              <w:jc w:val="center"/>
              <w:rPr>
                <w:color w:val="000000"/>
                <w:sz w:val="24"/>
                <w:szCs w:val="24"/>
              </w:rPr>
            </w:pPr>
            <w:r w:rsidRPr="009C032C">
              <w:rPr>
                <w:color w:val="000000"/>
                <w:sz w:val="24"/>
                <w:szCs w:val="24"/>
              </w:rPr>
              <w:t>221</w:t>
            </w:r>
          </w:p>
        </w:tc>
        <w:tc>
          <w:tcPr>
            <w:tcW w:w="3337" w:type="dxa"/>
            <w:tcBorders>
              <w:top w:val="single" w:sz="4" w:space="0" w:color="auto"/>
              <w:left w:val="single" w:sz="4" w:space="0" w:color="auto"/>
              <w:right w:val="single" w:sz="4" w:space="0" w:color="auto"/>
            </w:tcBorders>
            <w:shd w:val="clear" w:color="000000" w:fill="FFFFFF"/>
          </w:tcPr>
          <w:p w:rsidR="009C032C" w:rsidRPr="009C032C" w:rsidRDefault="009C032C" w:rsidP="009C032C">
            <w:pPr>
              <w:spacing w:line="288" w:lineRule="auto"/>
              <w:rPr>
                <w:color w:val="000000"/>
                <w:sz w:val="24"/>
                <w:szCs w:val="24"/>
              </w:rPr>
            </w:pPr>
            <w:r w:rsidRPr="009C032C">
              <w:rPr>
                <w:color w:val="000000"/>
                <w:sz w:val="24"/>
                <w:szCs w:val="24"/>
              </w:rPr>
              <w:t>Услуги связи</w:t>
            </w:r>
          </w:p>
        </w:tc>
      </w:tr>
      <w:tr w:rsidR="009C032C" w:rsidRPr="009C032C" w:rsidTr="00306F3E">
        <w:trPr>
          <w:gridAfter w:val="3"/>
          <w:wAfter w:w="9949" w:type="dxa"/>
          <w:cantSplit/>
          <w:trHeight w:val="153"/>
        </w:trPr>
        <w:tc>
          <w:tcPr>
            <w:tcW w:w="1993" w:type="dxa"/>
            <w:vMerge/>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1099" w:type="dxa"/>
            <w:tcBorders>
              <w:left w:val="single" w:sz="4" w:space="0" w:color="auto"/>
              <w:right w:val="single" w:sz="4" w:space="0" w:color="auto"/>
            </w:tcBorders>
            <w:shd w:val="clear" w:color="000000" w:fill="FFFFFF"/>
          </w:tcPr>
          <w:p w:rsidR="009C032C" w:rsidRPr="009C032C" w:rsidRDefault="009C032C" w:rsidP="009C032C">
            <w:pPr>
              <w:spacing w:line="288" w:lineRule="auto"/>
              <w:jc w:val="center"/>
              <w:rPr>
                <w:color w:val="000000"/>
                <w:sz w:val="24"/>
                <w:szCs w:val="24"/>
              </w:rPr>
            </w:pPr>
            <w:r w:rsidRPr="009C032C">
              <w:rPr>
                <w:color w:val="000000"/>
                <w:sz w:val="24"/>
                <w:szCs w:val="24"/>
              </w:rPr>
              <w:t>222</w:t>
            </w:r>
          </w:p>
        </w:tc>
        <w:tc>
          <w:tcPr>
            <w:tcW w:w="3337" w:type="dxa"/>
            <w:tcBorders>
              <w:left w:val="single" w:sz="4" w:space="0" w:color="auto"/>
              <w:right w:val="single" w:sz="4" w:space="0" w:color="auto"/>
            </w:tcBorders>
            <w:shd w:val="clear" w:color="000000" w:fill="FFFFFF"/>
          </w:tcPr>
          <w:p w:rsidR="009C032C" w:rsidRPr="009C032C" w:rsidRDefault="009C032C" w:rsidP="009C032C">
            <w:pPr>
              <w:spacing w:line="288" w:lineRule="auto"/>
              <w:rPr>
                <w:color w:val="000000"/>
                <w:sz w:val="24"/>
                <w:szCs w:val="24"/>
              </w:rPr>
            </w:pPr>
            <w:r w:rsidRPr="009C032C">
              <w:rPr>
                <w:color w:val="000000"/>
                <w:sz w:val="24"/>
                <w:szCs w:val="24"/>
              </w:rPr>
              <w:t>Транспортные услуги</w:t>
            </w:r>
          </w:p>
        </w:tc>
      </w:tr>
      <w:tr w:rsidR="009C032C" w:rsidRPr="009C032C" w:rsidTr="00306F3E">
        <w:trPr>
          <w:gridAfter w:val="3"/>
          <w:wAfter w:w="9949" w:type="dxa"/>
          <w:cantSplit/>
          <w:trHeight w:val="153"/>
        </w:trPr>
        <w:tc>
          <w:tcPr>
            <w:tcW w:w="1993" w:type="dxa"/>
            <w:vMerge/>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1099" w:type="dxa"/>
            <w:tcBorders>
              <w:left w:val="single" w:sz="4" w:space="0" w:color="auto"/>
              <w:right w:val="single" w:sz="4" w:space="0" w:color="auto"/>
            </w:tcBorders>
            <w:shd w:val="clear" w:color="000000" w:fill="FFFFFF"/>
          </w:tcPr>
          <w:p w:rsidR="009C032C" w:rsidRPr="009C032C" w:rsidRDefault="009C032C" w:rsidP="009C032C">
            <w:pPr>
              <w:spacing w:line="288" w:lineRule="auto"/>
              <w:jc w:val="center"/>
              <w:rPr>
                <w:color w:val="000000"/>
                <w:sz w:val="24"/>
                <w:szCs w:val="24"/>
              </w:rPr>
            </w:pPr>
            <w:r w:rsidRPr="009C032C">
              <w:rPr>
                <w:color w:val="000000"/>
                <w:sz w:val="24"/>
                <w:szCs w:val="24"/>
              </w:rPr>
              <w:t>223</w:t>
            </w:r>
          </w:p>
        </w:tc>
        <w:tc>
          <w:tcPr>
            <w:tcW w:w="3337" w:type="dxa"/>
            <w:tcBorders>
              <w:left w:val="single" w:sz="4" w:space="0" w:color="auto"/>
              <w:right w:val="single" w:sz="4" w:space="0" w:color="auto"/>
            </w:tcBorders>
            <w:shd w:val="clear" w:color="000000" w:fill="FFFFFF"/>
          </w:tcPr>
          <w:p w:rsidR="009C032C" w:rsidRPr="009C032C" w:rsidRDefault="009C032C" w:rsidP="009C032C">
            <w:pPr>
              <w:spacing w:line="288" w:lineRule="auto"/>
              <w:rPr>
                <w:color w:val="000000"/>
                <w:sz w:val="24"/>
                <w:szCs w:val="24"/>
              </w:rPr>
            </w:pPr>
            <w:r w:rsidRPr="009C032C">
              <w:rPr>
                <w:color w:val="000000"/>
                <w:sz w:val="24"/>
                <w:szCs w:val="24"/>
              </w:rPr>
              <w:t>Коммунальные услуги</w:t>
            </w:r>
          </w:p>
        </w:tc>
      </w:tr>
      <w:tr w:rsidR="009C032C" w:rsidRPr="009C032C" w:rsidTr="00306F3E">
        <w:trPr>
          <w:gridAfter w:val="3"/>
          <w:wAfter w:w="9949" w:type="dxa"/>
          <w:cantSplit/>
          <w:trHeight w:val="153"/>
        </w:trPr>
        <w:tc>
          <w:tcPr>
            <w:tcW w:w="1993" w:type="dxa"/>
            <w:vMerge/>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1099" w:type="dxa"/>
            <w:tcBorders>
              <w:left w:val="single" w:sz="4" w:space="0" w:color="auto"/>
              <w:right w:val="single" w:sz="4" w:space="0" w:color="auto"/>
            </w:tcBorders>
            <w:shd w:val="clear" w:color="000000" w:fill="FFFFFF"/>
          </w:tcPr>
          <w:p w:rsidR="009C032C" w:rsidRPr="009C032C" w:rsidRDefault="009C032C" w:rsidP="009C032C">
            <w:pPr>
              <w:spacing w:line="288" w:lineRule="auto"/>
              <w:jc w:val="center"/>
              <w:rPr>
                <w:color w:val="000000"/>
                <w:sz w:val="24"/>
                <w:szCs w:val="24"/>
              </w:rPr>
            </w:pPr>
            <w:r w:rsidRPr="009C032C">
              <w:rPr>
                <w:color w:val="000000"/>
                <w:sz w:val="24"/>
                <w:szCs w:val="24"/>
              </w:rPr>
              <w:t>224</w:t>
            </w:r>
          </w:p>
        </w:tc>
        <w:tc>
          <w:tcPr>
            <w:tcW w:w="3337" w:type="dxa"/>
            <w:tcBorders>
              <w:left w:val="single" w:sz="4" w:space="0" w:color="auto"/>
              <w:right w:val="single" w:sz="4" w:space="0" w:color="auto"/>
            </w:tcBorders>
            <w:shd w:val="clear" w:color="000000" w:fill="FFFFFF"/>
          </w:tcPr>
          <w:p w:rsidR="009C032C" w:rsidRPr="009C032C" w:rsidRDefault="009C032C" w:rsidP="009C032C">
            <w:pPr>
              <w:spacing w:line="288" w:lineRule="auto"/>
              <w:rPr>
                <w:color w:val="000000"/>
                <w:sz w:val="24"/>
                <w:szCs w:val="24"/>
              </w:rPr>
            </w:pPr>
            <w:r w:rsidRPr="009C032C">
              <w:rPr>
                <w:color w:val="000000"/>
                <w:sz w:val="24"/>
                <w:szCs w:val="24"/>
              </w:rPr>
              <w:t>Арендная плата за пользование имуществом</w:t>
            </w:r>
          </w:p>
        </w:tc>
      </w:tr>
      <w:tr w:rsidR="009C032C" w:rsidRPr="009C032C" w:rsidTr="00306F3E">
        <w:trPr>
          <w:gridAfter w:val="3"/>
          <w:wAfter w:w="9949" w:type="dxa"/>
          <w:cantSplit/>
          <w:trHeight w:val="153"/>
        </w:trPr>
        <w:tc>
          <w:tcPr>
            <w:tcW w:w="1993" w:type="dxa"/>
            <w:vMerge/>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1099" w:type="dxa"/>
            <w:tcBorders>
              <w:left w:val="single" w:sz="4" w:space="0" w:color="auto"/>
              <w:right w:val="single" w:sz="4" w:space="0" w:color="auto"/>
            </w:tcBorders>
            <w:shd w:val="clear" w:color="000000" w:fill="FFFFFF"/>
          </w:tcPr>
          <w:p w:rsidR="009C032C" w:rsidRPr="009C032C" w:rsidRDefault="009C032C" w:rsidP="009C032C">
            <w:pPr>
              <w:spacing w:line="288" w:lineRule="auto"/>
              <w:jc w:val="center"/>
              <w:rPr>
                <w:color w:val="000000"/>
                <w:sz w:val="24"/>
                <w:szCs w:val="24"/>
              </w:rPr>
            </w:pPr>
            <w:r w:rsidRPr="009C032C">
              <w:rPr>
                <w:color w:val="000000"/>
                <w:sz w:val="24"/>
                <w:szCs w:val="24"/>
              </w:rPr>
              <w:t>225</w:t>
            </w:r>
          </w:p>
        </w:tc>
        <w:tc>
          <w:tcPr>
            <w:tcW w:w="3337" w:type="dxa"/>
            <w:tcBorders>
              <w:left w:val="single" w:sz="4" w:space="0" w:color="auto"/>
              <w:right w:val="single" w:sz="4" w:space="0" w:color="auto"/>
            </w:tcBorders>
            <w:shd w:val="clear" w:color="000000" w:fill="FFFFFF"/>
          </w:tcPr>
          <w:p w:rsidR="009C032C" w:rsidRPr="009C032C" w:rsidRDefault="009C032C" w:rsidP="009C032C">
            <w:pPr>
              <w:spacing w:line="288" w:lineRule="auto"/>
              <w:rPr>
                <w:color w:val="000000"/>
                <w:sz w:val="24"/>
                <w:szCs w:val="24"/>
              </w:rPr>
            </w:pPr>
            <w:r w:rsidRPr="009C032C">
              <w:rPr>
                <w:color w:val="000000"/>
                <w:sz w:val="24"/>
                <w:szCs w:val="24"/>
              </w:rPr>
              <w:t>Работы, услуги по содержанию имущества</w:t>
            </w:r>
          </w:p>
        </w:tc>
      </w:tr>
      <w:tr w:rsidR="009C032C" w:rsidRPr="009C032C" w:rsidTr="00306F3E">
        <w:trPr>
          <w:gridAfter w:val="3"/>
          <w:wAfter w:w="9949" w:type="dxa"/>
          <w:cantSplit/>
          <w:trHeight w:val="153"/>
        </w:trPr>
        <w:tc>
          <w:tcPr>
            <w:tcW w:w="1993" w:type="dxa"/>
            <w:vMerge/>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1099" w:type="dxa"/>
            <w:tcBorders>
              <w:left w:val="single" w:sz="4" w:space="0" w:color="auto"/>
              <w:right w:val="single" w:sz="4" w:space="0" w:color="auto"/>
            </w:tcBorders>
            <w:shd w:val="clear" w:color="000000" w:fill="FFFFFF"/>
          </w:tcPr>
          <w:p w:rsidR="009C032C" w:rsidRPr="009C032C" w:rsidRDefault="009C032C" w:rsidP="009C032C">
            <w:pPr>
              <w:spacing w:line="288" w:lineRule="auto"/>
              <w:jc w:val="center"/>
              <w:rPr>
                <w:color w:val="000000"/>
                <w:sz w:val="24"/>
                <w:szCs w:val="24"/>
              </w:rPr>
            </w:pPr>
            <w:r w:rsidRPr="009C032C">
              <w:rPr>
                <w:color w:val="000000"/>
                <w:sz w:val="24"/>
                <w:szCs w:val="24"/>
              </w:rPr>
              <w:t>226</w:t>
            </w:r>
          </w:p>
        </w:tc>
        <w:tc>
          <w:tcPr>
            <w:tcW w:w="3337" w:type="dxa"/>
            <w:tcBorders>
              <w:left w:val="single" w:sz="4" w:space="0" w:color="auto"/>
              <w:right w:val="single" w:sz="4" w:space="0" w:color="auto"/>
            </w:tcBorders>
            <w:shd w:val="clear" w:color="000000" w:fill="FFFFFF"/>
          </w:tcPr>
          <w:p w:rsidR="009C032C" w:rsidRPr="009C032C" w:rsidRDefault="009C032C" w:rsidP="009C032C">
            <w:pPr>
              <w:spacing w:line="288" w:lineRule="auto"/>
              <w:rPr>
                <w:color w:val="000000"/>
                <w:sz w:val="24"/>
                <w:szCs w:val="24"/>
              </w:rPr>
            </w:pPr>
            <w:r w:rsidRPr="009C032C">
              <w:rPr>
                <w:color w:val="000000"/>
                <w:sz w:val="24"/>
                <w:szCs w:val="24"/>
              </w:rPr>
              <w:t>Прочие работы, услуги</w:t>
            </w:r>
          </w:p>
        </w:tc>
      </w:tr>
      <w:tr w:rsidR="009C032C" w:rsidRPr="009C032C" w:rsidTr="00306F3E">
        <w:trPr>
          <w:gridAfter w:val="3"/>
          <w:wAfter w:w="9949" w:type="dxa"/>
          <w:cantSplit/>
          <w:trHeight w:val="695"/>
        </w:trPr>
        <w:tc>
          <w:tcPr>
            <w:tcW w:w="1993" w:type="dxa"/>
            <w:vMerge/>
            <w:tcBorders>
              <w:left w:val="single" w:sz="4" w:space="0" w:color="auto"/>
              <w:right w:val="single" w:sz="4" w:space="0" w:color="auto"/>
            </w:tcBorders>
            <w:hideMark/>
          </w:tcPr>
          <w:p w:rsidR="009C032C" w:rsidRPr="009C032C" w:rsidRDefault="009C032C" w:rsidP="009C032C">
            <w:pPr>
              <w:jc w:val="center"/>
              <w:rPr>
                <w:color w:val="000000"/>
                <w:sz w:val="24"/>
                <w:szCs w:val="24"/>
              </w:rPr>
            </w:pPr>
          </w:p>
        </w:tc>
        <w:tc>
          <w:tcPr>
            <w:tcW w:w="3908" w:type="dxa"/>
            <w:vMerge/>
            <w:tcBorders>
              <w:left w:val="single" w:sz="4" w:space="0" w:color="auto"/>
              <w:right w:val="single" w:sz="4" w:space="0" w:color="auto"/>
            </w:tcBorders>
            <w:hideMark/>
          </w:tcPr>
          <w:p w:rsidR="009C032C" w:rsidRPr="009C032C" w:rsidRDefault="009C032C" w:rsidP="009C032C">
            <w:pPr>
              <w:jc w:val="center"/>
              <w:rPr>
                <w:color w:val="000000"/>
                <w:sz w:val="24"/>
                <w:szCs w:val="24"/>
              </w:rPr>
            </w:pPr>
          </w:p>
        </w:tc>
        <w:tc>
          <w:tcPr>
            <w:tcW w:w="1099" w:type="dxa"/>
            <w:tcBorders>
              <w:left w:val="single" w:sz="4" w:space="0" w:color="auto"/>
              <w:right w:val="single" w:sz="4" w:space="0" w:color="auto"/>
            </w:tcBorders>
            <w:shd w:val="clear" w:color="000000" w:fill="FFFFFF"/>
            <w:hideMark/>
          </w:tcPr>
          <w:p w:rsidR="009C032C" w:rsidRPr="009C032C" w:rsidRDefault="009C032C" w:rsidP="009C032C">
            <w:pPr>
              <w:spacing w:line="288" w:lineRule="auto"/>
              <w:jc w:val="center"/>
              <w:rPr>
                <w:color w:val="000000"/>
                <w:sz w:val="24"/>
                <w:szCs w:val="24"/>
              </w:rPr>
            </w:pPr>
            <w:r w:rsidRPr="009C032C">
              <w:rPr>
                <w:color w:val="000000"/>
                <w:sz w:val="24"/>
                <w:szCs w:val="24"/>
              </w:rPr>
              <w:t>310</w:t>
            </w:r>
          </w:p>
        </w:tc>
        <w:tc>
          <w:tcPr>
            <w:tcW w:w="3337" w:type="dxa"/>
            <w:tcBorders>
              <w:left w:val="single" w:sz="4" w:space="0" w:color="auto"/>
              <w:right w:val="single" w:sz="4" w:space="0" w:color="auto"/>
            </w:tcBorders>
            <w:shd w:val="clear" w:color="000000" w:fill="FFFFFF"/>
          </w:tcPr>
          <w:p w:rsidR="009C032C" w:rsidRPr="009C032C" w:rsidRDefault="009C032C" w:rsidP="009C032C">
            <w:pPr>
              <w:spacing w:line="288" w:lineRule="auto"/>
              <w:rPr>
                <w:color w:val="000000"/>
                <w:sz w:val="24"/>
                <w:szCs w:val="24"/>
              </w:rPr>
            </w:pPr>
            <w:r w:rsidRPr="009C032C">
              <w:rPr>
                <w:color w:val="000000"/>
                <w:sz w:val="24"/>
                <w:szCs w:val="24"/>
              </w:rPr>
              <w:t>Увеличение стоимости основных средств</w:t>
            </w:r>
          </w:p>
        </w:tc>
      </w:tr>
      <w:tr w:rsidR="009C032C" w:rsidRPr="009C032C" w:rsidTr="00306F3E">
        <w:trPr>
          <w:gridAfter w:val="3"/>
          <w:wAfter w:w="9949" w:type="dxa"/>
          <w:cantSplit/>
          <w:trHeight w:val="960"/>
        </w:trPr>
        <w:tc>
          <w:tcPr>
            <w:tcW w:w="1993" w:type="dxa"/>
            <w:vMerge/>
            <w:tcBorders>
              <w:left w:val="single" w:sz="4" w:space="0" w:color="auto"/>
              <w:bottom w:val="single" w:sz="4" w:space="0" w:color="auto"/>
              <w:right w:val="single" w:sz="4" w:space="0" w:color="auto"/>
            </w:tcBorders>
          </w:tcPr>
          <w:p w:rsidR="009C032C" w:rsidRPr="009C032C" w:rsidRDefault="009C032C" w:rsidP="009C032C">
            <w:pPr>
              <w:jc w:val="center"/>
              <w:rPr>
                <w:color w:val="000000"/>
                <w:sz w:val="24"/>
                <w:szCs w:val="24"/>
              </w:rPr>
            </w:pPr>
          </w:p>
        </w:tc>
        <w:tc>
          <w:tcPr>
            <w:tcW w:w="3908" w:type="dxa"/>
            <w:vMerge/>
            <w:tcBorders>
              <w:left w:val="single" w:sz="4" w:space="0" w:color="auto"/>
              <w:bottom w:val="single" w:sz="4" w:space="0" w:color="auto"/>
              <w:right w:val="single" w:sz="4" w:space="0" w:color="auto"/>
            </w:tcBorders>
          </w:tcPr>
          <w:p w:rsidR="009C032C" w:rsidRPr="009C032C" w:rsidRDefault="009C032C" w:rsidP="009C032C">
            <w:pPr>
              <w:jc w:val="center"/>
              <w:rPr>
                <w:color w:val="000000"/>
                <w:sz w:val="24"/>
                <w:szCs w:val="24"/>
              </w:rPr>
            </w:pPr>
          </w:p>
        </w:tc>
        <w:tc>
          <w:tcPr>
            <w:tcW w:w="1099" w:type="dxa"/>
            <w:tcBorders>
              <w:left w:val="single" w:sz="4" w:space="0" w:color="auto"/>
              <w:bottom w:val="single" w:sz="4" w:space="0" w:color="auto"/>
              <w:right w:val="single" w:sz="4" w:space="0" w:color="auto"/>
            </w:tcBorders>
            <w:shd w:val="clear" w:color="000000" w:fill="FFFFFF"/>
          </w:tcPr>
          <w:p w:rsidR="009C032C" w:rsidRPr="009C032C" w:rsidRDefault="009C032C" w:rsidP="009C032C">
            <w:pPr>
              <w:spacing w:line="288" w:lineRule="auto"/>
              <w:jc w:val="center"/>
              <w:rPr>
                <w:color w:val="000000"/>
                <w:sz w:val="24"/>
                <w:szCs w:val="24"/>
              </w:rPr>
            </w:pPr>
            <w:r w:rsidRPr="009C032C">
              <w:rPr>
                <w:color w:val="000000"/>
                <w:sz w:val="24"/>
                <w:szCs w:val="24"/>
              </w:rPr>
              <w:t>340</w:t>
            </w:r>
          </w:p>
        </w:tc>
        <w:tc>
          <w:tcPr>
            <w:tcW w:w="3337" w:type="dxa"/>
            <w:tcBorders>
              <w:left w:val="single" w:sz="4" w:space="0" w:color="auto"/>
              <w:bottom w:val="single" w:sz="4" w:space="0" w:color="auto"/>
              <w:right w:val="single" w:sz="4" w:space="0" w:color="auto"/>
            </w:tcBorders>
            <w:shd w:val="clear" w:color="000000" w:fill="FFFFFF"/>
          </w:tcPr>
          <w:p w:rsidR="009C032C" w:rsidRPr="009C032C" w:rsidRDefault="009C032C" w:rsidP="009C032C">
            <w:pPr>
              <w:spacing w:line="288" w:lineRule="auto"/>
              <w:rPr>
                <w:color w:val="000000"/>
                <w:sz w:val="24"/>
                <w:szCs w:val="24"/>
              </w:rPr>
            </w:pPr>
            <w:r w:rsidRPr="009C032C">
              <w:rPr>
                <w:color w:val="000000"/>
                <w:sz w:val="24"/>
                <w:szCs w:val="24"/>
              </w:rPr>
              <w:t>Увеличение стоимости материальных запасов</w:t>
            </w:r>
          </w:p>
        </w:tc>
      </w:tr>
      <w:tr w:rsidR="009C032C" w:rsidRPr="009C032C" w:rsidTr="00306F3E">
        <w:trPr>
          <w:gridAfter w:val="3"/>
          <w:wAfter w:w="9949" w:type="dxa"/>
          <w:cantSplit/>
          <w:trHeight w:val="811"/>
        </w:trPr>
        <w:tc>
          <w:tcPr>
            <w:tcW w:w="1033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C032C" w:rsidRPr="009C032C" w:rsidRDefault="009C032C" w:rsidP="009C032C">
            <w:pPr>
              <w:jc w:val="center"/>
              <w:rPr>
                <w:b/>
                <w:bCs/>
                <w:color w:val="000000"/>
                <w:sz w:val="24"/>
                <w:szCs w:val="24"/>
              </w:rPr>
            </w:pPr>
            <w:r w:rsidRPr="009C032C">
              <w:rPr>
                <w:b/>
                <w:bCs/>
                <w:color w:val="000000"/>
                <w:sz w:val="24"/>
                <w:szCs w:val="24"/>
              </w:rPr>
              <w:t>220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tc>
      </w:tr>
      <w:tr w:rsidR="009C032C" w:rsidRPr="009C032C" w:rsidTr="00306F3E">
        <w:trPr>
          <w:gridAfter w:val="3"/>
          <w:wAfter w:w="9949" w:type="dxa"/>
          <w:cantSplit/>
          <w:trHeight w:val="192"/>
        </w:trPr>
        <w:tc>
          <w:tcPr>
            <w:tcW w:w="1993" w:type="dxa"/>
            <w:vMerge w:val="restart"/>
            <w:tcBorders>
              <w:top w:val="nil"/>
              <w:left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221</w:t>
            </w:r>
          </w:p>
        </w:tc>
        <w:tc>
          <w:tcPr>
            <w:tcW w:w="3908" w:type="dxa"/>
            <w:vMerge w:val="restart"/>
            <w:tcBorders>
              <w:top w:val="nil"/>
              <w:left w:val="nil"/>
              <w:right w:val="single" w:sz="4" w:space="0" w:color="auto"/>
            </w:tcBorders>
            <w:shd w:val="clear" w:color="000000" w:fill="FFFFFF"/>
            <w:hideMark/>
          </w:tcPr>
          <w:p w:rsidR="009C032C" w:rsidRPr="009C032C" w:rsidRDefault="009C032C" w:rsidP="009C032C">
            <w:pPr>
              <w:rPr>
                <w:color w:val="000000"/>
                <w:sz w:val="24"/>
                <w:szCs w:val="24"/>
              </w:rPr>
            </w:pPr>
            <w:r w:rsidRPr="009C032C">
              <w:rPr>
                <w:color w:val="000000"/>
                <w:sz w:val="24"/>
                <w:szCs w:val="24"/>
              </w:rPr>
              <w:t>Обеспечение специальным топливом и горюче-смазочными</w:t>
            </w:r>
            <w:r w:rsidRPr="009C032C">
              <w:rPr>
                <w:color w:val="000000"/>
                <w:sz w:val="24"/>
                <w:szCs w:val="24"/>
              </w:rPr>
              <w:br/>
              <w:t>материалами в рамках государственного оборонного заказа</w:t>
            </w:r>
          </w:p>
        </w:tc>
        <w:tc>
          <w:tcPr>
            <w:tcW w:w="1099" w:type="dxa"/>
            <w:tcBorders>
              <w:top w:val="single" w:sz="4" w:space="0" w:color="auto"/>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r w:rsidRPr="009C032C">
              <w:rPr>
                <w:color w:val="000000"/>
                <w:sz w:val="24"/>
                <w:szCs w:val="24"/>
              </w:rPr>
              <w:t>222</w:t>
            </w:r>
          </w:p>
        </w:tc>
        <w:tc>
          <w:tcPr>
            <w:tcW w:w="3337" w:type="dxa"/>
            <w:tcBorders>
              <w:top w:val="single" w:sz="4" w:space="0" w:color="auto"/>
              <w:left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Транспортные услуги</w:t>
            </w:r>
          </w:p>
        </w:tc>
      </w:tr>
      <w:tr w:rsidR="009C032C" w:rsidRPr="009C032C" w:rsidTr="00306F3E">
        <w:trPr>
          <w:gridAfter w:val="3"/>
          <w:wAfter w:w="9949" w:type="dxa"/>
          <w:cantSplit/>
          <w:trHeight w:val="185"/>
        </w:trPr>
        <w:tc>
          <w:tcPr>
            <w:tcW w:w="1993" w:type="dxa"/>
            <w:vMerge/>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nil"/>
              <w:right w:val="single" w:sz="4" w:space="0" w:color="auto"/>
            </w:tcBorders>
            <w:shd w:val="clear" w:color="000000" w:fill="FFFFFF"/>
          </w:tcPr>
          <w:p w:rsidR="009C032C" w:rsidRPr="009C032C" w:rsidRDefault="009C032C" w:rsidP="009C032C">
            <w:pPr>
              <w:rPr>
                <w:color w:val="000000"/>
                <w:sz w:val="24"/>
                <w:szCs w:val="24"/>
              </w:rPr>
            </w:pPr>
          </w:p>
        </w:tc>
        <w:tc>
          <w:tcPr>
            <w:tcW w:w="1099" w:type="dxa"/>
            <w:tcBorders>
              <w:top w:val="nil"/>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r w:rsidRPr="009C032C">
              <w:rPr>
                <w:color w:val="000000"/>
                <w:sz w:val="24"/>
                <w:szCs w:val="24"/>
              </w:rPr>
              <w:t>224</w:t>
            </w:r>
          </w:p>
        </w:tc>
        <w:tc>
          <w:tcPr>
            <w:tcW w:w="3337" w:type="dxa"/>
            <w:tcBorders>
              <w:top w:val="nil"/>
              <w:left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Арендная плата за пользование имуществом</w:t>
            </w:r>
          </w:p>
        </w:tc>
      </w:tr>
      <w:tr w:rsidR="009C032C" w:rsidRPr="009C032C" w:rsidTr="00306F3E">
        <w:trPr>
          <w:gridAfter w:val="3"/>
          <w:wAfter w:w="9949" w:type="dxa"/>
          <w:cantSplit/>
          <w:trHeight w:val="185"/>
        </w:trPr>
        <w:tc>
          <w:tcPr>
            <w:tcW w:w="1993" w:type="dxa"/>
            <w:vMerge/>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nil"/>
              <w:right w:val="single" w:sz="4" w:space="0" w:color="auto"/>
            </w:tcBorders>
            <w:shd w:val="clear" w:color="000000" w:fill="FFFFFF"/>
          </w:tcPr>
          <w:p w:rsidR="009C032C" w:rsidRPr="009C032C" w:rsidRDefault="009C032C" w:rsidP="009C032C">
            <w:pPr>
              <w:rPr>
                <w:color w:val="000000"/>
                <w:sz w:val="24"/>
                <w:szCs w:val="24"/>
              </w:rPr>
            </w:pPr>
          </w:p>
        </w:tc>
        <w:tc>
          <w:tcPr>
            <w:tcW w:w="1099" w:type="dxa"/>
            <w:tcBorders>
              <w:top w:val="nil"/>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r w:rsidRPr="009C032C">
              <w:rPr>
                <w:color w:val="000000"/>
                <w:sz w:val="24"/>
                <w:szCs w:val="24"/>
              </w:rPr>
              <w:t>225</w:t>
            </w:r>
          </w:p>
        </w:tc>
        <w:tc>
          <w:tcPr>
            <w:tcW w:w="3337" w:type="dxa"/>
            <w:tcBorders>
              <w:top w:val="nil"/>
              <w:left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Работы, услуги по содержанию имущества</w:t>
            </w:r>
          </w:p>
        </w:tc>
      </w:tr>
      <w:tr w:rsidR="009C032C" w:rsidRPr="009C032C" w:rsidTr="00306F3E">
        <w:trPr>
          <w:gridAfter w:val="3"/>
          <w:wAfter w:w="9949" w:type="dxa"/>
          <w:cantSplit/>
          <w:trHeight w:val="185"/>
        </w:trPr>
        <w:tc>
          <w:tcPr>
            <w:tcW w:w="1993" w:type="dxa"/>
            <w:vMerge/>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nil"/>
              <w:right w:val="single" w:sz="4" w:space="0" w:color="auto"/>
            </w:tcBorders>
            <w:shd w:val="clear" w:color="000000" w:fill="FFFFFF"/>
          </w:tcPr>
          <w:p w:rsidR="009C032C" w:rsidRPr="009C032C" w:rsidRDefault="009C032C" w:rsidP="009C032C">
            <w:pPr>
              <w:rPr>
                <w:color w:val="000000"/>
                <w:sz w:val="24"/>
                <w:szCs w:val="24"/>
              </w:rPr>
            </w:pPr>
          </w:p>
        </w:tc>
        <w:tc>
          <w:tcPr>
            <w:tcW w:w="1099" w:type="dxa"/>
            <w:tcBorders>
              <w:top w:val="nil"/>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r w:rsidRPr="009C032C">
              <w:rPr>
                <w:color w:val="000000"/>
                <w:sz w:val="24"/>
                <w:szCs w:val="24"/>
              </w:rPr>
              <w:t>226</w:t>
            </w:r>
          </w:p>
        </w:tc>
        <w:tc>
          <w:tcPr>
            <w:tcW w:w="3337" w:type="dxa"/>
            <w:tcBorders>
              <w:top w:val="nil"/>
              <w:left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Прочие работы, услуги</w:t>
            </w:r>
          </w:p>
        </w:tc>
      </w:tr>
      <w:tr w:rsidR="009C032C" w:rsidRPr="009C032C" w:rsidTr="00306F3E">
        <w:trPr>
          <w:gridAfter w:val="3"/>
          <w:wAfter w:w="9949" w:type="dxa"/>
          <w:cantSplit/>
          <w:trHeight w:val="185"/>
        </w:trPr>
        <w:tc>
          <w:tcPr>
            <w:tcW w:w="1993" w:type="dxa"/>
            <w:vMerge/>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nil"/>
              <w:right w:val="single" w:sz="4" w:space="0" w:color="auto"/>
            </w:tcBorders>
            <w:shd w:val="clear" w:color="000000" w:fill="FFFFFF"/>
          </w:tcPr>
          <w:p w:rsidR="009C032C" w:rsidRPr="009C032C" w:rsidRDefault="009C032C" w:rsidP="009C032C">
            <w:pPr>
              <w:rPr>
                <w:color w:val="000000"/>
                <w:sz w:val="24"/>
                <w:szCs w:val="24"/>
              </w:rPr>
            </w:pPr>
          </w:p>
        </w:tc>
        <w:tc>
          <w:tcPr>
            <w:tcW w:w="1099" w:type="dxa"/>
            <w:tcBorders>
              <w:top w:val="nil"/>
              <w:left w:val="single" w:sz="4" w:space="0" w:color="auto"/>
              <w:right w:val="single" w:sz="4" w:space="0" w:color="auto"/>
            </w:tcBorders>
            <w:shd w:val="clear" w:color="000000" w:fill="FFFFFF"/>
            <w:vAlign w:val="center"/>
          </w:tcPr>
          <w:p w:rsidR="009C032C" w:rsidRPr="009C032C" w:rsidRDefault="009C032C" w:rsidP="009C032C">
            <w:pPr>
              <w:jc w:val="center"/>
              <w:rPr>
                <w:sz w:val="24"/>
                <w:szCs w:val="24"/>
              </w:rPr>
            </w:pPr>
            <w:r w:rsidRPr="009C032C">
              <w:rPr>
                <w:sz w:val="24"/>
                <w:szCs w:val="24"/>
              </w:rPr>
              <w:t>290</w:t>
            </w:r>
          </w:p>
        </w:tc>
        <w:tc>
          <w:tcPr>
            <w:tcW w:w="3337" w:type="dxa"/>
            <w:tcBorders>
              <w:top w:val="nil"/>
              <w:left w:val="single" w:sz="4" w:space="0" w:color="auto"/>
              <w:right w:val="single" w:sz="4" w:space="0" w:color="auto"/>
            </w:tcBorders>
            <w:shd w:val="clear" w:color="000000" w:fill="FFFFFF"/>
            <w:vAlign w:val="center"/>
          </w:tcPr>
          <w:p w:rsidR="009C032C" w:rsidRPr="009C032C" w:rsidRDefault="009C032C" w:rsidP="009C032C">
            <w:pPr>
              <w:rPr>
                <w:sz w:val="24"/>
                <w:szCs w:val="24"/>
              </w:rPr>
            </w:pPr>
            <w:r w:rsidRPr="009C032C">
              <w:rPr>
                <w:sz w:val="24"/>
                <w:szCs w:val="24"/>
              </w:rPr>
              <w:t>Прочие расходы</w:t>
            </w:r>
          </w:p>
        </w:tc>
      </w:tr>
      <w:tr w:rsidR="009C032C" w:rsidRPr="009C032C" w:rsidTr="00306F3E">
        <w:trPr>
          <w:gridAfter w:val="3"/>
          <w:wAfter w:w="9949" w:type="dxa"/>
          <w:cantSplit/>
          <w:trHeight w:val="410"/>
        </w:trPr>
        <w:tc>
          <w:tcPr>
            <w:tcW w:w="1993" w:type="dxa"/>
            <w:vMerge/>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nil"/>
              <w:right w:val="single" w:sz="4" w:space="0" w:color="auto"/>
            </w:tcBorders>
            <w:shd w:val="clear" w:color="000000" w:fill="FFFFFF"/>
          </w:tcPr>
          <w:p w:rsidR="009C032C" w:rsidRPr="009C032C" w:rsidRDefault="009C032C" w:rsidP="009C032C">
            <w:pPr>
              <w:rPr>
                <w:color w:val="000000"/>
                <w:sz w:val="24"/>
                <w:szCs w:val="24"/>
              </w:rPr>
            </w:pPr>
          </w:p>
        </w:tc>
        <w:tc>
          <w:tcPr>
            <w:tcW w:w="1099" w:type="dxa"/>
            <w:tcBorders>
              <w:top w:val="nil"/>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r w:rsidRPr="009C032C">
              <w:rPr>
                <w:color w:val="000000"/>
                <w:sz w:val="24"/>
                <w:szCs w:val="24"/>
              </w:rPr>
              <w:t>310</w:t>
            </w:r>
          </w:p>
        </w:tc>
        <w:tc>
          <w:tcPr>
            <w:tcW w:w="3337" w:type="dxa"/>
            <w:tcBorders>
              <w:top w:val="nil"/>
              <w:left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Увеличение стоимости основных средств</w:t>
            </w:r>
          </w:p>
        </w:tc>
      </w:tr>
      <w:tr w:rsidR="009C032C" w:rsidRPr="009C032C" w:rsidTr="00306F3E">
        <w:trPr>
          <w:gridAfter w:val="3"/>
          <w:wAfter w:w="9949" w:type="dxa"/>
          <w:cantSplit/>
          <w:trHeight w:val="896"/>
        </w:trPr>
        <w:tc>
          <w:tcPr>
            <w:tcW w:w="1993" w:type="dxa"/>
            <w:vMerge/>
            <w:tcBorders>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nil"/>
              <w:bottom w:val="single" w:sz="4" w:space="0" w:color="auto"/>
              <w:right w:val="single" w:sz="4" w:space="0" w:color="auto"/>
            </w:tcBorders>
            <w:shd w:val="clear" w:color="000000" w:fill="FFFFFF"/>
          </w:tcPr>
          <w:p w:rsidR="009C032C" w:rsidRPr="009C032C" w:rsidRDefault="009C032C" w:rsidP="009C032C">
            <w:pPr>
              <w:rPr>
                <w:color w:val="000000"/>
                <w:sz w:val="24"/>
                <w:szCs w:val="24"/>
              </w:rPr>
            </w:pPr>
          </w:p>
        </w:tc>
        <w:tc>
          <w:tcPr>
            <w:tcW w:w="1099" w:type="dxa"/>
            <w:tcBorders>
              <w:top w:val="nil"/>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r w:rsidRPr="009C032C">
              <w:rPr>
                <w:color w:val="000000"/>
                <w:sz w:val="24"/>
                <w:szCs w:val="24"/>
              </w:rPr>
              <w:t>340</w:t>
            </w:r>
          </w:p>
        </w:tc>
        <w:tc>
          <w:tcPr>
            <w:tcW w:w="3337" w:type="dxa"/>
            <w:tcBorders>
              <w:top w:val="nil"/>
              <w:left w:val="single" w:sz="4" w:space="0" w:color="auto"/>
              <w:bottom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Увеличение стоимости материальных запасов</w:t>
            </w:r>
          </w:p>
        </w:tc>
      </w:tr>
      <w:tr w:rsidR="009C032C" w:rsidRPr="009C032C" w:rsidTr="00306F3E">
        <w:trPr>
          <w:gridAfter w:val="3"/>
          <w:wAfter w:w="9949" w:type="dxa"/>
          <w:cantSplit/>
          <w:trHeight w:val="167"/>
        </w:trPr>
        <w:tc>
          <w:tcPr>
            <w:tcW w:w="1993" w:type="dxa"/>
            <w:vMerge w:val="restart"/>
            <w:tcBorders>
              <w:top w:val="nil"/>
              <w:left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222</w:t>
            </w:r>
          </w:p>
        </w:tc>
        <w:tc>
          <w:tcPr>
            <w:tcW w:w="3908" w:type="dxa"/>
            <w:vMerge w:val="restart"/>
            <w:tcBorders>
              <w:top w:val="nil"/>
              <w:left w:val="nil"/>
              <w:right w:val="single" w:sz="4" w:space="0" w:color="auto"/>
            </w:tcBorders>
            <w:shd w:val="clear" w:color="000000" w:fill="FFFFFF"/>
            <w:hideMark/>
          </w:tcPr>
          <w:p w:rsidR="009C032C" w:rsidRPr="009C032C" w:rsidRDefault="009C032C" w:rsidP="009C032C">
            <w:pPr>
              <w:rPr>
                <w:color w:val="000000"/>
                <w:sz w:val="24"/>
                <w:szCs w:val="24"/>
              </w:rPr>
            </w:pPr>
            <w:r w:rsidRPr="009C032C">
              <w:rPr>
                <w:color w:val="000000"/>
                <w:sz w:val="24"/>
                <w:szCs w:val="24"/>
              </w:rPr>
              <w:t>Обеспечение специальным топливом и горюче-смазочными</w:t>
            </w:r>
            <w:r w:rsidRPr="009C032C">
              <w:rPr>
                <w:color w:val="000000"/>
                <w:sz w:val="24"/>
                <w:szCs w:val="24"/>
              </w:rPr>
              <w:br/>
              <w:t>материалами вне рамок государственного оборонного заказа</w:t>
            </w:r>
          </w:p>
        </w:tc>
        <w:tc>
          <w:tcPr>
            <w:tcW w:w="1099" w:type="dxa"/>
            <w:tcBorders>
              <w:top w:val="single" w:sz="4" w:space="0" w:color="auto"/>
              <w:left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222</w:t>
            </w:r>
          </w:p>
        </w:tc>
        <w:tc>
          <w:tcPr>
            <w:tcW w:w="3337" w:type="dxa"/>
            <w:tcBorders>
              <w:top w:val="single" w:sz="4" w:space="0" w:color="auto"/>
              <w:left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Транспортные услуги</w:t>
            </w:r>
          </w:p>
        </w:tc>
      </w:tr>
      <w:tr w:rsidR="009C032C" w:rsidRPr="009C032C" w:rsidTr="00306F3E">
        <w:trPr>
          <w:gridAfter w:val="3"/>
          <w:wAfter w:w="9949" w:type="dxa"/>
          <w:cantSplit/>
          <w:trHeight w:val="166"/>
        </w:trPr>
        <w:tc>
          <w:tcPr>
            <w:tcW w:w="1993" w:type="dxa"/>
            <w:vMerge/>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nil"/>
              <w:right w:val="single" w:sz="4" w:space="0" w:color="auto"/>
            </w:tcBorders>
            <w:shd w:val="clear" w:color="000000" w:fill="FFFFFF"/>
          </w:tcPr>
          <w:p w:rsidR="009C032C" w:rsidRPr="009C032C" w:rsidRDefault="009C032C" w:rsidP="009C032C">
            <w:pPr>
              <w:rPr>
                <w:color w:val="000000"/>
                <w:sz w:val="24"/>
                <w:szCs w:val="24"/>
              </w:rPr>
            </w:pPr>
          </w:p>
        </w:tc>
        <w:tc>
          <w:tcPr>
            <w:tcW w:w="1099" w:type="dxa"/>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r w:rsidRPr="009C032C">
              <w:rPr>
                <w:color w:val="000000"/>
                <w:sz w:val="24"/>
                <w:szCs w:val="24"/>
              </w:rPr>
              <w:t>224</w:t>
            </w:r>
          </w:p>
        </w:tc>
        <w:tc>
          <w:tcPr>
            <w:tcW w:w="3337" w:type="dxa"/>
            <w:tcBorders>
              <w:left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Арендная плата за пользование имуществом</w:t>
            </w:r>
          </w:p>
        </w:tc>
      </w:tr>
      <w:tr w:rsidR="009C032C" w:rsidRPr="009C032C" w:rsidTr="00306F3E">
        <w:trPr>
          <w:gridAfter w:val="3"/>
          <w:wAfter w:w="9949" w:type="dxa"/>
          <w:cantSplit/>
          <w:trHeight w:val="166"/>
        </w:trPr>
        <w:tc>
          <w:tcPr>
            <w:tcW w:w="1993" w:type="dxa"/>
            <w:vMerge/>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nil"/>
              <w:right w:val="single" w:sz="4" w:space="0" w:color="auto"/>
            </w:tcBorders>
            <w:shd w:val="clear" w:color="000000" w:fill="FFFFFF"/>
          </w:tcPr>
          <w:p w:rsidR="009C032C" w:rsidRPr="009C032C" w:rsidRDefault="009C032C" w:rsidP="009C032C">
            <w:pPr>
              <w:rPr>
                <w:color w:val="000000"/>
                <w:sz w:val="24"/>
                <w:szCs w:val="24"/>
              </w:rPr>
            </w:pPr>
          </w:p>
        </w:tc>
        <w:tc>
          <w:tcPr>
            <w:tcW w:w="1099" w:type="dxa"/>
            <w:tcBorders>
              <w:left w:val="single" w:sz="4" w:space="0" w:color="auto"/>
              <w:right w:val="single" w:sz="4" w:space="0" w:color="auto"/>
            </w:tcBorders>
            <w:shd w:val="clear" w:color="000000" w:fill="FFFFFF"/>
          </w:tcPr>
          <w:p w:rsidR="009C032C" w:rsidRPr="009C032C" w:rsidRDefault="009C032C" w:rsidP="009C032C">
            <w:pPr>
              <w:jc w:val="center"/>
              <w:rPr>
                <w:sz w:val="24"/>
                <w:szCs w:val="24"/>
              </w:rPr>
            </w:pPr>
            <w:r w:rsidRPr="009C032C">
              <w:rPr>
                <w:sz w:val="24"/>
                <w:szCs w:val="24"/>
              </w:rPr>
              <w:t>225</w:t>
            </w:r>
          </w:p>
        </w:tc>
        <w:tc>
          <w:tcPr>
            <w:tcW w:w="3337" w:type="dxa"/>
            <w:tcBorders>
              <w:left w:val="single" w:sz="4" w:space="0" w:color="auto"/>
              <w:right w:val="single" w:sz="4" w:space="0" w:color="auto"/>
            </w:tcBorders>
            <w:shd w:val="clear" w:color="000000" w:fill="FFFFFF"/>
          </w:tcPr>
          <w:p w:rsidR="009C032C" w:rsidRPr="009C032C" w:rsidRDefault="009C032C" w:rsidP="009C032C">
            <w:pPr>
              <w:rPr>
                <w:sz w:val="24"/>
                <w:szCs w:val="24"/>
              </w:rPr>
            </w:pPr>
            <w:r w:rsidRPr="009C032C">
              <w:rPr>
                <w:sz w:val="24"/>
                <w:szCs w:val="24"/>
              </w:rPr>
              <w:t>Работы, услуги по содержанию имущества</w:t>
            </w:r>
          </w:p>
        </w:tc>
      </w:tr>
      <w:tr w:rsidR="009C032C" w:rsidRPr="009C032C" w:rsidTr="00306F3E">
        <w:trPr>
          <w:gridAfter w:val="3"/>
          <w:wAfter w:w="9949" w:type="dxa"/>
          <w:cantSplit/>
          <w:trHeight w:val="166"/>
        </w:trPr>
        <w:tc>
          <w:tcPr>
            <w:tcW w:w="1993" w:type="dxa"/>
            <w:vMerge/>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nil"/>
              <w:right w:val="single" w:sz="4" w:space="0" w:color="auto"/>
            </w:tcBorders>
            <w:shd w:val="clear" w:color="000000" w:fill="FFFFFF"/>
          </w:tcPr>
          <w:p w:rsidR="009C032C" w:rsidRPr="009C032C" w:rsidRDefault="009C032C" w:rsidP="009C032C">
            <w:pPr>
              <w:rPr>
                <w:color w:val="000000"/>
                <w:sz w:val="24"/>
                <w:szCs w:val="24"/>
              </w:rPr>
            </w:pPr>
          </w:p>
        </w:tc>
        <w:tc>
          <w:tcPr>
            <w:tcW w:w="1099" w:type="dxa"/>
            <w:tcBorders>
              <w:left w:val="single" w:sz="4" w:space="0" w:color="auto"/>
              <w:right w:val="single" w:sz="4" w:space="0" w:color="auto"/>
            </w:tcBorders>
            <w:shd w:val="clear" w:color="000000" w:fill="FFFFFF"/>
          </w:tcPr>
          <w:p w:rsidR="009C032C" w:rsidRPr="009C032C" w:rsidRDefault="009C032C" w:rsidP="009C032C">
            <w:pPr>
              <w:jc w:val="center"/>
              <w:rPr>
                <w:sz w:val="24"/>
                <w:szCs w:val="24"/>
              </w:rPr>
            </w:pPr>
            <w:r w:rsidRPr="009C032C">
              <w:rPr>
                <w:sz w:val="24"/>
                <w:szCs w:val="24"/>
              </w:rPr>
              <w:t>226</w:t>
            </w:r>
          </w:p>
        </w:tc>
        <w:tc>
          <w:tcPr>
            <w:tcW w:w="3337" w:type="dxa"/>
            <w:tcBorders>
              <w:left w:val="single" w:sz="4" w:space="0" w:color="auto"/>
              <w:right w:val="single" w:sz="4" w:space="0" w:color="auto"/>
            </w:tcBorders>
            <w:shd w:val="clear" w:color="000000" w:fill="FFFFFF"/>
          </w:tcPr>
          <w:p w:rsidR="009C032C" w:rsidRPr="009C032C" w:rsidRDefault="009C032C" w:rsidP="009C032C">
            <w:pPr>
              <w:rPr>
                <w:sz w:val="24"/>
                <w:szCs w:val="24"/>
              </w:rPr>
            </w:pPr>
            <w:r w:rsidRPr="009C032C">
              <w:rPr>
                <w:sz w:val="24"/>
                <w:szCs w:val="24"/>
              </w:rPr>
              <w:t>Прочие работы, услуги</w:t>
            </w:r>
          </w:p>
        </w:tc>
      </w:tr>
      <w:tr w:rsidR="009C032C" w:rsidRPr="009C032C" w:rsidTr="00306F3E">
        <w:trPr>
          <w:gridAfter w:val="3"/>
          <w:wAfter w:w="9949" w:type="dxa"/>
          <w:cantSplit/>
          <w:trHeight w:val="166"/>
        </w:trPr>
        <w:tc>
          <w:tcPr>
            <w:tcW w:w="1993" w:type="dxa"/>
            <w:vMerge/>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nil"/>
              <w:right w:val="single" w:sz="4" w:space="0" w:color="auto"/>
            </w:tcBorders>
            <w:shd w:val="clear" w:color="000000" w:fill="FFFFFF"/>
          </w:tcPr>
          <w:p w:rsidR="009C032C" w:rsidRPr="009C032C" w:rsidRDefault="009C032C" w:rsidP="009C032C">
            <w:pPr>
              <w:rPr>
                <w:color w:val="000000"/>
                <w:sz w:val="24"/>
                <w:szCs w:val="24"/>
              </w:rPr>
            </w:pPr>
          </w:p>
        </w:tc>
        <w:tc>
          <w:tcPr>
            <w:tcW w:w="1099" w:type="dxa"/>
            <w:tcBorders>
              <w:left w:val="single" w:sz="4" w:space="0" w:color="auto"/>
              <w:right w:val="single" w:sz="4" w:space="0" w:color="auto"/>
            </w:tcBorders>
            <w:shd w:val="clear" w:color="000000" w:fill="FFFFFF"/>
            <w:vAlign w:val="center"/>
          </w:tcPr>
          <w:p w:rsidR="009C032C" w:rsidRPr="009C032C" w:rsidRDefault="009C032C" w:rsidP="009C032C">
            <w:pPr>
              <w:jc w:val="center"/>
              <w:rPr>
                <w:sz w:val="24"/>
                <w:szCs w:val="24"/>
              </w:rPr>
            </w:pPr>
            <w:r w:rsidRPr="009C032C">
              <w:rPr>
                <w:sz w:val="24"/>
                <w:szCs w:val="24"/>
              </w:rPr>
              <w:t>290</w:t>
            </w:r>
          </w:p>
        </w:tc>
        <w:tc>
          <w:tcPr>
            <w:tcW w:w="3337" w:type="dxa"/>
            <w:tcBorders>
              <w:left w:val="single" w:sz="4" w:space="0" w:color="auto"/>
              <w:right w:val="single" w:sz="4" w:space="0" w:color="auto"/>
            </w:tcBorders>
            <w:shd w:val="clear" w:color="000000" w:fill="FFFFFF"/>
            <w:vAlign w:val="center"/>
          </w:tcPr>
          <w:p w:rsidR="009C032C" w:rsidRPr="009C032C" w:rsidRDefault="009C032C" w:rsidP="009C032C">
            <w:pPr>
              <w:rPr>
                <w:sz w:val="24"/>
                <w:szCs w:val="24"/>
              </w:rPr>
            </w:pPr>
            <w:r w:rsidRPr="009C032C">
              <w:rPr>
                <w:sz w:val="24"/>
                <w:szCs w:val="24"/>
              </w:rPr>
              <w:t>Прочие расходы</w:t>
            </w:r>
          </w:p>
        </w:tc>
      </w:tr>
      <w:tr w:rsidR="009C032C" w:rsidRPr="009C032C" w:rsidTr="00306F3E">
        <w:trPr>
          <w:gridAfter w:val="3"/>
          <w:wAfter w:w="9949" w:type="dxa"/>
          <w:cantSplit/>
          <w:trHeight w:val="166"/>
        </w:trPr>
        <w:tc>
          <w:tcPr>
            <w:tcW w:w="1993" w:type="dxa"/>
            <w:vMerge/>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nil"/>
              <w:right w:val="single" w:sz="4" w:space="0" w:color="auto"/>
            </w:tcBorders>
            <w:shd w:val="clear" w:color="000000" w:fill="FFFFFF"/>
          </w:tcPr>
          <w:p w:rsidR="009C032C" w:rsidRPr="009C032C" w:rsidRDefault="009C032C" w:rsidP="009C032C">
            <w:pPr>
              <w:rPr>
                <w:color w:val="000000"/>
                <w:sz w:val="24"/>
                <w:szCs w:val="24"/>
              </w:rPr>
            </w:pPr>
          </w:p>
        </w:tc>
        <w:tc>
          <w:tcPr>
            <w:tcW w:w="1099" w:type="dxa"/>
            <w:tcBorders>
              <w:left w:val="single" w:sz="4" w:space="0" w:color="auto"/>
              <w:right w:val="single" w:sz="4" w:space="0" w:color="auto"/>
            </w:tcBorders>
            <w:shd w:val="clear" w:color="000000" w:fill="FFFFFF"/>
          </w:tcPr>
          <w:p w:rsidR="009C032C" w:rsidRPr="009C032C" w:rsidRDefault="009C032C" w:rsidP="009C032C">
            <w:pPr>
              <w:jc w:val="center"/>
              <w:rPr>
                <w:sz w:val="24"/>
                <w:szCs w:val="24"/>
              </w:rPr>
            </w:pPr>
            <w:r w:rsidRPr="009C032C">
              <w:rPr>
                <w:sz w:val="24"/>
                <w:szCs w:val="24"/>
              </w:rPr>
              <w:t>310</w:t>
            </w:r>
          </w:p>
        </w:tc>
        <w:tc>
          <w:tcPr>
            <w:tcW w:w="3337" w:type="dxa"/>
            <w:tcBorders>
              <w:left w:val="single" w:sz="4" w:space="0" w:color="auto"/>
              <w:right w:val="single" w:sz="4" w:space="0" w:color="auto"/>
            </w:tcBorders>
            <w:shd w:val="clear" w:color="000000" w:fill="FFFFFF"/>
          </w:tcPr>
          <w:p w:rsidR="009C032C" w:rsidRPr="009C032C" w:rsidRDefault="009C032C" w:rsidP="009C032C">
            <w:pPr>
              <w:rPr>
                <w:sz w:val="24"/>
                <w:szCs w:val="24"/>
              </w:rPr>
            </w:pPr>
            <w:r w:rsidRPr="009C032C">
              <w:rPr>
                <w:sz w:val="24"/>
                <w:szCs w:val="24"/>
              </w:rPr>
              <w:t>Увеличение стоимости основных средств</w:t>
            </w:r>
          </w:p>
        </w:tc>
      </w:tr>
      <w:tr w:rsidR="009C032C" w:rsidRPr="009C032C" w:rsidTr="00306F3E">
        <w:trPr>
          <w:gridAfter w:val="3"/>
          <w:wAfter w:w="9949" w:type="dxa"/>
          <w:cantSplit/>
          <w:trHeight w:val="633"/>
        </w:trPr>
        <w:tc>
          <w:tcPr>
            <w:tcW w:w="1993" w:type="dxa"/>
            <w:vMerge/>
            <w:tcBorders>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nil"/>
              <w:bottom w:val="single" w:sz="4" w:space="0" w:color="auto"/>
              <w:right w:val="single" w:sz="4" w:space="0" w:color="auto"/>
            </w:tcBorders>
            <w:shd w:val="clear" w:color="000000" w:fill="FFFFFF"/>
          </w:tcPr>
          <w:p w:rsidR="009C032C" w:rsidRPr="009C032C" w:rsidRDefault="009C032C" w:rsidP="009C032C">
            <w:pPr>
              <w:rPr>
                <w:color w:val="000000"/>
                <w:sz w:val="24"/>
                <w:szCs w:val="24"/>
              </w:rPr>
            </w:pPr>
          </w:p>
        </w:tc>
        <w:tc>
          <w:tcPr>
            <w:tcW w:w="1099" w:type="dxa"/>
            <w:tcBorders>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sz w:val="24"/>
                <w:szCs w:val="24"/>
              </w:rPr>
            </w:pPr>
            <w:r w:rsidRPr="009C032C">
              <w:rPr>
                <w:sz w:val="24"/>
                <w:szCs w:val="24"/>
              </w:rPr>
              <w:t>340</w:t>
            </w:r>
          </w:p>
        </w:tc>
        <w:tc>
          <w:tcPr>
            <w:tcW w:w="3337" w:type="dxa"/>
            <w:tcBorders>
              <w:left w:val="single" w:sz="4" w:space="0" w:color="auto"/>
              <w:bottom w:val="single" w:sz="4" w:space="0" w:color="auto"/>
              <w:right w:val="single" w:sz="4" w:space="0" w:color="auto"/>
            </w:tcBorders>
            <w:shd w:val="clear" w:color="000000" w:fill="FFFFFF"/>
          </w:tcPr>
          <w:p w:rsidR="009C032C" w:rsidRPr="009C032C" w:rsidRDefault="009C032C" w:rsidP="009C032C">
            <w:pPr>
              <w:rPr>
                <w:sz w:val="24"/>
                <w:szCs w:val="24"/>
              </w:rPr>
            </w:pPr>
            <w:r w:rsidRPr="009C032C">
              <w:rPr>
                <w:sz w:val="24"/>
                <w:szCs w:val="24"/>
              </w:rPr>
              <w:t>Увеличение стоимости материальных запасов</w:t>
            </w:r>
          </w:p>
        </w:tc>
      </w:tr>
      <w:tr w:rsidR="009C032C" w:rsidRPr="009C032C" w:rsidTr="00306F3E">
        <w:trPr>
          <w:gridAfter w:val="3"/>
          <w:wAfter w:w="9949" w:type="dxa"/>
          <w:cantSplit/>
          <w:trHeight w:val="129"/>
        </w:trPr>
        <w:tc>
          <w:tcPr>
            <w:tcW w:w="19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223</w:t>
            </w:r>
          </w:p>
        </w:tc>
        <w:tc>
          <w:tcPr>
            <w:tcW w:w="3908" w:type="dxa"/>
            <w:vMerge w:val="restart"/>
            <w:tcBorders>
              <w:top w:val="single" w:sz="4" w:space="0" w:color="auto"/>
              <w:left w:val="nil"/>
              <w:bottom w:val="single" w:sz="4" w:space="0" w:color="auto"/>
              <w:right w:val="single" w:sz="4" w:space="0" w:color="auto"/>
            </w:tcBorders>
            <w:shd w:val="clear" w:color="000000" w:fill="FFFFFF"/>
            <w:hideMark/>
          </w:tcPr>
          <w:p w:rsidR="009C032C" w:rsidRPr="009C032C" w:rsidRDefault="009C032C" w:rsidP="009C032C">
            <w:pPr>
              <w:rPr>
                <w:color w:val="000000"/>
                <w:sz w:val="24"/>
                <w:szCs w:val="24"/>
              </w:rPr>
            </w:pPr>
            <w:r w:rsidRPr="009C032C">
              <w:rPr>
                <w:color w:val="000000"/>
                <w:sz w:val="24"/>
                <w:szCs w:val="24"/>
              </w:rPr>
              <w:t>Продовольственное обеспечение в рамках государственного</w:t>
            </w:r>
            <w:r w:rsidRPr="009C032C">
              <w:rPr>
                <w:color w:val="000000"/>
                <w:sz w:val="24"/>
                <w:szCs w:val="24"/>
              </w:rPr>
              <w:br/>
              <w:t>оборонного заказа</w:t>
            </w:r>
          </w:p>
        </w:tc>
        <w:tc>
          <w:tcPr>
            <w:tcW w:w="1099" w:type="dxa"/>
            <w:tcBorders>
              <w:top w:val="single" w:sz="4" w:space="0" w:color="auto"/>
              <w:left w:val="single" w:sz="4" w:space="0" w:color="auto"/>
              <w:right w:val="single" w:sz="4" w:space="0" w:color="auto"/>
            </w:tcBorders>
            <w:shd w:val="clear" w:color="000000" w:fill="FFFFFF"/>
            <w:hideMark/>
          </w:tcPr>
          <w:p w:rsidR="009C032C" w:rsidRPr="009C032C" w:rsidRDefault="009C032C" w:rsidP="009C032C">
            <w:pPr>
              <w:jc w:val="center"/>
              <w:rPr>
                <w:sz w:val="24"/>
                <w:szCs w:val="24"/>
              </w:rPr>
            </w:pPr>
            <w:r w:rsidRPr="009C032C">
              <w:rPr>
                <w:sz w:val="24"/>
                <w:szCs w:val="24"/>
              </w:rPr>
              <w:t>222</w:t>
            </w:r>
          </w:p>
        </w:tc>
        <w:tc>
          <w:tcPr>
            <w:tcW w:w="3337" w:type="dxa"/>
            <w:tcBorders>
              <w:top w:val="single" w:sz="4" w:space="0" w:color="auto"/>
              <w:left w:val="single" w:sz="4" w:space="0" w:color="auto"/>
              <w:right w:val="single" w:sz="4" w:space="0" w:color="auto"/>
            </w:tcBorders>
            <w:shd w:val="clear" w:color="000000" w:fill="FFFFFF"/>
          </w:tcPr>
          <w:p w:rsidR="009C032C" w:rsidRPr="009C032C" w:rsidRDefault="009C032C" w:rsidP="009C032C">
            <w:pPr>
              <w:rPr>
                <w:sz w:val="24"/>
                <w:szCs w:val="24"/>
              </w:rPr>
            </w:pPr>
            <w:r w:rsidRPr="009C032C">
              <w:rPr>
                <w:sz w:val="24"/>
                <w:szCs w:val="24"/>
              </w:rPr>
              <w:t>Транспортные услуги</w:t>
            </w:r>
          </w:p>
        </w:tc>
      </w:tr>
      <w:tr w:rsidR="009C032C" w:rsidRPr="009C032C" w:rsidTr="00306F3E">
        <w:trPr>
          <w:gridAfter w:val="3"/>
          <w:wAfter w:w="9949" w:type="dxa"/>
          <w:cantSplit/>
          <w:trHeight w:val="481"/>
        </w:trPr>
        <w:tc>
          <w:tcPr>
            <w:tcW w:w="1993" w:type="dxa"/>
            <w:vMerge/>
            <w:tcBorders>
              <w:top w:val="single" w:sz="4" w:space="0" w:color="auto"/>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top w:val="single" w:sz="4" w:space="0" w:color="auto"/>
              <w:left w:val="nil"/>
              <w:bottom w:val="single" w:sz="4" w:space="0" w:color="auto"/>
              <w:right w:val="single" w:sz="4" w:space="0" w:color="auto"/>
            </w:tcBorders>
            <w:shd w:val="clear" w:color="000000" w:fill="FFFFFF"/>
          </w:tcPr>
          <w:p w:rsidR="009C032C" w:rsidRPr="009C032C" w:rsidRDefault="009C032C" w:rsidP="009C032C">
            <w:pPr>
              <w:rPr>
                <w:color w:val="000000"/>
                <w:sz w:val="24"/>
                <w:szCs w:val="24"/>
              </w:rPr>
            </w:pPr>
          </w:p>
        </w:tc>
        <w:tc>
          <w:tcPr>
            <w:tcW w:w="1099" w:type="dxa"/>
            <w:tcBorders>
              <w:left w:val="single" w:sz="4" w:space="0" w:color="auto"/>
              <w:right w:val="single" w:sz="4" w:space="0" w:color="auto"/>
            </w:tcBorders>
            <w:shd w:val="clear" w:color="000000" w:fill="FFFFFF"/>
          </w:tcPr>
          <w:p w:rsidR="009C032C" w:rsidRPr="009C032C" w:rsidRDefault="009C032C" w:rsidP="009C032C">
            <w:pPr>
              <w:jc w:val="center"/>
              <w:rPr>
                <w:sz w:val="24"/>
                <w:szCs w:val="24"/>
              </w:rPr>
            </w:pPr>
            <w:r w:rsidRPr="009C032C">
              <w:rPr>
                <w:sz w:val="24"/>
                <w:szCs w:val="24"/>
              </w:rPr>
              <w:t>224</w:t>
            </w:r>
          </w:p>
        </w:tc>
        <w:tc>
          <w:tcPr>
            <w:tcW w:w="3337" w:type="dxa"/>
            <w:tcBorders>
              <w:left w:val="single" w:sz="4" w:space="0" w:color="auto"/>
              <w:right w:val="single" w:sz="4" w:space="0" w:color="auto"/>
            </w:tcBorders>
            <w:shd w:val="clear" w:color="000000" w:fill="FFFFFF"/>
          </w:tcPr>
          <w:p w:rsidR="009C032C" w:rsidRPr="009C032C" w:rsidRDefault="009C032C" w:rsidP="009C032C">
            <w:pPr>
              <w:rPr>
                <w:sz w:val="24"/>
                <w:szCs w:val="24"/>
              </w:rPr>
            </w:pPr>
            <w:r w:rsidRPr="009C032C">
              <w:rPr>
                <w:sz w:val="24"/>
                <w:szCs w:val="24"/>
              </w:rPr>
              <w:t>Арендная плата за пользование имуществом</w:t>
            </w:r>
          </w:p>
        </w:tc>
      </w:tr>
      <w:tr w:rsidR="009C032C" w:rsidRPr="009C032C" w:rsidTr="00306F3E">
        <w:trPr>
          <w:gridAfter w:val="3"/>
          <w:wAfter w:w="9949" w:type="dxa"/>
          <w:cantSplit/>
          <w:trHeight w:val="124"/>
        </w:trPr>
        <w:tc>
          <w:tcPr>
            <w:tcW w:w="1993" w:type="dxa"/>
            <w:vMerge/>
            <w:tcBorders>
              <w:top w:val="single" w:sz="4" w:space="0" w:color="auto"/>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top w:val="single" w:sz="4" w:space="0" w:color="auto"/>
              <w:left w:val="nil"/>
              <w:bottom w:val="single" w:sz="4" w:space="0" w:color="auto"/>
              <w:right w:val="single" w:sz="4" w:space="0" w:color="auto"/>
            </w:tcBorders>
            <w:shd w:val="clear" w:color="000000" w:fill="FFFFFF"/>
          </w:tcPr>
          <w:p w:rsidR="009C032C" w:rsidRPr="009C032C" w:rsidRDefault="009C032C" w:rsidP="009C032C">
            <w:pPr>
              <w:rPr>
                <w:color w:val="000000"/>
                <w:sz w:val="24"/>
                <w:szCs w:val="24"/>
              </w:rPr>
            </w:pPr>
          </w:p>
        </w:tc>
        <w:tc>
          <w:tcPr>
            <w:tcW w:w="1099" w:type="dxa"/>
            <w:tcBorders>
              <w:left w:val="single" w:sz="4" w:space="0" w:color="auto"/>
              <w:right w:val="single" w:sz="4" w:space="0" w:color="auto"/>
            </w:tcBorders>
            <w:shd w:val="clear" w:color="000000" w:fill="FFFFFF"/>
          </w:tcPr>
          <w:p w:rsidR="009C032C" w:rsidRPr="009C032C" w:rsidRDefault="009C032C" w:rsidP="009C032C">
            <w:pPr>
              <w:jc w:val="center"/>
              <w:rPr>
                <w:sz w:val="24"/>
                <w:szCs w:val="24"/>
              </w:rPr>
            </w:pPr>
            <w:r w:rsidRPr="009C032C">
              <w:rPr>
                <w:sz w:val="24"/>
                <w:szCs w:val="24"/>
              </w:rPr>
              <w:t>225</w:t>
            </w:r>
          </w:p>
        </w:tc>
        <w:tc>
          <w:tcPr>
            <w:tcW w:w="3337" w:type="dxa"/>
            <w:tcBorders>
              <w:left w:val="single" w:sz="4" w:space="0" w:color="auto"/>
              <w:right w:val="single" w:sz="4" w:space="0" w:color="auto"/>
            </w:tcBorders>
            <w:shd w:val="clear" w:color="000000" w:fill="FFFFFF"/>
          </w:tcPr>
          <w:p w:rsidR="009C032C" w:rsidRPr="009C032C" w:rsidRDefault="009C032C" w:rsidP="009C032C">
            <w:pPr>
              <w:rPr>
                <w:sz w:val="24"/>
                <w:szCs w:val="24"/>
              </w:rPr>
            </w:pPr>
            <w:r w:rsidRPr="009C032C">
              <w:rPr>
                <w:sz w:val="24"/>
                <w:szCs w:val="24"/>
              </w:rPr>
              <w:t>Работы, услуги по содержанию имущества</w:t>
            </w:r>
          </w:p>
        </w:tc>
      </w:tr>
      <w:tr w:rsidR="009C032C" w:rsidRPr="009C032C" w:rsidTr="00306F3E">
        <w:trPr>
          <w:gridAfter w:val="3"/>
          <w:wAfter w:w="9949" w:type="dxa"/>
          <w:cantSplit/>
          <w:trHeight w:val="124"/>
        </w:trPr>
        <w:tc>
          <w:tcPr>
            <w:tcW w:w="1993" w:type="dxa"/>
            <w:vMerge/>
            <w:tcBorders>
              <w:top w:val="single" w:sz="4" w:space="0" w:color="auto"/>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top w:val="single" w:sz="4" w:space="0" w:color="auto"/>
              <w:left w:val="nil"/>
              <w:bottom w:val="single" w:sz="4" w:space="0" w:color="auto"/>
              <w:right w:val="single" w:sz="4" w:space="0" w:color="auto"/>
            </w:tcBorders>
            <w:shd w:val="clear" w:color="000000" w:fill="FFFFFF"/>
          </w:tcPr>
          <w:p w:rsidR="009C032C" w:rsidRPr="009C032C" w:rsidRDefault="009C032C" w:rsidP="009C032C">
            <w:pPr>
              <w:rPr>
                <w:color w:val="000000"/>
                <w:sz w:val="24"/>
                <w:szCs w:val="24"/>
              </w:rPr>
            </w:pPr>
          </w:p>
        </w:tc>
        <w:tc>
          <w:tcPr>
            <w:tcW w:w="1099" w:type="dxa"/>
            <w:tcBorders>
              <w:left w:val="single" w:sz="4" w:space="0" w:color="auto"/>
              <w:right w:val="single" w:sz="4" w:space="0" w:color="auto"/>
            </w:tcBorders>
            <w:shd w:val="clear" w:color="000000" w:fill="FFFFFF"/>
          </w:tcPr>
          <w:p w:rsidR="009C032C" w:rsidRPr="009C032C" w:rsidRDefault="009C032C" w:rsidP="009C032C">
            <w:pPr>
              <w:jc w:val="center"/>
              <w:rPr>
                <w:sz w:val="24"/>
                <w:szCs w:val="24"/>
              </w:rPr>
            </w:pPr>
            <w:r w:rsidRPr="009C032C">
              <w:rPr>
                <w:sz w:val="24"/>
                <w:szCs w:val="24"/>
              </w:rPr>
              <w:t>226</w:t>
            </w:r>
          </w:p>
        </w:tc>
        <w:tc>
          <w:tcPr>
            <w:tcW w:w="3337" w:type="dxa"/>
            <w:tcBorders>
              <w:left w:val="single" w:sz="4" w:space="0" w:color="auto"/>
              <w:right w:val="single" w:sz="4" w:space="0" w:color="auto"/>
            </w:tcBorders>
            <w:shd w:val="clear" w:color="000000" w:fill="FFFFFF"/>
          </w:tcPr>
          <w:p w:rsidR="009C032C" w:rsidRPr="009C032C" w:rsidRDefault="009C032C" w:rsidP="009C032C">
            <w:pPr>
              <w:rPr>
                <w:sz w:val="24"/>
                <w:szCs w:val="24"/>
              </w:rPr>
            </w:pPr>
            <w:r w:rsidRPr="009C032C">
              <w:rPr>
                <w:sz w:val="24"/>
                <w:szCs w:val="24"/>
              </w:rPr>
              <w:t>Прочие работы, услуги</w:t>
            </w:r>
          </w:p>
        </w:tc>
      </w:tr>
      <w:tr w:rsidR="009C032C" w:rsidRPr="009C032C" w:rsidTr="00306F3E">
        <w:trPr>
          <w:gridAfter w:val="3"/>
          <w:wAfter w:w="9949" w:type="dxa"/>
          <w:cantSplit/>
          <w:trHeight w:val="124"/>
        </w:trPr>
        <w:tc>
          <w:tcPr>
            <w:tcW w:w="1993" w:type="dxa"/>
            <w:vMerge/>
            <w:tcBorders>
              <w:top w:val="single" w:sz="4" w:space="0" w:color="auto"/>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top w:val="single" w:sz="4" w:space="0" w:color="auto"/>
              <w:left w:val="nil"/>
              <w:bottom w:val="single" w:sz="4" w:space="0" w:color="auto"/>
              <w:right w:val="single" w:sz="4" w:space="0" w:color="auto"/>
            </w:tcBorders>
            <w:shd w:val="clear" w:color="000000" w:fill="FFFFFF"/>
          </w:tcPr>
          <w:p w:rsidR="009C032C" w:rsidRPr="009C032C" w:rsidRDefault="009C032C" w:rsidP="009C032C">
            <w:pPr>
              <w:rPr>
                <w:color w:val="000000"/>
                <w:sz w:val="24"/>
                <w:szCs w:val="24"/>
              </w:rPr>
            </w:pPr>
          </w:p>
        </w:tc>
        <w:tc>
          <w:tcPr>
            <w:tcW w:w="1099" w:type="dxa"/>
            <w:tcBorders>
              <w:left w:val="single" w:sz="4" w:space="0" w:color="auto"/>
              <w:right w:val="single" w:sz="4" w:space="0" w:color="auto"/>
            </w:tcBorders>
            <w:shd w:val="clear" w:color="000000" w:fill="FFFFFF"/>
            <w:vAlign w:val="center"/>
          </w:tcPr>
          <w:p w:rsidR="009C032C" w:rsidRPr="009C032C" w:rsidRDefault="009C032C" w:rsidP="009C032C">
            <w:pPr>
              <w:jc w:val="center"/>
              <w:rPr>
                <w:sz w:val="24"/>
                <w:szCs w:val="24"/>
              </w:rPr>
            </w:pPr>
            <w:r w:rsidRPr="009C032C">
              <w:rPr>
                <w:sz w:val="24"/>
                <w:szCs w:val="24"/>
              </w:rPr>
              <w:t>290</w:t>
            </w:r>
          </w:p>
        </w:tc>
        <w:tc>
          <w:tcPr>
            <w:tcW w:w="3337" w:type="dxa"/>
            <w:tcBorders>
              <w:left w:val="single" w:sz="4" w:space="0" w:color="auto"/>
              <w:right w:val="single" w:sz="4" w:space="0" w:color="auto"/>
            </w:tcBorders>
            <w:shd w:val="clear" w:color="000000" w:fill="FFFFFF"/>
            <w:vAlign w:val="center"/>
          </w:tcPr>
          <w:p w:rsidR="009C032C" w:rsidRPr="009C032C" w:rsidRDefault="009C032C" w:rsidP="009C032C">
            <w:pPr>
              <w:rPr>
                <w:sz w:val="24"/>
                <w:szCs w:val="24"/>
              </w:rPr>
            </w:pPr>
            <w:r w:rsidRPr="009C032C">
              <w:rPr>
                <w:sz w:val="24"/>
                <w:szCs w:val="24"/>
              </w:rPr>
              <w:t>Прочие расходы</w:t>
            </w:r>
          </w:p>
        </w:tc>
      </w:tr>
      <w:tr w:rsidR="009C032C" w:rsidRPr="009C032C" w:rsidTr="00306F3E">
        <w:trPr>
          <w:gridAfter w:val="3"/>
          <w:wAfter w:w="9949" w:type="dxa"/>
          <w:cantSplit/>
          <w:trHeight w:val="491"/>
        </w:trPr>
        <w:tc>
          <w:tcPr>
            <w:tcW w:w="1993" w:type="dxa"/>
            <w:vMerge/>
            <w:tcBorders>
              <w:top w:val="single" w:sz="4" w:space="0" w:color="auto"/>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top w:val="single" w:sz="4" w:space="0" w:color="auto"/>
              <w:left w:val="nil"/>
              <w:bottom w:val="single" w:sz="4" w:space="0" w:color="auto"/>
              <w:right w:val="single" w:sz="4" w:space="0" w:color="auto"/>
            </w:tcBorders>
            <w:shd w:val="clear" w:color="000000" w:fill="FFFFFF"/>
          </w:tcPr>
          <w:p w:rsidR="009C032C" w:rsidRPr="009C032C" w:rsidRDefault="009C032C" w:rsidP="009C032C">
            <w:pPr>
              <w:rPr>
                <w:color w:val="000000"/>
                <w:sz w:val="24"/>
                <w:szCs w:val="24"/>
              </w:rPr>
            </w:pPr>
          </w:p>
        </w:tc>
        <w:tc>
          <w:tcPr>
            <w:tcW w:w="1099" w:type="dxa"/>
            <w:tcBorders>
              <w:left w:val="single" w:sz="4" w:space="0" w:color="auto"/>
              <w:right w:val="single" w:sz="4" w:space="0" w:color="auto"/>
            </w:tcBorders>
            <w:shd w:val="clear" w:color="000000" w:fill="FFFFFF"/>
          </w:tcPr>
          <w:p w:rsidR="009C032C" w:rsidRPr="009C032C" w:rsidRDefault="009C032C" w:rsidP="009C032C">
            <w:pPr>
              <w:jc w:val="center"/>
              <w:rPr>
                <w:sz w:val="24"/>
                <w:szCs w:val="24"/>
              </w:rPr>
            </w:pPr>
            <w:r w:rsidRPr="009C032C">
              <w:rPr>
                <w:sz w:val="24"/>
                <w:szCs w:val="24"/>
              </w:rPr>
              <w:t>310</w:t>
            </w:r>
          </w:p>
        </w:tc>
        <w:tc>
          <w:tcPr>
            <w:tcW w:w="3337" w:type="dxa"/>
            <w:tcBorders>
              <w:left w:val="single" w:sz="4" w:space="0" w:color="auto"/>
              <w:right w:val="single" w:sz="4" w:space="0" w:color="auto"/>
            </w:tcBorders>
            <w:shd w:val="clear" w:color="000000" w:fill="FFFFFF"/>
          </w:tcPr>
          <w:p w:rsidR="009C032C" w:rsidRPr="009C032C" w:rsidRDefault="009C032C" w:rsidP="009C032C">
            <w:pPr>
              <w:rPr>
                <w:sz w:val="24"/>
                <w:szCs w:val="24"/>
              </w:rPr>
            </w:pPr>
            <w:r w:rsidRPr="009C032C">
              <w:rPr>
                <w:sz w:val="24"/>
                <w:szCs w:val="24"/>
              </w:rPr>
              <w:t>Увеличение стоимости основных средств</w:t>
            </w:r>
          </w:p>
        </w:tc>
      </w:tr>
      <w:tr w:rsidR="009C032C" w:rsidRPr="009C032C" w:rsidTr="00306F3E">
        <w:trPr>
          <w:gridAfter w:val="3"/>
          <w:wAfter w:w="9949" w:type="dxa"/>
          <w:cantSplit/>
          <w:trHeight w:val="673"/>
        </w:trPr>
        <w:tc>
          <w:tcPr>
            <w:tcW w:w="1993" w:type="dxa"/>
            <w:vMerge/>
            <w:tcBorders>
              <w:top w:val="single" w:sz="4" w:space="0" w:color="auto"/>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top w:val="single" w:sz="4" w:space="0" w:color="auto"/>
              <w:left w:val="nil"/>
              <w:bottom w:val="single" w:sz="4" w:space="0" w:color="auto"/>
              <w:right w:val="single" w:sz="4" w:space="0" w:color="auto"/>
            </w:tcBorders>
            <w:shd w:val="clear" w:color="000000" w:fill="FFFFFF"/>
          </w:tcPr>
          <w:p w:rsidR="009C032C" w:rsidRPr="009C032C" w:rsidRDefault="009C032C" w:rsidP="009C032C">
            <w:pPr>
              <w:rPr>
                <w:color w:val="000000"/>
                <w:sz w:val="24"/>
                <w:szCs w:val="24"/>
              </w:rPr>
            </w:pPr>
          </w:p>
        </w:tc>
        <w:tc>
          <w:tcPr>
            <w:tcW w:w="1099" w:type="dxa"/>
            <w:tcBorders>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r w:rsidRPr="009C032C">
              <w:rPr>
                <w:color w:val="000000"/>
                <w:sz w:val="24"/>
                <w:szCs w:val="24"/>
              </w:rPr>
              <w:t>340</w:t>
            </w:r>
          </w:p>
        </w:tc>
        <w:tc>
          <w:tcPr>
            <w:tcW w:w="3337" w:type="dxa"/>
            <w:tcBorders>
              <w:left w:val="single" w:sz="4" w:space="0" w:color="auto"/>
              <w:bottom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Увеличение стоимости материальных запасов</w:t>
            </w:r>
          </w:p>
        </w:tc>
      </w:tr>
      <w:tr w:rsidR="009C032C" w:rsidRPr="009C032C" w:rsidTr="00306F3E">
        <w:trPr>
          <w:gridAfter w:val="3"/>
          <w:wAfter w:w="9949" w:type="dxa"/>
          <w:cantSplit/>
          <w:trHeight w:val="129"/>
        </w:trPr>
        <w:tc>
          <w:tcPr>
            <w:tcW w:w="19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224</w:t>
            </w:r>
          </w:p>
        </w:tc>
        <w:tc>
          <w:tcPr>
            <w:tcW w:w="3908" w:type="dxa"/>
            <w:vMerge w:val="restart"/>
            <w:tcBorders>
              <w:top w:val="single" w:sz="4" w:space="0" w:color="auto"/>
              <w:left w:val="nil"/>
              <w:bottom w:val="single" w:sz="4" w:space="0" w:color="auto"/>
              <w:right w:val="single" w:sz="4" w:space="0" w:color="auto"/>
            </w:tcBorders>
            <w:shd w:val="clear" w:color="000000" w:fill="FFFFFF"/>
            <w:hideMark/>
          </w:tcPr>
          <w:p w:rsidR="009C032C" w:rsidRPr="009C032C" w:rsidRDefault="009C032C" w:rsidP="009C032C">
            <w:pPr>
              <w:rPr>
                <w:color w:val="000000"/>
                <w:sz w:val="24"/>
                <w:szCs w:val="24"/>
              </w:rPr>
            </w:pPr>
            <w:r w:rsidRPr="009C032C">
              <w:rPr>
                <w:color w:val="000000"/>
                <w:sz w:val="24"/>
                <w:szCs w:val="24"/>
              </w:rPr>
              <w:t>Продовольственное обеспечение вне рамок государственного оборонного заказа</w:t>
            </w:r>
          </w:p>
        </w:tc>
        <w:tc>
          <w:tcPr>
            <w:tcW w:w="1099" w:type="dxa"/>
            <w:tcBorders>
              <w:top w:val="single" w:sz="4" w:space="0" w:color="auto"/>
              <w:left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222</w:t>
            </w:r>
          </w:p>
        </w:tc>
        <w:tc>
          <w:tcPr>
            <w:tcW w:w="3337" w:type="dxa"/>
            <w:tcBorders>
              <w:top w:val="single" w:sz="4" w:space="0" w:color="auto"/>
              <w:left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Транспортные услуги</w:t>
            </w:r>
          </w:p>
        </w:tc>
      </w:tr>
      <w:tr w:rsidR="009C032C" w:rsidRPr="009C032C" w:rsidTr="00306F3E">
        <w:trPr>
          <w:gridAfter w:val="3"/>
          <w:wAfter w:w="9949" w:type="dxa"/>
          <w:cantSplit/>
          <w:trHeight w:val="124"/>
        </w:trPr>
        <w:tc>
          <w:tcPr>
            <w:tcW w:w="1993" w:type="dxa"/>
            <w:vMerge/>
            <w:tcBorders>
              <w:top w:val="single" w:sz="4" w:space="0" w:color="auto"/>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top w:val="single" w:sz="4" w:space="0" w:color="auto"/>
              <w:left w:val="nil"/>
              <w:bottom w:val="single" w:sz="4" w:space="0" w:color="auto"/>
              <w:right w:val="single" w:sz="4" w:space="0" w:color="auto"/>
            </w:tcBorders>
            <w:shd w:val="clear" w:color="000000" w:fill="FFFFFF"/>
            <w:vAlign w:val="center"/>
          </w:tcPr>
          <w:p w:rsidR="009C032C" w:rsidRPr="009C032C" w:rsidRDefault="009C032C" w:rsidP="009C032C">
            <w:pPr>
              <w:jc w:val="center"/>
              <w:rPr>
                <w:color w:val="000000"/>
                <w:sz w:val="24"/>
                <w:szCs w:val="24"/>
              </w:rPr>
            </w:pPr>
          </w:p>
        </w:tc>
        <w:tc>
          <w:tcPr>
            <w:tcW w:w="1099" w:type="dxa"/>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r w:rsidRPr="009C032C">
              <w:rPr>
                <w:color w:val="000000"/>
                <w:sz w:val="24"/>
                <w:szCs w:val="24"/>
              </w:rPr>
              <w:t>224</w:t>
            </w:r>
          </w:p>
        </w:tc>
        <w:tc>
          <w:tcPr>
            <w:tcW w:w="3337" w:type="dxa"/>
            <w:tcBorders>
              <w:left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Арендная плата за пользование имуществом</w:t>
            </w:r>
          </w:p>
        </w:tc>
      </w:tr>
      <w:tr w:rsidR="009C032C" w:rsidRPr="009C032C" w:rsidTr="00306F3E">
        <w:trPr>
          <w:gridAfter w:val="3"/>
          <w:wAfter w:w="9949" w:type="dxa"/>
          <w:cantSplit/>
          <w:trHeight w:val="124"/>
        </w:trPr>
        <w:tc>
          <w:tcPr>
            <w:tcW w:w="1993" w:type="dxa"/>
            <w:vMerge/>
            <w:tcBorders>
              <w:top w:val="single" w:sz="4" w:space="0" w:color="auto"/>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top w:val="single" w:sz="4" w:space="0" w:color="auto"/>
              <w:left w:val="nil"/>
              <w:bottom w:val="single" w:sz="4" w:space="0" w:color="auto"/>
              <w:right w:val="single" w:sz="4" w:space="0" w:color="auto"/>
            </w:tcBorders>
            <w:shd w:val="clear" w:color="000000" w:fill="FFFFFF"/>
            <w:vAlign w:val="center"/>
          </w:tcPr>
          <w:p w:rsidR="009C032C" w:rsidRPr="009C032C" w:rsidRDefault="009C032C" w:rsidP="009C032C">
            <w:pPr>
              <w:jc w:val="center"/>
              <w:rPr>
                <w:color w:val="000000"/>
                <w:sz w:val="24"/>
                <w:szCs w:val="24"/>
              </w:rPr>
            </w:pPr>
          </w:p>
        </w:tc>
        <w:tc>
          <w:tcPr>
            <w:tcW w:w="1099" w:type="dxa"/>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r w:rsidRPr="009C032C">
              <w:rPr>
                <w:color w:val="000000"/>
                <w:sz w:val="24"/>
                <w:szCs w:val="24"/>
              </w:rPr>
              <w:t>225</w:t>
            </w:r>
          </w:p>
        </w:tc>
        <w:tc>
          <w:tcPr>
            <w:tcW w:w="3337" w:type="dxa"/>
            <w:tcBorders>
              <w:left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Работы, услуги по содержанию имущества</w:t>
            </w:r>
          </w:p>
        </w:tc>
      </w:tr>
      <w:tr w:rsidR="009C032C" w:rsidRPr="009C032C" w:rsidTr="00306F3E">
        <w:trPr>
          <w:gridAfter w:val="3"/>
          <w:wAfter w:w="9949" w:type="dxa"/>
          <w:cantSplit/>
          <w:trHeight w:val="286"/>
        </w:trPr>
        <w:tc>
          <w:tcPr>
            <w:tcW w:w="1993" w:type="dxa"/>
            <w:vMerge/>
            <w:tcBorders>
              <w:top w:val="single" w:sz="4" w:space="0" w:color="auto"/>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top w:val="single" w:sz="4" w:space="0" w:color="auto"/>
              <w:left w:val="nil"/>
              <w:bottom w:val="single" w:sz="4" w:space="0" w:color="auto"/>
              <w:right w:val="single" w:sz="4" w:space="0" w:color="auto"/>
            </w:tcBorders>
            <w:shd w:val="clear" w:color="000000" w:fill="FFFFFF"/>
            <w:vAlign w:val="center"/>
          </w:tcPr>
          <w:p w:rsidR="009C032C" w:rsidRPr="009C032C" w:rsidRDefault="009C032C" w:rsidP="009C032C">
            <w:pPr>
              <w:jc w:val="center"/>
              <w:rPr>
                <w:color w:val="000000"/>
                <w:sz w:val="24"/>
                <w:szCs w:val="24"/>
              </w:rPr>
            </w:pPr>
          </w:p>
        </w:tc>
        <w:tc>
          <w:tcPr>
            <w:tcW w:w="1099" w:type="dxa"/>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r w:rsidRPr="009C032C">
              <w:rPr>
                <w:color w:val="000000"/>
                <w:sz w:val="24"/>
                <w:szCs w:val="24"/>
              </w:rPr>
              <w:t>226</w:t>
            </w:r>
          </w:p>
        </w:tc>
        <w:tc>
          <w:tcPr>
            <w:tcW w:w="3337" w:type="dxa"/>
            <w:tcBorders>
              <w:left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Прочие работы, услуги</w:t>
            </w:r>
          </w:p>
        </w:tc>
      </w:tr>
      <w:tr w:rsidR="009C032C" w:rsidRPr="009C032C" w:rsidTr="00306F3E">
        <w:trPr>
          <w:gridAfter w:val="3"/>
          <w:wAfter w:w="9949" w:type="dxa"/>
          <w:cantSplit/>
          <w:trHeight w:val="149"/>
        </w:trPr>
        <w:tc>
          <w:tcPr>
            <w:tcW w:w="1993" w:type="dxa"/>
            <w:vMerge/>
            <w:tcBorders>
              <w:top w:val="single" w:sz="4" w:space="0" w:color="auto"/>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top w:val="single" w:sz="4" w:space="0" w:color="auto"/>
              <w:left w:val="nil"/>
              <w:bottom w:val="single" w:sz="4" w:space="0" w:color="auto"/>
              <w:right w:val="single" w:sz="4" w:space="0" w:color="auto"/>
            </w:tcBorders>
            <w:shd w:val="clear" w:color="000000" w:fill="FFFFFF"/>
            <w:vAlign w:val="center"/>
          </w:tcPr>
          <w:p w:rsidR="009C032C" w:rsidRPr="009C032C" w:rsidRDefault="009C032C" w:rsidP="009C032C">
            <w:pPr>
              <w:jc w:val="center"/>
              <w:rPr>
                <w:color w:val="000000"/>
                <w:sz w:val="24"/>
                <w:szCs w:val="24"/>
              </w:rPr>
            </w:pPr>
          </w:p>
        </w:tc>
        <w:tc>
          <w:tcPr>
            <w:tcW w:w="1099" w:type="dxa"/>
            <w:tcBorders>
              <w:left w:val="single" w:sz="4" w:space="0" w:color="auto"/>
              <w:right w:val="single" w:sz="4" w:space="0" w:color="auto"/>
            </w:tcBorders>
            <w:shd w:val="clear" w:color="000000" w:fill="FFFFFF"/>
            <w:vAlign w:val="center"/>
          </w:tcPr>
          <w:p w:rsidR="009C032C" w:rsidRPr="009C032C" w:rsidRDefault="009C032C" w:rsidP="009C032C">
            <w:pPr>
              <w:jc w:val="center"/>
              <w:rPr>
                <w:sz w:val="24"/>
                <w:szCs w:val="24"/>
              </w:rPr>
            </w:pPr>
            <w:r w:rsidRPr="009C032C">
              <w:rPr>
                <w:sz w:val="24"/>
                <w:szCs w:val="24"/>
              </w:rPr>
              <w:t>290</w:t>
            </w:r>
          </w:p>
        </w:tc>
        <w:tc>
          <w:tcPr>
            <w:tcW w:w="3337" w:type="dxa"/>
            <w:tcBorders>
              <w:left w:val="single" w:sz="4" w:space="0" w:color="auto"/>
              <w:right w:val="single" w:sz="4" w:space="0" w:color="auto"/>
            </w:tcBorders>
            <w:shd w:val="clear" w:color="000000" w:fill="FFFFFF"/>
            <w:vAlign w:val="center"/>
          </w:tcPr>
          <w:p w:rsidR="009C032C" w:rsidRPr="009C032C" w:rsidRDefault="009C032C" w:rsidP="009C032C">
            <w:pPr>
              <w:rPr>
                <w:sz w:val="24"/>
                <w:szCs w:val="24"/>
              </w:rPr>
            </w:pPr>
            <w:r w:rsidRPr="009C032C">
              <w:rPr>
                <w:sz w:val="24"/>
                <w:szCs w:val="24"/>
              </w:rPr>
              <w:t>Прочие расходы</w:t>
            </w:r>
          </w:p>
        </w:tc>
      </w:tr>
      <w:tr w:rsidR="009C032C" w:rsidRPr="009C032C" w:rsidTr="00306F3E">
        <w:trPr>
          <w:gridAfter w:val="3"/>
          <w:wAfter w:w="9949" w:type="dxa"/>
          <w:cantSplit/>
          <w:trHeight w:val="124"/>
        </w:trPr>
        <w:tc>
          <w:tcPr>
            <w:tcW w:w="1993" w:type="dxa"/>
            <w:vMerge/>
            <w:tcBorders>
              <w:top w:val="single" w:sz="4" w:space="0" w:color="auto"/>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top w:val="single" w:sz="4" w:space="0" w:color="auto"/>
              <w:left w:val="nil"/>
              <w:bottom w:val="single" w:sz="4" w:space="0" w:color="auto"/>
              <w:right w:val="single" w:sz="4" w:space="0" w:color="auto"/>
            </w:tcBorders>
            <w:shd w:val="clear" w:color="000000" w:fill="FFFFFF"/>
            <w:vAlign w:val="center"/>
          </w:tcPr>
          <w:p w:rsidR="009C032C" w:rsidRPr="009C032C" w:rsidRDefault="009C032C" w:rsidP="009C032C">
            <w:pPr>
              <w:jc w:val="center"/>
              <w:rPr>
                <w:color w:val="000000"/>
                <w:sz w:val="24"/>
                <w:szCs w:val="24"/>
              </w:rPr>
            </w:pPr>
          </w:p>
        </w:tc>
        <w:tc>
          <w:tcPr>
            <w:tcW w:w="1099" w:type="dxa"/>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r w:rsidRPr="009C032C">
              <w:rPr>
                <w:color w:val="000000"/>
                <w:sz w:val="24"/>
                <w:szCs w:val="24"/>
              </w:rPr>
              <w:t>310</w:t>
            </w:r>
          </w:p>
        </w:tc>
        <w:tc>
          <w:tcPr>
            <w:tcW w:w="3337" w:type="dxa"/>
            <w:tcBorders>
              <w:left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Увеличение стоимости основных средств</w:t>
            </w:r>
          </w:p>
        </w:tc>
      </w:tr>
      <w:tr w:rsidR="009C032C" w:rsidRPr="009C032C" w:rsidTr="00306F3E">
        <w:trPr>
          <w:gridAfter w:val="3"/>
          <w:wAfter w:w="9949" w:type="dxa"/>
          <w:cantSplit/>
          <w:trHeight w:val="575"/>
        </w:trPr>
        <w:tc>
          <w:tcPr>
            <w:tcW w:w="1993" w:type="dxa"/>
            <w:vMerge/>
            <w:tcBorders>
              <w:top w:val="single" w:sz="4" w:space="0" w:color="auto"/>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top w:val="single" w:sz="4" w:space="0" w:color="auto"/>
              <w:left w:val="nil"/>
              <w:bottom w:val="single" w:sz="4" w:space="0" w:color="auto"/>
              <w:right w:val="single" w:sz="4" w:space="0" w:color="auto"/>
            </w:tcBorders>
            <w:shd w:val="clear" w:color="000000" w:fill="FFFFFF"/>
            <w:vAlign w:val="center"/>
          </w:tcPr>
          <w:p w:rsidR="009C032C" w:rsidRPr="009C032C" w:rsidRDefault="009C032C" w:rsidP="009C032C">
            <w:pPr>
              <w:jc w:val="center"/>
              <w:rPr>
                <w:color w:val="000000"/>
                <w:sz w:val="24"/>
                <w:szCs w:val="24"/>
              </w:rPr>
            </w:pPr>
          </w:p>
        </w:tc>
        <w:tc>
          <w:tcPr>
            <w:tcW w:w="1099" w:type="dxa"/>
            <w:tcBorders>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r w:rsidRPr="009C032C">
              <w:rPr>
                <w:color w:val="000000"/>
                <w:sz w:val="24"/>
                <w:szCs w:val="24"/>
              </w:rPr>
              <w:t>340</w:t>
            </w:r>
          </w:p>
        </w:tc>
        <w:tc>
          <w:tcPr>
            <w:tcW w:w="3337" w:type="dxa"/>
            <w:tcBorders>
              <w:left w:val="single" w:sz="4" w:space="0" w:color="auto"/>
              <w:bottom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Увеличение стоимости материальных запасов</w:t>
            </w:r>
          </w:p>
        </w:tc>
      </w:tr>
      <w:tr w:rsidR="009C032C" w:rsidRPr="009C032C" w:rsidTr="00306F3E">
        <w:trPr>
          <w:gridAfter w:val="3"/>
          <w:wAfter w:w="9949" w:type="dxa"/>
          <w:cantSplit/>
          <w:trHeight w:val="145"/>
        </w:trPr>
        <w:tc>
          <w:tcPr>
            <w:tcW w:w="1993" w:type="dxa"/>
            <w:vMerge w:val="restart"/>
            <w:tcBorders>
              <w:top w:val="single" w:sz="4" w:space="0" w:color="auto"/>
              <w:left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225</w:t>
            </w:r>
          </w:p>
        </w:tc>
        <w:tc>
          <w:tcPr>
            <w:tcW w:w="3908" w:type="dxa"/>
            <w:vMerge w:val="restart"/>
            <w:tcBorders>
              <w:top w:val="single" w:sz="4" w:space="0" w:color="auto"/>
              <w:left w:val="nil"/>
              <w:right w:val="single" w:sz="4" w:space="0" w:color="auto"/>
            </w:tcBorders>
            <w:shd w:val="clear" w:color="000000" w:fill="FFFFFF"/>
            <w:hideMark/>
          </w:tcPr>
          <w:p w:rsidR="009C032C" w:rsidRPr="009C032C" w:rsidRDefault="009C032C" w:rsidP="009C032C">
            <w:pPr>
              <w:rPr>
                <w:color w:val="000000"/>
                <w:sz w:val="24"/>
                <w:szCs w:val="24"/>
              </w:rPr>
            </w:pPr>
            <w:r w:rsidRPr="009C032C">
              <w:rPr>
                <w:color w:val="000000"/>
                <w:sz w:val="24"/>
                <w:szCs w:val="24"/>
              </w:rPr>
              <w:t>Вещевое обеспечение в рамках государственного оборонного заказа</w:t>
            </w:r>
          </w:p>
        </w:tc>
        <w:tc>
          <w:tcPr>
            <w:tcW w:w="1099" w:type="dxa"/>
            <w:tcBorders>
              <w:top w:val="single" w:sz="4" w:space="0" w:color="auto"/>
              <w:left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222</w:t>
            </w:r>
          </w:p>
          <w:p w:rsidR="009C032C" w:rsidRPr="009C032C" w:rsidRDefault="009C032C" w:rsidP="009C032C">
            <w:pPr>
              <w:jc w:val="center"/>
              <w:rPr>
                <w:color w:val="000000"/>
                <w:sz w:val="16"/>
                <w:szCs w:val="16"/>
              </w:rPr>
            </w:pPr>
          </w:p>
        </w:tc>
        <w:tc>
          <w:tcPr>
            <w:tcW w:w="3337" w:type="dxa"/>
            <w:tcBorders>
              <w:top w:val="single" w:sz="4" w:space="0" w:color="auto"/>
              <w:left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Транспортные услуги</w:t>
            </w:r>
          </w:p>
        </w:tc>
      </w:tr>
      <w:tr w:rsidR="009C032C" w:rsidRPr="009C032C" w:rsidTr="00306F3E">
        <w:trPr>
          <w:gridAfter w:val="3"/>
          <w:wAfter w:w="9949" w:type="dxa"/>
          <w:cantSplit/>
          <w:trHeight w:val="553"/>
        </w:trPr>
        <w:tc>
          <w:tcPr>
            <w:tcW w:w="1993" w:type="dxa"/>
            <w:vMerge/>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nil"/>
              <w:right w:val="single" w:sz="4" w:space="0" w:color="auto"/>
            </w:tcBorders>
            <w:shd w:val="clear" w:color="000000" w:fill="FFFFFF"/>
          </w:tcPr>
          <w:p w:rsidR="009C032C" w:rsidRPr="009C032C" w:rsidRDefault="009C032C" w:rsidP="009C032C">
            <w:pPr>
              <w:rPr>
                <w:color w:val="000000"/>
                <w:sz w:val="24"/>
                <w:szCs w:val="24"/>
              </w:rPr>
            </w:pPr>
          </w:p>
        </w:tc>
        <w:tc>
          <w:tcPr>
            <w:tcW w:w="1099" w:type="dxa"/>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r w:rsidRPr="009C032C">
              <w:rPr>
                <w:color w:val="000000"/>
                <w:sz w:val="24"/>
                <w:szCs w:val="24"/>
              </w:rPr>
              <w:t>224</w:t>
            </w:r>
          </w:p>
          <w:p w:rsidR="009C032C" w:rsidRPr="009C032C" w:rsidRDefault="009C032C" w:rsidP="009C032C">
            <w:pPr>
              <w:jc w:val="center"/>
              <w:rPr>
                <w:color w:val="000000"/>
                <w:sz w:val="16"/>
                <w:szCs w:val="16"/>
              </w:rPr>
            </w:pPr>
          </w:p>
          <w:p w:rsidR="009C032C" w:rsidRPr="009C032C" w:rsidRDefault="009C032C" w:rsidP="009C032C">
            <w:pPr>
              <w:jc w:val="center"/>
              <w:rPr>
                <w:color w:val="000000"/>
                <w:sz w:val="16"/>
                <w:szCs w:val="16"/>
              </w:rPr>
            </w:pPr>
          </w:p>
        </w:tc>
        <w:tc>
          <w:tcPr>
            <w:tcW w:w="3337" w:type="dxa"/>
            <w:tcBorders>
              <w:left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Арендная плата за пользование имуществом</w:t>
            </w:r>
          </w:p>
        </w:tc>
      </w:tr>
      <w:tr w:rsidR="009C032C" w:rsidRPr="009C032C" w:rsidTr="00306F3E">
        <w:trPr>
          <w:gridAfter w:val="3"/>
          <w:wAfter w:w="9949" w:type="dxa"/>
          <w:cantSplit/>
          <w:trHeight w:val="437"/>
        </w:trPr>
        <w:tc>
          <w:tcPr>
            <w:tcW w:w="1993" w:type="dxa"/>
            <w:vMerge/>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nil"/>
              <w:right w:val="single" w:sz="4" w:space="0" w:color="auto"/>
            </w:tcBorders>
            <w:shd w:val="clear" w:color="000000" w:fill="FFFFFF"/>
          </w:tcPr>
          <w:p w:rsidR="009C032C" w:rsidRPr="009C032C" w:rsidRDefault="009C032C" w:rsidP="009C032C">
            <w:pPr>
              <w:rPr>
                <w:color w:val="000000"/>
                <w:sz w:val="24"/>
                <w:szCs w:val="24"/>
              </w:rPr>
            </w:pPr>
          </w:p>
        </w:tc>
        <w:tc>
          <w:tcPr>
            <w:tcW w:w="1099" w:type="dxa"/>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r w:rsidRPr="009C032C">
              <w:rPr>
                <w:color w:val="000000"/>
                <w:sz w:val="24"/>
                <w:szCs w:val="24"/>
              </w:rPr>
              <w:t>225</w:t>
            </w:r>
          </w:p>
          <w:p w:rsidR="009C032C" w:rsidRPr="009C032C" w:rsidRDefault="009C032C" w:rsidP="009C032C">
            <w:pPr>
              <w:jc w:val="center"/>
              <w:rPr>
                <w:color w:val="000000"/>
                <w:sz w:val="24"/>
                <w:szCs w:val="24"/>
              </w:rPr>
            </w:pPr>
          </w:p>
          <w:p w:rsidR="009C032C" w:rsidRPr="009C032C" w:rsidRDefault="009C032C" w:rsidP="009C032C">
            <w:pPr>
              <w:jc w:val="center"/>
              <w:rPr>
                <w:color w:val="000000"/>
                <w:sz w:val="16"/>
                <w:szCs w:val="16"/>
              </w:rPr>
            </w:pPr>
          </w:p>
        </w:tc>
        <w:tc>
          <w:tcPr>
            <w:tcW w:w="3337" w:type="dxa"/>
            <w:tcBorders>
              <w:left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Работы, услуги по содержанию имущества</w:t>
            </w:r>
          </w:p>
        </w:tc>
      </w:tr>
      <w:tr w:rsidR="009C032C" w:rsidRPr="009C032C" w:rsidTr="00306F3E">
        <w:trPr>
          <w:gridAfter w:val="3"/>
          <w:wAfter w:w="9949" w:type="dxa"/>
          <w:cantSplit/>
          <w:trHeight w:val="142"/>
        </w:trPr>
        <w:tc>
          <w:tcPr>
            <w:tcW w:w="1993" w:type="dxa"/>
            <w:vMerge/>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nil"/>
              <w:right w:val="single" w:sz="4" w:space="0" w:color="auto"/>
            </w:tcBorders>
            <w:shd w:val="clear" w:color="000000" w:fill="FFFFFF"/>
          </w:tcPr>
          <w:p w:rsidR="009C032C" w:rsidRPr="009C032C" w:rsidRDefault="009C032C" w:rsidP="009C032C">
            <w:pPr>
              <w:rPr>
                <w:color w:val="000000"/>
                <w:sz w:val="24"/>
                <w:szCs w:val="24"/>
              </w:rPr>
            </w:pPr>
          </w:p>
        </w:tc>
        <w:tc>
          <w:tcPr>
            <w:tcW w:w="1099" w:type="dxa"/>
            <w:tcBorders>
              <w:left w:val="single" w:sz="4" w:space="0" w:color="auto"/>
              <w:right w:val="single" w:sz="4" w:space="0" w:color="auto"/>
            </w:tcBorders>
            <w:shd w:val="clear" w:color="000000" w:fill="FFFFFF"/>
          </w:tcPr>
          <w:p w:rsidR="009C032C" w:rsidRPr="009C032C" w:rsidRDefault="009C032C" w:rsidP="009C032C">
            <w:pPr>
              <w:jc w:val="center"/>
              <w:rPr>
                <w:sz w:val="24"/>
                <w:szCs w:val="24"/>
              </w:rPr>
            </w:pPr>
            <w:r w:rsidRPr="009C032C">
              <w:rPr>
                <w:sz w:val="24"/>
                <w:szCs w:val="24"/>
              </w:rPr>
              <w:t>226</w:t>
            </w:r>
          </w:p>
          <w:p w:rsidR="009C032C" w:rsidRPr="009C032C" w:rsidRDefault="009C032C" w:rsidP="009C032C">
            <w:pPr>
              <w:jc w:val="center"/>
              <w:rPr>
                <w:sz w:val="16"/>
                <w:szCs w:val="16"/>
              </w:rPr>
            </w:pPr>
          </w:p>
        </w:tc>
        <w:tc>
          <w:tcPr>
            <w:tcW w:w="3337" w:type="dxa"/>
            <w:tcBorders>
              <w:left w:val="single" w:sz="4" w:space="0" w:color="auto"/>
              <w:right w:val="single" w:sz="4" w:space="0" w:color="auto"/>
            </w:tcBorders>
            <w:shd w:val="clear" w:color="000000" w:fill="FFFFFF"/>
          </w:tcPr>
          <w:p w:rsidR="009C032C" w:rsidRPr="009C032C" w:rsidRDefault="009C032C" w:rsidP="009C032C">
            <w:pPr>
              <w:rPr>
                <w:sz w:val="24"/>
                <w:szCs w:val="24"/>
              </w:rPr>
            </w:pPr>
            <w:r w:rsidRPr="009C032C">
              <w:rPr>
                <w:sz w:val="24"/>
                <w:szCs w:val="24"/>
              </w:rPr>
              <w:t>Прочие работы, услуги</w:t>
            </w:r>
          </w:p>
        </w:tc>
      </w:tr>
      <w:tr w:rsidR="009C032C" w:rsidRPr="009C032C" w:rsidTr="00306F3E">
        <w:trPr>
          <w:gridAfter w:val="3"/>
          <w:wAfter w:w="9949" w:type="dxa"/>
          <w:cantSplit/>
          <w:trHeight w:val="100"/>
        </w:trPr>
        <w:tc>
          <w:tcPr>
            <w:tcW w:w="1993" w:type="dxa"/>
            <w:vMerge/>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nil"/>
              <w:right w:val="single" w:sz="4" w:space="0" w:color="auto"/>
            </w:tcBorders>
            <w:shd w:val="clear" w:color="000000" w:fill="FFFFFF"/>
          </w:tcPr>
          <w:p w:rsidR="009C032C" w:rsidRPr="009C032C" w:rsidRDefault="009C032C" w:rsidP="009C032C">
            <w:pPr>
              <w:rPr>
                <w:color w:val="000000"/>
                <w:sz w:val="24"/>
                <w:szCs w:val="24"/>
              </w:rPr>
            </w:pPr>
          </w:p>
        </w:tc>
        <w:tc>
          <w:tcPr>
            <w:tcW w:w="1099" w:type="dxa"/>
            <w:tcBorders>
              <w:left w:val="single" w:sz="4" w:space="0" w:color="auto"/>
              <w:right w:val="single" w:sz="4" w:space="0" w:color="auto"/>
            </w:tcBorders>
            <w:shd w:val="clear" w:color="000000" w:fill="FFFFFF"/>
            <w:vAlign w:val="center"/>
          </w:tcPr>
          <w:p w:rsidR="009C032C" w:rsidRPr="009C032C" w:rsidRDefault="009C032C" w:rsidP="009C032C">
            <w:pPr>
              <w:jc w:val="center"/>
              <w:rPr>
                <w:sz w:val="24"/>
                <w:szCs w:val="24"/>
              </w:rPr>
            </w:pPr>
            <w:r w:rsidRPr="009C032C">
              <w:rPr>
                <w:sz w:val="24"/>
                <w:szCs w:val="24"/>
              </w:rPr>
              <w:t>290</w:t>
            </w:r>
          </w:p>
          <w:p w:rsidR="009C032C" w:rsidRPr="009C032C" w:rsidRDefault="009C032C" w:rsidP="009C032C">
            <w:pPr>
              <w:jc w:val="center"/>
              <w:rPr>
                <w:sz w:val="16"/>
                <w:szCs w:val="16"/>
              </w:rPr>
            </w:pPr>
          </w:p>
        </w:tc>
        <w:tc>
          <w:tcPr>
            <w:tcW w:w="3337" w:type="dxa"/>
            <w:tcBorders>
              <w:left w:val="single" w:sz="4" w:space="0" w:color="auto"/>
              <w:right w:val="single" w:sz="4" w:space="0" w:color="auto"/>
            </w:tcBorders>
            <w:shd w:val="clear" w:color="000000" w:fill="FFFFFF"/>
            <w:vAlign w:val="center"/>
          </w:tcPr>
          <w:p w:rsidR="009C032C" w:rsidRPr="009C032C" w:rsidRDefault="009C032C" w:rsidP="009C032C">
            <w:pPr>
              <w:rPr>
                <w:sz w:val="24"/>
                <w:szCs w:val="24"/>
              </w:rPr>
            </w:pPr>
            <w:r w:rsidRPr="009C032C">
              <w:rPr>
                <w:sz w:val="24"/>
                <w:szCs w:val="24"/>
              </w:rPr>
              <w:t>Прочие расходы</w:t>
            </w:r>
          </w:p>
        </w:tc>
      </w:tr>
      <w:tr w:rsidR="009C032C" w:rsidRPr="009C032C" w:rsidTr="00306F3E">
        <w:trPr>
          <w:gridAfter w:val="3"/>
          <w:wAfter w:w="9949" w:type="dxa"/>
          <w:cantSplit/>
          <w:trHeight w:val="108"/>
        </w:trPr>
        <w:tc>
          <w:tcPr>
            <w:tcW w:w="1993" w:type="dxa"/>
            <w:vMerge/>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nil"/>
              <w:right w:val="single" w:sz="4" w:space="0" w:color="auto"/>
            </w:tcBorders>
            <w:shd w:val="clear" w:color="000000" w:fill="FFFFFF"/>
          </w:tcPr>
          <w:p w:rsidR="009C032C" w:rsidRPr="009C032C" w:rsidRDefault="009C032C" w:rsidP="009C032C">
            <w:pPr>
              <w:rPr>
                <w:color w:val="000000"/>
                <w:sz w:val="24"/>
                <w:szCs w:val="24"/>
              </w:rPr>
            </w:pPr>
          </w:p>
        </w:tc>
        <w:tc>
          <w:tcPr>
            <w:tcW w:w="1099" w:type="dxa"/>
            <w:tcBorders>
              <w:left w:val="single" w:sz="4" w:space="0" w:color="auto"/>
              <w:right w:val="single" w:sz="4" w:space="0" w:color="auto"/>
            </w:tcBorders>
            <w:shd w:val="clear" w:color="000000" w:fill="FFFFFF"/>
          </w:tcPr>
          <w:p w:rsidR="009C032C" w:rsidRPr="009C032C" w:rsidRDefault="009C032C" w:rsidP="009C032C">
            <w:pPr>
              <w:jc w:val="center"/>
              <w:rPr>
                <w:sz w:val="24"/>
                <w:szCs w:val="24"/>
              </w:rPr>
            </w:pPr>
            <w:r w:rsidRPr="009C032C">
              <w:rPr>
                <w:sz w:val="24"/>
                <w:szCs w:val="24"/>
              </w:rPr>
              <w:t>310</w:t>
            </w:r>
          </w:p>
          <w:p w:rsidR="009C032C" w:rsidRPr="009C032C" w:rsidRDefault="009C032C" w:rsidP="009C032C">
            <w:pPr>
              <w:jc w:val="center"/>
              <w:rPr>
                <w:sz w:val="16"/>
                <w:szCs w:val="16"/>
              </w:rPr>
            </w:pPr>
          </w:p>
          <w:p w:rsidR="009C032C" w:rsidRPr="009C032C" w:rsidRDefault="009C032C" w:rsidP="009C032C">
            <w:pPr>
              <w:jc w:val="center"/>
              <w:rPr>
                <w:sz w:val="16"/>
                <w:szCs w:val="16"/>
              </w:rPr>
            </w:pPr>
          </w:p>
        </w:tc>
        <w:tc>
          <w:tcPr>
            <w:tcW w:w="3337" w:type="dxa"/>
            <w:tcBorders>
              <w:left w:val="single" w:sz="4" w:space="0" w:color="auto"/>
              <w:right w:val="single" w:sz="4" w:space="0" w:color="auto"/>
            </w:tcBorders>
            <w:shd w:val="clear" w:color="000000" w:fill="FFFFFF"/>
          </w:tcPr>
          <w:p w:rsidR="009C032C" w:rsidRPr="009C032C" w:rsidRDefault="009C032C" w:rsidP="009C032C">
            <w:pPr>
              <w:rPr>
                <w:sz w:val="24"/>
                <w:szCs w:val="24"/>
              </w:rPr>
            </w:pPr>
            <w:r w:rsidRPr="009C032C">
              <w:rPr>
                <w:sz w:val="24"/>
                <w:szCs w:val="24"/>
              </w:rPr>
              <w:t>Увеличение стоимости основных средств</w:t>
            </w:r>
          </w:p>
        </w:tc>
      </w:tr>
      <w:tr w:rsidR="009C032C" w:rsidRPr="009C032C" w:rsidTr="00306F3E">
        <w:trPr>
          <w:gridAfter w:val="3"/>
          <w:wAfter w:w="9949" w:type="dxa"/>
          <w:cantSplit/>
          <w:trHeight w:val="694"/>
        </w:trPr>
        <w:tc>
          <w:tcPr>
            <w:tcW w:w="1993" w:type="dxa"/>
            <w:vMerge/>
            <w:tcBorders>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nil"/>
              <w:bottom w:val="single" w:sz="4" w:space="0" w:color="auto"/>
              <w:right w:val="single" w:sz="4" w:space="0" w:color="auto"/>
            </w:tcBorders>
            <w:shd w:val="clear" w:color="000000" w:fill="FFFFFF"/>
          </w:tcPr>
          <w:p w:rsidR="009C032C" w:rsidRPr="009C032C" w:rsidRDefault="009C032C" w:rsidP="009C032C">
            <w:pPr>
              <w:rPr>
                <w:color w:val="000000"/>
                <w:sz w:val="24"/>
                <w:szCs w:val="24"/>
              </w:rPr>
            </w:pPr>
          </w:p>
        </w:tc>
        <w:tc>
          <w:tcPr>
            <w:tcW w:w="1099" w:type="dxa"/>
            <w:tcBorders>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sz w:val="24"/>
                <w:szCs w:val="24"/>
              </w:rPr>
            </w:pPr>
            <w:r w:rsidRPr="009C032C">
              <w:rPr>
                <w:sz w:val="24"/>
                <w:szCs w:val="24"/>
              </w:rPr>
              <w:t>340</w:t>
            </w:r>
          </w:p>
        </w:tc>
        <w:tc>
          <w:tcPr>
            <w:tcW w:w="3337" w:type="dxa"/>
            <w:tcBorders>
              <w:left w:val="single" w:sz="4" w:space="0" w:color="auto"/>
              <w:bottom w:val="single" w:sz="4" w:space="0" w:color="auto"/>
              <w:right w:val="single" w:sz="4" w:space="0" w:color="auto"/>
            </w:tcBorders>
            <w:shd w:val="clear" w:color="000000" w:fill="FFFFFF"/>
          </w:tcPr>
          <w:p w:rsidR="009C032C" w:rsidRPr="009C032C" w:rsidRDefault="009C032C" w:rsidP="009C032C">
            <w:pPr>
              <w:rPr>
                <w:sz w:val="24"/>
                <w:szCs w:val="24"/>
              </w:rPr>
            </w:pPr>
            <w:r w:rsidRPr="009C032C">
              <w:rPr>
                <w:sz w:val="24"/>
                <w:szCs w:val="24"/>
              </w:rPr>
              <w:t>Увеличение стоимости материальных запасов</w:t>
            </w:r>
          </w:p>
        </w:tc>
      </w:tr>
      <w:tr w:rsidR="009C032C" w:rsidRPr="009C032C" w:rsidTr="00306F3E">
        <w:trPr>
          <w:gridAfter w:val="3"/>
          <w:wAfter w:w="9949" w:type="dxa"/>
          <w:cantSplit/>
          <w:trHeight w:val="117"/>
        </w:trPr>
        <w:tc>
          <w:tcPr>
            <w:tcW w:w="1993" w:type="dxa"/>
            <w:vMerge w:val="restart"/>
            <w:tcBorders>
              <w:top w:val="nil"/>
              <w:left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226</w:t>
            </w:r>
          </w:p>
        </w:tc>
        <w:tc>
          <w:tcPr>
            <w:tcW w:w="3908" w:type="dxa"/>
            <w:vMerge w:val="restart"/>
            <w:tcBorders>
              <w:top w:val="nil"/>
              <w:left w:val="nil"/>
              <w:right w:val="single" w:sz="4" w:space="0" w:color="auto"/>
            </w:tcBorders>
            <w:shd w:val="clear" w:color="000000" w:fill="FFFFFF"/>
            <w:hideMark/>
          </w:tcPr>
          <w:p w:rsidR="009C032C" w:rsidRPr="009C032C" w:rsidRDefault="009C032C" w:rsidP="009C032C">
            <w:pPr>
              <w:rPr>
                <w:color w:val="000000"/>
                <w:sz w:val="24"/>
                <w:szCs w:val="24"/>
              </w:rPr>
            </w:pPr>
            <w:r w:rsidRPr="009C032C">
              <w:rPr>
                <w:color w:val="000000"/>
                <w:sz w:val="24"/>
                <w:szCs w:val="24"/>
              </w:rPr>
              <w:t>Вещевое обеспечение вне рамок государственного оборонного заказа</w:t>
            </w:r>
          </w:p>
        </w:tc>
        <w:tc>
          <w:tcPr>
            <w:tcW w:w="1099" w:type="dxa"/>
            <w:tcBorders>
              <w:top w:val="single" w:sz="4" w:space="0" w:color="auto"/>
              <w:left w:val="single" w:sz="4" w:space="0" w:color="auto"/>
              <w:right w:val="single" w:sz="4" w:space="0" w:color="auto"/>
            </w:tcBorders>
            <w:shd w:val="clear" w:color="000000" w:fill="FFFFFF"/>
            <w:hideMark/>
          </w:tcPr>
          <w:p w:rsidR="009C032C" w:rsidRPr="009C032C" w:rsidRDefault="009C032C" w:rsidP="009C032C">
            <w:pPr>
              <w:jc w:val="center"/>
              <w:rPr>
                <w:sz w:val="24"/>
                <w:szCs w:val="24"/>
              </w:rPr>
            </w:pPr>
            <w:r w:rsidRPr="009C032C">
              <w:rPr>
                <w:sz w:val="24"/>
                <w:szCs w:val="24"/>
              </w:rPr>
              <w:t>222</w:t>
            </w:r>
          </w:p>
        </w:tc>
        <w:tc>
          <w:tcPr>
            <w:tcW w:w="3337" w:type="dxa"/>
            <w:tcBorders>
              <w:top w:val="single" w:sz="4" w:space="0" w:color="auto"/>
              <w:left w:val="single" w:sz="4" w:space="0" w:color="auto"/>
              <w:right w:val="single" w:sz="4" w:space="0" w:color="auto"/>
            </w:tcBorders>
            <w:shd w:val="clear" w:color="000000" w:fill="FFFFFF"/>
          </w:tcPr>
          <w:p w:rsidR="009C032C" w:rsidRPr="009C032C" w:rsidRDefault="009C032C" w:rsidP="009C032C">
            <w:pPr>
              <w:rPr>
                <w:sz w:val="24"/>
                <w:szCs w:val="24"/>
              </w:rPr>
            </w:pPr>
            <w:r w:rsidRPr="009C032C">
              <w:rPr>
                <w:sz w:val="24"/>
                <w:szCs w:val="24"/>
              </w:rPr>
              <w:t>Транспортные услуги</w:t>
            </w:r>
          </w:p>
        </w:tc>
      </w:tr>
      <w:tr w:rsidR="009C032C" w:rsidRPr="009C032C" w:rsidTr="00306F3E">
        <w:trPr>
          <w:gridAfter w:val="3"/>
          <w:wAfter w:w="9949" w:type="dxa"/>
          <w:cantSplit/>
          <w:trHeight w:val="115"/>
        </w:trPr>
        <w:tc>
          <w:tcPr>
            <w:tcW w:w="1993" w:type="dxa"/>
            <w:vMerge/>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nil"/>
              <w:right w:val="single" w:sz="4" w:space="0" w:color="auto"/>
            </w:tcBorders>
            <w:shd w:val="clear" w:color="000000" w:fill="FFFFFF"/>
          </w:tcPr>
          <w:p w:rsidR="009C032C" w:rsidRPr="009C032C" w:rsidRDefault="009C032C" w:rsidP="009C032C">
            <w:pPr>
              <w:rPr>
                <w:color w:val="000000"/>
                <w:sz w:val="24"/>
                <w:szCs w:val="24"/>
              </w:rPr>
            </w:pPr>
          </w:p>
        </w:tc>
        <w:tc>
          <w:tcPr>
            <w:tcW w:w="1099" w:type="dxa"/>
            <w:tcBorders>
              <w:left w:val="single" w:sz="4" w:space="0" w:color="auto"/>
              <w:right w:val="single" w:sz="4" w:space="0" w:color="auto"/>
            </w:tcBorders>
            <w:shd w:val="clear" w:color="000000" w:fill="FFFFFF"/>
          </w:tcPr>
          <w:p w:rsidR="009C032C" w:rsidRPr="009C032C" w:rsidRDefault="009C032C" w:rsidP="009C032C">
            <w:pPr>
              <w:jc w:val="center"/>
              <w:rPr>
                <w:sz w:val="24"/>
                <w:szCs w:val="24"/>
              </w:rPr>
            </w:pPr>
            <w:r w:rsidRPr="009C032C">
              <w:rPr>
                <w:sz w:val="24"/>
                <w:szCs w:val="24"/>
              </w:rPr>
              <w:t>224</w:t>
            </w:r>
          </w:p>
        </w:tc>
        <w:tc>
          <w:tcPr>
            <w:tcW w:w="3337" w:type="dxa"/>
            <w:tcBorders>
              <w:left w:val="single" w:sz="4" w:space="0" w:color="auto"/>
              <w:right w:val="single" w:sz="4" w:space="0" w:color="auto"/>
            </w:tcBorders>
            <w:shd w:val="clear" w:color="000000" w:fill="FFFFFF"/>
          </w:tcPr>
          <w:p w:rsidR="009C032C" w:rsidRPr="009C032C" w:rsidRDefault="009C032C" w:rsidP="009C032C">
            <w:pPr>
              <w:rPr>
                <w:sz w:val="24"/>
                <w:szCs w:val="24"/>
              </w:rPr>
            </w:pPr>
            <w:r w:rsidRPr="009C032C">
              <w:rPr>
                <w:sz w:val="24"/>
                <w:szCs w:val="24"/>
              </w:rPr>
              <w:t>Арендная плата за пользование имуществом</w:t>
            </w:r>
          </w:p>
        </w:tc>
      </w:tr>
      <w:tr w:rsidR="009C032C" w:rsidRPr="009C032C" w:rsidTr="00306F3E">
        <w:trPr>
          <w:gridAfter w:val="3"/>
          <w:wAfter w:w="9949" w:type="dxa"/>
          <w:cantSplit/>
          <w:trHeight w:val="115"/>
        </w:trPr>
        <w:tc>
          <w:tcPr>
            <w:tcW w:w="1993" w:type="dxa"/>
            <w:vMerge/>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nil"/>
              <w:right w:val="single" w:sz="4" w:space="0" w:color="auto"/>
            </w:tcBorders>
            <w:shd w:val="clear" w:color="000000" w:fill="FFFFFF"/>
          </w:tcPr>
          <w:p w:rsidR="009C032C" w:rsidRPr="009C032C" w:rsidRDefault="009C032C" w:rsidP="009C032C">
            <w:pPr>
              <w:rPr>
                <w:color w:val="000000"/>
                <w:sz w:val="24"/>
                <w:szCs w:val="24"/>
              </w:rPr>
            </w:pPr>
          </w:p>
        </w:tc>
        <w:tc>
          <w:tcPr>
            <w:tcW w:w="1099" w:type="dxa"/>
            <w:tcBorders>
              <w:left w:val="single" w:sz="4" w:space="0" w:color="auto"/>
              <w:right w:val="single" w:sz="4" w:space="0" w:color="auto"/>
            </w:tcBorders>
            <w:shd w:val="clear" w:color="000000" w:fill="FFFFFF"/>
          </w:tcPr>
          <w:p w:rsidR="009C032C" w:rsidRPr="009C032C" w:rsidRDefault="009C032C" w:rsidP="009C032C">
            <w:pPr>
              <w:jc w:val="center"/>
              <w:rPr>
                <w:sz w:val="24"/>
                <w:szCs w:val="24"/>
              </w:rPr>
            </w:pPr>
            <w:r w:rsidRPr="009C032C">
              <w:rPr>
                <w:sz w:val="24"/>
                <w:szCs w:val="24"/>
              </w:rPr>
              <w:t>225</w:t>
            </w:r>
          </w:p>
        </w:tc>
        <w:tc>
          <w:tcPr>
            <w:tcW w:w="3337" w:type="dxa"/>
            <w:tcBorders>
              <w:left w:val="single" w:sz="4" w:space="0" w:color="auto"/>
              <w:right w:val="single" w:sz="4" w:space="0" w:color="auto"/>
            </w:tcBorders>
            <w:shd w:val="clear" w:color="000000" w:fill="FFFFFF"/>
          </w:tcPr>
          <w:p w:rsidR="009C032C" w:rsidRPr="009C032C" w:rsidRDefault="009C032C" w:rsidP="009C032C">
            <w:pPr>
              <w:rPr>
                <w:sz w:val="24"/>
                <w:szCs w:val="24"/>
              </w:rPr>
            </w:pPr>
            <w:r w:rsidRPr="009C032C">
              <w:rPr>
                <w:sz w:val="24"/>
                <w:szCs w:val="24"/>
              </w:rPr>
              <w:t>Работы, услуги по содержанию имущества</w:t>
            </w:r>
          </w:p>
        </w:tc>
      </w:tr>
      <w:tr w:rsidR="009C032C" w:rsidRPr="009C032C" w:rsidTr="00306F3E">
        <w:trPr>
          <w:gridAfter w:val="3"/>
          <w:wAfter w:w="9949" w:type="dxa"/>
          <w:cantSplit/>
          <w:trHeight w:val="115"/>
        </w:trPr>
        <w:tc>
          <w:tcPr>
            <w:tcW w:w="1993" w:type="dxa"/>
            <w:vMerge/>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nil"/>
              <w:right w:val="single" w:sz="4" w:space="0" w:color="auto"/>
            </w:tcBorders>
            <w:shd w:val="clear" w:color="000000" w:fill="FFFFFF"/>
          </w:tcPr>
          <w:p w:rsidR="009C032C" w:rsidRPr="009C032C" w:rsidRDefault="009C032C" w:rsidP="009C032C">
            <w:pPr>
              <w:rPr>
                <w:color w:val="000000"/>
                <w:sz w:val="24"/>
                <w:szCs w:val="24"/>
              </w:rPr>
            </w:pPr>
          </w:p>
        </w:tc>
        <w:tc>
          <w:tcPr>
            <w:tcW w:w="1099" w:type="dxa"/>
            <w:tcBorders>
              <w:left w:val="single" w:sz="4" w:space="0" w:color="auto"/>
              <w:right w:val="single" w:sz="4" w:space="0" w:color="auto"/>
            </w:tcBorders>
            <w:shd w:val="clear" w:color="000000" w:fill="FFFFFF"/>
          </w:tcPr>
          <w:p w:rsidR="009C032C" w:rsidRPr="009C032C" w:rsidRDefault="009C032C" w:rsidP="009C032C">
            <w:pPr>
              <w:jc w:val="center"/>
              <w:rPr>
                <w:sz w:val="24"/>
                <w:szCs w:val="24"/>
              </w:rPr>
            </w:pPr>
            <w:r w:rsidRPr="009C032C">
              <w:rPr>
                <w:sz w:val="24"/>
                <w:szCs w:val="24"/>
              </w:rPr>
              <w:t>226</w:t>
            </w:r>
          </w:p>
        </w:tc>
        <w:tc>
          <w:tcPr>
            <w:tcW w:w="3337" w:type="dxa"/>
            <w:tcBorders>
              <w:left w:val="single" w:sz="4" w:space="0" w:color="auto"/>
              <w:right w:val="single" w:sz="4" w:space="0" w:color="auto"/>
            </w:tcBorders>
            <w:shd w:val="clear" w:color="000000" w:fill="FFFFFF"/>
          </w:tcPr>
          <w:p w:rsidR="009C032C" w:rsidRPr="009C032C" w:rsidRDefault="009C032C" w:rsidP="009C032C">
            <w:pPr>
              <w:rPr>
                <w:sz w:val="24"/>
                <w:szCs w:val="24"/>
              </w:rPr>
            </w:pPr>
            <w:r w:rsidRPr="009C032C">
              <w:rPr>
                <w:sz w:val="24"/>
                <w:szCs w:val="24"/>
              </w:rPr>
              <w:t>Прочие работы, услуги</w:t>
            </w:r>
          </w:p>
        </w:tc>
      </w:tr>
      <w:tr w:rsidR="009C032C" w:rsidRPr="009C032C" w:rsidTr="00306F3E">
        <w:trPr>
          <w:gridAfter w:val="3"/>
          <w:wAfter w:w="9949" w:type="dxa"/>
          <w:cantSplit/>
          <w:trHeight w:val="115"/>
        </w:trPr>
        <w:tc>
          <w:tcPr>
            <w:tcW w:w="1993" w:type="dxa"/>
            <w:vMerge/>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nil"/>
              <w:right w:val="single" w:sz="4" w:space="0" w:color="auto"/>
            </w:tcBorders>
            <w:shd w:val="clear" w:color="000000" w:fill="FFFFFF"/>
          </w:tcPr>
          <w:p w:rsidR="009C032C" w:rsidRPr="009C032C" w:rsidRDefault="009C032C" w:rsidP="009C032C">
            <w:pPr>
              <w:rPr>
                <w:color w:val="000000"/>
                <w:sz w:val="24"/>
                <w:szCs w:val="24"/>
              </w:rPr>
            </w:pPr>
          </w:p>
        </w:tc>
        <w:tc>
          <w:tcPr>
            <w:tcW w:w="1099" w:type="dxa"/>
            <w:tcBorders>
              <w:left w:val="single" w:sz="4" w:space="0" w:color="auto"/>
              <w:right w:val="single" w:sz="4" w:space="0" w:color="auto"/>
            </w:tcBorders>
            <w:shd w:val="clear" w:color="000000" w:fill="FFFFFF"/>
            <w:vAlign w:val="center"/>
          </w:tcPr>
          <w:p w:rsidR="009C032C" w:rsidRPr="009C032C" w:rsidRDefault="009C032C" w:rsidP="009C032C">
            <w:pPr>
              <w:jc w:val="center"/>
              <w:rPr>
                <w:sz w:val="24"/>
                <w:szCs w:val="24"/>
              </w:rPr>
            </w:pPr>
            <w:r w:rsidRPr="009C032C">
              <w:rPr>
                <w:sz w:val="24"/>
                <w:szCs w:val="24"/>
              </w:rPr>
              <w:t>290</w:t>
            </w:r>
          </w:p>
        </w:tc>
        <w:tc>
          <w:tcPr>
            <w:tcW w:w="3337" w:type="dxa"/>
            <w:tcBorders>
              <w:left w:val="single" w:sz="4" w:space="0" w:color="auto"/>
              <w:right w:val="single" w:sz="4" w:space="0" w:color="auto"/>
            </w:tcBorders>
            <w:shd w:val="clear" w:color="000000" w:fill="FFFFFF"/>
            <w:vAlign w:val="center"/>
          </w:tcPr>
          <w:p w:rsidR="009C032C" w:rsidRPr="009C032C" w:rsidRDefault="009C032C" w:rsidP="009C032C">
            <w:pPr>
              <w:rPr>
                <w:sz w:val="24"/>
                <w:szCs w:val="24"/>
              </w:rPr>
            </w:pPr>
            <w:r w:rsidRPr="009C032C">
              <w:rPr>
                <w:sz w:val="24"/>
                <w:szCs w:val="24"/>
              </w:rPr>
              <w:t>Прочие расходы</w:t>
            </w:r>
          </w:p>
        </w:tc>
      </w:tr>
      <w:tr w:rsidR="009C032C" w:rsidRPr="009C032C" w:rsidTr="00306F3E">
        <w:trPr>
          <w:gridAfter w:val="3"/>
          <w:wAfter w:w="9949" w:type="dxa"/>
          <w:cantSplit/>
          <w:trHeight w:val="115"/>
        </w:trPr>
        <w:tc>
          <w:tcPr>
            <w:tcW w:w="1993" w:type="dxa"/>
            <w:vMerge/>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nil"/>
              <w:right w:val="single" w:sz="4" w:space="0" w:color="auto"/>
            </w:tcBorders>
            <w:shd w:val="clear" w:color="000000" w:fill="FFFFFF"/>
          </w:tcPr>
          <w:p w:rsidR="009C032C" w:rsidRPr="009C032C" w:rsidRDefault="009C032C" w:rsidP="009C032C">
            <w:pPr>
              <w:rPr>
                <w:color w:val="000000"/>
                <w:sz w:val="24"/>
                <w:szCs w:val="24"/>
              </w:rPr>
            </w:pPr>
          </w:p>
        </w:tc>
        <w:tc>
          <w:tcPr>
            <w:tcW w:w="1099" w:type="dxa"/>
            <w:tcBorders>
              <w:left w:val="single" w:sz="4" w:space="0" w:color="auto"/>
              <w:right w:val="single" w:sz="4" w:space="0" w:color="auto"/>
            </w:tcBorders>
            <w:shd w:val="clear" w:color="000000" w:fill="FFFFFF"/>
          </w:tcPr>
          <w:p w:rsidR="009C032C" w:rsidRPr="009C032C" w:rsidRDefault="009C032C" w:rsidP="009C032C">
            <w:pPr>
              <w:jc w:val="center"/>
              <w:rPr>
                <w:sz w:val="24"/>
                <w:szCs w:val="24"/>
              </w:rPr>
            </w:pPr>
            <w:r w:rsidRPr="009C032C">
              <w:rPr>
                <w:sz w:val="24"/>
                <w:szCs w:val="24"/>
              </w:rPr>
              <w:t>310</w:t>
            </w:r>
          </w:p>
        </w:tc>
        <w:tc>
          <w:tcPr>
            <w:tcW w:w="3337" w:type="dxa"/>
            <w:tcBorders>
              <w:left w:val="single" w:sz="4" w:space="0" w:color="auto"/>
              <w:right w:val="single" w:sz="4" w:space="0" w:color="auto"/>
            </w:tcBorders>
            <w:shd w:val="clear" w:color="000000" w:fill="FFFFFF"/>
          </w:tcPr>
          <w:p w:rsidR="009C032C" w:rsidRPr="009C032C" w:rsidRDefault="009C032C" w:rsidP="009C032C">
            <w:pPr>
              <w:rPr>
                <w:sz w:val="24"/>
                <w:szCs w:val="24"/>
              </w:rPr>
            </w:pPr>
            <w:r w:rsidRPr="009C032C">
              <w:rPr>
                <w:sz w:val="24"/>
                <w:szCs w:val="24"/>
              </w:rPr>
              <w:t>Увеличение стоимости основных средств</w:t>
            </w:r>
          </w:p>
        </w:tc>
      </w:tr>
      <w:tr w:rsidR="009C032C" w:rsidRPr="009C032C" w:rsidTr="00306F3E">
        <w:trPr>
          <w:gridAfter w:val="3"/>
          <w:wAfter w:w="9949" w:type="dxa"/>
          <w:cantSplit/>
          <w:trHeight w:val="905"/>
        </w:trPr>
        <w:tc>
          <w:tcPr>
            <w:tcW w:w="1993" w:type="dxa"/>
            <w:vMerge/>
            <w:tcBorders>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nil"/>
              <w:bottom w:val="single" w:sz="4" w:space="0" w:color="auto"/>
              <w:right w:val="single" w:sz="4" w:space="0" w:color="auto"/>
            </w:tcBorders>
            <w:shd w:val="clear" w:color="000000" w:fill="FFFFFF"/>
          </w:tcPr>
          <w:p w:rsidR="009C032C" w:rsidRPr="009C032C" w:rsidRDefault="009C032C" w:rsidP="009C032C">
            <w:pPr>
              <w:rPr>
                <w:color w:val="000000"/>
                <w:sz w:val="24"/>
                <w:szCs w:val="24"/>
              </w:rPr>
            </w:pPr>
          </w:p>
        </w:tc>
        <w:tc>
          <w:tcPr>
            <w:tcW w:w="1099" w:type="dxa"/>
            <w:tcBorders>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sz w:val="24"/>
                <w:szCs w:val="24"/>
              </w:rPr>
            </w:pPr>
            <w:r w:rsidRPr="009C032C">
              <w:rPr>
                <w:sz w:val="24"/>
                <w:szCs w:val="24"/>
              </w:rPr>
              <w:t>340</w:t>
            </w:r>
          </w:p>
        </w:tc>
        <w:tc>
          <w:tcPr>
            <w:tcW w:w="3337" w:type="dxa"/>
            <w:tcBorders>
              <w:left w:val="single" w:sz="4" w:space="0" w:color="auto"/>
              <w:bottom w:val="single" w:sz="4" w:space="0" w:color="auto"/>
              <w:right w:val="single" w:sz="4" w:space="0" w:color="auto"/>
            </w:tcBorders>
            <w:shd w:val="clear" w:color="000000" w:fill="FFFFFF"/>
          </w:tcPr>
          <w:p w:rsidR="009C032C" w:rsidRPr="009C032C" w:rsidRDefault="009C032C" w:rsidP="009C032C">
            <w:pPr>
              <w:rPr>
                <w:sz w:val="24"/>
                <w:szCs w:val="24"/>
              </w:rPr>
            </w:pPr>
            <w:r w:rsidRPr="009C032C">
              <w:rPr>
                <w:sz w:val="24"/>
                <w:szCs w:val="24"/>
              </w:rPr>
              <w:t>Увеличение стоимости материальных запасов</w:t>
            </w:r>
          </w:p>
        </w:tc>
      </w:tr>
      <w:tr w:rsidR="009C032C" w:rsidRPr="009C032C" w:rsidTr="00306F3E">
        <w:trPr>
          <w:gridAfter w:val="3"/>
          <w:wAfter w:w="9949" w:type="dxa"/>
          <w:cantSplit/>
          <w:trHeight w:val="609"/>
        </w:trPr>
        <w:tc>
          <w:tcPr>
            <w:tcW w:w="10337" w:type="dxa"/>
            <w:gridSpan w:val="4"/>
            <w:tcBorders>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b/>
                <w:color w:val="000000"/>
                <w:sz w:val="24"/>
                <w:szCs w:val="24"/>
              </w:rPr>
            </w:pPr>
            <w:r w:rsidRPr="009C032C">
              <w:rPr>
                <w:b/>
                <w:color w:val="000000"/>
                <w:sz w:val="24"/>
                <w:szCs w:val="24"/>
              </w:rPr>
              <w:t xml:space="preserve">230 </w:t>
            </w:r>
            <w:r w:rsidRPr="009C032C">
              <w:rPr>
                <w:b/>
                <w:bCs/>
                <w:color w:val="000000"/>
                <w:sz w:val="24"/>
                <w:szCs w:val="24"/>
              </w:rPr>
              <w:t>Закупка товаров, работ, услуг в целях формирования</w:t>
            </w:r>
            <w:r w:rsidRPr="009C032C">
              <w:rPr>
                <w:b/>
                <w:bCs/>
                <w:color w:val="000000"/>
                <w:sz w:val="24"/>
                <w:szCs w:val="24"/>
              </w:rPr>
              <w:br/>
              <w:t>государственного материального резерва</w:t>
            </w:r>
          </w:p>
        </w:tc>
      </w:tr>
      <w:tr w:rsidR="009C032C" w:rsidRPr="009C032C" w:rsidTr="00306F3E">
        <w:trPr>
          <w:gridAfter w:val="3"/>
          <w:wAfter w:w="9949" w:type="dxa"/>
          <w:cantSplit/>
          <w:trHeight w:val="854"/>
        </w:trPr>
        <w:tc>
          <w:tcPr>
            <w:tcW w:w="1993" w:type="dxa"/>
            <w:tcBorders>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bCs/>
                <w:color w:val="000000"/>
                <w:sz w:val="24"/>
                <w:szCs w:val="24"/>
              </w:rPr>
            </w:pPr>
            <w:r w:rsidRPr="009C032C">
              <w:rPr>
                <w:bCs/>
                <w:color w:val="000000"/>
                <w:sz w:val="24"/>
                <w:szCs w:val="24"/>
              </w:rPr>
              <w:lastRenderedPageBreak/>
              <w:t>231</w:t>
            </w:r>
          </w:p>
        </w:tc>
        <w:tc>
          <w:tcPr>
            <w:tcW w:w="3908" w:type="dxa"/>
            <w:tcBorders>
              <w:left w:val="nil"/>
              <w:bottom w:val="single" w:sz="4" w:space="0" w:color="auto"/>
              <w:right w:val="single" w:sz="4" w:space="0" w:color="auto"/>
            </w:tcBorders>
            <w:shd w:val="clear" w:color="000000" w:fill="FFFFFF"/>
            <w:vAlign w:val="center"/>
          </w:tcPr>
          <w:p w:rsidR="009C032C" w:rsidRPr="009C032C" w:rsidRDefault="009C032C" w:rsidP="009C032C">
            <w:pPr>
              <w:rPr>
                <w:b/>
                <w:bCs/>
                <w:color w:val="000000"/>
                <w:sz w:val="24"/>
                <w:szCs w:val="24"/>
              </w:rPr>
            </w:pPr>
            <w:r w:rsidRPr="009C032C">
              <w:rPr>
                <w:color w:val="000000"/>
                <w:sz w:val="24"/>
                <w:szCs w:val="24"/>
              </w:rPr>
              <w:t>Закупка товаров, работ, услуг в целях формирования государственного материального резерва в рамках государственного оборонного заказа</w:t>
            </w:r>
          </w:p>
        </w:tc>
        <w:tc>
          <w:tcPr>
            <w:tcW w:w="1099" w:type="dxa"/>
            <w:tcBorders>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bCs/>
                <w:color w:val="000000"/>
                <w:sz w:val="24"/>
                <w:szCs w:val="24"/>
              </w:rPr>
            </w:pPr>
            <w:r w:rsidRPr="009C032C">
              <w:rPr>
                <w:bCs/>
                <w:color w:val="000000"/>
                <w:sz w:val="24"/>
                <w:szCs w:val="24"/>
              </w:rPr>
              <w:t>340</w:t>
            </w:r>
          </w:p>
        </w:tc>
        <w:tc>
          <w:tcPr>
            <w:tcW w:w="3337" w:type="dxa"/>
            <w:tcBorders>
              <w:left w:val="single" w:sz="4" w:space="0" w:color="auto"/>
              <w:bottom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Увеличение стоимости материальных запасов</w:t>
            </w:r>
          </w:p>
        </w:tc>
      </w:tr>
      <w:tr w:rsidR="009C032C" w:rsidRPr="009C032C" w:rsidTr="00306F3E">
        <w:trPr>
          <w:gridAfter w:val="3"/>
          <w:wAfter w:w="9949" w:type="dxa"/>
          <w:cantSplit/>
          <w:trHeight w:val="428"/>
        </w:trPr>
        <w:tc>
          <w:tcPr>
            <w:tcW w:w="1993" w:type="dxa"/>
            <w:vMerge w:val="restart"/>
            <w:tcBorders>
              <w:left w:val="single" w:sz="4" w:space="0" w:color="auto"/>
              <w:right w:val="single" w:sz="4" w:space="0" w:color="auto"/>
            </w:tcBorders>
            <w:shd w:val="clear" w:color="000000" w:fill="FFFFFF"/>
          </w:tcPr>
          <w:p w:rsidR="009C032C" w:rsidRPr="009C032C" w:rsidRDefault="009C032C" w:rsidP="009C032C">
            <w:pPr>
              <w:jc w:val="center"/>
              <w:rPr>
                <w:bCs/>
                <w:color w:val="000000"/>
                <w:sz w:val="24"/>
                <w:szCs w:val="24"/>
              </w:rPr>
            </w:pPr>
            <w:r w:rsidRPr="009C032C">
              <w:rPr>
                <w:bCs/>
                <w:color w:val="000000"/>
                <w:sz w:val="24"/>
                <w:szCs w:val="24"/>
              </w:rPr>
              <w:t>232</w:t>
            </w:r>
          </w:p>
        </w:tc>
        <w:tc>
          <w:tcPr>
            <w:tcW w:w="3908" w:type="dxa"/>
            <w:vMerge w:val="restart"/>
            <w:tcBorders>
              <w:left w:val="nil"/>
              <w:right w:val="single" w:sz="4" w:space="0" w:color="auto"/>
            </w:tcBorders>
            <w:shd w:val="clear" w:color="000000" w:fill="FFFFFF"/>
            <w:vAlign w:val="center"/>
          </w:tcPr>
          <w:p w:rsidR="009C032C" w:rsidRPr="009C032C" w:rsidRDefault="009C032C" w:rsidP="009C032C">
            <w:pPr>
              <w:rPr>
                <w:b/>
                <w:bCs/>
                <w:color w:val="000000"/>
                <w:sz w:val="24"/>
                <w:szCs w:val="24"/>
              </w:rPr>
            </w:pPr>
            <w:r w:rsidRPr="009C032C">
              <w:rPr>
                <w:color w:val="000000"/>
                <w:sz w:val="24"/>
                <w:szCs w:val="24"/>
              </w:rPr>
              <w:t>Закупка товаров, работ, услуг в целях формирования государственного материального резерва вне рамок государственного оборонного заказа</w:t>
            </w:r>
          </w:p>
        </w:tc>
        <w:tc>
          <w:tcPr>
            <w:tcW w:w="1099" w:type="dxa"/>
            <w:tcBorders>
              <w:top w:val="single" w:sz="4" w:space="0" w:color="auto"/>
              <w:left w:val="single" w:sz="4" w:space="0" w:color="auto"/>
              <w:right w:val="single" w:sz="4" w:space="0" w:color="auto"/>
            </w:tcBorders>
            <w:shd w:val="clear" w:color="000000" w:fill="FFFFFF"/>
          </w:tcPr>
          <w:p w:rsidR="009C032C" w:rsidRPr="009C032C" w:rsidRDefault="009C032C" w:rsidP="009C032C">
            <w:pPr>
              <w:jc w:val="center"/>
              <w:rPr>
                <w:bCs/>
                <w:color w:val="000000"/>
                <w:sz w:val="24"/>
                <w:szCs w:val="24"/>
              </w:rPr>
            </w:pPr>
            <w:r w:rsidRPr="009C032C">
              <w:rPr>
                <w:bCs/>
                <w:color w:val="000000"/>
                <w:sz w:val="24"/>
                <w:szCs w:val="24"/>
              </w:rPr>
              <w:t>222</w:t>
            </w:r>
          </w:p>
        </w:tc>
        <w:tc>
          <w:tcPr>
            <w:tcW w:w="3337" w:type="dxa"/>
            <w:tcBorders>
              <w:left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Транспортные услуги</w:t>
            </w:r>
          </w:p>
        </w:tc>
      </w:tr>
      <w:tr w:rsidR="009C032C" w:rsidRPr="009C032C" w:rsidTr="00306F3E">
        <w:trPr>
          <w:gridAfter w:val="3"/>
          <w:wAfter w:w="9949" w:type="dxa"/>
          <w:cantSplit/>
          <w:trHeight w:val="427"/>
        </w:trPr>
        <w:tc>
          <w:tcPr>
            <w:tcW w:w="1993" w:type="dxa"/>
            <w:vMerge/>
            <w:tcBorders>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b/>
                <w:bCs/>
                <w:color w:val="000000"/>
                <w:sz w:val="24"/>
                <w:szCs w:val="24"/>
              </w:rPr>
            </w:pPr>
          </w:p>
        </w:tc>
        <w:tc>
          <w:tcPr>
            <w:tcW w:w="3908" w:type="dxa"/>
            <w:vMerge/>
            <w:tcBorders>
              <w:left w:val="nil"/>
              <w:bottom w:val="single" w:sz="4" w:space="0" w:color="auto"/>
              <w:right w:val="single" w:sz="4" w:space="0" w:color="auto"/>
            </w:tcBorders>
            <w:shd w:val="clear" w:color="000000" w:fill="FFFFFF"/>
            <w:vAlign w:val="center"/>
          </w:tcPr>
          <w:p w:rsidR="009C032C" w:rsidRPr="009C032C" w:rsidRDefault="009C032C" w:rsidP="009C032C">
            <w:pPr>
              <w:jc w:val="center"/>
              <w:rPr>
                <w:b/>
                <w:bCs/>
                <w:color w:val="000000"/>
                <w:sz w:val="24"/>
                <w:szCs w:val="24"/>
              </w:rPr>
            </w:pPr>
          </w:p>
        </w:tc>
        <w:tc>
          <w:tcPr>
            <w:tcW w:w="1099" w:type="dxa"/>
            <w:tcBorders>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bCs/>
                <w:color w:val="000000"/>
                <w:sz w:val="24"/>
                <w:szCs w:val="24"/>
              </w:rPr>
            </w:pPr>
            <w:r w:rsidRPr="009C032C">
              <w:rPr>
                <w:color w:val="000000"/>
                <w:sz w:val="24"/>
                <w:szCs w:val="24"/>
              </w:rPr>
              <w:t>226</w:t>
            </w:r>
          </w:p>
        </w:tc>
        <w:tc>
          <w:tcPr>
            <w:tcW w:w="3337" w:type="dxa"/>
            <w:tcBorders>
              <w:left w:val="single" w:sz="4" w:space="0" w:color="auto"/>
              <w:bottom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Прочие работы, услуги</w:t>
            </w:r>
          </w:p>
        </w:tc>
      </w:tr>
      <w:tr w:rsidR="009C032C" w:rsidRPr="009C032C" w:rsidTr="00306F3E">
        <w:trPr>
          <w:gridAfter w:val="3"/>
          <w:wAfter w:w="9949" w:type="dxa"/>
          <w:cantSplit/>
          <w:trHeight w:val="495"/>
        </w:trPr>
        <w:tc>
          <w:tcPr>
            <w:tcW w:w="1033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C032C" w:rsidRPr="009C032C" w:rsidRDefault="009C032C" w:rsidP="009C032C">
            <w:pPr>
              <w:jc w:val="center"/>
              <w:rPr>
                <w:b/>
                <w:bCs/>
                <w:color w:val="000000"/>
                <w:sz w:val="24"/>
                <w:szCs w:val="24"/>
              </w:rPr>
            </w:pPr>
            <w:r w:rsidRPr="009C032C">
              <w:rPr>
                <w:b/>
                <w:bCs/>
                <w:color w:val="000000"/>
                <w:sz w:val="24"/>
                <w:szCs w:val="24"/>
              </w:rPr>
              <w:t>240 Иные закупки товаров, работ и услуг для обеспечения государственных (муниципальных) нужд</w:t>
            </w:r>
          </w:p>
        </w:tc>
      </w:tr>
      <w:tr w:rsidR="009C032C" w:rsidRPr="009C032C" w:rsidTr="00306F3E">
        <w:trPr>
          <w:gridAfter w:val="3"/>
          <w:wAfter w:w="9949" w:type="dxa"/>
          <w:cantSplit/>
          <w:trHeight w:val="260"/>
        </w:trPr>
        <w:tc>
          <w:tcPr>
            <w:tcW w:w="1993" w:type="dxa"/>
            <w:vMerge w:val="restart"/>
            <w:tcBorders>
              <w:top w:val="nil"/>
              <w:left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241</w:t>
            </w:r>
          </w:p>
        </w:tc>
        <w:tc>
          <w:tcPr>
            <w:tcW w:w="3908" w:type="dxa"/>
            <w:vMerge w:val="restart"/>
            <w:tcBorders>
              <w:top w:val="nil"/>
              <w:left w:val="single" w:sz="4" w:space="0" w:color="auto"/>
              <w:right w:val="single" w:sz="4" w:space="0" w:color="auto"/>
            </w:tcBorders>
            <w:shd w:val="clear" w:color="000000" w:fill="FFFFFF"/>
            <w:hideMark/>
          </w:tcPr>
          <w:p w:rsidR="009C032C" w:rsidRPr="009C032C" w:rsidRDefault="009C032C" w:rsidP="009C032C">
            <w:pPr>
              <w:rPr>
                <w:color w:val="000000"/>
                <w:sz w:val="24"/>
                <w:szCs w:val="24"/>
              </w:rPr>
            </w:pPr>
            <w:r w:rsidRPr="009C032C">
              <w:rPr>
                <w:color w:val="000000"/>
                <w:sz w:val="24"/>
                <w:szCs w:val="24"/>
              </w:rPr>
              <w:t>Научно-исследовательские и опытно-конструкторские работы</w:t>
            </w:r>
          </w:p>
        </w:tc>
        <w:tc>
          <w:tcPr>
            <w:tcW w:w="1099" w:type="dxa"/>
            <w:tcBorders>
              <w:top w:val="nil"/>
              <w:left w:val="nil"/>
              <w:right w:val="single" w:sz="4" w:space="0" w:color="auto"/>
            </w:tcBorders>
            <w:shd w:val="clear" w:color="000000" w:fill="FFFFFF"/>
            <w:vAlign w:val="center"/>
          </w:tcPr>
          <w:p w:rsidR="009C032C" w:rsidRPr="009C032C" w:rsidRDefault="009C032C" w:rsidP="009C032C">
            <w:pPr>
              <w:jc w:val="center"/>
              <w:rPr>
                <w:color w:val="000000"/>
                <w:sz w:val="24"/>
                <w:szCs w:val="24"/>
              </w:rPr>
            </w:pPr>
            <w:r w:rsidRPr="009C032C">
              <w:rPr>
                <w:color w:val="000000"/>
                <w:sz w:val="24"/>
                <w:szCs w:val="24"/>
              </w:rPr>
              <w:t>226</w:t>
            </w:r>
          </w:p>
        </w:tc>
        <w:tc>
          <w:tcPr>
            <w:tcW w:w="3337" w:type="dxa"/>
            <w:tcBorders>
              <w:top w:val="nil"/>
              <w:left w:val="single" w:sz="4" w:space="0" w:color="auto"/>
              <w:right w:val="single" w:sz="4" w:space="0" w:color="auto"/>
            </w:tcBorders>
            <w:shd w:val="clear" w:color="000000" w:fill="FFFFFF"/>
            <w:vAlign w:val="center"/>
          </w:tcPr>
          <w:p w:rsidR="009C032C" w:rsidRPr="009C032C" w:rsidRDefault="009C032C" w:rsidP="009C032C">
            <w:pPr>
              <w:rPr>
                <w:color w:val="000000"/>
                <w:sz w:val="24"/>
                <w:szCs w:val="24"/>
              </w:rPr>
            </w:pPr>
            <w:r w:rsidRPr="009C032C">
              <w:rPr>
                <w:color w:val="000000"/>
                <w:sz w:val="24"/>
                <w:szCs w:val="24"/>
              </w:rPr>
              <w:t>Прочие работы, услуги</w:t>
            </w:r>
          </w:p>
        </w:tc>
      </w:tr>
      <w:tr w:rsidR="009C032C" w:rsidRPr="009C032C" w:rsidTr="00306F3E">
        <w:trPr>
          <w:gridAfter w:val="3"/>
          <w:wAfter w:w="9949" w:type="dxa"/>
          <w:cantSplit/>
          <w:trHeight w:val="850"/>
        </w:trPr>
        <w:tc>
          <w:tcPr>
            <w:tcW w:w="1993" w:type="dxa"/>
            <w:vMerge/>
            <w:tcBorders>
              <w:left w:val="single" w:sz="4" w:space="0" w:color="auto"/>
              <w:bottom w:val="single" w:sz="4" w:space="0" w:color="auto"/>
              <w:right w:val="single" w:sz="4" w:space="0" w:color="auto"/>
            </w:tcBorders>
            <w:hideMark/>
          </w:tcPr>
          <w:p w:rsidR="009C032C" w:rsidRPr="009C032C" w:rsidRDefault="009C032C" w:rsidP="009C032C">
            <w:pPr>
              <w:jc w:val="center"/>
              <w:rPr>
                <w:color w:val="000000"/>
                <w:sz w:val="24"/>
                <w:szCs w:val="24"/>
              </w:rPr>
            </w:pPr>
          </w:p>
        </w:tc>
        <w:tc>
          <w:tcPr>
            <w:tcW w:w="3908" w:type="dxa"/>
            <w:vMerge/>
            <w:tcBorders>
              <w:left w:val="single" w:sz="4" w:space="0" w:color="auto"/>
              <w:bottom w:val="single" w:sz="4" w:space="0" w:color="auto"/>
              <w:right w:val="single" w:sz="4" w:space="0" w:color="auto"/>
            </w:tcBorders>
            <w:hideMark/>
          </w:tcPr>
          <w:p w:rsidR="009C032C" w:rsidRPr="009C032C" w:rsidRDefault="009C032C" w:rsidP="009C032C">
            <w:pPr>
              <w:rPr>
                <w:color w:val="000000"/>
                <w:sz w:val="24"/>
                <w:szCs w:val="24"/>
              </w:rPr>
            </w:pPr>
          </w:p>
        </w:tc>
        <w:tc>
          <w:tcPr>
            <w:tcW w:w="1099" w:type="dxa"/>
            <w:tcBorders>
              <w:left w:val="nil"/>
              <w:bottom w:val="single" w:sz="4" w:space="0" w:color="auto"/>
              <w:right w:val="single" w:sz="4" w:space="0" w:color="auto"/>
            </w:tcBorders>
            <w:shd w:val="clear" w:color="000000" w:fill="FFFFFF"/>
            <w:vAlign w:val="center"/>
            <w:hideMark/>
          </w:tcPr>
          <w:p w:rsidR="009C032C" w:rsidRPr="009C032C" w:rsidRDefault="009C032C" w:rsidP="009C032C">
            <w:pPr>
              <w:jc w:val="center"/>
              <w:rPr>
                <w:color w:val="000000"/>
                <w:sz w:val="24"/>
                <w:szCs w:val="24"/>
              </w:rPr>
            </w:pPr>
            <w:r w:rsidRPr="009C032C">
              <w:rPr>
                <w:color w:val="000000"/>
                <w:sz w:val="24"/>
                <w:szCs w:val="24"/>
              </w:rPr>
              <w:t>320</w:t>
            </w:r>
          </w:p>
        </w:tc>
        <w:tc>
          <w:tcPr>
            <w:tcW w:w="3337" w:type="dxa"/>
            <w:tcBorders>
              <w:left w:val="single" w:sz="4" w:space="0" w:color="auto"/>
              <w:bottom w:val="single" w:sz="4" w:space="0" w:color="auto"/>
              <w:right w:val="single" w:sz="4" w:space="0" w:color="auto"/>
            </w:tcBorders>
            <w:shd w:val="clear" w:color="000000" w:fill="FFFFFF"/>
            <w:vAlign w:val="center"/>
            <w:hideMark/>
          </w:tcPr>
          <w:p w:rsidR="009C032C" w:rsidRPr="009C032C" w:rsidRDefault="009C032C" w:rsidP="009C032C">
            <w:pPr>
              <w:rPr>
                <w:color w:val="000000"/>
                <w:sz w:val="24"/>
                <w:szCs w:val="24"/>
              </w:rPr>
            </w:pPr>
            <w:r w:rsidRPr="009C032C">
              <w:rPr>
                <w:color w:val="000000"/>
                <w:sz w:val="24"/>
                <w:szCs w:val="24"/>
              </w:rPr>
              <w:t>Увеличение стоимости нематериальных активов</w:t>
            </w:r>
          </w:p>
        </w:tc>
      </w:tr>
      <w:tr w:rsidR="009C032C" w:rsidRPr="009C032C" w:rsidTr="00306F3E">
        <w:trPr>
          <w:gridAfter w:val="3"/>
          <w:wAfter w:w="9949" w:type="dxa"/>
          <w:cantSplit/>
          <w:trHeight w:val="850"/>
        </w:trPr>
        <w:tc>
          <w:tcPr>
            <w:tcW w:w="1993" w:type="dxa"/>
            <w:tcBorders>
              <w:left w:val="single" w:sz="4" w:space="0" w:color="auto"/>
              <w:bottom w:val="single" w:sz="4" w:space="0" w:color="auto"/>
              <w:right w:val="single" w:sz="4" w:space="0" w:color="auto"/>
            </w:tcBorders>
          </w:tcPr>
          <w:p w:rsidR="009C032C" w:rsidRPr="009C032C" w:rsidRDefault="009C032C" w:rsidP="009C032C">
            <w:pPr>
              <w:jc w:val="center"/>
              <w:rPr>
                <w:color w:val="000000"/>
                <w:sz w:val="24"/>
                <w:szCs w:val="24"/>
              </w:rPr>
            </w:pPr>
            <w:r w:rsidRPr="009C032C">
              <w:rPr>
                <w:color w:val="000000"/>
                <w:sz w:val="24"/>
                <w:szCs w:val="24"/>
              </w:rPr>
              <w:t>242</w:t>
            </w:r>
          </w:p>
        </w:tc>
        <w:tc>
          <w:tcPr>
            <w:tcW w:w="3908" w:type="dxa"/>
            <w:tcBorders>
              <w:left w:val="single" w:sz="4" w:space="0" w:color="auto"/>
              <w:bottom w:val="single" w:sz="4" w:space="0" w:color="auto"/>
              <w:right w:val="single" w:sz="4" w:space="0" w:color="auto"/>
            </w:tcBorders>
          </w:tcPr>
          <w:p w:rsidR="009C032C" w:rsidRPr="009C032C" w:rsidRDefault="009C032C" w:rsidP="009C032C">
            <w:pPr>
              <w:rPr>
                <w:color w:val="000000"/>
                <w:sz w:val="24"/>
                <w:szCs w:val="24"/>
              </w:rPr>
            </w:pPr>
            <w:r w:rsidRPr="009C032C">
              <w:rPr>
                <w:color w:val="000000"/>
                <w:sz w:val="24"/>
                <w:szCs w:val="24"/>
              </w:rPr>
              <w:t>Закупка товаров, работ, услуг в сфере информационно-коммуникационных технологий</w:t>
            </w:r>
          </w:p>
        </w:tc>
        <w:tc>
          <w:tcPr>
            <w:tcW w:w="1099" w:type="dxa"/>
            <w:tcBorders>
              <w:left w:val="nil"/>
              <w:bottom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r w:rsidRPr="009C032C">
              <w:rPr>
                <w:color w:val="000000"/>
                <w:sz w:val="24"/>
                <w:szCs w:val="24"/>
              </w:rPr>
              <w:t>221</w:t>
            </w:r>
          </w:p>
          <w:p w:rsidR="009C032C" w:rsidRPr="009C032C" w:rsidRDefault="009C032C" w:rsidP="009C032C">
            <w:pPr>
              <w:jc w:val="center"/>
              <w:rPr>
                <w:color w:val="000000"/>
                <w:sz w:val="24"/>
                <w:szCs w:val="24"/>
              </w:rPr>
            </w:pPr>
            <w:r w:rsidRPr="009C032C">
              <w:rPr>
                <w:color w:val="000000"/>
                <w:sz w:val="24"/>
                <w:szCs w:val="24"/>
              </w:rPr>
              <w:t>224</w:t>
            </w:r>
          </w:p>
          <w:p w:rsidR="009C032C" w:rsidRPr="009C032C" w:rsidRDefault="009C032C" w:rsidP="009C032C">
            <w:pPr>
              <w:jc w:val="center"/>
              <w:rPr>
                <w:color w:val="000000"/>
                <w:sz w:val="24"/>
                <w:szCs w:val="24"/>
              </w:rPr>
            </w:pPr>
          </w:p>
          <w:p w:rsidR="009C032C" w:rsidRPr="009C032C" w:rsidRDefault="009C032C" w:rsidP="009C032C">
            <w:pPr>
              <w:jc w:val="center"/>
              <w:rPr>
                <w:color w:val="000000"/>
                <w:sz w:val="24"/>
                <w:szCs w:val="24"/>
              </w:rPr>
            </w:pPr>
            <w:r w:rsidRPr="009C032C">
              <w:rPr>
                <w:color w:val="000000"/>
                <w:sz w:val="24"/>
                <w:szCs w:val="24"/>
              </w:rPr>
              <w:t>225</w:t>
            </w:r>
          </w:p>
          <w:p w:rsidR="009C032C" w:rsidRPr="009C032C" w:rsidRDefault="009C032C" w:rsidP="009C032C">
            <w:pPr>
              <w:jc w:val="center"/>
              <w:rPr>
                <w:color w:val="000000"/>
                <w:sz w:val="24"/>
                <w:szCs w:val="24"/>
              </w:rPr>
            </w:pPr>
          </w:p>
          <w:p w:rsidR="009C032C" w:rsidRPr="009C032C" w:rsidRDefault="009C032C" w:rsidP="009C032C">
            <w:pPr>
              <w:jc w:val="center"/>
              <w:rPr>
                <w:color w:val="000000"/>
                <w:sz w:val="24"/>
                <w:szCs w:val="24"/>
              </w:rPr>
            </w:pPr>
            <w:r w:rsidRPr="009C032C">
              <w:rPr>
                <w:color w:val="000000"/>
                <w:sz w:val="24"/>
                <w:szCs w:val="24"/>
              </w:rPr>
              <w:t>226</w:t>
            </w:r>
          </w:p>
          <w:p w:rsidR="009C032C" w:rsidRPr="009C032C" w:rsidRDefault="009C032C" w:rsidP="009C032C">
            <w:pPr>
              <w:jc w:val="center"/>
              <w:rPr>
                <w:color w:val="000000"/>
                <w:sz w:val="24"/>
                <w:szCs w:val="24"/>
              </w:rPr>
            </w:pPr>
            <w:r w:rsidRPr="009C032C">
              <w:rPr>
                <w:color w:val="000000"/>
                <w:sz w:val="24"/>
                <w:szCs w:val="24"/>
              </w:rPr>
              <w:t>290</w:t>
            </w:r>
          </w:p>
          <w:p w:rsidR="009C032C" w:rsidRPr="009C032C" w:rsidRDefault="009C032C" w:rsidP="009C032C">
            <w:pPr>
              <w:jc w:val="center"/>
              <w:rPr>
                <w:color w:val="000000"/>
                <w:sz w:val="24"/>
                <w:szCs w:val="24"/>
              </w:rPr>
            </w:pPr>
            <w:r w:rsidRPr="009C032C">
              <w:rPr>
                <w:color w:val="000000"/>
                <w:sz w:val="24"/>
                <w:szCs w:val="24"/>
              </w:rPr>
              <w:t>310</w:t>
            </w:r>
          </w:p>
          <w:p w:rsidR="009C032C" w:rsidRPr="009C032C" w:rsidRDefault="009C032C" w:rsidP="009C032C">
            <w:pPr>
              <w:jc w:val="center"/>
              <w:rPr>
                <w:color w:val="000000"/>
                <w:sz w:val="24"/>
                <w:szCs w:val="24"/>
              </w:rPr>
            </w:pPr>
          </w:p>
          <w:p w:rsidR="009C032C" w:rsidRPr="009C032C" w:rsidRDefault="009C032C" w:rsidP="009C032C">
            <w:pPr>
              <w:jc w:val="center"/>
              <w:rPr>
                <w:color w:val="000000"/>
                <w:sz w:val="24"/>
                <w:szCs w:val="24"/>
              </w:rPr>
            </w:pPr>
            <w:r w:rsidRPr="009C032C">
              <w:rPr>
                <w:color w:val="000000"/>
                <w:sz w:val="24"/>
                <w:szCs w:val="24"/>
              </w:rPr>
              <w:t>320</w:t>
            </w:r>
          </w:p>
          <w:p w:rsidR="009C032C" w:rsidRPr="009C032C" w:rsidRDefault="009C032C" w:rsidP="009C032C">
            <w:pPr>
              <w:jc w:val="center"/>
              <w:rPr>
                <w:color w:val="000000"/>
                <w:sz w:val="24"/>
                <w:szCs w:val="24"/>
              </w:rPr>
            </w:pPr>
          </w:p>
          <w:p w:rsidR="009C032C" w:rsidRPr="009C032C" w:rsidRDefault="009C032C" w:rsidP="009C032C">
            <w:pPr>
              <w:jc w:val="center"/>
              <w:rPr>
                <w:color w:val="000000"/>
                <w:sz w:val="24"/>
                <w:szCs w:val="24"/>
              </w:rPr>
            </w:pPr>
            <w:r w:rsidRPr="009C032C">
              <w:rPr>
                <w:color w:val="000000"/>
                <w:sz w:val="24"/>
                <w:szCs w:val="24"/>
              </w:rPr>
              <w:t>340</w:t>
            </w:r>
          </w:p>
        </w:tc>
        <w:tc>
          <w:tcPr>
            <w:tcW w:w="3337" w:type="dxa"/>
            <w:tcBorders>
              <w:left w:val="single" w:sz="4" w:space="0" w:color="auto"/>
              <w:bottom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Услуги связи</w:t>
            </w:r>
          </w:p>
          <w:p w:rsidR="009C032C" w:rsidRPr="009C032C" w:rsidRDefault="009C032C" w:rsidP="009C032C">
            <w:pPr>
              <w:rPr>
                <w:color w:val="000000"/>
                <w:sz w:val="24"/>
                <w:szCs w:val="24"/>
              </w:rPr>
            </w:pPr>
            <w:r w:rsidRPr="009C032C">
              <w:rPr>
                <w:color w:val="000000"/>
                <w:sz w:val="24"/>
                <w:szCs w:val="24"/>
              </w:rPr>
              <w:t>Арендная плата за пользование имуществом</w:t>
            </w:r>
          </w:p>
          <w:p w:rsidR="009C032C" w:rsidRPr="009C032C" w:rsidRDefault="009C032C" w:rsidP="009C032C">
            <w:pPr>
              <w:rPr>
                <w:color w:val="000000"/>
                <w:sz w:val="24"/>
                <w:szCs w:val="24"/>
              </w:rPr>
            </w:pPr>
            <w:r w:rsidRPr="009C032C">
              <w:rPr>
                <w:color w:val="000000"/>
                <w:sz w:val="24"/>
                <w:szCs w:val="24"/>
              </w:rPr>
              <w:t>Работы, услуги по содержанию имущества</w:t>
            </w:r>
          </w:p>
          <w:p w:rsidR="009C032C" w:rsidRPr="009C032C" w:rsidRDefault="009C032C" w:rsidP="009C032C">
            <w:pPr>
              <w:rPr>
                <w:color w:val="000000"/>
                <w:sz w:val="24"/>
                <w:szCs w:val="24"/>
              </w:rPr>
            </w:pPr>
            <w:r w:rsidRPr="009C032C">
              <w:rPr>
                <w:color w:val="000000"/>
                <w:sz w:val="24"/>
                <w:szCs w:val="24"/>
              </w:rPr>
              <w:t>Прочие работы, услуги</w:t>
            </w:r>
          </w:p>
          <w:p w:rsidR="009C032C" w:rsidRPr="009C032C" w:rsidRDefault="009C032C" w:rsidP="009C032C">
            <w:pPr>
              <w:rPr>
                <w:color w:val="000000"/>
                <w:sz w:val="24"/>
                <w:szCs w:val="24"/>
              </w:rPr>
            </w:pPr>
            <w:r w:rsidRPr="009C032C">
              <w:rPr>
                <w:color w:val="000000"/>
                <w:sz w:val="24"/>
                <w:szCs w:val="24"/>
              </w:rPr>
              <w:t>Прочие расходы</w:t>
            </w:r>
          </w:p>
          <w:p w:rsidR="009C032C" w:rsidRPr="009C032C" w:rsidRDefault="009C032C" w:rsidP="009C032C">
            <w:pPr>
              <w:rPr>
                <w:color w:val="000000"/>
                <w:sz w:val="24"/>
                <w:szCs w:val="24"/>
              </w:rPr>
            </w:pPr>
            <w:r w:rsidRPr="009C032C">
              <w:rPr>
                <w:color w:val="000000"/>
                <w:sz w:val="24"/>
                <w:szCs w:val="24"/>
              </w:rPr>
              <w:t>Увеличение стоимости основных средств</w:t>
            </w:r>
          </w:p>
          <w:p w:rsidR="009C032C" w:rsidRPr="009C032C" w:rsidRDefault="009C032C" w:rsidP="009C032C">
            <w:pPr>
              <w:rPr>
                <w:color w:val="000000"/>
                <w:sz w:val="24"/>
                <w:szCs w:val="24"/>
              </w:rPr>
            </w:pPr>
            <w:r w:rsidRPr="009C032C">
              <w:rPr>
                <w:color w:val="000000"/>
                <w:sz w:val="24"/>
                <w:szCs w:val="24"/>
              </w:rPr>
              <w:t>Увеличение стоимости нематериальных активов</w:t>
            </w:r>
          </w:p>
          <w:p w:rsidR="009C032C" w:rsidRPr="009C032C" w:rsidRDefault="009C032C" w:rsidP="009C032C">
            <w:pPr>
              <w:rPr>
                <w:color w:val="000000"/>
                <w:sz w:val="24"/>
                <w:szCs w:val="24"/>
              </w:rPr>
            </w:pPr>
            <w:r w:rsidRPr="009C032C">
              <w:rPr>
                <w:color w:val="000000"/>
                <w:sz w:val="24"/>
                <w:szCs w:val="24"/>
              </w:rPr>
              <w:t>Увеличение стоимости материальных запасов</w:t>
            </w:r>
          </w:p>
        </w:tc>
      </w:tr>
      <w:tr w:rsidR="009C032C" w:rsidRPr="009C032C" w:rsidTr="00306F3E">
        <w:trPr>
          <w:gridAfter w:val="3"/>
          <w:wAfter w:w="9949" w:type="dxa"/>
          <w:cantSplit/>
          <w:trHeight w:val="207"/>
        </w:trPr>
        <w:tc>
          <w:tcPr>
            <w:tcW w:w="1993" w:type="dxa"/>
            <w:vMerge w:val="restart"/>
            <w:tcBorders>
              <w:top w:val="single" w:sz="4" w:space="0" w:color="auto"/>
              <w:left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243</w:t>
            </w:r>
          </w:p>
        </w:tc>
        <w:tc>
          <w:tcPr>
            <w:tcW w:w="3908" w:type="dxa"/>
            <w:vMerge w:val="restart"/>
            <w:tcBorders>
              <w:top w:val="single" w:sz="4" w:space="0" w:color="auto"/>
              <w:left w:val="single" w:sz="4" w:space="0" w:color="auto"/>
              <w:right w:val="single" w:sz="4" w:space="0" w:color="auto"/>
            </w:tcBorders>
            <w:shd w:val="clear" w:color="000000" w:fill="FFFFFF"/>
            <w:hideMark/>
          </w:tcPr>
          <w:p w:rsidR="009C032C" w:rsidRPr="009C032C" w:rsidRDefault="009C032C" w:rsidP="009C032C">
            <w:pPr>
              <w:rPr>
                <w:color w:val="000000"/>
                <w:sz w:val="24"/>
                <w:szCs w:val="24"/>
              </w:rPr>
            </w:pPr>
            <w:r w:rsidRPr="009C032C">
              <w:rPr>
                <w:color w:val="000000"/>
                <w:sz w:val="24"/>
                <w:szCs w:val="24"/>
              </w:rPr>
              <w:t>Закупка товаров, работ, услуг в целях капитального ремонта государственного (муниципального)  имущества</w:t>
            </w:r>
          </w:p>
        </w:tc>
        <w:tc>
          <w:tcPr>
            <w:tcW w:w="1099" w:type="dxa"/>
            <w:tcBorders>
              <w:top w:val="single" w:sz="4" w:space="0" w:color="auto"/>
              <w:left w:val="single" w:sz="4" w:space="0" w:color="auto"/>
              <w:right w:val="single" w:sz="4" w:space="0" w:color="auto"/>
            </w:tcBorders>
            <w:shd w:val="clear" w:color="000000" w:fill="FFFFFF"/>
            <w:vAlign w:val="center"/>
            <w:hideMark/>
          </w:tcPr>
          <w:p w:rsidR="009C032C" w:rsidRPr="009C032C" w:rsidRDefault="009C032C" w:rsidP="009C032C">
            <w:pPr>
              <w:jc w:val="center"/>
              <w:rPr>
                <w:color w:val="000000"/>
                <w:sz w:val="24"/>
                <w:szCs w:val="24"/>
              </w:rPr>
            </w:pPr>
            <w:r w:rsidRPr="009C032C">
              <w:rPr>
                <w:color w:val="000000"/>
                <w:sz w:val="24"/>
                <w:szCs w:val="24"/>
              </w:rPr>
              <w:t>222</w:t>
            </w:r>
          </w:p>
        </w:tc>
        <w:tc>
          <w:tcPr>
            <w:tcW w:w="3337" w:type="dxa"/>
            <w:tcBorders>
              <w:top w:val="single" w:sz="4" w:space="0" w:color="auto"/>
              <w:left w:val="single" w:sz="4" w:space="0" w:color="auto"/>
              <w:right w:val="single" w:sz="4" w:space="0" w:color="auto"/>
            </w:tcBorders>
            <w:shd w:val="clear" w:color="000000" w:fill="FFFFFF"/>
            <w:vAlign w:val="center"/>
          </w:tcPr>
          <w:p w:rsidR="009C032C" w:rsidRPr="009C032C" w:rsidRDefault="009C032C" w:rsidP="009C032C">
            <w:pPr>
              <w:rPr>
                <w:color w:val="000000"/>
                <w:sz w:val="24"/>
                <w:szCs w:val="24"/>
              </w:rPr>
            </w:pPr>
            <w:r w:rsidRPr="009C032C">
              <w:rPr>
                <w:color w:val="000000"/>
                <w:sz w:val="24"/>
                <w:szCs w:val="24"/>
              </w:rPr>
              <w:t>Транспортные услуги</w:t>
            </w:r>
          </w:p>
        </w:tc>
      </w:tr>
      <w:tr w:rsidR="009C032C" w:rsidRPr="009C032C" w:rsidTr="00306F3E">
        <w:trPr>
          <w:gridAfter w:val="3"/>
          <w:wAfter w:w="9949" w:type="dxa"/>
          <w:cantSplit/>
          <w:trHeight w:val="205"/>
        </w:trPr>
        <w:tc>
          <w:tcPr>
            <w:tcW w:w="1993" w:type="dxa"/>
            <w:vMerge/>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single" w:sz="4" w:space="0" w:color="auto"/>
              <w:right w:val="single" w:sz="4" w:space="0" w:color="auto"/>
            </w:tcBorders>
            <w:shd w:val="clear" w:color="000000" w:fill="FFFFFF"/>
          </w:tcPr>
          <w:p w:rsidR="009C032C" w:rsidRPr="009C032C" w:rsidRDefault="009C032C" w:rsidP="009C032C">
            <w:pPr>
              <w:rPr>
                <w:color w:val="000000"/>
                <w:sz w:val="24"/>
                <w:szCs w:val="24"/>
              </w:rPr>
            </w:pPr>
          </w:p>
        </w:tc>
        <w:tc>
          <w:tcPr>
            <w:tcW w:w="1099" w:type="dxa"/>
            <w:tcBorders>
              <w:left w:val="single" w:sz="4" w:space="0" w:color="auto"/>
              <w:right w:val="single" w:sz="4" w:space="0" w:color="auto"/>
            </w:tcBorders>
            <w:shd w:val="clear" w:color="000000" w:fill="FFFFFF"/>
            <w:vAlign w:val="center"/>
          </w:tcPr>
          <w:p w:rsidR="009C032C" w:rsidRPr="009C032C" w:rsidRDefault="009C032C" w:rsidP="009C032C">
            <w:pPr>
              <w:jc w:val="center"/>
              <w:rPr>
                <w:color w:val="000000"/>
                <w:sz w:val="24"/>
                <w:szCs w:val="24"/>
              </w:rPr>
            </w:pPr>
            <w:r w:rsidRPr="009C032C">
              <w:rPr>
                <w:color w:val="000000"/>
                <w:sz w:val="24"/>
                <w:szCs w:val="24"/>
              </w:rPr>
              <w:t>224</w:t>
            </w:r>
          </w:p>
        </w:tc>
        <w:tc>
          <w:tcPr>
            <w:tcW w:w="3337" w:type="dxa"/>
            <w:tcBorders>
              <w:left w:val="single" w:sz="4" w:space="0" w:color="auto"/>
              <w:right w:val="single" w:sz="4" w:space="0" w:color="auto"/>
            </w:tcBorders>
            <w:shd w:val="clear" w:color="000000" w:fill="FFFFFF"/>
            <w:vAlign w:val="center"/>
          </w:tcPr>
          <w:p w:rsidR="009C032C" w:rsidRPr="009C032C" w:rsidRDefault="009C032C" w:rsidP="009C032C">
            <w:pPr>
              <w:rPr>
                <w:color w:val="000000"/>
                <w:sz w:val="24"/>
                <w:szCs w:val="24"/>
              </w:rPr>
            </w:pPr>
            <w:r w:rsidRPr="009C032C">
              <w:rPr>
                <w:color w:val="000000"/>
                <w:sz w:val="24"/>
                <w:szCs w:val="24"/>
              </w:rPr>
              <w:t>Арендная плата за пользование имуществом</w:t>
            </w:r>
          </w:p>
        </w:tc>
      </w:tr>
      <w:tr w:rsidR="009C032C" w:rsidRPr="009C032C" w:rsidTr="00306F3E">
        <w:trPr>
          <w:gridAfter w:val="3"/>
          <w:wAfter w:w="9949" w:type="dxa"/>
          <w:cantSplit/>
          <w:trHeight w:val="205"/>
        </w:trPr>
        <w:tc>
          <w:tcPr>
            <w:tcW w:w="1993" w:type="dxa"/>
            <w:vMerge/>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single" w:sz="4" w:space="0" w:color="auto"/>
              <w:right w:val="single" w:sz="4" w:space="0" w:color="auto"/>
            </w:tcBorders>
            <w:shd w:val="clear" w:color="000000" w:fill="FFFFFF"/>
          </w:tcPr>
          <w:p w:rsidR="009C032C" w:rsidRPr="009C032C" w:rsidRDefault="009C032C" w:rsidP="009C032C">
            <w:pPr>
              <w:rPr>
                <w:color w:val="000000"/>
                <w:sz w:val="24"/>
                <w:szCs w:val="24"/>
              </w:rPr>
            </w:pPr>
          </w:p>
        </w:tc>
        <w:tc>
          <w:tcPr>
            <w:tcW w:w="1099" w:type="dxa"/>
            <w:tcBorders>
              <w:left w:val="single" w:sz="4" w:space="0" w:color="auto"/>
              <w:right w:val="single" w:sz="4" w:space="0" w:color="auto"/>
            </w:tcBorders>
            <w:shd w:val="clear" w:color="000000" w:fill="FFFFFF"/>
            <w:vAlign w:val="center"/>
          </w:tcPr>
          <w:p w:rsidR="009C032C" w:rsidRPr="009C032C" w:rsidRDefault="009C032C" w:rsidP="009C032C">
            <w:pPr>
              <w:jc w:val="center"/>
              <w:rPr>
                <w:color w:val="000000"/>
                <w:sz w:val="24"/>
                <w:szCs w:val="24"/>
              </w:rPr>
            </w:pPr>
            <w:r w:rsidRPr="009C032C">
              <w:rPr>
                <w:color w:val="000000"/>
                <w:sz w:val="24"/>
                <w:szCs w:val="24"/>
              </w:rPr>
              <w:t>225</w:t>
            </w:r>
          </w:p>
        </w:tc>
        <w:tc>
          <w:tcPr>
            <w:tcW w:w="3337" w:type="dxa"/>
            <w:tcBorders>
              <w:left w:val="single" w:sz="4" w:space="0" w:color="auto"/>
              <w:right w:val="single" w:sz="4" w:space="0" w:color="auto"/>
            </w:tcBorders>
            <w:shd w:val="clear" w:color="000000" w:fill="FFFFFF"/>
            <w:vAlign w:val="center"/>
          </w:tcPr>
          <w:p w:rsidR="009C032C" w:rsidRPr="009C032C" w:rsidRDefault="009C032C" w:rsidP="009C032C">
            <w:pPr>
              <w:rPr>
                <w:color w:val="000000"/>
                <w:sz w:val="24"/>
                <w:szCs w:val="24"/>
              </w:rPr>
            </w:pPr>
            <w:r w:rsidRPr="009C032C">
              <w:rPr>
                <w:color w:val="000000"/>
                <w:sz w:val="24"/>
                <w:szCs w:val="24"/>
              </w:rPr>
              <w:t>Работы, услуги по содержанию имущества</w:t>
            </w:r>
          </w:p>
        </w:tc>
      </w:tr>
      <w:tr w:rsidR="009C032C" w:rsidRPr="009C032C" w:rsidTr="00306F3E">
        <w:trPr>
          <w:gridAfter w:val="3"/>
          <w:wAfter w:w="9949" w:type="dxa"/>
          <w:cantSplit/>
          <w:trHeight w:val="205"/>
        </w:trPr>
        <w:tc>
          <w:tcPr>
            <w:tcW w:w="1993" w:type="dxa"/>
            <w:vMerge/>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single" w:sz="4" w:space="0" w:color="auto"/>
              <w:right w:val="single" w:sz="4" w:space="0" w:color="auto"/>
            </w:tcBorders>
            <w:shd w:val="clear" w:color="000000" w:fill="FFFFFF"/>
          </w:tcPr>
          <w:p w:rsidR="009C032C" w:rsidRPr="009C032C" w:rsidRDefault="009C032C" w:rsidP="009C032C">
            <w:pPr>
              <w:rPr>
                <w:color w:val="000000"/>
                <w:sz w:val="24"/>
                <w:szCs w:val="24"/>
              </w:rPr>
            </w:pPr>
          </w:p>
        </w:tc>
        <w:tc>
          <w:tcPr>
            <w:tcW w:w="1099" w:type="dxa"/>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r w:rsidRPr="009C032C">
              <w:rPr>
                <w:color w:val="000000"/>
                <w:sz w:val="24"/>
                <w:szCs w:val="24"/>
              </w:rPr>
              <w:t>226</w:t>
            </w:r>
          </w:p>
        </w:tc>
        <w:tc>
          <w:tcPr>
            <w:tcW w:w="3337" w:type="dxa"/>
            <w:tcBorders>
              <w:left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Прочие работы, услуги</w:t>
            </w:r>
          </w:p>
        </w:tc>
      </w:tr>
      <w:tr w:rsidR="009C032C" w:rsidRPr="009C032C" w:rsidTr="00306F3E">
        <w:trPr>
          <w:gridAfter w:val="3"/>
          <w:wAfter w:w="9949" w:type="dxa"/>
          <w:cantSplit/>
          <w:trHeight w:val="183"/>
        </w:trPr>
        <w:tc>
          <w:tcPr>
            <w:tcW w:w="1993" w:type="dxa"/>
            <w:vMerge/>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single" w:sz="4" w:space="0" w:color="auto"/>
              <w:right w:val="single" w:sz="4" w:space="0" w:color="auto"/>
            </w:tcBorders>
            <w:shd w:val="clear" w:color="000000" w:fill="FFFFFF"/>
          </w:tcPr>
          <w:p w:rsidR="009C032C" w:rsidRPr="009C032C" w:rsidRDefault="009C032C" w:rsidP="009C032C">
            <w:pPr>
              <w:rPr>
                <w:color w:val="000000"/>
                <w:sz w:val="24"/>
                <w:szCs w:val="24"/>
              </w:rPr>
            </w:pPr>
          </w:p>
        </w:tc>
        <w:tc>
          <w:tcPr>
            <w:tcW w:w="1099" w:type="dxa"/>
            <w:tcBorders>
              <w:left w:val="single" w:sz="4" w:space="0" w:color="auto"/>
              <w:right w:val="single" w:sz="4" w:space="0" w:color="auto"/>
            </w:tcBorders>
            <w:shd w:val="clear" w:color="000000" w:fill="FFFFFF"/>
            <w:vAlign w:val="center"/>
          </w:tcPr>
          <w:p w:rsidR="009C032C" w:rsidRPr="009C032C" w:rsidRDefault="009C032C" w:rsidP="009C032C">
            <w:pPr>
              <w:jc w:val="center"/>
              <w:rPr>
                <w:color w:val="000000"/>
                <w:sz w:val="24"/>
                <w:szCs w:val="24"/>
              </w:rPr>
            </w:pPr>
            <w:r w:rsidRPr="009C032C">
              <w:rPr>
                <w:color w:val="000000"/>
                <w:sz w:val="24"/>
                <w:szCs w:val="24"/>
              </w:rPr>
              <w:t>290</w:t>
            </w:r>
          </w:p>
        </w:tc>
        <w:tc>
          <w:tcPr>
            <w:tcW w:w="3337" w:type="dxa"/>
            <w:tcBorders>
              <w:left w:val="single" w:sz="4" w:space="0" w:color="auto"/>
              <w:right w:val="single" w:sz="4" w:space="0" w:color="auto"/>
            </w:tcBorders>
            <w:shd w:val="clear" w:color="000000" w:fill="FFFFFF"/>
            <w:vAlign w:val="center"/>
          </w:tcPr>
          <w:p w:rsidR="009C032C" w:rsidRPr="009C032C" w:rsidRDefault="009C032C" w:rsidP="009C032C">
            <w:pPr>
              <w:rPr>
                <w:color w:val="000000"/>
                <w:sz w:val="24"/>
                <w:szCs w:val="24"/>
              </w:rPr>
            </w:pPr>
            <w:r w:rsidRPr="009C032C">
              <w:rPr>
                <w:color w:val="000000"/>
                <w:sz w:val="24"/>
                <w:szCs w:val="24"/>
              </w:rPr>
              <w:t>Прочие расходы</w:t>
            </w:r>
          </w:p>
        </w:tc>
      </w:tr>
      <w:tr w:rsidR="009C032C" w:rsidRPr="009C032C" w:rsidTr="00306F3E">
        <w:trPr>
          <w:gridAfter w:val="3"/>
          <w:wAfter w:w="9949" w:type="dxa"/>
          <w:cantSplit/>
          <w:trHeight w:val="333"/>
        </w:trPr>
        <w:tc>
          <w:tcPr>
            <w:tcW w:w="1993" w:type="dxa"/>
            <w:vMerge/>
            <w:tcBorders>
              <w:left w:val="single" w:sz="4" w:space="0" w:color="auto"/>
              <w:right w:val="single" w:sz="4" w:space="0" w:color="auto"/>
            </w:tcBorders>
            <w:hideMark/>
          </w:tcPr>
          <w:p w:rsidR="009C032C" w:rsidRPr="009C032C" w:rsidRDefault="009C032C" w:rsidP="009C032C">
            <w:pPr>
              <w:jc w:val="center"/>
              <w:rPr>
                <w:color w:val="000000"/>
                <w:sz w:val="24"/>
                <w:szCs w:val="24"/>
              </w:rPr>
            </w:pPr>
          </w:p>
        </w:tc>
        <w:tc>
          <w:tcPr>
            <w:tcW w:w="3908" w:type="dxa"/>
            <w:vMerge/>
            <w:tcBorders>
              <w:left w:val="single" w:sz="4" w:space="0" w:color="auto"/>
              <w:right w:val="single" w:sz="4" w:space="0" w:color="auto"/>
            </w:tcBorders>
            <w:hideMark/>
          </w:tcPr>
          <w:p w:rsidR="009C032C" w:rsidRPr="009C032C" w:rsidRDefault="009C032C" w:rsidP="009C032C">
            <w:pPr>
              <w:rPr>
                <w:color w:val="000000"/>
                <w:sz w:val="24"/>
                <w:szCs w:val="24"/>
              </w:rPr>
            </w:pPr>
          </w:p>
        </w:tc>
        <w:tc>
          <w:tcPr>
            <w:tcW w:w="1099" w:type="dxa"/>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r w:rsidRPr="009C032C">
              <w:rPr>
                <w:color w:val="000000"/>
                <w:sz w:val="24"/>
                <w:szCs w:val="24"/>
              </w:rPr>
              <w:t>310</w:t>
            </w:r>
          </w:p>
        </w:tc>
        <w:tc>
          <w:tcPr>
            <w:tcW w:w="3337" w:type="dxa"/>
            <w:tcBorders>
              <w:left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Увеличение стоимости основных средств</w:t>
            </w:r>
          </w:p>
        </w:tc>
      </w:tr>
      <w:tr w:rsidR="009C032C" w:rsidRPr="009C032C" w:rsidTr="00306F3E">
        <w:trPr>
          <w:gridAfter w:val="3"/>
          <w:wAfter w:w="9949" w:type="dxa"/>
          <w:cantSplit/>
          <w:trHeight w:val="757"/>
        </w:trPr>
        <w:tc>
          <w:tcPr>
            <w:tcW w:w="1993" w:type="dxa"/>
            <w:vMerge/>
            <w:tcBorders>
              <w:left w:val="single" w:sz="4" w:space="0" w:color="auto"/>
              <w:bottom w:val="single" w:sz="4" w:space="0" w:color="auto"/>
              <w:right w:val="single" w:sz="4" w:space="0" w:color="auto"/>
            </w:tcBorders>
          </w:tcPr>
          <w:p w:rsidR="009C032C" w:rsidRPr="009C032C" w:rsidRDefault="009C032C" w:rsidP="009C032C">
            <w:pPr>
              <w:jc w:val="center"/>
              <w:rPr>
                <w:color w:val="000000"/>
                <w:sz w:val="24"/>
                <w:szCs w:val="24"/>
              </w:rPr>
            </w:pPr>
          </w:p>
        </w:tc>
        <w:tc>
          <w:tcPr>
            <w:tcW w:w="3908" w:type="dxa"/>
            <w:vMerge/>
            <w:tcBorders>
              <w:left w:val="single" w:sz="4" w:space="0" w:color="auto"/>
              <w:bottom w:val="single" w:sz="4" w:space="0" w:color="auto"/>
              <w:right w:val="single" w:sz="4" w:space="0" w:color="auto"/>
            </w:tcBorders>
          </w:tcPr>
          <w:p w:rsidR="009C032C" w:rsidRPr="009C032C" w:rsidRDefault="009C032C" w:rsidP="009C032C">
            <w:pPr>
              <w:rPr>
                <w:color w:val="000000"/>
                <w:sz w:val="24"/>
                <w:szCs w:val="24"/>
              </w:rPr>
            </w:pPr>
          </w:p>
        </w:tc>
        <w:tc>
          <w:tcPr>
            <w:tcW w:w="1099" w:type="dxa"/>
            <w:tcBorders>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bCs/>
                <w:color w:val="000000"/>
                <w:sz w:val="24"/>
                <w:szCs w:val="24"/>
              </w:rPr>
            </w:pPr>
            <w:r w:rsidRPr="009C032C">
              <w:rPr>
                <w:bCs/>
                <w:color w:val="000000"/>
                <w:sz w:val="24"/>
                <w:szCs w:val="24"/>
              </w:rPr>
              <w:t>340</w:t>
            </w:r>
          </w:p>
        </w:tc>
        <w:tc>
          <w:tcPr>
            <w:tcW w:w="3337" w:type="dxa"/>
            <w:tcBorders>
              <w:left w:val="single" w:sz="4" w:space="0" w:color="auto"/>
              <w:bottom w:val="single" w:sz="4" w:space="0" w:color="auto"/>
              <w:right w:val="single" w:sz="4" w:space="0" w:color="auto"/>
            </w:tcBorders>
            <w:shd w:val="clear" w:color="000000" w:fill="FFFFFF"/>
          </w:tcPr>
          <w:p w:rsidR="009C032C" w:rsidRPr="009C032C" w:rsidRDefault="009C032C" w:rsidP="009C032C">
            <w:pPr>
              <w:rPr>
                <w:bCs/>
                <w:color w:val="000000"/>
                <w:sz w:val="24"/>
                <w:szCs w:val="24"/>
              </w:rPr>
            </w:pPr>
            <w:r w:rsidRPr="009C032C">
              <w:rPr>
                <w:color w:val="000000"/>
                <w:sz w:val="24"/>
                <w:szCs w:val="24"/>
              </w:rPr>
              <w:t>Увеличение стоимости материальных запасов</w:t>
            </w:r>
            <w:r w:rsidRPr="009C032C">
              <w:rPr>
                <w:bCs/>
                <w:color w:val="000000"/>
                <w:sz w:val="24"/>
                <w:szCs w:val="24"/>
              </w:rPr>
              <w:t xml:space="preserve"> </w:t>
            </w:r>
          </w:p>
        </w:tc>
      </w:tr>
      <w:tr w:rsidR="009C032C" w:rsidRPr="009C032C" w:rsidTr="00306F3E">
        <w:trPr>
          <w:gridAfter w:val="3"/>
          <w:wAfter w:w="9949" w:type="dxa"/>
          <w:cantSplit/>
          <w:trHeight w:val="57"/>
        </w:trPr>
        <w:tc>
          <w:tcPr>
            <w:tcW w:w="1993" w:type="dxa"/>
            <w:vMerge w:val="restart"/>
            <w:tcBorders>
              <w:top w:val="single" w:sz="4" w:space="0" w:color="auto"/>
              <w:left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244</w:t>
            </w:r>
          </w:p>
        </w:tc>
        <w:tc>
          <w:tcPr>
            <w:tcW w:w="3908" w:type="dxa"/>
            <w:vMerge w:val="restart"/>
            <w:tcBorders>
              <w:top w:val="single" w:sz="4" w:space="0" w:color="auto"/>
              <w:left w:val="single" w:sz="4" w:space="0" w:color="auto"/>
              <w:right w:val="single" w:sz="4" w:space="0" w:color="auto"/>
            </w:tcBorders>
            <w:shd w:val="clear" w:color="000000" w:fill="FFFFFF"/>
            <w:hideMark/>
          </w:tcPr>
          <w:p w:rsidR="009C032C" w:rsidRPr="009C032C" w:rsidRDefault="009C032C" w:rsidP="009C032C">
            <w:pPr>
              <w:rPr>
                <w:color w:val="000000"/>
                <w:sz w:val="24"/>
                <w:szCs w:val="24"/>
              </w:rPr>
            </w:pPr>
            <w:r w:rsidRPr="009C032C">
              <w:rPr>
                <w:color w:val="000000"/>
                <w:sz w:val="24"/>
                <w:szCs w:val="24"/>
              </w:rPr>
              <w:t xml:space="preserve">Прочая закупка товаров, работ и услуг </w:t>
            </w:r>
            <w:r w:rsidRPr="009C032C">
              <w:rPr>
                <w:sz w:val="24"/>
                <w:szCs w:val="24"/>
              </w:rPr>
              <w:t>для обеспечения</w:t>
            </w:r>
            <w:r w:rsidRPr="009C032C">
              <w:rPr>
                <w:b/>
                <w:sz w:val="24"/>
                <w:szCs w:val="24"/>
              </w:rPr>
              <w:t xml:space="preserve"> </w:t>
            </w:r>
            <w:r w:rsidRPr="009C032C">
              <w:rPr>
                <w:color w:val="000000"/>
                <w:sz w:val="24"/>
                <w:szCs w:val="24"/>
              </w:rPr>
              <w:t>государственных (муниципальных) нужд</w:t>
            </w:r>
          </w:p>
        </w:tc>
        <w:tc>
          <w:tcPr>
            <w:tcW w:w="1099" w:type="dxa"/>
            <w:tcBorders>
              <w:top w:val="single" w:sz="4" w:space="0" w:color="auto"/>
              <w:left w:val="nil"/>
              <w:right w:val="single" w:sz="4" w:space="0" w:color="auto"/>
            </w:tcBorders>
            <w:shd w:val="clear" w:color="000000" w:fill="FFFFFF"/>
          </w:tcPr>
          <w:p w:rsidR="009C032C" w:rsidRPr="009C032C" w:rsidRDefault="009C032C" w:rsidP="009C032C">
            <w:pPr>
              <w:jc w:val="center"/>
              <w:rPr>
                <w:color w:val="000000"/>
                <w:sz w:val="24"/>
                <w:szCs w:val="24"/>
              </w:rPr>
            </w:pPr>
            <w:r w:rsidRPr="009C032C">
              <w:rPr>
                <w:color w:val="000000"/>
                <w:sz w:val="24"/>
                <w:szCs w:val="24"/>
              </w:rPr>
              <w:t>221</w:t>
            </w:r>
          </w:p>
        </w:tc>
        <w:tc>
          <w:tcPr>
            <w:tcW w:w="3337" w:type="dxa"/>
            <w:tcBorders>
              <w:top w:val="single" w:sz="4" w:space="0" w:color="auto"/>
              <w:left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Услуги связи</w:t>
            </w:r>
            <w:r w:rsidRPr="009C032C">
              <w:rPr>
                <w:color w:val="000000"/>
                <w:sz w:val="24"/>
                <w:szCs w:val="24"/>
                <w:vertAlign w:val="superscript"/>
              </w:rPr>
              <w:t>2</w:t>
            </w:r>
          </w:p>
        </w:tc>
      </w:tr>
      <w:tr w:rsidR="009C032C" w:rsidRPr="009C032C" w:rsidTr="00306F3E">
        <w:trPr>
          <w:gridAfter w:val="3"/>
          <w:wAfter w:w="9949" w:type="dxa"/>
          <w:cantSplit/>
          <w:trHeight w:val="55"/>
        </w:trPr>
        <w:tc>
          <w:tcPr>
            <w:tcW w:w="1993" w:type="dxa"/>
            <w:vMerge/>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single" w:sz="4" w:space="0" w:color="auto"/>
              <w:right w:val="single" w:sz="4" w:space="0" w:color="auto"/>
            </w:tcBorders>
            <w:shd w:val="clear" w:color="000000" w:fill="FFFFFF"/>
            <w:vAlign w:val="center"/>
          </w:tcPr>
          <w:p w:rsidR="009C032C" w:rsidRPr="009C032C" w:rsidRDefault="009C032C" w:rsidP="009C032C">
            <w:pPr>
              <w:jc w:val="center"/>
              <w:rPr>
                <w:color w:val="000000"/>
                <w:sz w:val="24"/>
                <w:szCs w:val="24"/>
              </w:rPr>
            </w:pPr>
          </w:p>
        </w:tc>
        <w:tc>
          <w:tcPr>
            <w:tcW w:w="1099" w:type="dxa"/>
            <w:tcBorders>
              <w:left w:val="nil"/>
              <w:right w:val="single" w:sz="4" w:space="0" w:color="auto"/>
            </w:tcBorders>
            <w:shd w:val="clear" w:color="000000" w:fill="FFFFFF"/>
          </w:tcPr>
          <w:p w:rsidR="009C032C" w:rsidRPr="009C032C" w:rsidRDefault="009C032C" w:rsidP="009C032C">
            <w:pPr>
              <w:jc w:val="center"/>
              <w:rPr>
                <w:color w:val="000000"/>
                <w:sz w:val="24"/>
                <w:szCs w:val="24"/>
              </w:rPr>
            </w:pPr>
            <w:r w:rsidRPr="009C032C">
              <w:rPr>
                <w:color w:val="000000"/>
                <w:sz w:val="24"/>
                <w:szCs w:val="24"/>
              </w:rPr>
              <w:t>222</w:t>
            </w:r>
          </w:p>
        </w:tc>
        <w:tc>
          <w:tcPr>
            <w:tcW w:w="3337" w:type="dxa"/>
            <w:tcBorders>
              <w:left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Транспортные услуги</w:t>
            </w:r>
          </w:p>
        </w:tc>
      </w:tr>
      <w:tr w:rsidR="009C032C" w:rsidRPr="009C032C" w:rsidTr="00306F3E">
        <w:trPr>
          <w:gridAfter w:val="3"/>
          <w:wAfter w:w="9949" w:type="dxa"/>
          <w:cantSplit/>
          <w:trHeight w:val="55"/>
        </w:trPr>
        <w:tc>
          <w:tcPr>
            <w:tcW w:w="1993" w:type="dxa"/>
            <w:vMerge/>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single" w:sz="4" w:space="0" w:color="auto"/>
              <w:right w:val="single" w:sz="4" w:space="0" w:color="auto"/>
            </w:tcBorders>
            <w:shd w:val="clear" w:color="000000" w:fill="FFFFFF"/>
            <w:vAlign w:val="center"/>
          </w:tcPr>
          <w:p w:rsidR="009C032C" w:rsidRPr="009C032C" w:rsidRDefault="009C032C" w:rsidP="009C032C">
            <w:pPr>
              <w:jc w:val="center"/>
              <w:rPr>
                <w:color w:val="000000"/>
                <w:sz w:val="24"/>
                <w:szCs w:val="24"/>
              </w:rPr>
            </w:pPr>
          </w:p>
        </w:tc>
        <w:tc>
          <w:tcPr>
            <w:tcW w:w="1099" w:type="dxa"/>
            <w:tcBorders>
              <w:left w:val="nil"/>
              <w:right w:val="single" w:sz="4" w:space="0" w:color="auto"/>
            </w:tcBorders>
            <w:shd w:val="clear" w:color="000000" w:fill="FFFFFF"/>
          </w:tcPr>
          <w:p w:rsidR="009C032C" w:rsidRPr="009C032C" w:rsidRDefault="009C032C" w:rsidP="009C032C">
            <w:pPr>
              <w:jc w:val="center"/>
              <w:rPr>
                <w:color w:val="000000"/>
                <w:sz w:val="24"/>
                <w:szCs w:val="24"/>
              </w:rPr>
            </w:pPr>
            <w:r w:rsidRPr="009C032C">
              <w:rPr>
                <w:color w:val="000000"/>
                <w:sz w:val="24"/>
                <w:szCs w:val="24"/>
              </w:rPr>
              <w:t>223</w:t>
            </w:r>
          </w:p>
        </w:tc>
        <w:tc>
          <w:tcPr>
            <w:tcW w:w="3337" w:type="dxa"/>
            <w:tcBorders>
              <w:left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Коммунальные услуги</w:t>
            </w:r>
          </w:p>
        </w:tc>
      </w:tr>
      <w:tr w:rsidR="009C032C" w:rsidRPr="009C032C" w:rsidTr="00306F3E">
        <w:trPr>
          <w:gridAfter w:val="3"/>
          <w:wAfter w:w="9949" w:type="dxa"/>
          <w:cantSplit/>
          <w:trHeight w:val="55"/>
        </w:trPr>
        <w:tc>
          <w:tcPr>
            <w:tcW w:w="1993" w:type="dxa"/>
            <w:vMerge/>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single" w:sz="4" w:space="0" w:color="auto"/>
              <w:right w:val="single" w:sz="4" w:space="0" w:color="auto"/>
            </w:tcBorders>
            <w:shd w:val="clear" w:color="000000" w:fill="FFFFFF"/>
            <w:vAlign w:val="center"/>
          </w:tcPr>
          <w:p w:rsidR="009C032C" w:rsidRPr="009C032C" w:rsidRDefault="009C032C" w:rsidP="009C032C">
            <w:pPr>
              <w:jc w:val="center"/>
              <w:rPr>
                <w:color w:val="000000"/>
                <w:sz w:val="24"/>
                <w:szCs w:val="24"/>
              </w:rPr>
            </w:pPr>
          </w:p>
        </w:tc>
        <w:tc>
          <w:tcPr>
            <w:tcW w:w="1099" w:type="dxa"/>
            <w:tcBorders>
              <w:left w:val="nil"/>
              <w:right w:val="single" w:sz="4" w:space="0" w:color="auto"/>
            </w:tcBorders>
            <w:shd w:val="clear" w:color="000000" w:fill="FFFFFF"/>
          </w:tcPr>
          <w:p w:rsidR="009C032C" w:rsidRPr="009C032C" w:rsidRDefault="009C032C" w:rsidP="009C032C">
            <w:pPr>
              <w:jc w:val="center"/>
              <w:rPr>
                <w:color w:val="000000"/>
                <w:sz w:val="24"/>
                <w:szCs w:val="24"/>
              </w:rPr>
            </w:pPr>
            <w:r w:rsidRPr="009C032C">
              <w:rPr>
                <w:color w:val="000000"/>
                <w:sz w:val="24"/>
                <w:szCs w:val="24"/>
              </w:rPr>
              <w:t>224</w:t>
            </w:r>
          </w:p>
        </w:tc>
        <w:tc>
          <w:tcPr>
            <w:tcW w:w="3337" w:type="dxa"/>
            <w:tcBorders>
              <w:left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Арендная плата за пользование имуществом</w:t>
            </w:r>
          </w:p>
        </w:tc>
      </w:tr>
      <w:tr w:rsidR="009C032C" w:rsidRPr="009C032C" w:rsidTr="00306F3E">
        <w:trPr>
          <w:gridAfter w:val="3"/>
          <w:wAfter w:w="9949" w:type="dxa"/>
          <w:cantSplit/>
          <w:trHeight w:val="55"/>
        </w:trPr>
        <w:tc>
          <w:tcPr>
            <w:tcW w:w="1993" w:type="dxa"/>
            <w:vMerge/>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single" w:sz="4" w:space="0" w:color="auto"/>
              <w:right w:val="single" w:sz="4" w:space="0" w:color="auto"/>
            </w:tcBorders>
            <w:shd w:val="clear" w:color="000000" w:fill="FFFFFF"/>
            <w:vAlign w:val="center"/>
          </w:tcPr>
          <w:p w:rsidR="009C032C" w:rsidRPr="009C032C" w:rsidRDefault="009C032C" w:rsidP="009C032C">
            <w:pPr>
              <w:jc w:val="center"/>
              <w:rPr>
                <w:color w:val="000000"/>
                <w:sz w:val="24"/>
                <w:szCs w:val="24"/>
              </w:rPr>
            </w:pPr>
          </w:p>
        </w:tc>
        <w:tc>
          <w:tcPr>
            <w:tcW w:w="1099" w:type="dxa"/>
            <w:tcBorders>
              <w:left w:val="nil"/>
              <w:right w:val="single" w:sz="4" w:space="0" w:color="auto"/>
            </w:tcBorders>
            <w:shd w:val="clear" w:color="000000" w:fill="FFFFFF"/>
          </w:tcPr>
          <w:p w:rsidR="009C032C" w:rsidRPr="009C032C" w:rsidRDefault="009C032C" w:rsidP="009C032C">
            <w:pPr>
              <w:jc w:val="center"/>
              <w:rPr>
                <w:color w:val="000000"/>
                <w:sz w:val="24"/>
                <w:szCs w:val="24"/>
              </w:rPr>
            </w:pPr>
            <w:r w:rsidRPr="009C032C">
              <w:rPr>
                <w:color w:val="000000"/>
                <w:sz w:val="24"/>
                <w:szCs w:val="24"/>
              </w:rPr>
              <w:t>225</w:t>
            </w:r>
          </w:p>
        </w:tc>
        <w:tc>
          <w:tcPr>
            <w:tcW w:w="3337" w:type="dxa"/>
            <w:tcBorders>
              <w:left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Работы, услуги по содержанию имущества</w:t>
            </w:r>
          </w:p>
        </w:tc>
      </w:tr>
      <w:tr w:rsidR="009C032C" w:rsidRPr="009C032C" w:rsidTr="00306F3E">
        <w:trPr>
          <w:gridAfter w:val="3"/>
          <w:wAfter w:w="9949" w:type="dxa"/>
          <w:cantSplit/>
          <w:trHeight w:val="329"/>
        </w:trPr>
        <w:tc>
          <w:tcPr>
            <w:tcW w:w="1993" w:type="dxa"/>
            <w:vMerge/>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single" w:sz="4" w:space="0" w:color="auto"/>
              <w:right w:val="single" w:sz="4" w:space="0" w:color="auto"/>
            </w:tcBorders>
            <w:shd w:val="clear" w:color="000000" w:fill="FFFFFF"/>
            <w:vAlign w:val="center"/>
          </w:tcPr>
          <w:p w:rsidR="009C032C" w:rsidRPr="009C032C" w:rsidRDefault="009C032C" w:rsidP="009C032C">
            <w:pPr>
              <w:jc w:val="center"/>
              <w:rPr>
                <w:color w:val="000000"/>
                <w:sz w:val="24"/>
                <w:szCs w:val="24"/>
              </w:rPr>
            </w:pPr>
          </w:p>
        </w:tc>
        <w:tc>
          <w:tcPr>
            <w:tcW w:w="1099" w:type="dxa"/>
            <w:tcBorders>
              <w:left w:val="nil"/>
              <w:right w:val="single" w:sz="4" w:space="0" w:color="auto"/>
            </w:tcBorders>
            <w:shd w:val="clear" w:color="000000" w:fill="FFFFFF"/>
          </w:tcPr>
          <w:p w:rsidR="009C032C" w:rsidRPr="009C032C" w:rsidRDefault="009C032C" w:rsidP="009C032C">
            <w:pPr>
              <w:jc w:val="center"/>
              <w:rPr>
                <w:color w:val="000000"/>
                <w:sz w:val="24"/>
                <w:szCs w:val="24"/>
              </w:rPr>
            </w:pPr>
            <w:r w:rsidRPr="009C032C">
              <w:rPr>
                <w:color w:val="000000"/>
                <w:sz w:val="24"/>
                <w:szCs w:val="24"/>
              </w:rPr>
              <w:t>226</w:t>
            </w:r>
          </w:p>
        </w:tc>
        <w:tc>
          <w:tcPr>
            <w:tcW w:w="3337" w:type="dxa"/>
            <w:tcBorders>
              <w:left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Прочие работы, услуги</w:t>
            </w:r>
            <w:r w:rsidRPr="009C032C">
              <w:rPr>
                <w:color w:val="000000"/>
                <w:sz w:val="24"/>
                <w:szCs w:val="24"/>
                <w:vertAlign w:val="superscript"/>
              </w:rPr>
              <w:t>2</w:t>
            </w:r>
          </w:p>
        </w:tc>
      </w:tr>
      <w:tr w:rsidR="009C032C" w:rsidRPr="009C032C" w:rsidTr="00306F3E">
        <w:trPr>
          <w:gridAfter w:val="3"/>
          <w:wAfter w:w="9949" w:type="dxa"/>
          <w:cantSplit/>
          <w:trHeight w:val="315"/>
        </w:trPr>
        <w:tc>
          <w:tcPr>
            <w:tcW w:w="1993" w:type="dxa"/>
            <w:vMerge/>
            <w:tcBorders>
              <w:left w:val="single" w:sz="4" w:space="0" w:color="auto"/>
              <w:right w:val="single" w:sz="4" w:space="0" w:color="auto"/>
            </w:tcBorders>
            <w:hideMark/>
          </w:tcPr>
          <w:p w:rsidR="009C032C" w:rsidRPr="009C032C" w:rsidRDefault="009C032C" w:rsidP="009C032C">
            <w:pPr>
              <w:jc w:val="center"/>
              <w:rPr>
                <w:color w:val="000000"/>
                <w:sz w:val="24"/>
                <w:szCs w:val="24"/>
              </w:rPr>
            </w:pPr>
          </w:p>
        </w:tc>
        <w:tc>
          <w:tcPr>
            <w:tcW w:w="3908" w:type="dxa"/>
            <w:vMerge/>
            <w:tcBorders>
              <w:left w:val="single" w:sz="4" w:space="0" w:color="auto"/>
              <w:right w:val="single" w:sz="4" w:space="0" w:color="auto"/>
            </w:tcBorders>
            <w:vAlign w:val="center"/>
            <w:hideMark/>
          </w:tcPr>
          <w:p w:rsidR="009C032C" w:rsidRPr="009C032C" w:rsidRDefault="009C032C" w:rsidP="009C032C">
            <w:pPr>
              <w:rPr>
                <w:color w:val="000000"/>
                <w:sz w:val="24"/>
                <w:szCs w:val="24"/>
              </w:rPr>
            </w:pPr>
          </w:p>
        </w:tc>
        <w:tc>
          <w:tcPr>
            <w:tcW w:w="1099" w:type="dxa"/>
            <w:tcBorders>
              <w:left w:val="nil"/>
              <w:right w:val="single" w:sz="4" w:space="0" w:color="auto"/>
            </w:tcBorders>
            <w:shd w:val="clear" w:color="000000" w:fill="FFFFFF"/>
            <w:vAlign w:val="center"/>
            <w:hideMark/>
          </w:tcPr>
          <w:p w:rsidR="009C032C" w:rsidRPr="009C032C" w:rsidRDefault="009C032C" w:rsidP="009C032C">
            <w:pPr>
              <w:jc w:val="center"/>
              <w:rPr>
                <w:color w:val="000000"/>
                <w:sz w:val="24"/>
                <w:szCs w:val="24"/>
              </w:rPr>
            </w:pPr>
            <w:r w:rsidRPr="009C032C">
              <w:rPr>
                <w:color w:val="000000"/>
                <w:sz w:val="24"/>
                <w:szCs w:val="24"/>
              </w:rPr>
              <w:t>290</w:t>
            </w:r>
          </w:p>
        </w:tc>
        <w:tc>
          <w:tcPr>
            <w:tcW w:w="3337" w:type="dxa"/>
            <w:tcBorders>
              <w:left w:val="single" w:sz="4" w:space="0" w:color="auto"/>
              <w:right w:val="single" w:sz="4" w:space="0" w:color="auto"/>
            </w:tcBorders>
            <w:shd w:val="clear" w:color="000000" w:fill="FFFFFF"/>
            <w:vAlign w:val="center"/>
            <w:hideMark/>
          </w:tcPr>
          <w:p w:rsidR="009C032C" w:rsidRPr="009C032C" w:rsidRDefault="009C032C" w:rsidP="009C032C">
            <w:pPr>
              <w:rPr>
                <w:color w:val="000000"/>
                <w:sz w:val="24"/>
                <w:szCs w:val="24"/>
              </w:rPr>
            </w:pPr>
            <w:r w:rsidRPr="009C032C">
              <w:rPr>
                <w:color w:val="000000"/>
                <w:sz w:val="24"/>
                <w:szCs w:val="24"/>
              </w:rPr>
              <w:t>Прочие расходы</w:t>
            </w:r>
          </w:p>
        </w:tc>
      </w:tr>
      <w:tr w:rsidR="009C032C" w:rsidRPr="009C032C" w:rsidTr="00306F3E">
        <w:trPr>
          <w:gridAfter w:val="3"/>
          <w:wAfter w:w="9949" w:type="dxa"/>
          <w:cantSplit/>
          <w:trHeight w:val="104"/>
        </w:trPr>
        <w:tc>
          <w:tcPr>
            <w:tcW w:w="1993" w:type="dxa"/>
            <w:vMerge/>
            <w:tcBorders>
              <w:left w:val="single" w:sz="4" w:space="0" w:color="auto"/>
              <w:right w:val="single" w:sz="4" w:space="0" w:color="auto"/>
            </w:tcBorders>
            <w:hideMark/>
          </w:tcPr>
          <w:p w:rsidR="009C032C" w:rsidRPr="009C032C" w:rsidRDefault="009C032C" w:rsidP="009C032C">
            <w:pPr>
              <w:jc w:val="center"/>
              <w:rPr>
                <w:color w:val="000000"/>
                <w:sz w:val="24"/>
                <w:szCs w:val="24"/>
              </w:rPr>
            </w:pPr>
          </w:p>
        </w:tc>
        <w:tc>
          <w:tcPr>
            <w:tcW w:w="3908" w:type="dxa"/>
            <w:vMerge/>
            <w:tcBorders>
              <w:left w:val="single" w:sz="4" w:space="0" w:color="auto"/>
              <w:right w:val="single" w:sz="4" w:space="0" w:color="auto"/>
            </w:tcBorders>
            <w:vAlign w:val="center"/>
            <w:hideMark/>
          </w:tcPr>
          <w:p w:rsidR="009C032C" w:rsidRPr="009C032C" w:rsidRDefault="009C032C" w:rsidP="009C032C">
            <w:pPr>
              <w:rPr>
                <w:color w:val="000000"/>
                <w:sz w:val="24"/>
                <w:szCs w:val="24"/>
              </w:rPr>
            </w:pPr>
          </w:p>
        </w:tc>
        <w:tc>
          <w:tcPr>
            <w:tcW w:w="1099" w:type="dxa"/>
            <w:tcBorders>
              <w:left w:val="nil"/>
              <w:right w:val="single" w:sz="4" w:space="0" w:color="auto"/>
            </w:tcBorders>
            <w:shd w:val="clear" w:color="000000" w:fill="FFFFFF"/>
          </w:tcPr>
          <w:p w:rsidR="009C032C" w:rsidRPr="009C032C" w:rsidRDefault="009C032C" w:rsidP="009C032C">
            <w:pPr>
              <w:jc w:val="center"/>
              <w:rPr>
                <w:color w:val="000000"/>
                <w:sz w:val="24"/>
                <w:szCs w:val="24"/>
              </w:rPr>
            </w:pPr>
            <w:r w:rsidRPr="009C032C">
              <w:rPr>
                <w:color w:val="000000"/>
                <w:sz w:val="24"/>
                <w:szCs w:val="24"/>
              </w:rPr>
              <w:t>310</w:t>
            </w:r>
          </w:p>
        </w:tc>
        <w:tc>
          <w:tcPr>
            <w:tcW w:w="3337" w:type="dxa"/>
            <w:tcBorders>
              <w:left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Увеличение стоимости основных средств</w:t>
            </w:r>
          </w:p>
        </w:tc>
      </w:tr>
      <w:tr w:rsidR="009C032C" w:rsidRPr="009C032C" w:rsidTr="00306F3E">
        <w:trPr>
          <w:gridAfter w:val="3"/>
          <w:wAfter w:w="9949" w:type="dxa"/>
          <w:cantSplit/>
          <w:trHeight w:val="104"/>
        </w:trPr>
        <w:tc>
          <w:tcPr>
            <w:tcW w:w="1993" w:type="dxa"/>
            <w:vMerge/>
            <w:tcBorders>
              <w:left w:val="single" w:sz="4" w:space="0" w:color="auto"/>
              <w:right w:val="single" w:sz="4" w:space="0" w:color="auto"/>
            </w:tcBorders>
          </w:tcPr>
          <w:p w:rsidR="009C032C" w:rsidRPr="009C032C" w:rsidRDefault="009C032C" w:rsidP="009C032C">
            <w:pPr>
              <w:jc w:val="center"/>
              <w:rPr>
                <w:color w:val="000000"/>
                <w:sz w:val="24"/>
                <w:szCs w:val="24"/>
              </w:rPr>
            </w:pPr>
          </w:p>
        </w:tc>
        <w:tc>
          <w:tcPr>
            <w:tcW w:w="3908" w:type="dxa"/>
            <w:vMerge/>
            <w:tcBorders>
              <w:left w:val="single" w:sz="4" w:space="0" w:color="auto"/>
              <w:right w:val="single" w:sz="4" w:space="0" w:color="auto"/>
            </w:tcBorders>
            <w:vAlign w:val="center"/>
          </w:tcPr>
          <w:p w:rsidR="009C032C" w:rsidRPr="009C032C" w:rsidRDefault="009C032C" w:rsidP="009C032C">
            <w:pPr>
              <w:rPr>
                <w:color w:val="000000"/>
                <w:sz w:val="24"/>
                <w:szCs w:val="24"/>
              </w:rPr>
            </w:pPr>
          </w:p>
        </w:tc>
        <w:tc>
          <w:tcPr>
            <w:tcW w:w="1099" w:type="dxa"/>
            <w:tcBorders>
              <w:left w:val="nil"/>
              <w:right w:val="single" w:sz="4" w:space="0" w:color="auto"/>
            </w:tcBorders>
            <w:shd w:val="clear" w:color="000000" w:fill="FFFFFF"/>
            <w:vAlign w:val="center"/>
          </w:tcPr>
          <w:p w:rsidR="009C032C" w:rsidRPr="009C032C" w:rsidRDefault="009C032C" w:rsidP="009C032C">
            <w:pPr>
              <w:jc w:val="center"/>
              <w:rPr>
                <w:color w:val="000000"/>
                <w:sz w:val="24"/>
                <w:szCs w:val="24"/>
              </w:rPr>
            </w:pPr>
            <w:r w:rsidRPr="009C032C">
              <w:rPr>
                <w:color w:val="000000"/>
                <w:sz w:val="24"/>
                <w:szCs w:val="24"/>
              </w:rPr>
              <w:t>320</w:t>
            </w:r>
          </w:p>
        </w:tc>
        <w:tc>
          <w:tcPr>
            <w:tcW w:w="3337" w:type="dxa"/>
            <w:tcBorders>
              <w:left w:val="single" w:sz="4" w:space="0" w:color="auto"/>
              <w:right w:val="single" w:sz="4" w:space="0" w:color="auto"/>
            </w:tcBorders>
            <w:shd w:val="clear" w:color="000000" w:fill="FFFFFF"/>
            <w:vAlign w:val="center"/>
          </w:tcPr>
          <w:p w:rsidR="009C032C" w:rsidRPr="009C032C" w:rsidRDefault="009C032C" w:rsidP="009C032C">
            <w:pPr>
              <w:rPr>
                <w:color w:val="000000"/>
                <w:sz w:val="24"/>
                <w:szCs w:val="24"/>
              </w:rPr>
            </w:pPr>
            <w:r w:rsidRPr="009C032C">
              <w:rPr>
                <w:color w:val="000000"/>
                <w:sz w:val="24"/>
                <w:szCs w:val="24"/>
              </w:rPr>
              <w:t>Увеличение стоимости нематериальных активов</w:t>
            </w:r>
          </w:p>
        </w:tc>
      </w:tr>
      <w:tr w:rsidR="009C032C" w:rsidRPr="009C032C" w:rsidTr="00306F3E">
        <w:trPr>
          <w:gridAfter w:val="3"/>
          <w:wAfter w:w="9949" w:type="dxa"/>
          <w:cantSplit/>
          <w:trHeight w:val="104"/>
        </w:trPr>
        <w:tc>
          <w:tcPr>
            <w:tcW w:w="1993" w:type="dxa"/>
            <w:vMerge/>
            <w:tcBorders>
              <w:left w:val="single" w:sz="4" w:space="0" w:color="auto"/>
              <w:right w:val="single" w:sz="4" w:space="0" w:color="auto"/>
            </w:tcBorders>
          </w:tcPr>
          <w:p w:rsidR="009C032C" w:rsidRPr="009C032C" w:rsidRDefault="009C032C" w:rsidP="009C032C">
            <w:pPr>
              <w:jc w:val="center"/>
              <w:rPr>
                <w:color w:val="000000"/>
                <w:sz w:val="24"/>
                <w:szCs w:val="24"/>
              </w:rPr>
            </w:pPr>
          </w:p>
        </w:tc>
        <w:tc>
          <w:tcPr>
            <w:tcW w:w="3908" w:type="dxa"/>
            <w:vMerge/>
            <w:tcBorders>
              <w:left w:val="single" w:sz="4" w:space="0" w:color="auto"/>
              <w:right w:val="single" w:sz="4" w:space="0" w:color="auto"/>
            </w:tcBorders>
            <w:vAlign w:val="center"/>
          </w:tcPr>
          <w:p w:rsidR="009C032C" w:rsidRPr="009C032C" w:rsidRDefault="009C032C" w:rsidP="009C032C">
            <w:pPr>
              <w:rPr>
                <w:color w:val="000000"/>
                <w:sz w:val="24"/>
                <w:szCs w:val="24"/>
              </w:rPr>
            </w:pPr>
          </w:p>
        </w:tc>
        <w:tc>
          <w:tcPr>
            <w:tcW w:w="1099" w:type="dxa"/>
            <w:tcBorders>
              <w:left w:val="nil"/>
              <w:right w:val="single" w:sz="4" w:space="0" w:color="auto"/>
            </w:tcBorders>
            <w:shd w:val="clear" w:color="000000" w:fill="FFFFFF"/>
          </w:tcPr>
          <w:p w:rsidR="009C032C" w:rsidRPr="009C032C" w:rsidRDefault="009C032C" w:rsidP="009C032C">
            <w:pPr>
              <w:jc w:val="center"/>
              <w:rPr>
                <w:color w:val="000000"/>
                <w:sz w:val="24"/>
                <w:szCs w:val="24"/>
              </w:rPr>
            </w:pPr>
            <w:r w:rsidRPr="009C032C">
              <w:rPr>
                <w:color w:val="000000"/>
                <w:sz w:val="24"/>
                <w:szCs w:val="24"/>
              </w:rPr>
              <w:t>340</w:t>
            </w:r>
          </w:p>
        </w:tc>
        <w:tc>
          <w:tcPr>
            <w:tcW w:w="3337" w:type="dxa"/>
            <w:tcBorders>
              <w:left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Увеличение стоимости материальных запасов</w:t>
            </w:r>
          </w:p>
        </w:tc>
      </w:tr>
      <w:tr w:rsidR="009C032C" w:rsidRPr="009C032C" w:rsidTr="00306F3E">
        <w:trPr>
          <w:gridAfter w:val="3"/>
          <w:wAfter w:w="9949" w:type="dxa"/>
          <w:cantSplit/>
          <w:trHeight w:val="263"/>
        </w:trPr>
        <w:tc>
          <w:tcPr>
            <w:tcW w:w="1993" w:type="dxa"/>
            <w:vMerge/>
            <w:tcBorders>
              <w:left w:val="single" w:sz="4" w:space="0" w:color="auto"/>
              <w:bottom w:val="single" w:sz="4" w:space="0" w:color="auto"/>
              <w:right w:val="single" w:sz="4" w:space="0" w:color="auto"/>
            </w:tcBorders>
          </w:tcPr>
          <w:p w:rsidR="009C032C" w:rsidRPr="009C032C" w:rsidRDefault="009C032C" w:rsidP="009C032C">
            <w:pPr>
              <w:jc w:val="center"/>
              <w:rPr>
                <w:color w:val="000000"/>
                <w:sz w:val="24"/>
                <w:szCs w:val="24"/>
              </w:rPr>
            </w:pPr>
          </w:p>
        </w:tc>
        <w:tc>
          <w:tcPr>
            <w:tcW w:w="3908" w:type="dxa"/>
            <w:vMerge/>
            <w:tcBorders>
              <w:left w:val="single" w:sz="4" w:space="0" w:color="auto"/>
              <w:bottom w:val="single" w:sz="4" w:space="0" w:color="auto"/>
              <w:right w:val="single" w:sz="4" w:space="0" w:color="auto"/>
            </w:tcBorders>
            <w:vAlign w:val="center"/>
          </w:tcPr>
          <w:p w:rsidR="009C032C" w:rsidRPr="009C032C" w:rsidRDefault="009C032C" w:rsidP="009C032C">
            <w:pPr>
              <w:rPr>
                <w:color w:val="000000"/>
                <w:sz w:val="24"/>
                <w:szCs w:val="24"/>
              </w:rPr>
            </w:pPr>
          </w:p>
        </w:tc>
        <w:tc>
          <w:tcPr>
            <w:tcW w:w="1099" w:type="dxa"/>
            <w:tcBorders>
              <w:left w:val="nil"/>
              <w:bottom w:val="single" w:sz="4" w:space="0" w:color="auto"/>
              <w:right w:val="single" w:sz="4" w:space="0" w:color="auto"/>
            </w:tcBorders>
            <w:shd w:val="clear" w:color="000000" w:fill="FFFFFF"/>
            <w:vAlign w:val="center"/>
          </w:tcPr>
          <w:p w:rsidR="009C032C" w:rsidRPr="009C032C" w:rsidRDefault="009C032C" w:rsidP="009C032C">
            <w:pPr>
              <w:jc w:val="center"/>
              <w:rPr>
                <w:color w:val="000000"/>
                <w:sz w:val="24"/>
                <w:szCs w:val="24"/>
              </w:rPr>
            </w:pPr>
            <w:r w:rsidRPr="009C032C">
              <w:rPr>
                <w:color w:val="000000"/>
                <w:sz w:val="24"/>
                <w:szCs w:val="24"/>
              </w:rPr>
              <w:t>530</w:t>
            </w:r>
          </w:p>
        </w:tc>
        <w:tc>
          <w:tcPr>
            <w:tcW w:w="3337" w:type="dxa"/>
            <w:tcBorders>
              <w:left w:val="single" w:sz="4" w:space="0" w:color="auto"/>
              <w:bottom w:val="single" w:sz="4" w:space="0" w:color="auto"/>
              <w:right w:val="single" w:sz="4" w:space="0" w:color="auto"/>
            </w:tcBorders>
            <w:shd w:val="clear" w:color="000000" w:fill="FFFFFF"/>
            <w:vAlign w:val="center"/>
          </w:tcPr>
          <w:p w:rsidR="009C032C" w:rsidRPr="009C032C" w:rsidRDefault="009C032C" w:rsidP="009C032C">
            <w:pPr>
              <w:rPr>
                <w:color w:val="000000"/>
                <w:sz w:val="24"/>
                <w:szCs w:val="24"/>
              </w:rPr>
            </w:pPr>
            <w:r w:rsidRPr="009C032C">
              <w:rPr>
                <w:color w:val="000000"/>
                <w:sz w:val="24"/>
                <w:szCs w:val="24"/>
              </w:rPr>
              <w:t>Увеличение стоимости акций и иных форм участия в капитале</w:t>
            </w:r>
          </w:p>
        </w:tc>
      </w:tr>
      <w:tr w:rsidR="009C032C" w:rsidRPr="009C032C" w:rsidTr="00306F3E">
        <w:trPr>
          <w:gridAfter w:val="3"/>
          <w:wAfter w:w="9949" w:type="dxa"/>
          <w:cantSplit/>
          <w:trHeight w:val="617"/>
        </w:trPr>
        <w:tc>
          <w:tcPr>
            <w:tcW w:w="10337" w:type="dxa"/>
            <w:gridSpan w:val="4"/>
            <w:tcBorders>
              <w:top w:val="single" w:sz="4" w:space="0" w:color="auto"/>
              <w:left w:val="single" w:sz="4" w:space="0" w:color="auto"/>
              <w:bottom w:val="single" w:sz="4" w:space="0" w:color="auto"/>
              <w:right w:val="single" w:sz="4" w:space="0" w:color="auto"/>
            </w:tcBorders>
            <w:shd w:val="clear" w:color="000000" w:fill="D9D9D9"/>
            <w:hideMark/>
          </w:tcPr>
          <w:p w:rsidR="009C032C" w:rsidRPr="009C032C" w:rsidRDefault="009C032C" w:rsidP="009C032C">
            <w:pPr>
              <w:jc w:val="center"/>
              <w:rPr>
                <w:b/>
                <w:bCs/>
                <w:color w:val="000000"/>
                <w:sz w:val="24"/>
                <w:szCs w:val="24"/>
              </w:rPr>
            </w:pPr>
            <w:r w:rsidRPr="009C032C">
              <w:rPr>
                <w:b/>
                <w:bCs/>
                <w:color w:val="000000"/>
                <w:sz w:val="24"/>
                <w:szCs w:val="24"/>
              </w:rPr>
              <w:t>300 Социальное обеспечение и иные выплаты населению</w:t>
            </w:r>
          </w:p>
        </w:tc>
      </w:tr>
      <w:tr w:rsidR="009C032C" w:rsidRPr="009C032C" w:rsidTr="00306F3E">
        <w:trPr>
          <w:gridAfter w:val="3"/>
          <w:wAfter w:w="9949" w:type="dxa"/>
          <w:cantSplit/>
          <w:trHeight w:val="607"/>
        </w:trPr>
        <w:tc>
          <w:tcPr>
            <w:tcW w:w="1033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C032C" w:rsidRPr="009C032C" w:rsidRDefault="009C032C" w:rsidP="009C032C">
            <w:pPr>
              <w:jc w:val="center"/>
              <w:rPr>
                <w:b/>
                <w:bCs/>
                <w:color w:val="000000"/>
                <w:sz w:val="24"/>
                <w:szCs w:val="24"/>
              </w:rPr>
            </w:pPr>
            <w:r w:rsidRPr="009C032C">
              <w:rPr>
                <w:b/>
                <w:bCs/>
                <w:color w:val="000000"/>
                <w:sz w:val="24"/>
                <w:szCs w:val="24"/>
              </w:rPr>
              <w:t>310 Публичные нормативные социальные выплаты гражданам</w:t>
            </w:r>
          </w:p>
        </w:tc>
      </w:tr>
      <w:tr w:rsidR="009C032C" w:rsidRPr="009C032C" w:rsidTr="00306F3E">
        <w:trPr>
          <w:gridAfter w:val="3"/>
          <w:wAfter w:w="9949" w:type="dxa"/>
          <w:cantSplit/>
          <w:trHeight w:val="1201"/>
        </w:trPr>
        <w:tc>
          <w:tcPr>
            <w:tcW w:w="1993" w:type="dxa"/>
            <w:vMerge w:val="restart"/>
            <w:tcBorders>
              <w:top w:val="nil"/>
              <w:left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311</w:t>
            </w:r>
          </w:p>
        </w:tc>
        <w:tc>
          <w:tcPr>
            <w:tcW w:w="3908" w:type="dxa"/>
            <w:vMerge w:val="restart"/>
            <w:tcBorders>
              <w:top w:val="nil"/>
              <w:left w:val="nil"/>
              <w:right w:val="single" w:sz="4" w:space="0" w:color="auto"/>
            </w:tcBorders>
            <w:shd w:val="clear" w:color="000000" w:fill="FFFFFF"/>
            <w:hideMark/>
          </w:tcPr>
          <w:p w:rsidR="009C032C" w:rsidRPr="009C032C" w:rsidRDefault="009C032C" w:rsidP="009C032C">
            <w:pPr>
              <w:rPr>
                <w:color w:val="000000"/>
                <w:sz w:val="24"/>
                <w:szCs w:val="24"/>
              </w:rPr>
            </w:pPr>
            <w:r w:rsidRPr="009C032C">
              <w:rPr>
                <w:color w:val="000000"/>
                <w:sz w:val="24"/>
                <w:szCs w:val="24"/>
              </w:rPr>
              <w:t>Пенсии, выплачиваемые по пенсионному страхованию населения</w:t>
            </w:r>
          </w:p>
        </w:tc>
        <w:tc>
          <w:tcPr>
            <w:tcW w:w="1099" w:type="dxa"/>
            <w:tcBorders>
              <w:top w:val="nil"/>
              <w:left w:val="single" w:sz="4" w:space="0" w:color="auto"/>
              <w:right w:val="single" w:sz="4" w:space="0" w:color="auto"/>
            </w:tcBorders>
            <w:shd w:val="clear" w:color="000000" w:fill="FFFFFF"/>
            <w:vAlign w:val="center"/>
          </w:tcPr>
          <w:p w:rsidR="009C032C" w:rsidRPr="009C032C" w:rsidRDefault="009C032C" w:rsidP="009C032C">
            <w:pPr>
              <w:jc w:val="center"/>
              <w:rPr>
                <w:color w:val="000000"/>
                <w:sz w:val="24"/>
                <w:szCs w:val="24"/>
              </w:rPr>
            </w:pPr>
          </w:p>
          <w:p w:rsidR="009C032C" w:rsidRPr="009C032C" w:rsidRDefault="009C032C" w:rsidP="009C032C">
            <w:pPr>
              <w:jc w:val="center"/>
              <w:rPr>
                <w:color w:val="000000"/>
                <w:sz w:val="24"/>
                <w:szCs w:val="24"/>
              </w:rPr>
            </w:pPr>
          </w:p>
          <w:p w:rsidR="009C032C" w:rsidRPr="009C032C" w:rsidRDefault="009C032C" w:rsidP="009C032C">
            <w:pPr>
              <w:jc w:val="center"/>
              <w:rPr>
                <w:color w:val="000000"/>
                <w:sz w:val="24"/>
                <w:szCs w:val="24"/>
              </w:rPr>
            </w:pPr>
          </w:p>
          <w:p w:rsidR="009C032C" w:rsidRPr="009C032C" w:rsidRDefault="009C032C" w:rsidP="009C032C">
            <w:pPr>
              <w:jc w:val="center"/>
              <w:rPr>
                <w:color w:val="000000"/>
                <w:sz w:val="24"/>
                <w:szCs w:val="24"/>
              </w:rPr>
            </w:pPr>
            <w:r w:rsidRPr="009C032C">
              <w:rPr>
                <w:color w:val="000000"/>
                <w:sz w:val="24"/>
                <w:szCs w:val="24"/>
              </w:rPr>
              <w:t>261</w:t>
            </w:r>
          </w:p>
        </w:tc>
        <w:tc>
          <w:tcPr>
            <w:tcW w:w="3337" w:type="dxa"/>
            <w:tcBorders>
              <w:top w:val="nil"/>
              <w:left w:val="single" w:sz="4" w:space="0" w:color="auto"/>
              <w:right w:val="single" w:sz="4" w:space="0" w:color="auto"/>
            </w:tcBorders>
            <w:shd w:val="clear" w:color="000000" w:fill="FFFFFF"/>
            <w:vAlign w:val="center"/>
          </w:tcPr>
          <w:p w:rsidR="009C032C" w:rsidRPr="009C032C" w:rsidRDefault="009C032C" w:rsidP="009C032C">
            <w:pPr>
              <w:rPr>
                <w:color w:val="000000"/>
                <w:sz w:val="24"/>
                <w:szCs w:val="24"/>
              </w:rPr>
            </w:pPr>
          </w:p>
          <w:p w:rsidR="009C032C" w:rsidRPr="009C032C" w:rsidRDefault="009C032C" w:rsidP="009C032C">
            <w:pPr>
              <w:rPr>
                <w:color w:val="000000"/>
                <w:sz w:val="24"/>
                <w:szCs w:val="24"/>
              </w:rPr>
            </w:pPr>
          </w:p>
          <w:p w:rsidR="009C032C" w:rsidRPr="009C032C" w:rsidRDefault="009C032C" w:rsidP="009C032C">
            <w:pPr>
              <w:rPr>
                <w:color w:val="000000"/>
                <w:sz w:val="24"/>
                <w:szCs w:val="24"/>
              </w:rPr>
            </w:pPr>
            <w:r w:rsidRPr="009C032C">
              <w:rPr>
                <w:color w:val="000000"/>
                <w:sz w:val="24"/>
                <w:szCs w:val="24"/>
              </w:rPr>
              <w:t>Пенсии, пособия и выплаты по пенсионному, социальному и медицинскому страхованию населения</w:t>
            </w:r>
          </w:p>
        </w:tc>
      </w:tr>
      <w:tr w:rsidR="009C032C" w:rsidRPr="009C032C" w:rsidTr="00306F3E">
        <w:trPr>
          <w:gridAfter w:val="3"/>
          <w:wAfter w:w="9949" w:type="dxa"/>
          <w:cantSplit/>
          <w:trHeight w:val="739"/>
        </w:trPr>
        <w:tc>
          <w:tcPr>
            <w:tcW w:w="1993" w:type="dxa"/>
            <w:vMerge/>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nil"/>
              <w:right w:val="single" w:sz="4" w:space="0" w:color="auto"/>
            </w:tcBorders>
            <w:shd w:val="clear" w:color="000000" w:fill="FFFFFF"/>
          </w:tcPr>
          <w:p w:rsidR="009C032C" w:rsidRPr="009C032C" w:rsidRDefault="009C032C" w:rsidP="009C032C">
            <w:pPr>
              <w:rPr>
                <w:color w:val="000000"/>
                <w:sz w:val="24"/>
                <w:szCs w:val="24"/>
              </w:rPr>
            </w:pPr>
          </w:p>
        </w:tc>
        <w:tc>
          <w:tcPr>
            <w:tcW w:w="1099" w:type="dxa"/>
            <w:tcBorders>
              <w:top w:val="nil"/>
              <w:left w:val="single" w:sz="4" w:space="0" w:color="auto"/>
              <w:right w:val="single" w:sz="4" w:space="0" w:color="auto"/>
            </w:tcBorders>
            <w:shd w:val="clear" w:color="000000" w:fill="FFFFFF"/>
            <w:vAlign w:val="center"/>
          </w:tcPr>
          <w:p w:rsidR="009C032C" w:rsidRPr="009C032C" w:rsidRDefault="009C032C" w:rsidP="009C032C">
            <w:pPr>
              <w:jc w:val="center"/>
              <w:rPr>
                <w:color w:val="000000"/>
                <w:sz w:val="24"/>
                <w:szCs w:val="24"/>
              </w:rPr>
            </w:pPr>
            <w:r w:rsidRPr="009C032C">
              <w:rPr>
                <w:color w:val="000000"/>
                <w:sz w:val="24"/>
                <w:szCs w:val="24"/>
              </w:rPr>
              <w:t>262</w:t>
            </w:r>
          </w:p>
        </w:tc>
        <w:tc>
          <w:tcPr>
            <w:tcW w:w="3337" w:type="dxa"/>
            <w:tcBorders>
              <w:top w:val="nil"/>
              <w:left w:val="single" w:sz="4" w:space="0" w:color="auto"/>
              <w:right w:val="single" w:sz="4" w:space="0" w:color="auto"/>
            </w:tcBorders>
            <w:shd w:val="clear" w:color="000000" w:fill="FFFFFF"/>
            <w:vAlign w:val="center"/>
          </w:tcPr>
          <w:p w:rsidR="009C032C" w:rsidRPr="009C032C" w:rsidRDefault="009C032C" w:rsidP="009C032C">
            <w:pPr>
              <w:rPr>
                <w:color w:val="000000"/>
                <w:sz w:val="24"/>
                <w:szCs w:val="24"/>
              </w:rPr>
            </w:pPr>
            <w:r w:rsidRPr="009C032C">
              <w:rPr>
                <w:color w:val="000000"/>
                <w:sz w:val="24"/>
                <w:szCs w:val="24"/>
              </w:rPr>
              <w:t>Пособия по социальной помощи населению</w:t>
            </w:r>
          </w:p>
        </w:tc>
      </w:tr>
      <w:tr w:rsidR="009C032C" w:rsidRPr="009C032C" w:rsidTr="00306F3E">
        <w:trPr>
          <w:gridAfter w:val="3"/>
          <w:wAfter w:w="9949" w:type="dxa"/>
          <w:cantSplit/>
          <w:trHeight w:val="1500"/>
        </w:trPr>
        <w:tc>
          <w:tcPr>
            <w:tcW w:w="1993" w:type="dxa"/>
            <w:vMerge/>
            <w:tcBorders>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nil"/>
              <w:bottom w:val="single" w:sz="4" w:space="0" w:color="auto"/>
              <w:right w:val="single" w:sz="4" w:space="0" w:color="auto"/>
            </w:tcBorders>
            <w:shd w:val="clear" w:color="000000" w:fill="FFFFFF"/>
          </w:tcPr>
          <w:p w:rsidR="009C032C" w:rsidRPr="009C032C" w:rsidRDefault="009C032C" w:rsidP="009C032C">
            <w:pPr>
              <w:rPr>
                <w:color w:val="000000"/>
                <w:sz w:val="24"/>
                <w:szCs w:val="24"/>
              </w:rPr>
            </w:pPr>
          </w:p>
        </w:tc>
        <w:tc>
          <w:tcPr>
            <w:tcW w:w="1099" w:type="dxa"/>
            <w:tcBorders>
              <w:top w:val="nil"/>
              <w:left w:val="single" w:sz="4" w:space="0" w:color="auto"/>
              <w:bottom w:val="single" w:sz="4" w:space="0" w:color="auto"/>
              <w:right w:val="single" w:sz="4" w:space="0" w:color="auto"/>
            </w:tcBorders>
            <w:shd w:val="clear" w:color="000000" w:fill="FFFFFF"/>
            <w:vAlign w:val="center"/>
          </w:tcPr>
          <w:p w:rsidR="009C032C" w:rsidRPr="009C032C" w:rsidRDefault="009C032C" w:rsidP="009C032C">
            <w:pPr>
              <w:jc w:val="center"/>
              <w:rPr>
                <w:color w:val="000000"/>
                <w:sz w:val="24"/>
                <w:szCs w:val="24"/>
              </w:rPr>
            </w:pPr>
            <w:r w:rsidRPr="009C032C">
              <w:rPr>
                <w:color w:val="000000"/>
                <w:sz w:val="24"/>
                <w:szCs w:val="24"/>
              </w:rPr>
              <w:t>263</w:t>
            </w:r>
          </w:p>
        </w:tc>
        <w:tc>
          <w:tcPr>
            <w:tcW w:w="3337" w:type="dxa"/>
            <w:tcBorders>
              <w:top w:val="nil"/>
              <w:left w:val="single" w:sz="4" w:space="0" w:color="auto"/>
              <w:bottom w:val="single" w:sz="4" w:space="0" w:color="auto"/>
              <w:right w:val="single" w:sz="4" w:space="0" w:color="auto"/>
            </w:tcBorders>
            <w:shd w:val="clear" w:color="000000" w:fill="FFFFFF"/>
            <w:vAlign w:val="center"/>
          </w:tcPr>
          <w:p w:rsidR="009C032C" w:rsidRPr="009C032C" w:rsidRDefault="009C032C" w:rsidP="009C032C">
            <w:pPr>
              <w:rPr>
                <w:color w:val="000000"/>
                <w:sz w:val="24"/>
                <w:szCs w:val="24"/>
              </w:rPr>
            </w:pPr>
            <w:r w:rsidRPr="009C032C">
              <w:rPr>
                <w:color w:val="000000"/>
                <w:sz w:val="24"/>
                <w:szCs w:val="24"/>
              </w:rPr>
              <w:t>Пенсии, пособия, выплачиваемые организациями</w:t>
            </w:r>
          </w:p>
          <w:p w:rsidR="009C032C" w:rsidRPr="009C032C" w:rsidRDefault="009C032C" w:rsidP="009C032C">
            <w:pPr>
              <w:rPr>
                <w:color w:val="000000"/>
                <w:sz w:val="24"/>
                <w:szCs w:val="24"/>
              </w:rPr>
            </w:pPr>
            <w:r w:rsidRPr="009C032C">
              <w:rPr>
                <w:color w:val="000000"/>
                <w:sz w:val="24"/>
                <w:szCs w:val="24"/>
              </w:rPr>
              <w:t>сектора государственного управления</w:t>
            </w:r>
          </w:p>
        </w:tc>
      </w:tr>
      <w:tr w:rsidR="009C032C" w:rsidRPr="009C032C" w:rsidTr="00306F3E">
        <w:trPr>
          <w:gridAfter w:val="3"/>
          <w:wAfter w:w="9949" w:type="dxa"/>
          <w:cantSplit/>
          <w:trHeight w:val="1250"/>
        </w:trPr>
        <w:tc>
          <w:tcPr>
            <w:tcW w:w="1993" w:type="dxa"/>
            <w:vMerge w:val="restart"/>
            <w:tcBorders>
              <w:top w:val="nil"/>
              <w:left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312</w:t>
            </w:r>
          </w:p>
        </w:tc>
        <w:tc>
          <w:tcPr>
            <w:tcW w:w="3908" w:type="dxa"/>
            <w:vMerge w:val="restart"/>
            <w:tcBorders>
              <w:top w:val="nil"/>
              <w:left w:val="nil"/>
              <w:right w:val="single" w:sz="4" w:space="0" w:color="auto"/>
            </w:tcBorders>
            <w:shd w:val="clear" w:color="000000" w:fill="FFFFFF"/>
            <w:hideMark/>
          </w:tcPr>
          <w:p w:rsidR="009C032C" w:rsidRPr="009C032C" w:rsidRDefault="009C032C" w:rsidP="009C032C">
            <w:pPr>
              <w:rPr>
                <w:color w:val="000000"/>
                <w:sz w:val="24"/>
                <w:szCs w:val="24"/>
              </w:rPr>
            </w:pPr>
            <w:r w:rsidRPr="009C032C">
              <w:rPr>
                <w:color w:val="000000"/>
                <w:sz w:val="24"/>
                <w:szCs w:val="24"/>
              </w:rPr>
              <w:t>Иные пенсии, социальные доплаты к пенсиям</w:t>
            </w:r>
          </w:p>
        </w:tc>
        <w:tc>
          <w:tcPr>
            <w:tcW w:w="1099" w:type="dxa"/>
            <w:tcBorders>
              <w:top w:val="single" w:sz="4" w:space="0" w:color="auto"/>
              <w:left w:val="single" w:sz="4" w:space="0" w:color="auto"/>
              <w:right w:val="single" w:sz="4" w:space="0" w:color="auto"/>
            </w:tcBorders>
            <w:shd w:val="clear" w:color="000000" w:fill="FFFFFF"/>
            <w:vAlign w:val="center"/>
          </w:tcPr>
          <w:p w:rsidR="009C032C" w:rsidRPr="009C032C" w:rsidRDefault="009C032C" w:rsidP="009C032C">
            <w:pPr>
              <w:jc w:val="center"/>
              <w:rPr>
                <w:color w:val="000000"/>
                <w:sz w:val="24"/>
                <w:szCs w:val="24"/>
              </w:rPr>
            </w:pPr>
          </w:p>
          <w:p w:rsidR="009C032C" w:rsidRPr="009C032C" w:rsidRDefault="009C032C" w:rsidP="009C032C">
            <w:pPr>
              <w:jc w:val="center"/>
              <w:rPr>
                <w:color w:val="000000"/>
                <w:sz w:val="24"/>
                <w:szCs w:val="24"/>
              </w:rPr>
            </w:pPr>
          </w:p>
          <w:p w:rsidR="009C032C" w:rsidRPr="009C032C" w:rsidRDefault="009C032C" w:rsidP="009C032C">
            <w:pPr>
              <w:jc w:val="center"/>
              <w:rPr>
                <w:color w:val="000000"/>
                <w:sz w:val="24"/>
                <w:szCs w:val="24"/>
              </w:rPr>
            </w:pPr>
            <w:r w:rsidRPr="009C032C">
              <w:rPr>
                <w:color w:val="000000"/>
                <w:sz w:val="24"/>
                <w:szCs w:val="24"/>
              </w:rPr>
              <w:t>262</w:t>
            </w:r>
          </w:p>
        </w:tc>
        <w:tc>
          <w:tcPr>
            <w:tcW w:w="3337" w:type="dxa"/>
            <w:tcBorders>
              <w:top w:val="single" w:sz="4" w:space="0" w:color="auto"/>
              <w:left w:val="single" w:sz="4" w:space="0" w:color="auto"/>
              <w:right w:val="single" w:sz="4" w:space="0" w:color="auto"/>
            </w:tcBorders>
            <w:shd w:val="clear" w:color="000000" w:fill="FFFFFF"/>
            <w:vAlign w:val="center"/>
          </w:tcPr>
          <w:p w:rsidR="009C032C" w:rsidRPr="009C032C" w:rsidRDefault="009C032C" w:rsidP="009C032C">
            <w:pPr>
              <w:rPr>
                <w:color w:val="000000"/>
                <w:sz w:val="24"/>
                <w:szCs w:val="24"/>
              </w:rPr>
            </w:pPr>
          </w:p>
          <w:p w:rsidR="009C032C" w:rsidRPr="009C032C" w:rsidRDefault="009C032C" w:rsidP="009C032C">
            <w:pPr>
              <w:rPr>
                <w:color w:val="000000"/>
                <w:sz w:val="24"/>
                <w:szCs w:val="24"/>
              </w:rPr>
            </w:pPr>
          </w:p>
          <w:p w:rsidR="009C032C" w:rsidRPr="009C032C" w:rsidRDefault="009C032C" w:rsidP="009C032C">
            <w:pPr>
              <w:rPr>
                <w:color w:val="000000"/>
                <w:sz w:val="24"/>
                <w:szCs w:val="24"/>
              </w:rPr>
            </w:pPr>
            <w:r w:rsidRPr="009C032C">
              <w:rPr>
                <w:color w:val="000000"/>
                <w:sz w:val="24"/>
                <w:szCs w:val="24"/>
              </w:rPr>
              <w:t>Пособия по социальной помощи населению</w:t>
            </w:r>
          </w:p>
        </w:tc>
      </w:tr>
      <w:tr w:rsidR="009C032C" w:rsidRPr="009C032C" w:rsidTr="00306F3E">
        <w:trPr>
          <w:gridAfter w:val="3"/>
          <w:wAfter w:w="9949" w:type="dxa"/>
          <w:cantSplit/>
          <w:trHeight w:val="555"/>
        </w:trPr>
        <w:tc>
          <w:tcPr>
            <w:tcW w:w="1993" w:type="dxa"/>
            <w:vMerge/>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nil"/>
              <w:right w:val="single" w:sz="4" w:space="0" w:color="auto"/>
            </w:tcBorders>
            <w:shd w:val="clear" w:color="000000" w:fill="FFFFFF"/>
            <w:vAlign w:val="center"/>
          </w:tcPr>
          <w:p w:rsidR="009C032C" w:rsidRPr="009C032C" w:rsidRDefault="009C032C" w:rsidP="009C032C">
            <w:pPr>
              <w:jc w:val="center"/>
              <w:rPr>
                <w:color w:val="000000"/>
                <w:sz w:val="24"/>
                <w:szCs w:val="24"/>
              </w:rPr>
            </w:pPr>
          </w:p>
        </w:tc>
        <w:tc>
          <w:tcPr>
            <w:tcW w:w="1099" w:type="dxa"/>
            <w:tcBorders>
              <w:left w:val="single" w:sz="4" w:space="0" w:color="auto"/>
              <w:right w:val="single" w:sz="4" w:space="0" w:color="auto"/>
            </w:tcBorders>
            <w:shd w:val="clear" w:color="000000" w:fill="FFFFFF"/>
            <w:vAlign w:val="center"/>
          </w:tcPr>
          <w:p w:rsidR="009C032C" w:rsidRPr="009C032C" w:rsidRDefault="009C032C" w:rsidP="009C032C">
            <w:pPr>
              <w:jc w:val="center"/>
              <w:rPr>
                <w:color w:val="000000"/>
                <w:sz w:val="24"/>
                <w:szCs w:val="24"/>
              </w:rPr>
            </w:pPr>
            <w:r w:rsidRPr="009C032C">
              <w:rPr>
                <w:color w:val="000000"/>
                <w:sz w:val="24"/>
                <w:szCs w:val="24"/>
              </w:rPr>
              <w:t>263</w:t>
            </w:r>
          </w:p>
        </w:tc>
        <w:tc>
          <w:tcPr>
            <w:tcW w:w="3337" w:type="dxa"/>
            <w:tcBorders>
              <w:left w:val="single" w:sz="4" w:space="0" w:color="auto"/>
              <w:right w:val="single" w:sz="4" w:space="0" w:color="auto"/>
            </w:tcBorders>
            <w:shd w:val="clear" w:color="000000" w:fill="FFFFFF"/>
            <w:vAlign w:val="center"/>
          </w:tcPr>
          <w:p w:rsidR="009C032C" w:rsidRPr="009C032C" w:rsidRDefault="009C032C" w:rsidP="009C032C">
            <w:pPr>
              <w:rPr>
                <w:color w:val="000000"/>
                <w:sz w:val="24"/>
                <w:szCs w:val="24"/>
              </w:rPr>
            </w:pPr>
            <w:r w:rsidRPr="009C032C">
              <w:rPr>
                <w:color w:val="000000"/>
                <w:sz w:val="24"/>
                <w:szCs w:val="24"/>
              </w:rPr>
              <w:t>Пенсии, пособия, выплачиваемые организациями сектора государственного управления</w:t>
            </w:r>
          </w:p>
        </w:tc>
      </w:tr>
      <w:tr w:rsidR="009C032C" w:rsidRPr="009C032C" w:rsidTr="00306F3E">
        <w:trPr>
          <w:gridAfter w:val="3"/>
          <w:wAfter w:w="9949" w:type="dxa"/>
          <w:cantSplit/>
          <w:trHeight w:val="555"/>
        </w:trPr>
        <w:tc>
          <w:tcPr>
            <w:tcW w:w="1993" w:type="dxa"/>
            <w:vMerge/>
            <w:tcBorders>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nil"/>
              <w:bottom w:val="single" w:sz="4" w:space="0" w:color="auto"/>
              <w:right w:val="single" w:sz="4" w:space="0" w:color="auto"/>
            </w:tcBorders>
            <w:shd w:val="clear" w:color="000000" w:fill="FFFFFF"/>
            <w:vAlign w:val="center"/>
          </w:tcPr>
          <w:p w:rsidR="009C032C" w:rsidRPr="009C032C" w:rsidRDefault="009C032C" w:rsidP="009C032C">
            <w:pPr>
              <w:jc w:val="center"/>
              <w:rPr>
                <w:color w:val="000000"/>
                <w:sz w:val="24"/>
                <w:szCs w:val="24"/>
              </w:rPr>
            </w:pPr>
          </w:p>
        </w:tc>
        <w:tc>
          <w:tcPr>
            <w:tcW w:w="1099" w:type="dxa"/>
            <w:tcBorders>
              <w:left w:val="single" w:sz="4" w:space="0" w:color="auto"/>
              <w:bottom w:val="single" w:sz="4" w:space="0" w:color="auto"/>
              <w:right w:val="single" w:sz="4" w:space="0" w:color="auto"/>
            </w:tcBorders>
            <w:shd w:val="clear" w:color="000000" w:fill="FFFFFF"/>
            <w:vAlign w:val="center"/>
          </w:tcPr>
          <w:p w:rsidR="009C032C" w:rsidRPr="009C032C" w:rsidRDefault="009C032C" w:rsidP="009C032C">
            <w:pPr>
              <w:jc w:val="center"/>
              <w:rPr>
                <w:color w:val="000000"/>
                <w:sz w:val="24"/>
                <w:szCs w:val="24"/>
              </w:rPr>
            </w:pPr>
            <w:r w:rsidRPr="009C032C">
              <w:rPr>
                <w:color w:val="000000"/>
                <w:sz w:val="24"/>
                <w:szCs w:val="24"/>
              </w:rPr>
              <w:t>290</w:t>
            </w:r>
          </w:p>
        </w:tc>
        <w:tc>
          <w:tcPr>
            <w:tcW w:w="3337" w:type="dxa"/>
            <w:tcBorders>
              <w:left w:val="single" w:sz="4" w:space="0" w:color="auto"/>
              <w:bottom w:val="single" w:sz="4" w:space="0" w:color="auto"/>
              <w:right w:val="single" w:sz="4" w:space="0" w:color="auto"/>
            </w:tcBorders>
            <w:shd w:val="clear" w:color="000000" w:fill="FFFFFF"/>
            <w:vAlign w:val="center"/>
          </w:tcPr>
          <w:p w:rsidR="009C032C" w:rsidRPr="009C032C" w:rsidRDefault="009C032C" w:rsidP="009C032C">
            <w:pPr>
              <w:rPr>
                <w:color w:val="000000"/>
                <w:sz w:val="24"/>
                <w:szCs w:val="24"/>
              </w:rPr>
            </w:pPr>
            <w:r w:rsidRPr="009C032C">
              <w:rPr>
                <w:color w:val="000000"/>
                <w:sz w:val="24"/>
                <w:szCs w:val="24"/>
              </w:rPr>
              <w:t>Прочие расходы</w:t>
            </w:r>
            <w:r w:rsidRPr="009C032C">
              <w:rPr>
                <w:color w:val="000000"/>
                <w:sz w:val="24"/>
                <w:szCs w:val="24"/>
                <w:vertAlign w:val="superscript"/>
              </w:rPr>
              <w:t>3</w:t>
            </w:r>
          </w:p>
        </w:tc>
      </w:tr>
      <w:tr w:rsidR="009C032C" w:rsidRPr="009C032C" w:rsidTr="00306F3E">
        <w:trPr>
          <w:gridAfter w:val="3"/>
          <w:wAfter w:w="9949" w:type="dxa"/>
          <w:cantSplit/>
          <w:trHeight w:val="1708"/>
        </w:trPr>
        <w:tc>
          <w:tcPr>
            <w:tcW w:w="1993" w:type="dxa"/>
            <w:vMerge w:val="restart"/>
            <w:tcBorders>
              <w:top w:val="nil"/>
              <w:left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313</w:t>
            </w:r>
          </w:p>
        </w:tc>
        <w:tc>
          <w:tcPr>
            <w:tcW w:w="3908" w:type="dxa"/>
            <w:vMerge w:val="restart"/>
            <w:tcBorders>
              <w:top w:val="nil"/>
              <w:left w:val="nil"/>
              <w:right w:val="single" w:sz="4" w:space="0" w:color="auto"/>
            </w:tcBorders>
            <w:shd w:val="clear" w:color="000000" w:fill="FFFFFF"/>
            <w:hideMark/>
          </w:tcPr>
          <w:p w:rsidR="009C032C" w:rsidRPr="009C032C" w:rsidRDefault="009C032C" w:rsidP="009C032C">
            <w:pPr>
              <w:rPr>
                <w:color w:val="000000"/>
                <w:sz w:val="24"/>
                <w:szCs w:val="24"/>
              </w:rPr>
            </w:pPr>
            <w:r w:rsidRPr="009C032C">
              <w:rPr>
                <w:color w:val="000000"/>
                <w:sz w:val="24"/>
                <w:szCs w:val="24"/>
              </w:rPr>
              <w:t>Пособия, компенсации, меры социальной поддержки по публичным нормативным обязательствам</w:t>
            </w:r>
          </w:p>
        </w:tc>
        <w:tc>
          <w:tcPr>
            <w:tcW w:w="1099" w:type="dxa"/>
            <w:tcBorders>
              <w:top w:val="single" w:sz="4" w:space="0" w:color="auto"/>
              <w:left w:val="single" w:sz="4" w:space="0" w:color="auto"/>
              <w:right w:val="single" w:sz="4" w:space="0" w:color="auto"/>
            </w:tcBorders>
            <w:shd w:val="clear" w:color="000000" w:fill="FFFFFF"/>
            <w:vAlign w:val="center"/>
          </w:tcPr>
          <w:p w:rsidR="009C032C" w:rsidRPr="009C032C" w:rsidRDefault="009C032C" w:rsidP="009C032C">
            <w:pPr>
              <w:jc w:val="center"/>
              <w:rPr>
                <w:color w:val="000000"/>
                <w:sz w:val="24"/>
                <w:szCs w:val="24"/>
              </w:rPr>
            </w:pPr>
          </w:p>
          <w:p w:rsidR="009C032C" w:rsidRPr="009C032C" w:rsidRDefault="009C032C" w:rsidP="009C032C">
            <w:pPr>
              <w:jc w:val="center"/>
              <w:rPr>
                <w:color w:val="000000"/>
                <w:sz w:val="24"/>
                <w:szCs w:val="24"/>
              </w:rPr>
            </w:pPr>
          </w:p>
          <w:p w:rsidR="009C032C" w:rsidRPr="009C032C" w:rsidRDefault="009C032C" w:rsidP="009C032C">
            <w:pPr>
              <w:jc w:val="center"/>
              <w:rPr>
                <w:color w:val="000000"/>
                <w:sz w:val="24"/>
                <w:szCs w:val="24"/>
              </w:rPr>
            </w:pPr>
          </w:p>
          <w:p w:rsidR="009C032C" w:rsidRPr="009C032C" w:rsidRDefault="009C032C" w:rsidP="009C032C">
            <w:pPr>
              <w:jc w:val="center"/>
              <w:rPr>
                <w:color w:val="000000"/>
                <w:sz w:val="24"/>
                <w:szCs w:val="24"/>
              </w:rPr>
            </w:pPr>
            <w:r w:rsidRPr="009C032C">
              <w:rPr>
                <w:color w:val="000000"/>
                <w:sz w:val="24"/>
                <w:szCs w:val="24"/>
              </w:rPr>
              <w:t>261</w:t>
            </w:r>
          </w:p>
        </w:tc>
        <w:tc>
          <w:tcPr>
            <w:tcW w:w="3337" w:type="dxa"/>
            <w:tcBorders>
              <w:top w:val="single" w:sz="4" w:space="0" w:color="auto"/>
              <w:left w:val="single" w:sz="4" w:space="0" w:color="auto"/>
              <w:right w:val="single" w:sz="4" w:space="0" w:color="auto"/>
            </w:tcBorders>
            <w:shd w:val="clear" w:color="000000" w:fill="FFFFFF"/>
            <w:vAlign w:val="center"/>
          </w:tcPr>
          <w:p w:rsidR="009C032C" w:rsidRPr="009C032C" w:rsidRDefault="009C032C" w:rsidP="009C032C">
            <w:pPr>
              <w:rPr>
                <w:color w:val="000000"/>
                <w:sz w:val="24"/>
                <w:szCs w:val="24"/>
              </w:rPr>
            </w:pPr>
          </w:p>
          <w:p w:rsidR="009C032C" w:rsidRPr="009C032C" w:rsidRDefault="009C032C" w:rsidP="009C032C">
            <w:pPr>
              <w:rPr>
                <w:color w:val="000000"/>
                <w:sz w:val="24"/>
                <w:szCs w:val="24"/>
              </w:rPr>
            </w:pPr>
          </w:p>
          <w:p w:rsidR="009C032C" w:rsidRPr="009C032C" w:rsidRDefault="009C032C" w:rsidP="009C032C">
            <w:pPr>
              <w:rPr>
                <w:color w:val="000000"/>
                <w:sz w:val="24"/>
                <w:szCs w:val="24"/>
              </w:rPr>
            </w:pPr>
            <w:r w:rsidRPr="009C032C">
              <w:rPr>
                <w:color w:val="000000"/>
                <w:sz w:val="24"/>
                <w:szCs w:val="24"/>
              </w:rPr>
              <w:t>Пенсии, пособия и выплаты по пенсионному, социальному и медицинскому страхованию населения</w:t>
            </w:r>
          </w:p>
        </w:tc>
      </w:tr>
      <w:tr w:rsidR="009C032C" w:rsidRPr="009C032C" w:rsidTr="00306F3E">
        <w:trPr>
          <w:gridAfter w:val="3"/>
          <w:wAfter w:w="9949" w:type="dxa"/>
          <w:cantSplit/>
          <w:trHeight w:val="771"/>
        </w:trPr>
        <w:tc>
          <w:tcPr>
            <w:tcW w:w="1993" w:type="dxa"/>
            <w:vMerge/>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nil"/>
              <w:right w:val="single" w:sz="4" w:space="0" w:color="auto"/>
            </w:tcBorders>
            <w:shd w:val="clear" w:color="000000" w:fill="FFFFFF"/>
          </w:tcPr>
          <w:p w:rsidR="009C032C" w:rsidRPr="009C032C" w:rsidRDefault="009C032C" w:rsidP="009C032C">
            <w:pPr>
              <w:rPr>
                <w:color w:val="000000"/>
                <w:sz w:val="24"/>
                <w:szCs w:val="24"/>
              </w:rPr>
            </w:pPr>
          </w:p>
        </w:tc>
        <w:tc>
          <w:tcPr>
            <w:tcW w:w="1099" w:type="dxa"/>
            <w:tcBorders>
              <w:left w:val="single" w:sz="4" w:space="0" w:color="auto"/>
              <w:right w:val="single" w:sz="4" w:space="0" w:color="auto"/>
            </w:tcBorders>
            <w:shd w:val="clear" w:color="000000" w:fill="FFFFFF"/>
            <w:vAlign w:val="center"/>
          </w:tcPr>
          <w:p w:rsidR="009C032C" w:rsidRPr="009C032C" w:rsidRDefault="009C032C" w:rsidP="009C032C">
            <w:pPr>
              <w:jc w:val="center"/>
              <w:rPr>
                <w:color w:val="000000"/>
                <w:sz w:val="24"/>
                <w:szCs w:val="24"/>
              </w:rPr>
            </w:pPr>
            <w:r w:rsidRPr="009C032C">
              <w:rPr>
                <w:color w:val="000000"/>
                <w:sz w:val="24"/>
                <w:szCs w:val="24"/>
              </w:rPr>
              <w:t>262</w:t>
            </w:r>
          </w:p>
        </w:tc>
        <w:tc>
          <w:tcPr>
            <w:tcW w:w="3337" w:type="dxa"/>
            <w:tcBorders>
              <w:left w:val="single" w:sz="4" w:space="0" w:color="auto"/>
              <w:right w:val="single" w:sz="4" w:space="0" w:color="auto"/>
            </w:tcBorders>
            <w:shd w:val="clear" w:color="000000" w:fill="FFFFFF"/>
            <w:vAlign w:val="center"/>
          </w:tcPr>
          <w:p w:rsidR="009C032C" w:rsidRPr="009C032C" w:rsidRDefault="009C032C" w:rsidP="009C032C">
            <w:pPr>
              <w:rPr>
                <w:color w:val="000000"/>
                <w:sz w:val="24"/>
                <w:szCs w:val="24"/>
              </w:rPr>
            </w:pPr>
            <w:r w:rsidRPr="009C032C">
              <w:rPr>
                <w:color w:val="000000"/>
                <w:sz w:val="24"/>
                <w:szCs w:val="24"/>
              </w:rPr>
              <w:t>Пособия по социальной помощи населению</w:t>
            </w:r>
          </w:p>
        </w:tc>
      </w:tr>
      <w:tr w:rsidR="009C032C" w:rsidRPr="009C032C" w:rsidTr="00306F3E">
        <w:trPr>
          <w:gridAfter w:val="3"/>
          <w:wAfter w:w="9949" w:type="dxa"/>
          <w:cantSplit/>
          <w:trHeight w:val="780"/>
        </w:trPr>
        <w:tc>
          <w:tcPr>
            <w:tcW w:w="1993" w:type="dxa"/>
            <w:vMerge/>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nil"/>
              <w:right w:val="single" w:sz="4" w:space="0" w:color="auto"/>
            </w:tcBorders>
            <w:shd w:val="clear" w:color="000000" w:fill="FFFFFF"/>
          </w:tcPr>
          <w:p w:rsidR="009C032C" w:rsidRPr="009C032C" w:rsidRDefault="009C032C" w:rsidP="009C032C">
            <w:pPr>
              <w:rPr>
                <w:color w:val="000000"/>
                <w:sz w:val="24"/>
                <w:szCs w:val="24"/>
              </w:rPr>
            </w:pPr>
          </w:p>
        </w:tc>
        <w:tc>
          <w:tcPr>
            <w:tcW w:w="1099" w:type="dxa"/>
            <w:tcBorders>
              <w:left w:val="single" w:sz="4" w:space="0" w:color="auto"/>
              <w:right w:val="single" w:sz="4" w:space="0" w:color="auto"/>
            </w:tcBorders>
            <w:shd w:val="clear" w:color="000000" w:fill="FFFFFF"/>
            <w:vAlign w:val="center"/>
          </w:tcPr>
          <w:p w:rsidR="009C032C" w:rsidRPr="009C032C" w:rsidRDefault="009C032C" w:rsidP="009C032C">
            <w:pPr>
              <w:jc w:val="center"/>
              <w:rPr>
                <w:color w:val="000000"/>
                <w:sz w:val="24"/>
                <w:szCs w:val="24"/>
              </w:rPr>
            </w:pPr>
            <w:r w:rsidRPr="009C032C">
              <w:rPr>
                <w:color w:val="000000"/>
                <w:sz w:val="24"/>
                <w:szCs w:val="24"/>
              </w:rPr>
              <w:t>263</w:t>
            </w:r>
          </w:p>
        </w:tc>
        <w:tc>
          <w:tcPr>
            <w:tcW w:w="3337" w:type="dxa"/>
            <w:tcBorders>
              <w:left w:val="single" w:sz="4" w:space="0" w:color="auto"/>
              <w:right w:val="single" w:sz="4" w:space="0" w:color="auto"/>
            </w:tcBorders>
            <w:shd w:val="clear" w:color="000000" w:fill="FFFFFF"/>
            <w:vAlign w:val="center"/>
          </w:tcPr>
          <w:p w:rsidR="009C032C" w:rsidRPr="009C032C" w:rsidRDefault="009C032C" w:rsidP="009C032C">
            <w:pPr>
              <w:rPr>
                <w:color w:val="000000"/>
                <w:sz w:val="24"/>
                <w:szCs w:val="24"/>
              </w:rPr>
            </w:pPr>
            <w:r w:rsidRPr="009C032C">
              <w:rPr>
                <w:color w:val="000000"/>
                <w:sz w:val="24"/>
                <w:szCs w:val="24"/>
              </w:rPr>
              <w:t>Пенсии, пособия, выплачиваемые организациями сектора государственного управления</w:t>
            </w:r>
          </w:p>
        </w:tc>
      </w:tr>
      <w:tr w:rsidR="009C032C" w:rsidRPr="009C032C" w:rsidTr="00306F3E">
        <w:trPr>
          <w:gridAfter w:val="3"/>
          <w:wAfter w:w="9949" w:type="dxa"/>
          <w:cantSplit/>
          <w:trHeight w:val="780"/>
        </w:trPr>
        <w:tc>
          <w:tcPr>
            <w:tcW w:w="1993" w:type="dxa"/>
            <w:vMerge/>
            <w:tcBorders>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nil"/>
              <w:bottom w:val="single" w:sz="4" w:space="0" w:color="auto"/>
              <w:right w:val="single" w:sz="4" w:space="0" w:color="auto"/>
            </w:tcBorders>
            <w:shd w:val="clear" w:color="000000" w:fill="FFFFFF"/>
          </w:tcPr>
          <w:p w:rsidR="009C032C" w:rsidRPr="009C032C" w:rsidRDefault="009C032C" w:rsidP="009C032C">
            <w:pPr>
              <w:rPr>
                <w:color w:val="000000"/>
                <w:sz w:val="24"/>
                <w:szCs w:val="24"/>
              </w:rPr>
            </w:pPr>
          </w:p>
        </w:tc>
        <w:tc>
          <w:tcPr>
            <w:tcW w:w="1099" w:type="dxa"/>
            <w:tcBorders>
              <w:left w:val="single" w:sz="4" w:space="0" w:color="auto"/>
              <w:bottom w:val="single" w:sz="4" w:space="0" w:color="auto"/>
              <w:right w:val="single" w:sz="4" w:space="0" w:color="auto"/>
            </w:tcBorders>
            <w:shd w:val="clear" w:color="000000" w:fill="FFFFFF"/>
            <w:vAlign w:val="center"/>
          </w:tcPr>
          <w:p w:rsidR="009C032C" w:rsidRPr="009C032C" w:rsidRDefault="009C032C" w:rsidP="009C032C">
            <w:pPr>
              <w:jc w:val="center"/>
              <w:rPr>
                <w:color w:val="000000"/>
                <w:sz w:val="24"/>
                <w:szCs w:val="24"/>
              </w:rPr>
            </w:pPr>
            <w:r w:rsidRPr="009C032C">
              <w:rPr>
                <w:color w:val="000000"/>
                <w:sz w:val="24"/>
                <w:szCs w:val="24"/>
              </w:rPr>
              <w:t>290</w:t>
            </w:r>
          </w:p>
        </w:tc>
        <w:tc>
          <w:tcPr>
            <w:tcW w:w="3337" w:type="dxa"/>
            <w:tcBorders>
              <w:left w:val="single" w:sz="4" w:space="0" w:color="auto"/>
              <w:bottom w:val="single" w:sz="4" w:space="0" w:color="auto"/>
              <w:right w:val="single" w:sz="4" w:space="0" w:color="auto"/>
            </w:tcBorders>
            <w:shd w:val="clear" w:color="000000" w:fill="FFFFFF"/>
            <w:vAlign w:val="center"/>
          </w:tcPr>
          <w:p w:rsidR="009C032C" w:rsidRPr="009C032C" w:rsidRDefault="009C032C" w:rsidP="009C032C">
            <w:pPr>
              <w:rPr>
                <w:color w:val="000000"/>
                <w:sz w:val="24"/>
                <w:szCs w:val="24"/>
              </w:rPr>
            </w:pPr>
            <w:r w:rsidRPr="009C032C">
              <w:rPr>
                <w:color w:val="000000"/>
                <w:sz w:val="24"/>
                <w:szCs w:val="24"/>
              </w:rPr>
              <w:t>Прочие расходы</w:t>
            </w:r>
            <w:r w:rsidRPr="009C032C">
              <w:rPr>
                <w:color w:val="000000"/>
                <w:sz w:val="24"/>
                <w:szCs w:val="24"/>
                <w:vertAlign w:val="superscript"/>
              </w:rPr>
              <w:t>3</w:t>
            </w:r>
          </w:p>
        </w:tc>
      </w:tr>
      <w:tr w:rsidR="009C032C" w:rsidRPr="009C032C" w:rsidTr="00306F3E">
        <w:trPr>
          <w:gridAfter w:val="3"/>
          <w:wAfter w:w="9949" w:type="dxa"/>
          <w:cantSplit/>
          <w:trHeight w:val="751"/>
        </w:trPr>
        <w:tc>
          <w:tcPr>
            <w:tcW w:w="1033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C032C" w:rsidRPr="009C032C" w:rsidRDefault="009C032C" w:rsidP="009C032C">
            <w:pPr>
              <w:jc w:val="center"/>
              <w:rPr>
                <w:b/>
                <w:bCs/>
                <w:sz w:val="24"/>
                <w:szCs w:val="24"/>
              </w:rPr>
            </w:pPr>
            <w:r w:rsidRPr="009C032C">
              <w:rPr>
                <w:b/>
                <w:bCs/>
                <w:sz w:val="24"/>
                <w:szCs w:val="24"/>
              </w:rPr>
              <w:t>320 Социальные выплаты гражданам, кроме публичных нормативных</w:t>
            </w:r>
          </w:p>
          <w:p w:rsidR="009C032C" w:rsidRPr="009C032C" w:rsidRDefault="009C032C" w:rsidP="009C032C">
            <w:pPr>
              <w:jc w:val="center"/>
              <w:rPr>
                <w:b/>
                <w:bCs/>
                <w:sz w:val="24"/>
                <w:szCs w:val="24"/>
              </w:rPr>
            </w:pPr>
            <w:r w:rsidRPr="009C032C">
              <w:rPr>
                <w:b/>
                <w:bCs/>
                <w:sz w:val="24"/>
                <w:szCs w:val="24"/>
              </w:rPr>
              <w:t>социальных выплат</w:t>
            </w:r>
          </w:p>
        </w:tc>
      </w:tr>
      <w:tr w:rsidR="009C032C" w:rsidRPr="009C032C" w:rsidTr="00306F3E">
        <w:trPr>
          <w:gridAfter w:val="3"/>
          <w:wAfter w:w="9949" w:type="dxa"/>
          <w:cantSplit/>
          <w:trHeight w:val="1913"/>
        </w:trPr>
        <w:tc>
          <w:tcPr>
            <w:tcW w:w="1993" w:type="dxa"/>
            <w:vMerge w:val="restart"/>
            <w:tcBorders>
              <w:top w:val="nil"/>
              <w:left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321</w:t>
            </w:r>
          </w:p>
        </w:tc>
        <w:tc>
          <w:tcPr>
            <w:tcW w:w="3908" w:type="dxa"/>
            <w:vMerge w:val="restart"/>
            <w:tcBorders>
              <w:top w:val="nil"/>
              <w:left w:val="nil"/>
              <w:right w:val="single" w:sz="4" w:space="0" w:color="auto"/>
            </w:tcBorders>
            <w:shd w:val="clear" w:color="000000" w:fill="FFFFFF"/>
            <w:hideMark/>
          </w:tcPr>
          <w:p w:rsidR="009C032C" w:rsidRPr="009C032C" w:rsidRDefault="009C032C" w:rsidP="009C032C">
            <w:pPr>
              <w:rPr>
                <w:color w:val="000000"/>
                <w:sz w:val="24"/>
                <w:szCs w:val="24"/>
              </w:rPr>
            </w:pPr>
            <w:r w:rsidRPr="009C032C">
              <w:rPr>
                <w:color w:val="000000"/>
                <w:sz w:val="24"/>
                <w:szCs w:val="24"/>
              </w:rPr>
              <w:t>Пособия, компенсации и иные социальные выплаты гражданам, кроме публичных нормативных обязательств</w:t>
            </w:r>
          </w:p>
        </w:tc>
        <w:tc>
          <w:tcPr>
            <w:tcW w:w="1099" w:type="dxa"/>
            <w:tcBorders>
              <w:top w:val="nil"/>
              <w:left w:val="single" w:sz="4" w:space="0" w:color="auto"/>
              <w:right w:val="single" w:sz="4" w:space="0" w:color="auto"/>
            </w:tcBorders>
            <w:shd w:val="clear" w:color="000000" w:fill="FFFFFF"/>
            <w:vAlign w:val="center"/>
          </w:tcPr>
          <w:p w:rsidR="009C032C" w:rsidRPr="009C032C" w:rsidRDefault="009C032C" w:rsidP="009C032C">
            <w:pPr>
              <w:jc w:val="center"/>
              <w:rPr>
                <w:color w:val="000000"/>
                <w:sz w:val="24"/>
                <w:szCs w:val="24"/>
              </w:rPr>
            </w:pPr>
          </w:p>
          <w:p w:rsidR="009C032C" w:rsidRPr="009C032C" w:rsidRDefault="009C032C" w:rsidP="009C032C">
            <w:pPr>
              <w:jc w:val="center"/>
              <w:rPr>
                <w:color w:val="000000"/>
                <w:sz w:val="24"/>
                <w:szCs w:val="24"/>
              </w:rPr>
            </w:pPr>
          </w:p>
          <w:p w:rsidR="009C032C" w:rsidRPr="009C032C" w:rsidRDefault="009C032C" w:rsidP="009C032C">
            <w:pPr>
              <w:jc w:val="center"/>
              <w:rPr>
                <w:color w:val="000000"/>
                <w:sz w:val="24"/>
                <w:szCs w:val="24"/>
              </w:rPr>
            </w:pPr>
            <w:r w:rsidRPr="009C032C">
              <w:rPr>
                <w:color w:val="000000"/>
                <w:sz w:val="24"/>
                <w:szCs w:val="24"/>
              </w:rPr>
              <w:t>262</w:t>
            </w:r>
          </w:p>
        </w:tc>
        <w:tc>
          <w:tcPr>
            <w:tcW w:w="3337" w:type="dxa"/>
            <w:tcBorders>
              <w:top w:val="nil"/>
              <w:left w:val="single" w:sz="4" w:space="0" w:color="auto"/>
              <w:right w:val="single" w:sz="4" w:space="0" w:color="auto"/>
            </w:tcBorders>
            <w:shd w:val="clear" w:color="000000" w:fill="FFFFFF"/>
            <w:vAlign w:val="center"/>
          </w:tcPr>
          <w:p w:rsidR="009C032C" w:rsidRPr="009C032C" w:rsidRDefault="009C032C" w:rsidP="009C032C">
            <w:pPr>
              <w:rPr>
                <w:color w:val="000000"/>
                <w:sz w:val="24"/>
                <w:szCs w:val="24"/>
              </w:rPr>
            </w:pPr>
          </w:p>
          <w:p w:rsidR="009C032C" w:rsidRPr="009C032C" w:rsidRDefault="009C032C" w:rsidP="009C032C">
            <w:pPr>
              <w:rPr>
                <w:color w:val="000000"/>
                <w:sz w:val="24"/>
                <w:szCs w:val="24"/>
              </w:rPr>
            </w:pPr>
            <w:r w:rsidRPr="009C032C">
              <w:rPr>
                <w:color w:val="000000"/>
                <w:sz w:val="24"/>
                <w:szCs w:val="24"/>
              </w:rPr>
              <w:t>Пособия по социальной помощи населению</w:t>
            </w:r>
          </w:p>
        </w:tc>
      </w:tr>
      <w:tr w:rsidR="009C032C" w:rsidRPr="009C032C" w:rsidTr="00306F3E">
        <w:trPr>
          <w:gridAfter w:val="3"/>
          <w:wAfter w:w="9949" w:type="dxa"/>
          <w:cantSplit/>
          <w:trHeight w:val="690"/>
        </w:trPr>
        <w:tc>
          <w:tcPr>
            <w:tcW w:w="1993" w:type="dxa"/>
            <w:vMerge/>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nil"/>
              <w:right w:val="single" w:sz="4" w:space="0" w:color="auto"/>
            </w:tcBorders>
            <w:shd w:val="clear" w:color="000000" w:fill="FFFFFF"/>
          </w:tcPr>
          <w:p w:rsidR="009C032C" w:rsidRPr="009C032C" w:rsidRDefault="009C032C" w:rsidP="009C032C">
            <w:pPr>
              <w:rPr>
                <w:color w:val="000000"/>
                <w:sz w:val="24"/>
                <w:szCs w:val="24"/>
              </w:rPr>
            </w:pPr>
          </w:p>
        </w:tc>
        <w:tc>
          <w:tcPr>
            <w:tcW w:w="1099" w:type="dxa"/>
            <w:tcBorders>
              <w:left w:val="single" w:sz="4" w:space="0" w:color="auto"/>
              <w:right w:val="single" w:sz="4" w:space="0" w:color="auto"/>
            </w:tcBorders>
            <w:shd w:val="clear" w:color="000000" w:fill="FFFFFF"/>
            <w:vAlign w:val="center"/>
          </w:tcPr>
          <w:p w:rsidR="009C032C" w:rsidRPr="009C032C" w:rsidRDefault="009C032C" w:rsidP="009C032C">
            <w:pPr>
              <w:jc w:val="center"/>
              <w:rPr>
                <w:color w:val="000000"/>
                <w:sz w:val="24"/>
                <w:szCs w:val="24"/>
              </w:rPr>
            </w:pPr>
            <w:r w:rsidRPr="009C032C">
              <w:rPr>
                <w:color w:val="000000"/>
                <w:sz w:val="24"/>
                <w:szCs w:val="24"/>
              </w:rPr>
              <w:t>263</w:t>
            </w:r>
          </w:p>
        </w:tc>
        <w:tc>
          <w:tcPr>
            <w:tcW w:w="3337" w:type="dxa"/>
            <w:tcBorders>
              <w:left w:val="single" w:sz="4" w:space="0" w:color="auto"/>
              <w:right w:val="single" w:sz="4" w:space="0" w:color="auto"/>
            </w:tcBorders>
            <w:shd w:val="clear" w:color="000000" w:fill="FFFFFF"/>
            <w:vAlign w:val="center"/>
          </w:tcPr>
          <w:p w:rsidR="009C032C" w:rsidRPr="009C032C" w:rsidRDefault="009C032C" w:rsidP="009C032C">
            <w:pPr>
              <w:rPr>
                <w:color w:val="000000"/>
                <w:sz w:val="24"/>
                <w:szCs w:val="24"/>
              </w:rPr>
            </w:pPr>
            <w:r w:rsidRPr="009C032C">
              <w:rPr>
                <w:color w:val="000000"/>
                <w:sz w:val="24"/>
                <w:szCs w:val="24"/>
              </w:rPr>
              <w:t>Пенсии, пособия, выплачиваемые организациями</w:t>
            </w:r>
          </w:p>
          <w:p w:rsidR="009C032C" w:rsidRPr="009C032C" w:rsidRDefault="009C032C" w:rsidP="009C032C">
            <w:pPr>
              <w:rPr>
                <w:color w:val="000000"/>
                <w:sz w:val="24"/>
                <w:szCs w:val="24"/>
              </w:rPr>
            </w:pPr>
            <w:r w:rsidRPr="009C032C">
              <w:rPr>
                <w:color w:val="000000"/>
                <w:sz w:val="24"/>
                <w:szCs w:val="24"/>
              </w:rPr>
              <w:t>сектора государственного управления</w:t>
            </w:r>
          </w:p>
        </w:tc>
      </w:tr>
      <w:tr w:rsidR="009C032C" w:rsidRPr="009C032C" w:rsidTr="00306F3E">
        <w:trPr>
          <w:gridAfter w:val="3"/>
          <w:wAfter w:w="9949" w:type="dxa"/>
          <w:cantSplit/>
          <w:trHeight w:val="690"/>
        </w:trPr>
        <w:tc>
          <w:tcPr>
            <w:tcW w:w="1993" w:type="dxa"/>
            <w:vMerge/>
            <w:tcBorders>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nil"/>
              <w:bottom w:val="single" w:sz="4" w:space="0" w:color="auto"/>
              <w:right w:val="single" w:sz="4" w:space="0" w:color="auto"/>
            </w:tcBorders>
            <w:shd w:val="clear" w:color="000000" w:fill="FFFFFF"/>
          </w:tcPr>
          <w:p w:rsidR="009C032C" w:rsidRPr="009C032C" w:rsidRDefault="009C032C" w:rsidP="009C032C">
            <w:pPr>
              <w:rPr>
                <w:color w:val="000000"/>
                <w:sz w:val="24"/>
                <w:szCs w:val="24"/>
              </w:rPr>
            </w:pPr>
          </w:p>
        </w:tc>
        <w:tc>
          <w:tcPr>
            <w:tcW w:w="1099" w:type="dxa"/>
            <w:tcBorders>
              <w:left w:val="single" w:sz="4" w:space="0" w:color="auto"/>
              <w:bottom w:val="single" w:sz="4" w:space="0" w:color="auto"/>
              <w:right w:val="single" w:sz="4" w:space="0" w:color="auto"/>
            </w:tcBorders>
            <w:shd w:val="clear" w:color="000000" w:fill="FFFFFF"/>
            <w:vAlign w:val="center"/>
          </w:tcPr>
          <w:p w:rsidR="009C032C" w:rsidRPr="009C032C" w:rsidRDefault="009C032C" w:rsidP="009C032C">
            <w:pPr>
              <w:jc w:val="center"/>
              <w:rPr>
                <w:color w:val="000000"/>
                <w:sz w:val="24"/>
                <w:szCs w:val="24"/>
              </w:rPr>
            </w:pPr>
            <w:r w:rsidRPr="009C032C">
              <w:rPr>
                <w:color w:val="000000"/>
                <w:sz w:val="24"/>
                <w:szCs w:val="24"/>
              </w:rPr>
              <w:t>290</w:t>
            </w:r>
          </w:p>
        </w:tc>
        <w:tc>
          <w:tcPr>
            <w:tcW w:w="3337" w:type="dxa"/>
            <w:tcBorders>
              <w:left w:val="single" w:sz="4" w:space="0" w:color="auto"/>
              <w:bottom w:val="single" w:sz="4" w:space="0" w:color="auto"/>
              <w:right w:val="single" w:sz="4" w:space="0" w:color="auto"/>
            </w:tcBorders>
            <w:shd w:val="clear" w:color="000000" w:fill="FFFFFF"/>
            <w:vAlign w:val="center"/>
          </w:tcPr>
          <w:p w:rsidR="009C032C" w:rsidRPr="009C032C" w:rsidRDefault="009C032C" w:rsidP="009C032C">
            <w:pPr>
              <w:rPr>
                <w:color w:val="000000"/>
                <w:sz w:val="24"/>
                <w:szCs w:val="24"/>
              </w:rPr>
            </w:pPr>
            <w:r w:rsidRPr="009C032C">
              <w:rPr>
                <w:color w:val="000000"/>
                <w:sz w:val="24"/>
                <w:szCs w:val="24"/>
              </w:rPr>
              <w:t>Прочие расходы</w:t>
            </w:r>
            <w:r w:rsidRPr="009C032C">
              <w:rPr>
                <w:color w:val="000000"/>
                <w:sz w:val="24"/>
                <w:szCs w:val="24"/>
                <w:vertAlign w:val="superscript"/>
              </w:rPr>
              <w:t>3</w:t>
            </w:r>
          </w:p>
        </w:tc>
      </w:tr>
      <w:tr w:rsidR="009C032C" w:rsidRPr="009C032C" w:rsidTr="00306F3E">
        <w:trPr>
          <w:gridAfter w:val="3"/>
          <w:wAfter w:w="9949" w:type="dxa"/>
          <w:cantSplit/>
          <w:trHeight w:val="1390"/>
        </w:trPr>
        <w:tc>
          <w:tcPr>
            <w:tcW w:w="1993" w:type="dxa"/>
            <w:tcBorders>
              <w:top w:val="single" w:sz="4" w:space="0" w:color="auto"/>
              <w:left w:val="single" w:sz="4" w:space="0" w:color="auto"/>
              <w:bottom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322</w:t>
            </w:r>
          </w:p>
        </w:tc>
        <w:tc>
          <w:tcPr>
            <w:tcW w:w="3908" w:type="dxa"/>
            <w:tcBorders>
              <w:top w:val="single" w:sz="4" w:space="0" w:color="auto"/>
              <w:left w:val="nil"/>
              <w:bottom w:val="single" w:sz="4" w:space="0" w:color="auto"/>
              <w:right w:val="single" w:sz="4" w:space="0" w:color="auto"/>
            </w:tcBorders>
            <w:shd w:val="clear" w:color="000000" w:fill="FFFFFF"/>
            <w:hideMark/>
          </w:tcPr>
          <w:p w:rsidR="009C032C" w:rsidRPr="009C032C" w:rsidRDefault="009C032C" w:rsidP="009C032C">
            <w:pPr>
              <w:rPr>
                <w:color w:val="000000"/>
                <w:sz w:val="24"/>
                <w:szCs w:val="24"/>
              </w:rPr>
            </w:pPr>
            <w:r w:rsidRPr="009C032C">
              <w:rPr>
                <w:color w:val="000000"/>
                <w:sz w:val="24"/>
                <w:szCs w:val="24"/>
              </w:rPr>
              <w:t>Субсидии гражданам на приобретение жилья</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9C032C" w:rsidRPr="009C032C" w:rsidRDefault="009C032C" w:rsidP="009C032C">
            <w:pPr>
              <w:jc w:val="center"/>
              <w:rPr>
                <w:color w:val="000000"/>
                <w:sz w:val="24"/>
                <w:szCs w:val="24"/>
              </w:rPr>
            </w:pPr>
          </w:p>
          <w:p w:rsidR="009C032C" w:rsidRPr="009C032C" w:rsidRDefault="009C032C" w:rsidP="009C032C">
            <w:pPr>
              <w:jc w:val="center"/>
              <w:rPr>
                <w:color w:val="000000"/>
                <w:sz w:val="24"/>
                <w:szCs w:val="24"/>
              </w:rPr>
            </w:pPr>
          </w:p>
          <w:p w:rsidR="009C032C" w:rsidRPr="009C032C" w:rsidRDefault="009C032C" w:rsidP="009C032C">
            <w:pPr>
              <w:jc w:val="center"/>
              <w:rPr>
                <w:color w:val="000000"/>
                <w:sz w:val="24"/>
                <w:szCs w:val="24"/>
              </w:rPr>
            </w:pPr>
          </w:p>
          <w:p w:rsidR="009C032C" w:rsidRPr="009C032C" w:rsidRDefault="009C032C" w:rsidP="009C032C">
            <w:pPr>
              <w:jc w:val="center"/>
              <w:rPr>
                <w:color w:val="000000"/>
                <w:sz w:val="24"/>
                <w:szCs w:val="24"/>
              </w:rPr>
            </w:pPr>
            <w:r w:rsidRPr="009C032C">
              <w:rPr>
                <w:color w:val="000000"/>
                <w:sz w:val="24"/>
                <w:szCs w:val="24"/>
              </w:rPr>
              <w:t>262</w:t>
            </w:r>
          </w:p>
          <w:p w:rsidR="009C032C" w:rsidRPr="009C032C" w:rsidRDefault="009C032C" w:rsidP="009C032C">
            <w:pPr>
              <w:jc w:val="center"/>
              <w:rPr>
                <w:color w:val="000000"/>
                <w:sz w:val="24"/>
                <w:szCs w:val="24"/>
              </w:rPr>
            </w:pPr>
          </w:p>
          <w:p w:rsidR="009C032C" w:rsidRPr="009C032C" w:rsidRDefault="009C032C" w:rsidP="009C032C">
            <w:pPr>
              <w:jc w:val="center"/>
              <w:rPr>
                <w:color w:val="000000"/>
                <w:sz w:val="24"/>
                <w:szCs w:val="24"/>
              </w:rPr>
            </w:pPr>
          </w:p>
          <w:p w:rsidR="009C032C" w:rsidRPr="009C032C" w:rsidRDefault="009C032C" w:rsidP="009C032C">
            <w:pPr>
              <w:jc w:val="center"/>
              <w:rPr>
                <w:color w:val="000000"/>
                <w:sz w:val="24"/>
                <w:szCs w:val="24"/>
              </w:rPr>
            </w:pPr>
          </w:p>
        </w:tc>
        <w:tc>
          <w:tcPr>
            <w:tcW w:w="3337" w:type="dxa"/>
            <w:tcBorders>
              <w:top w:val="single" w:sz="4" w:space="0" w:color="auto"/>
              <w:left w:val="single" w:sz="4" w:space="0" w:color="auto"/>
              <w:right w:val="single" w:sz="4" w:space="0" w:color="auto"/>
            </w:tcBorders>
            <w:shd w:val="clear" w:color="000000" w:fill="FFFFFF"/>
            <w:vAlign w:val="center"/>
          </w:tcPr>
          <w:p w:rsidR="009C032C" w:rsidRPr="009C032C" w:rsidRDefault="009C032C" w:rsidP="009C032C">
            <w:pPr>
              <w:rPr>
                <w:color w:val="000000"/>
                <w:sz w:val="24"/>
                <w:szCs w:val="24"/>
              </w:rPr>
            </w:pPr>
          </w:p>
          <w:p w:rsidR="009C032C" w:rsidRPr="009C032C" w:rsidRDefault="009C032C" w:rsidP="009C032C">
            <w:pPr>
              <w:rPr>
                <w:color w:val="000000"/>
                <w:sz w:val="24"/>
                <w:szCs w:val="24"/>
              </w:rPr>
            </w:pPr>
          </w:p>
          <w:p w:rsidR="009C032C" w:rsidRPr="009C032C" w:rsidRDefault="009C032C" w:rsidP="009C032C">
            <w:pPr>
              <w:rPr>
                <w:color w:val="000000"/>
                <w:sz w:val="24"/>
                <w:szCs w:val="24"/>
              </w:rPr>
            </w:pPr>
          </w:p>
          <w:p w:rsidR="009C032C" w:rsidRPr="009C032C" w:rsidRDefault="009C032C" w:rsidP="009C032C">
            <w:pPr>
              <w:rPr>
                <w:color w:val="000000"/>
                <w:sz w:val="24"/>
                <w:szCs w:val="24"/>
              </w:rPr>
            </w:pPr>
            <w:r w:rsidRPr="009C032C">
              <w:rPr>
                <w:color w:val="000000"/>
                <w:sz w:val="24"/>
                <w:szCs w:val="24"/>
              </w:rPr>
              <w:t>Пособия по социальной помощи населению</w:t>
            </w:r>
          </w:p>
        </w:tc>
      </w:tr>
      <w:tr w:rsidR="009C032C" w:rsidRPr="009C032C" w:rsidTr="00306F3E">
        <w:trPr>
          <w:gridAfter w:val="3"/>
          <w:wAfter w:w="9949" w:type="dxa"/>
          <w:cantSplit/>
          <w:trHeight w:val="1124"/>
        </w:trPr>
        <w:tc>
          <w:tcPr>
            <w:tcW w:w="1993" w:type="dxa"/>
            <w:vMerge w:val="restart"/>
            <w:tcBorders>
              <w:top w:val="single" w:sz="4" w:space="0" w:color="auto"/>
              <w:left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323</w:t>
            </w:r>
          </w:p>
        </w:tc>
        <w:tc>
          <w:tcPr>
            <w:tcW w:w="3908" w:type="dxa"/>
            <w:vMerge w:val="restart"/>
            <w:tcBorders>
              <w:top w:val="single" w:sz="4" w:space="0" w:color="auto"/>
              <w:left w:val="nil"/>
              <w:right w:val="single" w:sz="4" w:space="0" w:color="auto"/>
            </w:tcBorders>
            <w:shd w:val="clear" w:color="000000" w:fill="FFFFFF"/>
            <w:hideMark/>
          </w:tcPr>
          <w:p w:rsidR="009C032C" w:rsidRPr="009C032C" w:rsidRDefault="009C032C" w:rsidP="009C032C">
            <w:pPr>
              <w:rPr>
                <w:color w:val="000000"/>
                <w:sz w:val="24"/>
                <w:szCs w:val="24"/>
              </w:rPr>
            </w:pPr>
            <w:r w:rsidRPr="009C032C">
              <w:rPr>
                <w:color w:val="000000"/>
                <w:sz w:val="24"/>
                <w:szCs w:val="24"/>
              </w:rPr>
              <w:t>Приобретение товаров, работ, услуг в пользу граждан</w:t>
            </w:r>
            <w:r w:rsidRPr="009C032C">
              <w:rPr>
                <w:rFonts w:ascii="Calibri" w:eastAsia="Calibri" w:hAnsi="Calibri"/>
                <w:sz w:val="22"/>
                <w:szCs w:val="22"/>
                <w:lang w:eastAsia="en-US"/>
              </w:rPr>
              <w:t xml:space="preserve"> </w:t>
            </w:r>
            <w:r w:rsidRPr="009C032C">
              <w:rPr>
                <w:color w:val="000000"/>
                <w:sz w:val="24"/>
                <w:szCs w:val="24"/>
              </w:rPr>
              <w:t>в целях их социального обеспечения</w:t>
            </w:r>
          </w:p>
        </w:tc>
        <w:tc>
          <w:tcPr>
            <w:tcW w:w="1099" w:type="dxa"/>
            <w:tcBorders>
              <w:top w:val="single" w:sz="4" w:space="0" w:color="auto"/>
              <w:left w:val="single" w:sz="4" w:space="0" w:color="auto"/>
              <w:right w:val="single" w:sz="4" w:space="0" w:color="auto"/>
            </w:tcBorders>
            <w:shd w:val="clear" w:color="000000" w:fill="FFFFFF"/>
            <w:vAlign w:val="center"/>
          </w:tcPr>
          <w:p w:rsidR="009C032C" w:rsidRPr="009C032C" w:rsidRDefault="009C032C" w:rsidP="009C032C">
            <w:pPr>
              <w:jc w:val="center"/>
              <w:rPr>
                <w:color w:val="000000"/>
                <w:sz w:val="24"/>
                <w:szCs w:val="24"/>
              </w:rPr>
            </w:pPr>
          </w:p>
          <w:p w:rsidR="009C032C" w:rsidRPr="009C032C" w:rsidRDefault="009C032C" w:rsidP="009C032C">
            <w:pPr>
              <w:jc w:val="center"/>
              <w:rPr>
                <w:color w:val="000000"/>
                <w:sz w:val="24"/>
                <w:szCs w:val="24"/>
              </w:rPr>
            </w:pPr>
            <w:r w:rsidRPr="009C032C">
              <w:rPr>
                <w:color w:val="000000"/>
                <w:sz w:val="24"/>
                <w:szCs w:val="24"/>
              </w:rPr>
              <w:t>262</w:t>
            </w:r>
          </w:p>
        </w:tc>
        <w:tc>
          <w:tcPr>
            <w:tcW w:w="3337" w:type="dxa"/>
            <w:tcBorders>
              <w:top w:val="single" w:sz="4" w:space="0" w:color="auto"/>
              <w:left w:val="single" w:sz="4" w:space="0" w:color="auto"/>
              <w:right w:val="single" w:sz="4" w:space="0" w:color="auto"/>
            </w:tcBorders>
            <w:shd w:val="clear" w:color="000000" w:fill="FFFFFF"/>
            <w:vAlign w:val="center"/>
          </w:tcPr>
          <w:p w:rsidR="009C032C" w:rsidRPr="009C032C" w:rsidRDefault="009C032C" w:rsidP="009C032C">
            <w:pPr>
              <w:rPr>
                <w:color w:val="000000"/>
                <w:sz w:val="24"/>
                <w:szCs w:val="24"/>
              </w:rPr>
            </w:pPr>
          </w:p>
          <w:p w:rsidR="009C032C" w:rsidRPr="009C032C" w:rsidRDefault="009C032C" w:rsidP="009C032C">
            <w:pPr>
              <w:rPr>
                <w:color w:val="000000"/>
                <w:sz w:val="24"/>
                <w:szCs w:val="24"/>
              </w:rPr>
            </w:pPr>
          </w:p>
          <w:p w:rsidR="009C032C" w:rsidRPr="009C032C" w:rsidRDefault="009C032C" w:rsidP="009C032C">
            <w:pPr>
              <w:rPr>
                <w:color w:val="000000"/>
                <w:sz w:val="24"/>
                <w:szCs w:val="24"/>
              </w:rPr>
            </w:pPr>
            <w:r w:rsidRPr="009C032C">
              <w:rPr>
                <w:color w:val="000000"/>
                <w:sz w:val="24"/>
                <w:szCs w:val="24"/>
              </w:rPr>
              <w:t>Пособия по социальной помощи населению</w:t>
            </w:r>
          </w:p>
        </w:tc>
      </w:tr>
      <w:tr w:rsidR="009C032C" w:rsidRPr="009C032C" w:rsidTr="00306F3E">
        <w:trPr>
          <w:gridAfter w:val="3"/>
          <w:wAfter w:w="9949" w:type="dxa"/>
          <w:cantSplit/>
          <w:trHeight w:val="930"/>
        </w:trPr>
        <w:tc>
          <w:tcPr>
            <w:tcW w:w="1993" w:type="dxa"/>
            <w:vMerge/>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nil"/>
              <w:right w:val="single" w:sz="4" w:space="0" w:color="auto"/>
            </w:tcBorders>
            <w:shd w:val="clear" w:color="000000" w:fill="FFFFFF"/>
          </w:tcPr>
          <w:p w:rsidR="009C032C" w:rsidRPr="009C032C" w:rsidRDefault="009C032C" w:rsidP="009C032C">
            <w:pPr>
              <w:rPr>
                <w:color w:val="000000"/>
                <w:sz w:val="24"/>
                <w:szCs w:val="24"/>
              </w:rPr>
            </w:pPr>
          </w:p>
        </w:tc>
        <w:tc>
          <w:tcPr>
            <w:tcW w:w="1099" w:type="dxa"/>
            <w:tcBorders>
              <w:left w:val="single" w:sz="4" w:space="0" w:color="auto"/>
              <w:right w:val="single" w:sz="4" w:space="0" w:color="auto"/>
            </w:tcBorders>
            <w:shd w:val="clear" w:color="000000" w:fill="FFFFFF"/>
            <w:vAlign w:val="center"/>
          </w:tcPr>
          <w:p w:rsidR="009C032C" w:rsidRPr="009C032C" w:rsidRDefault="009C032C" w:rsidP="009C032C">
            <w:pPr>
              <w:jc w:val="center"/>
              <w:rPr>
                <w:color w:val="000000"/>
                <w:sz w:val="24"/>
                <w:szCs w:val="24"/>
              </w:rPr>
            </w:pPr>
            <w:r w:rsidRPr="009C032C">
              <w:rPr>
                <w:color w:val="000000"/>
                <w:sz w:val="24"/>
                <w:szCs w:val="24"/>
              </w:rPr>
              <w:t>263</w:t>
            </w:r>
          </w:p>
        </w:tc>
        <w:tc>
          <w:tcPr>
            <w:tcW w:w="3337" w:type="dxa"/>
            <w:tcBorders>
              <w:left w:val="single" w:sz="4" w:space="0" w:color="auto"/>
              <w:right w:val="single" w:sz="4" w:space="0" w:color="auto"/>
            </w:tcBorders>
            <w:shd w:val="clear" w:color="000000" w:fill="FFFFFF"/>
            <w:vAlign w:val="center"/>
          </w:tcPr>
          <w:p w:rsidR="009C032C" w:rsidRPr="009C032C" w:rsidRDefault="009C032C" w:rsidP="009C032C">
            <w:pPr>
              <w:rPr>
                <w:color w:val="000000"/>
                <w:sz w:val="24"/>
                <w:szCs w:val="24"/>
              </w:rPr>
            </w:pPr>
          </w:p>
          <w:p w:rsidR="009C032C" w:rsidRPr="009C032C" w:rsidRDefault="009C032C" w:rsidP="009C032C">
            <w:pPr>
              <w:rPr>
                <w:color w:val="000000"/>
                <w:sz w:val="24"/>
                <w:szCs w:val="24"/>
              </w:rPr>
            </w:pPr>
            <w:r w:rsidRPr="009C032C">
              <w:rPr>
                <w:color w:val="000000"/>
                <w:sz w:val="24"/>
                <w:szCs w:val="24"/>
              </w:rPr>
              <w:t>Пенсии, пособия, выплачиваемые организациями сектора государственного управления</w:t>
            </w:r>
          </w:p>
        </w:tc>
      </w:tr>
      <w:tr w:rsidR="009C032C" w:rsidRPr="009C032C" w:rsidTr="00306F3E">
        <w:trPr>
          <w:gridAfter w:val="3"/>
          <w:wAfter w:w="9949" w:type="dxa"/>
          <w:cantSplit/>
          <w:trHeight w:val="930"/>
        </w:trPr>
        <w:tc>
          <w:tcPr>
            <w:tcW w:w="1993" w:type="dxa"/>
            <w:vMerge/>
            <w:tcBorders>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nil"/>
              <w:bottom w:val="single" w:sz="4" w:space="0" w:color="auto"/>
              <w:right w:val="single" w:sz="4" w:space="0" w:color="auto"/>
            </w:tcBorders>
            <w:shd w:val="clear" w:color="000000" w:fill="FFFFFF"/>
          </w:tcPr>
          <w:p w:rsidR="009C032C" w:rsidRPr="009C032C" w:rsidRDefault="009C032C" w:rsidP="009C032C">
            <w:pPr>
              <w:rPr>
                <w:color w:val="000000"/>
                <w:sz w:val="24"/>
                <w:szCs w:val="24"/>
              </w:rPr>
            </w:pPr>
          </w:p>
        </w:tc>
        <w:tc>
          <w:tcPr>
            <w:tcW w:w="1099" w:type="dxa"/>
            <w:tcBorders>
              <w:left w:val="single" w:sz="4" w:space="0" w:color="auto"/>
              <w:bottom w:val="single" w:sz="4" w:space="0" w:color="auto"/>
              <w:right w:val="single" w:sz="4" w:space="0" w:color="auto"/>
            </w:tcBorders>
            <w:shd w:val="clear" w:color="000000" w:fill="FFFFFF"/>
            <w:vAlign w:val="center"/>
          </w:tcPr>
          <w:p w:rsidR="009C032C" w:rsidRPr="009C032C" w:rsidRDefault="009C032C" w:rsidP="009C032C">
            <w:pPr>
              <w:jc w:val="center"/>
              <w:rPr>
                <w:color w:val="000000"/>
                <w:sz w:val="24"/>
                <w:szCs w:val="24"/>
              </w:rPr>
            </w:pPr>
            <w:r w:rsidRPr="009C032C">
              <w:rPr>
                <w:color w:val="000000"/>
                <w:sz w:val="24"/>
                <w:szCs w:val="24"/>
              </w:rPr>
              <w:t>300</w:t>
            </w:r>
          </w:p>
        </w:tc>
        <w:tc>
          <w:tcPr>
            <w:tcW w:w="3337" w:type="dxa"/>
            <w:tcBorders>
              <w:left w:val="single" w:sz="4" w:space="0" w:color="auto"/>
              <w:bottom w:val="single" w:sz="4" w:space="0" w:color="auto"/>
              <w:right w:val="single" w:sz="4" w:space="0" w:color="auto"/>
            </w:tcBorders>
            <w:shd w:val="clear" w:color="000000" w:fill="FFFFFF"/>
            <w:vAlign w:val="center"/>
          </w:tcPr>
          <w:p w:rsidR="009C032C" w:rsidRPr="009C032C" w:rsidRDefault="009C032C" w:rsidP="009C032C">
            <w:pPr>
              <w:rPr>
                <w:color w:val="000000"/>
                <w:sz w:val="24"/>
                <w:szCs w:val="24"/>
              </w:rPr>
            </w:pPr>
            <w:r w:rsidRPr="009C032C">
              <w:rPr>
                <w:color w:val="000000"/>
                <w:sz w:val="24"/>
                <w:szCs w:val="24"/>
              </w:rPr>
              <w:t>Поступление нефинансовых активов</w:t>
            </w:r>
          </w:p>
        </w:tc>
      </w:tr>
      <w:tr w:rsidR="009C032C" w:rsidRPr="009C032C" w:rsidTr="00306F3E">
        <w:trPr>
          <w:gridAfter w:val="3"/>
          <w:wAfter w:w="9949" w:type="dxa"/>
          <w:cantSplit/>
          <w:trHeight w:val="821"/>
        </w:trPr>
        <w:tc>
          <w:tcPr>
            <w:tcW w:w="1993" w:type="dxa"/>
            <w:tcBorders>
              <w:top w:val="nil"/>
              <w:left w:val="single" w:sz="4" w:space="0" w:color="auto"/>
              <w:bottom w:val="single" w:sz="4" w:space="0" w:color="auto"/>
              <w:right w:val="single" w:sz="4" w:space="0" w:color="auto"/>
            </w:tcBorders>
            <w:shd w:val="clear" w:color="000000" w:fill="FFFFFF"/>
            <w:hideMark/>
          </w:tcPr>
          <w:p w:rsidR="009C032C" w:rsidRPr="009C032C" w:rsidRDefault="009C032C" w:rsidP="009C032C">
            <w:pPr>
              <w:jc w:val="center"/>
              <w:rPr>
                <w:bCs/>
                <w:color w:val="000000"/>
                <w:sz w:val="24"/>
                <w:szCs w:val="24"/>
              </w:rPr>
            </w:pPr>
            <w:r w:rsidRPr="009C032C">
              <w:rPr>
                <w:bCs/>
                <w:color w:val="000000"/>
                <w:sz w:val="24"/>
                <w:szCs w:val="24"/>
              </w:rPr>
              <w:t>330</w:t>
            </w:r>
          </w:p>
        </w:tc>
        <w:tc>
          <w:tcPr>
            <w:tcW w:w="3908" w:type="dxa"/>
            <w:tcBorders>
              <w:top w:val="nil"/>
              <w:left w:val="nil"/>
              <w:bottom w:val="single" w:sz="4" w:space="0" w:color="auto"/>
              <w:right w:val="single" w:sz="4" w:space="0" w:color="auto"/>
            </w:tcBorders>
            <w:shd w:val="clear" w:color="000000" w:fill="FFFFFF"/>
            <w:hideMark/>
          </w:tcPr>
          <w:p w:rsidR="009C032C" w:rsidRPr="009C032C" w:rsidRDefault="009C032C" w:rsidP="009C032C">
            <w:pPr>
              <w:rPr>
                <w:bCs/>
                <w:color w:val="000000"/>
                <w:sz w:val="24"/>
                <w:szCs w:val="24"/>
              </w:rPr>
            </w:pPr>
            <w:r w:rsidRPr="009C032C">
              <w:rPr>
                <w:bCs/>
                <w:color w:val="000000"/>
                <w:sz w:val="24"/>
                <w:szCs w:val="24"/>
              </w:rPr>
              <w:t>Публичные нормативные выплаты гражданам несоциального характера</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rsidR="009C032C" w:rsidRPr="009C032C" w:rsidRDefault="009C032C" w:rsidP="009C032C">
            <w:pPr>
              <w:jc w:val="center"/>
              <w:rPr>
                <w:bCs/>
                <w:color w:val="000000"/>
                <w:sz w:val="24"/>
                <w:szCs w:val="24"/>
              </w:rPr>
            </w:pPr>
            <w:r w:rsidRPr="009C032C">
              <w:rPr>
                <w:bCs/>
                <w:color w:val="000000"/>
                <w:sz w:val="24"/>
                <w:szCs w:val="24"/>
              </w:rPr>
              <w:t>290</w:t>
            </w:r>
          </w:p>
        </w:tc>
        <w:tc>
          <w:tcPr>
            <w:tcW w:w="3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032C" w:rsidRPr="009C032C" w:rsidRDefault="009C032C" w:rsidP="009C032C">
            <w:pPr>
              <w:rPr>
                <w:bCs/>
                <w:color w:val="000000"/>
                <w:sz w:val="24"/>
                <w:szCs w:val="24"/>
              </w:rPr>
            </w:pPr>
            <w:r w:rsidRPr="009C032C">
              <w:rPr>
                <w:bCs/>
                <w:color w:val="000000"/>
                <w:sz w:val="24"/>
                <w:szCs w:val="24"/>
              </w:rPr>
              <w:t>Прочие расходы</w:t>
            </w:r>
          </w:p>
        </w:tc>
      </w:tr>
      <w:tr w:rsidR="009C032C" w:rsidRPr="009C032C" w:rsidTr="00306F3E">
        <w:trPr>
          <w:gridAfter w:val="3"/>
          <w:wAfter w:w="9949" w:type="dxa"/>
          <w:cantSplit/>
          <w:trHeight w:val="475"/>
        </w:trPr>
        <w:tc>
          <w:tcPr>
            <w:tcW w:w="1993" w:type="dxa"/>
            <w:tcBorders>
              <w:top w:val="nil"/>
              <w:left w:val="single" w:sz="4" w:space="0" w:color="auto"/>
              <w:bottom w:val="single" w:sz="4" w:space="0" w:color="auto"/>
              <w:right w:val="single" w:sz="4" w:space="0" w:color="auto"/>
            </w:tcBorders>
            <w:shd w:val="clear" w:color="000000" w:fill="FFFFFF"/>
            <w:hideMark/>
          </w:tcPr>
          <w:p w:rsidR="009C032C" w:rsidRPr="009C032C" w:rsidRDefault="009C032C" w:rsidP="009C032C">
            <w:pPr>
              <w:jc w:val="center"/>
              <w:rPr>
                <w:bCs/>
                <w:color w:val="000000"/>
                <w:sz w:val="24"/>
                <w:szCs w:val="24"/>
              </w:rPr>
            </w:pPr>
            <w:r w:rsidRPr="009C032C">
              <w:rPr>
                <w:bCs/>
                <w:color w:val="000000"/>
                <w:sz w:val="24"/>
                <w:szCs w:val="24"/>
              </w:rPr>
              <w:t>340</w:t>
            </w:r>
          </w:p>
        </w:tc>
        <w:tc>
          <w:tcPr>
            <w:tcW w:w="3908" w:type="dxa"/>
            <w:tcBorders>
              <w:top w:val="nil"/>
              <w:left w:val="nil"/>
              <w:bottom w:val="single" w:sz="4" w:space="0" w:color="auto"/>
              <w:right w:val="single" w:sz="4" w:space="0" w:color="auto"/>
            </w:tcBorders>
            <w:shd w:val="clear" w:color="000000" w:fill="FFFFFF"/>
            <w:vAlign w:val="center"/>
            <w:hideMark/>
          </w:tcPr>
          <w:p w:rsidR="009C032C" w:rsidRPr="009C032C" w:rsidRDefault="009C032C" w:rsidP="009C032C">
            <w:pPr>
              <w:rPr>
                <w:bCs/>
                <w:color w:val="000000"/>
                <w:sz w:val="24"/>
                <w:szCs w:val="24"/>
              </w:rPr>
            </w:pPr>
            <w:r w:rsidRPr="009C032C">
              <w:rPr>
                <w:bCs/>
                <w:color w:val="000000"/>
                <w:sz w:val="24"/>
                <w:szCs w:val="24"/>
              </w:rPr>
              <w:t>Стипендии</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rsidR="009C032C" w:rsidRPr="009C032C" w:rsidRDefault="009C032C" w:rsidP="009C032C">
            <w:pPr>
              <w:jc w:val="center"/>
              <w:rPr>
                <w:bCs/>
                <w:color w:val="000000"/>
                <w:sz w:val="24"/>
                <w:szCs w:val="24"/>
              </w:rPr>
            </w:pPr>
            <w:r w:rsidRPr="009C032C">
              <w:rPr>
                <w:bCs/>
                <w:color w:val="000000"/>
                <w:sz w:val="24"/>
                <w:szCs w:val="24"/>
              </w:rPr>
              <w:t>290</w:t>
            </w:r>
          </w:p>
        </w:tc>
        <w:tc>
          <w:tcPr>
            <w:tcW w:w="3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032C" w:rsidRPr="009C032C" w:rsidRDefault="009C032C" w:rsidP="009C032C">
            <w:pPr>
              <w:rPr>
                <w:bCs/>
                <w:color w:val="000000"/>
                <w:sz w:val="24"/>
                <w:szCs w:val="24"/>
              </w:rPr>
            </w:pPr>
            <w:r w:rsidRPr="009C032C">
              <w:rPr>
                <w:bCs/>
                <w:color w:val="000000"/>
                <w:sz w:val="24"/>
                <w:szCs w:val="24"/>
              </w:rPr>
              <w:t>Прочие расходы</w:t>
            </w:r>
          </w:p>
        </w:tc>
      </w:tr>
      <w:tr w:rsidR="009C032C" w:rsidRPr="009C032C" w:rsidTr="00306F3E">
        <w:trPr>
          <w:gridAfter w:val="3"/>
          <w:wAfter w:w="9949" w:type="dxa"/>
          <w:cantSplit/>
          <w:trHeight w:val="367"/>
        </w:trPr>
        <w:tc>
          <w:tcPr>
            <w:tcW w:w="1993" w:type="dxa"/>
            <w:tcBorders>
              <w:top w:val="nil"/>
              <w:left w:val="single" w:sz="4" w:space="0" w:color="auto"/>
              <w:bottom w:val="single" w:sz="4" w:space="0" w:color="auto"/>
              <w:right w:val="single" w:sz="4" w:space="0" w:color="auto"/>
            </w:tcBorders>
            <w:shd w:val="clear" w:color="000000" w:fill="FFFFFF"/>
            <w:hideMark/>
          </w:tcPr>
          <w:p w:rsidR="009C032C" w:rsidRPr="009C032C" w:rsidRDefault="009C032C" w:rsidP="009C032C">
            <w:pPr>
              <w:jc w:val="center"/>
              <w:rPr>
                <w:bCs/>
                <w:color w:val="000000"/>
                <w:sz w:val="24"/>
                <w:szCs w:val="24"/>
              </w:rPr>
            </w:pPr>
            <w:r w:rsidRPr="009C032C">
              <w:rPr>
                <w:bCs/>
                <w:color w:val="000000"/>
                <w:sz w:val="24"/>
                <w:szCs w:val="24"/>
              </w:rPr>
              <w:t>350</w:t>
            </w:r>
          </w:p>
        </w:tc>
        <w:tc>
          <w:tcPr>
            <w:tcW w:w="3908" w:type="dxa"/>
            <w:tcBorders>
              <w:top w:val="nil"/>
              <w:left w:val="nil"/>
              <w:bottom w:val="single" w:sz="4" w:space="0" w:color="auto"/>
              <w:right w:val="single" w:sz="4" w:space="0" w:color="auto"/>
            </w:tcBorders>
            <w:shd w:val="clear" w:color="000000" w:fill="FFFFFF"/>
            <w:vAlign w:val="center"/>
            <w:hideMark/>
          </w:tcPr>
          <w:p w:rsidR="009C032C" w:rsidRPr="009C032C" w:rsidRDefault="009C032C" w:rsidP="009C032C">
            <w:pPr>
              <w:rPr>
                <w:bCs/>
                <w:color w:val="000000"/>
                <w:sz w:val="24"/>
                <w:szCs w:val="24"/>
              </w:rPr>
            </w:pPr>
            <w:r w:rsidRPr="009C032C">
              <w:rPr>
                <w:bCs/>
                <w:color w:val="000000"/>
                <w:sz w:val="24"/>
                <w:szCs w:val="24"/>
              </w:rPr>
              <w:t>Премии и гранты</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rsidR="009C032C" w:rsidRPr="009C032C" w:rsidRDefault="009C032C" w:rsidP="009C032C">
            <w:pPr>
              <w:jc w:val="center"/>
              <w:rPr>
                <w:bCs/>
                <w:color w:val="000000"/>
                <w:sz w:val="24"/>
                <w:szCs w:val="24"/>
              </w:rPr>
            </w:pPr>
            <w:r w:rsidRPr="009C032C">
              <w:rPr>
                <w:bCs/>
                <w:color w:val="000000"/>
                <w:sz w:val="24"/>
                <w:szCs w:val="24"/>
              </w:rPr>
              <w:t>290</w:t>
            </w:r>
          </w:p>
        </w:tc>
        <w:tc>
          <w:tcPr>
            <w:tcW w:w="3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032C" w:rsidRPr="009C032C" w:rsidRDefault="009C032C" w:rsidP="009C032C">
            <w:pPr>
              <w:rPr>
                <w:bCs/>
                <w:color w:val="000000"/>
                <w:sz w:val="24"/>
                <w:szCs w:val="24"/>
              </w:rPr>
            </w:pPr>
            <w:r w:rsidRPr="009C032C">
              <w:rPr>
                <w:bCs/>
                <w:color w:val="000000"/>
                <w:sz w:val="24"/>
                <w:szCs w:val="24"/>
              </w:rPr>
              <w:t>Прочие расходы</w:t>
            </w:r>
          </w:p>
        </w:tc>
      </w:tr>
      <w:tr w:rsidR="009C032C" w:rsidRPr="009C032C" w:rsidTr="00306F3E">
        <w:trPr>
          <w:gridAfter w:val="3"/>
          <w:wAfter w:w="9949" w:type="dxa"/>
          <w:cantSplit/>
          <w:trHeight w:val="397"/>
        </w:trPr>
        <w:tc>
          <w:tcPr>
            <w:tcW w:w="1993" w:type="dxa"/>
            <w:vMerge w:val="restart"/>
            <w:tcBorders>
              <w:top w:val="nil"/>
              <w:left w:val="single" w:sz="4" w:space="0" w:color="auto"/>
              <w:right w:val="single" w:sz="4" w:space="0" w:color="auto"/>
            </w:tcBorders>
            <w:shd w:val="clear" w:color="000000" w:fill="FFFFFF"/>
            <w:hideMark/>
          </w:tcPr>
          <w:p w:rsidR="009C032C" w:rsidRPr="009C032C" w:rsidRDefault="009C032C" w:rsidP="009C032C">
            <w:pPr>
              <w:jc w:val="center"/>
              <w:rPr>
                <w:bCs/>
                <w:color w:val="000000"/>
                <w:sz w:val="24"/>
                <w:szCs w:val="24"/>
              </w:rPr>
            </w:pPr>
            <w:r w:rsidRPr="009C032C">
              <w:rPr>
                <w:bCs/>
                <w:color w:val="000000"/>
                <w:sz w:val="24"/>
                <w:szCs w:val="24"/>
              </w:rPr>
              <w:lastRenderedPageBreak/>
              <w:t>360</w:t>
            </w:r>
          </w:p>
        </w:tc>
        <w:tc>
          <w:tcPr>
            <w:tcW w:w="3908" w:type="dxa"/>
            <w:vMerge w:val="restart"/>
            <w:tcBorders>
              <w:top w:val="nil"/>
              <w:left w:val="nil"/>
              <w:right w:val="single" w:sz="4" w:space="0" w:color="auto"/>
            </w:tcBorders>
            <w:shd w:val="clear" w:color="000000" w:fill="FFFFFF"/>
            <w:hideMark/>
          </w:tcPr>
          <w:p w:rsidR="009C032C" w:rsidRPr="009C032C" w:rsidRDefault="009C032C" w:rsidP="009C032C">
            <w:pPr>
              <w:rPr>
                <w:bCs/>
                <w:color w:val="000000"/>
                <w:sz w:val="24"/>
                <w:szCs w:val="24"/>
              </w:rPr>
            </w:pPr>
            <w:r w:rsidRPr="009C032C">
              <w:rPr>
                <w:bCs/>
                <w:color w:val="000000"/>
                <w:sz w:val="24"/>
                <w:szCs w:val="24"/>
              </w:rPr>
              <w:t>Иные выплаты населению</w:t>
            </w:r>
          </w:p>
        </w:tc>
        <w:tc>
          <w:tcPr>
            <w:tcW w:w="1099" w:type="dxa"/>
            <w:tcBorders>
              <w:top w:val="single" w:sz="4" w:space="0" w:color="auto"/>
              <w:left w:val="nil"/>
              <w:right w:val="single" w:sz="4" w:space="0" w:color="auto"/>
            </w:tcBorders>
            <w:shd w:val="clear" w:color="000000" w:fill="FFFFFF"/>
            <w:vAlign w:val="center"/>
          </w:tcPr>
          <w:p w:rsidR="009C032C" w:rsidRPr="009C032C" w:rsidRDefault="009C032C" w:rsidP="009C032C">
            <w:pPr>
              <w:jc w:val="center"/>
              <w:rPr>
                <w:color w:val="000000"/>
                <w:sz w:val="24"/>
                <w:szCs w:val="24"/>
              </w:rPr>
            </w:pPr>
            <w:r w:rsidRPr="009C032C">
              <w:rPr>
                <w:color w:val="000000"/>
                <w:sz w:val="24"/>
                <w:szCs w:val="24"/>
              </w:rPr>
              <w:t>221</w:t>
            </w:r>
          </w:p>
        </w:tc>
        <w:tc>
          <w:tcPr>
            <w:tcW w:w="3337" w:type="dxa"/>
            <w:tcBorders>
              <w:top w:val="single" w:sz="4" w:space="0" w:color="auto"/>
              <w:left w:val="single" w:sz="4" w:space="0" w:color="auto"/>
              <w:right w:val="single" w:sz="4" w:space="0" w:color="auto"/>
            </w:tcBorders>
            <w:shd w:val="clear" w:color="000000" w:fill="FFFFFF"/>
            <w:vAlign w:val="center"/>
          </w:tcPr>
          <w:p w:rsidR="009C032C" w:rsidRPr="009C032C" w:rsidRDefault="009C032C" w:rsidP="009C032C">
            <w:pPr>
              <w:rPr>
                <w:color w:val="000000"/>
                <w:sz w:val="24"/>
                <w:szCs w:val="24"/>
              </w:rPr>
            </w:pPr>
            <w:r w:rsidRPr="009C032C">
              <w:rPr>
                <w:color w:val="000000"/>
                <w:sz w:val="24"/>
                <w:szCs w:val="24"/>
              </w:rPr>
              <w:t>Услуги связи</w:t>
            </w:r>
          </w:p>
        </w:tc>
      </w:tr>
      <w:tr w:rsidR="009C032C" w:rsidRPr="009C032C" w:rsidTr="00306F3E">
        <w:trPr>
          <w:gridAfter w:val="3"/>
          <w:wAfter w:w="9949" w:type="dxa"/>
          <w:cantSplit/>
          <w:trHeight w:val="427"/>
        </w:trPr>
        <w:tc>
          <w:tcPr>
            <w:tcW w:w="1993" w:type="dxa"/>
            <w:vMerge/>
            <w:tcBorders>
              <w:left w:val="single" w:sz="4" w:space="0" w:color="auto"/>
              <w:right w:val="single" w:sz="4" w:space="0" w:color="auto"/>
            </w:tcBorders>
            <w:shd w:val="clear" w:color="000000" w:fill="FFFFFF"/>
          </w:tcPr>
          <w:p w:rsidR="009C032C" w:rsidRPr="009C032C" w:rsidRDefault="009C032C" w:rsidP="009C032C">
            <w:pPr>
              <w:jc w:val="center"/>
              <w:rPr>
                <w:b/>
                <w:bCs/>
                <w:color w:val="000000"/>
                <w:sz w:val="24"/>
                <w:szCs w:val="24"/>
              </w:rPr>
            </w:pPr>
          </w:p>
        </w:tc>
        <w:tc>
          <w:tcPr>
            <w:tcW w:w="3908" w:type="dxa"/>
            <w:vMerge/>
            <w:tcBorders>
              <w:left w:val="nil"/>
              <w:right w:val="single" w:sz="4" w:space="0" w:color="auto"/>
            </w:tcBorders>
            <w:shd w:val="clear" w:color="000000" w:fill="FFFFFF"/>
            <w:vAlign w:val="center"/>
          </w:tcPr>
          <w:p w:rsidR="009C032C" w:rsidRPr="009C032C" w:rsidRDefault="009C032C" w:rsidP="009C032C">
            <w:pPr>
              <w:jc w:val="center"/>
              <w:rPr>
                <w:b/>
                <w:bCs/>
                <w:color w:val="000000"/>
                <w:sz w:val="24"/>
                <w:szCs w:val="24"/>
              </w:rPr>
            </w:pPr>
          </w:p>
        </w:tc>
        <w:tc>
          <w:tcPr>
            <w:tcW w:w="1099" w:type="dxa"/>
            <w:tcBorders>
              <w:left w:val="nil"/>
              <w:right w:val="single" w:sz="4" w:space="0" w:color="auto"/>
            </w:tcBorders>
            <w:shd w:val="clear" w:color="000000" w:fill="FFFFFF"/>
          </w:tcPr>
          <w:p w:rsidR="009C032C" w:rsidRPr="009C032C" w:rsidRDefault="009C032C" w:rsidP="009C032C">
            <w:pPr>
              <w:jc w:val="center"/>
              <w:rPr>
                <w:color w:val="000000"/>
                <w:sz w:val="24"/>
                <w:szCs w:val="24"/>
              </w:rPr>
            </w:pPr>
            <w:r w:rsidRPr="009C032C">
              <w:rPr>
                <w:color w:val="000000"/>
                <w:sz w:val="24"/>
                <w:szCs w:val="24"/>
              </w:rPr>
              <w:t>222</w:t>
            </w:r>
          </w:p>
        </w:tc>
        <w:tc>
          <w:tcPr>
            <w:tcW w:w="3337" w:type="dxa"/>
            <w:tcBorders>
              <w:left w:val="nil"/>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Транспортные услуги</w:t>
            </w:r>
          </w:p>
        </w:tc>
      </w:tr>
      <w:tr w:rsidR="009C032C" w:rsidRPr="009C032C" w:rsidTr="00306F3E">
        <w:trPr>
          <w:gridAfter w:val="3"/>
          <w:wAfter w:w="9949" w:type="dxa"/>
          <w:cantSplit/>
          <w:trHeight w:val="292"/>
        </w:trPr>
        <w:tc>
          <w:tcPr>
            <w:tcW w:w="1993" w:type="dxa"/>
            <w:vMerge/>
            <w:tcBorders>
              <w:left w:val="single" w:sz="4" w:space="0" w:color="auto"/>
              <w:right w:val="single" w:sz="4" w:space="0" w:color="auto"/>
            </w:tcBorders>
            <w:shd w:val="clear" w:color="000000" w:fill="FFFFFF"/>
          </w:tcPr>
          <w:p w:rsidR="009C032C" w:rsidRPr="009C032C" w:rsidRDefault="009C032C" w:rsidP="009C032C">
            <w:pPr>
              <w:jc w:val="center"/>
              <w:rPr>
                <w:b/>
                <w:bCs/>
                <w:color w:val="000000"/>
                <w:sz w:val="24"/>
                <w:szCs w:val="24"/>
              </w:rPr>
            </w:pPr>
          </w:p>
        </w:tc>
        <w:tc>
          <w:tcPr>
            <w:tcW w:w="3908" w:type="dxa"/>
            <w:vMerge/>
            <w:tcBorders>
              <w:left w:val="nil"/>
              <w:right w:val="single" w:sz="4" w:space="0" w:color="auto"/>
            </w:tcBorders>
            <w:shd w:val="clear" w:color="000000" w:fill="FFFFFF"/>
            <w:vAlign w:val="center"/>
          </w:tcPr>
          <w:p w:rsidR="009C032C" w:rsidRPr="009C032C" w:rsidRDefault="009C032C" w:rsidP="009C032C">
            <w:pPr>
              <w:jc w:val="center"/>
              <w:rPr>
                <w:b/>
                <w:bCs/>
                <w:color w:val="000000"/>
                <w:sz w:val="24"/>
                <w:szCs w:val="24"/>
              </w:rPr>
            </w:pPr>
          </w:p>
        </w:tc>
        <w:tc>
          <w:tcPr>
            <w:tcW w:w="1099" w:type="dxa"/>
            <w:tcBorders>
              <w:left w:val="nil"/>
              <w:right w:val="single" w:sz="4" w:space="0" w:color="auto"/>
            </w:tcBorders>
            <w:shd w:val="clear" w:color="000000" w:fill="FFFFFF"/>
            <w:vAlign w:val="center"/>
          </w:tcPr>
          <w:p w:rsidR="009C032C" w:rsidRPr="009C032C" w:rsidRDefault="009C032C" w:rsidP="009C032C">
            <w:pPr>
              <w:jc w:val="center"/>
              <w:rPr>
                <w:color w:val="000000"/>
                <w:sz w:val="24"/>
                <w:szCs w:val="24"/>
              </w:rPr>
            </w:pPr>
            <w:r w:rsidRPr="009C032C">
              <w:rPr>
                <w:color w:val="000000"/>
                <w:sz w:val="24"/>
                <w:szCs w:val="24"/>
              </w:rPr>
              <w:t>226</w:t>
            </w:r>
          </w:p>
        </w:tc>
        <w:tc>
          <w:tcPr>
            <w:tcW w:w="3337" w:type="dxa"/>
            <w:tcBorders>
              <w:left w:val="nil"/>
              <w:right w:val="single" w:sz="4" w:space="0" w:color="auto"/>
            </w:tcBorders>
            <w:shd w:val="clear" w:color="000000" w:fill="FFFFFF"/>
            <w:vAlign w:val="center"/>
          </w:tcPr>
          <w:p w:rsidR="009C032C" w:rsidRPr="009C032C" w:rsidRDefault="009C032C" w:rsidP="009C032C">
            <w:pPr>
              <w:rPr>
                <w:color w:val="000000"/>
                <w:sz w:val="24"/>
                <w:szCs w:val="24"/>
              </w:rPr>
            </w:pPr>
            <w:r w:rsidRPr="009C032C">
              <w:rPr>
                <w:color w:val="000000"/>
                <w:sz w:val="24"/>
                <w:szCs w:val="24"/>
              </w:rPr>
              <w:t>Прочие работы, услуги</w:t>
            </w:r>
          </w:p>
        </w:tc>
      </w:tr>
      <w:tr w:rsidR="009C032C" w:rsidRPr="009C032C" w:rsidTr="00306F3E">
        <w:trPr>
          <w:gridAfter w:val="3"/>
          <w:wAfter w:w="9949" w:type="dxa"/>
          <w:cantSplit/>
          <w:trHeight w:val="579"/>
        </w:trPr>
        <w:tc>
          <w:tcPr>
            <w:tcW w:w="1993" w:type="dxa"/>
            <w:vMerge/>
            <w:tcBorders>
              <w:left w:val="single" w:sz="4" w:space="0" w:color="auto"/>
              <w:right w:val="single" w:sz="4" w:space="0" w:color="auto"/>
            </w:tcBorders>
            <w:shd w:val="clear" w:color="000000" w:fill="FFFFFF"/>
          </w:tcPr>
          <w:p w:rsidR="009C032C" w:rsidRPr="009C032C" w:rsidRDefault="009C032C" w:rsidP="009C032C">
            <w:pPr>
              <w:jc w:val="center"/>
              <w:rPr>
                <w:b/>
                <w:bCs/>
                <w:color w:val="000000"/>
                <w:sz w:val="24"/>
                <w:szCs w:val="24"/>
              </w:rPr>
            </w:pPr>
          </w:p>
        </w:tc>
        <w:tc>
          <w:tcPr>
            <w:tcW w:w="3908" w:type="dxa"/>
            <w:vMerge/>
            <w:tcBorders>
              <w:left w:val="nil"/>
              <w:right w:val="single" w:sz="4" w:space="0" w:color="auto"/>
            </w:tcBorders>
            <w:shd w:val="clear" w:color="000000" w:fill="FFFFFF"/>
            <w:vAlign w:val="center"/>
          </w:tcPr>
          <w:p w:rsidR="009C032C" w:rsidRPr="009C032C" w:rsidRDefault="009C032C" w:rsidP="009C032C">
            <w:pPr>
              <w:jc w:val="center"/>
              <w:rPr>
                <w:b/>
                <w:bCs/>
                <w:color w:val="000000"/>
                <w:sz w:val="24"/>
                <w:szCs w:val="24"/>
              </w:rPr>
            </w:pPr>
          </w:p>
        </w:tc>
        <w:tc>
          <w:tcPr>
            <w:tcW w:w="1099" w:type="dxa"/>
            <w:tcBorders>
              <w:left w:val="nil"/>
              <w:right w:val="single" w:sz="4" w:space="0" w:color="auto"/>
            </w:tcBorders>
            <w:shd w:val="clear" w:color="000000" w:fill="FFFFFF"/>
            <w:vAlign w:val="center"/>
          </w:tcPr>
          <w:p w:rsidR="009C032C" w:rsidRPr="009C032C" w:rsidRDefault="009C032C" w:rsidP="009C032C">
            <w:pPr>
              <w:jc w:val="center"/>
              <w:rPr>
                <w:bCs/>
                <w:color w:val="000000"/>
                <w:sz w:val="24"/>
                <w:szCs w:val="24"/>
              </w:rPr>
            </w:pPr>
            <w:r w:rsidRPr="009C032C">
              <w:rPr>
                <w:bCs/>
                <w:color w:val="000000"/>
                <w:sz w:val="24"/>
                <w:szCs w:val="24"/>
              </w:rPr>
              <w:t>262</w:t>
            </w:r>
          </w:p>
        </w:tc>
        <w:tc>
          <w:tcPr>
            <w:tcW w:w="3337" w:type="dxa"/>
            <w:tcBorders>
              <w:left w:val="single" w:sz="4" w:space="0" w:color="auto"/>
              <w:right w:val="single" w:sz="4" w:space="0" w:color="auto"/>
            </w:tcBorders>
            <w:shd w:val="clear" w:color="000000" w:fill="FFFFFF"/>
          </w:tcPr>
          <w:p w:rsidR="009C032C" w:rsidRPr="009C032C" w:rsidRDefault="009C032C" w:rsidP="009C032C">
            <w:pPr>
              <w:rPr>
                <w:color w:val="000000"/>
                <w:sz w:val="16"/>
                <w:szCs w:val="16"/>
              </w:rPr>
            </w:pPr>
          </w:p>
          <w:p w:rsidR="009C032C" w:rsidRPr="009C032C" w:rsidRDefault="009C032C" w:rsidP="009C032C">
            <w:pPr>
              <w:rPr>
                <w:bCs/>
                <w:color w:val="000000"/>
                <w:sz w:val="24"/>
                <w:szCs w:val="24"/>
              </w:rPr>
            </w:pPr>
            <w:r w:rsidRPr="009C032C">
              <w:rPr>
                <w:color w:val="000000"/>
                <w:sz w:val="24"/>
                <w:szCs w:val="24"/>
              </w:rPr>
              <w:t>Пособия по социальной помощи населению</w:t>
            </w:r>
          </w:p>
        </w:tc>
      </w:tr>
      <w:tr w:rsidR="009C032C" w:rsidRPr="009C032C" w:rsidTr="00306F3E">
        <w:trPr>
          <w:gridAfter w:val="3"/>
          <w:wAfter w:w="9949" w:type="dxa"/>
          <w:cantSplit/>
          <w:trHeight w:val="406"/>
        </w:trPr>
        <w:tc>
          <w:tcPr>
            <w:tcW w:w="1993" w:type="dxa"/>
            <w:vMerge/>
            <w:tcBorders>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b/>
                <w:bCs/>
                <w:color w:val="000000"/>
                <w:sz w:val="24"/>
                <w:szCs w:val="24"/>
              </w:rPr>
            </w:pPr>
          </w:p>
        </w:tc>
        <w:tc>
          <w:tcPr>
            <w:tcW w:w="3908" w:type="dxa"/>
            <w:vMerge/>
            <w:tcBorders>
              <w:left w:val="nil"/>
              <w:bottom w:val="single" w:sz="4" w:space="0" w:color="auto"/>
              <w:right w:val="single" w:sz="4" w:space="0" w:color="auto"/>
            </w:tcBorders>
            <w:shd w:val="clear" w:color="000000" w:fill="FFFFFF"/>
            <w:vAlign w:val="center"/>
          </w:tcPr>
          <w:p w:rsidR="009C032C" w:rsidRPr="009C032C" w:rsidRDefault="009C032C" w:rsidP="009C032C">
            <w:pPr>
              <w:jc w:val="center"/>
              <w:rPr>
                <w:b/>
                <w:bCs/>
                <w:color w:val="000000"/>
                <w:sz w:val="24"/>
                <w:szCs w:val="24"/>
              </w:rPr>
            </w:pPr>
          </w:p>
        </w:tc>
        <w:tc>
          <w:tcPr>
            <w:tcW w:w="1099" w:type="dxa"/>
            <w:tcBorders>
              <w:left w:val="nil"/>
              <w:bottom w:val="single" w:sz="4" w:space="0" w:color="auto"/>
              <w:right w:val="single" w:sz="4" w:space="0" w:color="auto"/>
            </w:tcBorders>
            <w:shd w:val="clear" w:color="000000" w:fill="FFFFFF"/>
          </w:tcPr>
          <w:p w:rsidR="009C032C" w:rsidRPr="009C032C" w:rsidRDefault="009C032C" w:rsidP="009C032C">
            <w:pPr>
              <w:jc w:val="center"/>
              <w:rPr>
                <w:bCs/>
                <w:color w:val="000000"/>
                <w:sz w:val="24"/>
                <w:szCs w:val="24"/>
              </w:rPr>
            </w:pPr>
            <w:r w:rsidRPr="009C032C">
              <w:rPr>
                <w:bCs/>
                <w:color w:val="000000"/>
                <w:sz w:val="24"/>
                <w:szCs w:val="24"/>
              </w:rPr>
              <w:t>290</w:t>
            </w:r>
          </w:p>
        </w:tc>
        <w:tc>
          <w:tcPr>
            <w:tcW w:w="3337" w:type="dxa"/>
            <w:tcBorders>
              <w:left w:val="single" w:sz="4" w:space="0" w:color="auto"/>
              <w:bottom w:val="single" w:sz="4" w:space="0" w:color="auto"/>
              <w:right w:val="single" w:sz="4" w:space="0" w:color="auto"/>
            </w:tcBorders>
            <w:shd w:val="clear" w:color="000000" w:fill="FFFFFF"/>
            <w:vAlign w:val="center"/>
          </w:tcPr>
          <w:p w:rsidR="009C032C" w:rsidRPr="009C032C" w:rsidRDefault="009C032C" w:rsidP="009C032C">
            <w:pPr>
              <w:rPr>
                <w:color w:val="000000"/>
                <w:sz w:val="24"/>
                <w:szCs w:val="24"/>
              </w:rPr>
            </w:pPr>
            <w:r w:rsidRPr="009C032C">
              <w:rPr>
                <w:bCs/>
                <w:color w:val="000000"/>
                <w:sz w:val="24"/>
                <w:szCs w:val="24"/>
              </w:rPr>
              <w:t>Прочие расходы</w:t>
            </w:r>
          </w:p>
        </w:tc>
      </w:tr>
      <w:tr w:rsidR="009C032C" w:rsidRPr="009C032C" w:rsidTr="00306F3E">
        <w:trPr>
          <w:gridAfter w:val="3"/>
          <w:wAfter w:w="9949" w:type="dxa"/>
          <w:cantSplit/>
          <w:trHeight w:val="818"/>
        </w:trPr>
        <w:tc>
          <w:tcPr>
            <w:tcW w:w="10337" w:type="dxa"/>
            <w:gridSpan w:val="4"/>
            <w:tcBorders>
              <w:top w:val="single" w:sz="4" w:space="0" w:color="auto"/>
              <w:left w:val="single" w:sz="4" w:space="0" w:color="auto"/>
              <w:bottom w:val="single" w:sz="4" w:space="0" w:color="auto"/>
              <w:right w:val="single" w:sz="4" w:space="0" w:color="auto"/>
            </w:tcBorders>
            <w:shd w:val="clear" w:color="000000" w:fill="D9D9D9"/>
            <w:hideMark/>
          </w:tcPr>
          <w:p w:rsidR="009C032C" w:rsidRPr="009C032C" w:rsidRDefault="009C032C" w:rsidP="009C032C">
            <w:pPr>
              <w:jc w:val="center"/>
              <w:rPr>
                <w:b/>
                <w:color w:val="000000"/>
                <w:sz w:val="24"/>
                <w:szCs w:val="24"/>
              </w:rPr>
            </w:pPr>
            <w:r w:rsidRPr="009C032C">
              <w:rPr>
                <w:b/>
                <w:color w:val="000000"/>
                <w:sz w:val="24"/>
                <w:szCs w:val="24"/>
              </w:rPr>
              <w:t>400 Капитальные вложения в объекты недвижимого имущества</w:t>
            </w:r>
          </w:p>
          <w:p w:rsidR="009C032C" w:rsidRPr="009C032C" w:rsidRDefault="009C032C" w:rsidP="009C032C">
            <w:pPr>
              <w:jc w:val="center"/>
              <w:rPr>
                <w:b/>
                <w:color w:val="000000"/>
                <w:sz w:val="24"/>
                <w:szCs w:val="24"/>
              </w:rPr>
            </w:pPr>
            <w:r w:rsidRPr="009C032C">
              <w:rPr>
                <w:b/>
                <w:color w:val="000000"/>
                <w:sz w:val="24"/>
                <w:szCs w:val="24"/>
              </w:rPr>
              <w:t>государственной (муниципальной) собственности</w:t>
            </w:r>
          </w:p>
        </w:tc>
      </w:tr>
      <w:tr w:rsidR="009C032C" w:rsidRPr="009C032C" w:rsidTr="00306F3E">
        <w:trPr>
          <w:gridAfter w:val="3"/>
          <w:wAfter w:w="9949" w:type="dxa"/>
          <w:cantSplit/>
          <w:trHeight w:val="405"/>
        </w:trPr>
        <w:tc>
          <w:tcPr>
            <w:tcW w:w="10337" w:type="dxa"/>
            <w:gridSpan w:val="4"/>
            <w:tcBorders>
              <w:top w:val="single" w:sz="4" w:space="0" w:color="auto"/>
              <w:left w:val="single" w:sz="4" w:space="0" w:color="auto"/>
              <w:bottom w:val="single" w:sz="4" w:space="0" w:color="auto"/>
              <w:right w:val="single" w:sz="4" w:space="0" w:color="auto"/>
            </w:tcBorders>
            <w:shd w:val="clear" w:color="auto" w:fill="FFFFFF"/>
          </w:tcPr>
          <w:p w:rsidR="009C032C" w:rsidRPr="009C032C" w:rsidRDefault="009C032C" w:rsidP="009C032C">
            <w:pPr>
              <w:jc w:val="center"/>
              <w:rPr>
                <w:b/>
                <w:color w:val="000000"/>
                <w:sz w:val="24"/>
                <w:szCs w:val="24"/>
              </w:rPr>
            </w:pPr>
            <w:r w:rsidRPr="009C032C">
              <w:rPr>
                <w:b/>
                <w:color w:val="000000"/>
                <w:sz w:val="24"/>
                <w:szCs w:val="24"/>
              </w:rPr>
              <w:t>410  Бюджетные инвестиции</w:t>
            </w:r>
          </w:p>
        </w:tc>
      </w:tr>
      <w:tr w:rsidR="009C032C" w:rsidRPr="009C032C" w:rsidTr="00306F3E">
        <w:trPr>
          <w:gridAfter w:val="3"/>
          <w:wAfter w:w="9949" w:type="dxa"/>
          <w:cantSplit/>
          <w:trHeight w:val="690"/>
        </w:trPr>
        <w:tc>
          <w:tcPr>
            <w:tcW w:w="1993" w:type="dxa"/>
            <w:vMerge w:val="restart"/>
            <w:tcBorders>
              <w:top w:val="nil"/>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r w:rsidRPr="009C032C">
              <w:rPr>
                <w:color w:val="000000"/>
                <w:sz w:val="24"/>
                <w:szCs w:val="24"/>
              </w:rPr>
              <w:t>411</w:t>
            </w:r>
          </w:p>
        </w:tc>
        <w:tc>
          <w:tcPr>
            <w:tcW w:w="3908" w:type="dxa"/>
            <w:vMerge w:val="restart"/>
            <w:tcBorders>
              <w:top w:val="nil"/>
              <w:left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Бюджетные инвестиции на приобретение объектов недвижимого имущества в федеральную собственность в рамках государственного оборонного заказа</w:t>
            </w:r>
          </w:p>
        </w:tc>
        <w:tc>
          <w:tcPr>
            <w:tcW w:w="1099" w:type="dxa"/>
            <w:tcBorders>
              <w:top w:val="nil"/>
              <w:left w:val="nil"/>
              <w:right w:val="single" w:sz="4" w:space="0" w:color="auto"/>
            </w:tcBorders>
            <w:shd w:val="clear" w:color="000000" w:fill="FFFFFF"/>
            <w:vAlign w:val="center"/>
          </w:tcPr>
          <w:p w:rsidR="009C032C" w:rsidRPr="009C032C" w:rsidRDefault="009C032C" w:rsidP="009C032C">
            <w:pPr>
              <w:jc w:val="center"/>
              <w:rPr>
                <w:color w:val="000000"/>
                <w:sz w:val="24"/>
                <w:szCs w:val="24"/>
              </w:rPr>
            </w:pPr>
            <w:r w:rsidRPr="009C032C">
              <w:rPr>
                <w:color w:val="000000"/>
                <w:sz w:val="24"/>
                <w:szCs w:val="24"/>
              </w:rPr>
              <w:t>310</w:t>
            </w:r>
          </w:p>
        </w:tc>
        <w:tc>
          <w:tcPr>
            <w:tcW w:w="3337" w:type="dxa"/>
            <w:tcBorders>
              <w:top w:val="nil"/>
              <w:left w:val="nil"/>
              <w:right w:val="single" w:sz="4" w:space="0" w:color="auto"/>
            </w:tcBorders>
            <w:shd w:val="clear" w:color="000000" w:fill="FFFFFF"/>
            <w:vAlign w:val="center"/>
          </w:tcPr>
          <w:p w:rsidR="009C032C" w:rsidRPr="009C032C" w:rsidRDefault="009C032C" w:rsidP="009C032C">
            <w:pPr>
              <w:rPr>
                <w:color w:val="000000"/>
                <w:sz w:val="24"/>
                <w:szCs w:val="24"/>
              </w:rPr>
            </w:pPr>
            <w:r w:rsidRPr="009C032C">
              <w:rPr>
                <w:color w:val="000000"/>
                <w:sz w:val="24"/>
                <w:szCs w:val="24"/>
              </w:rPr>
              <w:t>Увеличение стоимости основных средств</w:t>
            </w:r>
          </w:p>
        </w:tc>
      </w:tr>
      <w:tr w:rsidR="009C032C" w:rsidRPr="009C032C" w:rsidTr="00306F3E">
        <w:trPr>
          <w:gridAfter w:val="3"/>
          <w:wAfter w:w="9949" w:type="dxa"/>
          <w:cantSplit/>
          <w:trHeight w:val="847"/>
        </w:trPr>
        <w:tc>
          <w:tcPr>
            <w:tcW w:w="1993" w:type="dxa"/>
            <w:vMerge/>
            <w:tcBorders>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single" w:sz="4" w:space="0" w:color="auto"/>
              <w:bottom w:val="single" w:sz="4" w:space="0" w:color="auto"/>
              <w:right w:val="single" w:sz="4" w:space="0" w:color="auto"/>
            </w:tcBorders>
            <w:shd w:val="clear" w:color="000000" w:fill="FFFFFF"/>
          </w:tcPr>
          <w:p w:rsidR="009C032C" w:rsidRPr="009C032C" w:rsidRDefault="009C032C" w:rsidP="009C032C">
            <w:pPr>
              <w:rPr>
                <w:color w:val="000000"/>
                <w:sz w:val="24"/>
                <w:szCs w:val="24"/>
              </w:rPr>
            </w:pPr>
          </w:p>
        </w:tc>
        <w:tc>
          <w:tcPr>
            <w:tcW w:w="1099" w:type="dxa"/>
            <w:tcBorders>
              <w:top w:val="nil"/>
              <w:left w:val="nil"/>
              <w:bottom w:val="single" w:sz="4" w:space="0" w:color="auto"/>
              <w:right w:val="single" w:sz="4" w:space="0" w:color="auto"/>
            </w:tcBorders>
            <w:shd w:val="clear" w:color="000000" w:fill="FFFFFF"/>
            <w:vAlign w:val="center"/>
          </w:tcPr>
          <w:p w:rsidR="009C032C" w:rsidRPr="009C032C" w:rsidRDefault="009C032C" w:rsidP="009C032C">
            <w:pPr>
              <w:jc w:val="center"/>
              <w:rPr>
                <w:color w:val="000000"/>
                <w:sz w:val="24"/>
                <w:szCs w:val="24"/>
              </w:rPr>
            </w:pPr>
            <w:r w:rsidRPr="009C032C">
              <w:rPr>
                <w:color w:val="000000"/>
                <w:sz w:val="24"/>
                <w:szCs w:val="24"/>
              </w:rPr>
              <w:t>330</w:t>
            </w:r>
          </w:p>
        </w:tc>
        <w:tc>
          <w:tcPr>
            <w:tcW w:w="3337" w:type="dxa"/>
            <w:tcBorders>
              <w:top w:val="nil"/>
              <w:left w:val="nil"/>
              <w:bottom w:val="single" w:sz="4" w:space="0" w:color="auto"/>
              <w:right w:val="single" w:sz="4" w:space="0" w:color="auto"/>
            </w:tcBorders>
            <w:shd w:val="clear" w:color="000000" w:fill="FFFFFF"/>
            <w:vAlign w:val="center"/>
          </w:tcPr>
          <w:p w:rsidR="009C032C" w:rsidRPr="009C032C" w:rsidRDefault="009C032C" w:rsidP="009C032C">
            <w:pPr>
              <w:rPr>
                <w:color w:val="000000"/>
                <w:sz w:val="24"/>
                <w:szCs w:val="24"/>
              </w:rPr>
            </w:pPr>
            <w:r w:rsidRPr="009C032C">
              <w:rPr>
                <w:color w:val="000000"/>
                <w:sz w:val="24"/>
                <w:szCs w:val="24"/>
              </w:rPr>
              <w:t xml:space="preserve">Увеличение стоимости непроизведенных активов            </w:t>
            </w:r>
          </w:p>
        </w:tc>
      </w:tr>
      <w:tr w:rsidR="009C032C" w:rsidRPr="009C032C" w:rsidTr="00306F3E">
        <w:trPr>
          <w:gridAfter w:val="3"/>
          <w:wAfter w:w="9949" w:type="dxa"/>
          <w:cantSplit/>
          <w:trHeight w:val="836"/>
        </w:trPr>
        <w:tc>
          <w:tcPr>
            <w:tcW w:w="1993" w:type="dxa"/>
            <w:vMerge w:val="restart"/>
            <w:tcBorders>
              <w:top w:val="nil"/>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r w:rsidRPr="009C032C">
              <w:rPr>
                <w:color w:val="000000"/>
                <w:sz w:val="24"/>
                <w:szCs w:val="24"/>
              </w:rPr>
              <w:t>412</w:t>
            </w:r>
          </w:p>
        </w:tc>
        <w:tc>
          <w:tcPr>
            <w:tcW w:w="3908" w:type="dxa"/>
            <w:vMerge w:val="restart"/>
            <w:tcBorders>
              <w:top w:val="nil"/>
              <w:left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Бюджетные инвестиции на приобретение объектов недвижимого имущества в государственную (муниципальную) собственность</w:t>
            </w:r>
          </w:p>
        </w:tc>
        <w:tc>
          <w:tcPr>
            <w:tcW w:w="1099" w:type="dxa"/>
            <w:tcBorders>
              <w:top w:val="single" w:sz="4" w:space="0" w:color="auto"/>
              <w:left w:val="nil"/>
              <w:right w:val="single" w:sz="4" w:space="0" w:color="auto"/>
            </w:tcBorders>
            <w:shd w:val="clear" w:color="000000" w:fill="FFFFFF"/>
            <w:vAlign w:val="center"/>
          </w:tcPr>
          <w:p w:rsidR="009C032C" w:rsidRPr="009C032C" w:rsidRDefault="009C032C" w:rsidP="009C032C">
            <w:pPr>
              <w:jc w:val="center"/>
              <w:rPr>
                <w:color w:val="000000"/>
                <w:sz w:val="24"/>
                <w:szCs w:val="24"/>
              </w:rPr>
            </w:pPr>
            <w:r w:rsidRPr="009C032C">
              <w:rPr>
                <w:color w:val="000000"/>
                <w:sz w:val="24"/>
                <w:szCs w:val="24"/>
              </w:rPr>
              <w:t>310</w:t>
            </w:r>
          </w:p>
        </w:tc>
        <w:tc>
          <w:tcPr>
            <w:tcW w:w="3337" w:type="dxa"/>
            <w:tcBorders>
              <w:top w:val="single" w:sz="4" w:space="0" w:color="auto"/>
              <w:left w:val="nil"/>
              <w:right w:val="single" w:sz="4" w:space="0" w:color="auto"/>
            </w:tcBorders>
            <w:shd w:val="clear" w:color="000000" w:fill="FFFFFF"/>
            <w:vAlign w:val="center"/>
          </w:tcPr>
          <w:p w:rsidR="009C032C" w:rsidRPr="009C032C" w:rsidRDefault="009C032C" w:rsidP="009C032C">
            <w:pPr>
              <w:rPr>
                <w:color w:val="000000"/>
                <w:sz w:val="24"/>
                <w:szCs w:val="24"/>
              </w:rPr>
            </w:pPr>
            <w:r w:rsidRPr="009C032C">
              <w:rPr>
                <w:color w:val="000000"/>
                <w:sz w:val="24"/>
                <w:szCs w:val="24"/>
              </w:rPr>
              <w:t>Увеличение стоимости основных средств</w:t>
            </w:r>
          </w:p>
        </w:tc>
      </w:tr>
      <w:tr w:rsidR="009C032C" w:rsidRPr="009C032C" w:rsidTr="00306F3E">
        <w:trPr>
          <w:gridAfter w:val="3"/>
          <w:wAfter w:w="9949" w:type="dxa"/>
          <w:cantSplit/>
          <w:trHeight w:val="888"/>
        </w:trPr>
        <w:tc>
          <w:tcPr>
            <w:tcW w:w="1993" w:type="dxa"/>
            <w:vMerge/>
            <w:tcBorders>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single" w:sz="4" w:space="0" w:color="auto"/>
              <w:bottom w:val="single" w:sz="4" w:space="0" w:color="auto"/>
              <w:right w:val="single" w:sz="4" w:space="0" w:color="auto"/>
            </w:tcBorders>
            <w:shd w:val="clear" w:color="000000" w:fill="FFFFFF"/>
          </w:tcPr>
          <w:p w:rsidR="009C032C" w:rsidRPr="009C032C" w:rsidRDefault="009C032C" w:rsidP="009C032C">
            <w:pPr>
              <w:rPr>
                <w:color w:val="000000"/>
                <w:sz w:val="24"/>
                <w:szCs w:val="24"/>
              </w:rPr>
            </w:pPr>
          </w:p>
        </w:tc>
        <w:tc>
          <w:tcPr>
            <w:tcW w:w="1099" w:type="dxa"/>
            <w:tcBorders>
              <w:left w:val="nil"/>
              <w:bottom w:val="single" w:sz="4" w:space="0" w:color="auto"/>
              <w:right w:val="single" w:sz="4" w:space="0" w:color="auto"/>
            </w:tcBorders>
            <w:shd w:val="clear" w:color="000000" w:fill="FFFFFF"/>
            <w:vAlign w:val="center"/>
          </w:tcPr>
          <w:p w:rsidR="009C032C" w:rsidRPr="009C032C" w:rsidRDefault="009C032C" w:rsidP="009C032C">
            <w:pPr>
              <w:jc w:val="center"/>
              <w:rPr>
                <w:color w:val="000000"/>
                <w:sz w:val="24"/>
                <w:szCs w:val="24"/>
              </w:rPr>
            </w:pPr>
            <w:r w:rsidRPr="009C032C">
              <w:rPr>
                <w:color w:val="000000"/>
                <w:sz w:val="24"/>
                <w:szCs w:val="24"/>
              </w:rPr>
              <w:t>330</w:t>
            </w:r>
          </w:p>
        </w:tc>
        <w:tc>
          <w:tcPr>
            <w:tcW w:w="3337" w:type="dxa"/>
            <w:tcBorders>
              <w:left w:val="nil"/>
              <w:bottom w:val="single" w:sz="4" w:space="0" w:color="auto"/>
              <w:right w:val="single" w:sz="4" w:space="0" w:color="auto"/>
            </w:tcBorders>
            <w:shd w:val="clear" w:color="000000" w:fill="FFFFFF"/>
            <w:vAlign w:val="center"/>
          </w:tcPr>
          <w:p w:rsidR="009C032C" w:rsidRPr="009C032C" w:rsidRDefault="009C032C" w:rsidP="009C032C">
            <w:pPr>
              <w:rPr>
                <w:color w:val="000000"/>
                <w:sz w:val="24"/>
                <w:szCs w:val="24"/>
              </w:rPr>
            </w:pPr>
            <w:r w:rsidRPr="009C032C">
              <w:rPr>
                <w:color w:val="000000"/>
                <w:sz w:val="24"/>
                <w:szCs w:val="24"/>
              </w:rPr>
              <w:t xml:space="preserve">Увеличение стоимости непроизведенных активов            </w:t>
            </w:r>
          </w:p>
        </w:tc>
      </w:tr>
      <w:tr w:rsidR="009C032C" w:rsidRPr="009C032C" w:rsidTr="00306F3E">
        <w:trPr>
          <w:gridAfter w:val="3"/>
          <w:wAfter w:w="9949" w:type="dxa"/>
          <w:cantSplit/>
          <w:trHeight w:val="555"/>
        </w:trPr>
        <w:tc>
          <w:tcPr>
            <w:tcW w:w="1993" w:type="dxa"/>
            <w:vMerge w:val="restart"/>
            <w:tcBorders>
              <w:top w:val="nil"/>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r w:rsidRPr="009C032C">
              <w:rPr>
                <w:color w:val="000000"/>
                <w:sz w:val="24"/>
                <w:szCs w:val="24"/>
              </w:rPr>
              <w:t>413</w:t>
            </w:r>
          </w:p>
        </w:tc>
        <w:tc>
          <w:tcPr>
            <w:tcW w:w="3908" w:type="dxa"/>
            <w:vMerge w:val="restart"/>
            <w:tcBorders>
              <w:top w:val="nil"/>
              <w:left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Бюджетные инвестиции в объекты капитального строительства в рамках государственного оборонного заказа</w:t>
            </w:r>
          </w:p>
        </w:tc>
        <w:tc>
          <w:tcPr>
            <w:tcW w:w="1099" w:type="dxa"/>
            <w:tcBorders>
              <w:top w:val="single" w:sz="4" w:space="0" w:color="auto"/>
              <w:left w:val="nil"/>
              <w:right w:val="single" w:sz="4" w:space="0" w:color="auto"/>
            </w:tcBorders>
            <w:shd w:val="clear" w:color="000000" w:fill="FFFFFF"/>
          </w:tcPr>
          <w:p w:rsidR="009C032C" w:rsidRPr="009C032C" w:rsidRDefault="009C032C" w:rsidP="009C032C">
            <w:pPr>
              <w:jc w:val="center"/>
              <w:rPr>
                <w:color w:val="000000"/>
                <w:sz w:val="24"/>
                <w:szCs w:val="24"/>
              </w:rPr>
            </w:pPr>
            <w:r w:rsidRPr="009C032C">
              <w:rPr>
                <w:color w:val="000000"/>
                <w:sz w:val="24"/>
                <w:szCs w:val="24"/>
              </w:rPr>
              <w:t>224</w:t>
            </w:r>
          </w:p>
        </w:tc>
        <w:tc>
          <w:tcPr>
            <w:tcW w:w="3337" w:type="dxa"/>
            <w:tcBorders>
              <w:top w:val="single" w:sz="4" w:space="0" w:color="auto"/>
              <w:left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Арендная плата за пользование имуществом</w:t>
            </w:r>
          </w:p>
        </w:tc>
      </w:tr>
      <w:tr w:rsidR="009C032C" w:rsidRPr="009C032C" w:rsidTr="00306F3E">
        <w:trPr>
          <w:gridAfter w:val="3"/>
          <w:wAfter w:w="9949" w:type="dxa"/>
          <w:cantSplit/>
          <w:trHeight w:val="428"/>
        </w:trPr>
        <w:tc>
          <w:tcPr>
            <w:tcW w:w="1993" w:type="dxa"/>
            <w:vMerge/>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single" w:sz="4" w:space="0" w:color="auto"/>
              <w:right w:val="single" w:sz="4" w:space="0" w:color="auto"/>
            </w:tcBorders>
            <w:shd w:val="clear" w:color="000000" w:fill="FFFFFF"/>
          </w:tcPr>
          <w:p w:rsidR="009C032C" w:rsidRPr="009C032C" w:rsidRDefault="009C032C" w:rsidP="009C032C">
            <w:pPr>
              <w:rPr>
                <w:color w:val="000000"/>
                <w:sz w:val="24"/>
                <w:szCs w:val="24"/>
              </w:rPr>
            </w:pPr>
          </w:p>
        </w:tc>
        <w:tc>
          <w:tcPr>
            <w:tcW w:w="1099" w:type="dxa"/>
            <w:tcBorders>
              <w:top w:val="nil"/>
              <w:left w:val="nil"/>
              <w:right w:val="single" w:sz="4" w:space="0" w:color="auto"/>
            </w:tcBorders>
            <w:shd w:val="clear" w:color="000000" w:fill="FFFFFF"/>
            <w:vAlign w:val="center"/>
          </w:tcPr>
          <w:p w:rsidR="009C032C" w:rsidRPr="009C032C" w:rsidRDefault="009C032C" w:rsidP="009C032C">
            <w:pPr>
              <w:jc w:val="center"/>
              <w:rPr>
                <w:color w:val="000000"/>
                <w:sz w:val="24"/>
                <w:szCs w:val="24"/>
              </w:rPr>
            </w:pPr>
            <w:r w:rsidRPr="009C032C">
              <w:rPr>
                <w:color w:val="000000"/>
                <w:sz w:val="24"/>
                <w:szCs w:val="24"/>
              </w:rPr>
              <w:t>226</w:t>
            </w:r>
          </w:p>
        </w:tc>
        <w:tc>
          <w:tcPr>
            <w:tcW w:w="3337" w:type="dxa"/>
            <w:tcBorders>
              <w:top w:val="nil"/>
              <w:left w:val="single" w:sz="4" w:space="0" w:color="auto"/>
              <w:right w:val="single" w:sz="4" w:space="0" w:color="auto"/>
            </w:tcBorders>
            <w:shd w:val="clear" w:color="000000" w:fill="FFFFFF"/>
            <w:vAlign w:val="center"/>
          </w:tcPr>
          <w:p w:rsidR="009C032C" w:rsidRPr="009C032C" w:rsidRDefault="009C032C" w:rsidP="009C032C">
            <w:pPr>
              <w:rPr>
                <w:color w:val="000000"/>
                <w:sz w:val="24"/>
                <w:szCs w:val="24"/>
              </w:rPr>
            </w:pPr>
            <w:r w:rsidRPr="009C032C">
              <w:rPr>
                <w:color w:val="000000"/>
                <w:sz w:val="24"/>
                <w:szCs w:val="24"/>
              </w:rPr>
              <w:t>Прочие работы, услуги</w:t>
            </w:r>
          </w:p>
        </w:tc>
      </w:tr>
      <w:tr w:rsidR="009C032C" w:rsidRPr="009C032C" w:rsidTr="00306F3E">
        <w:trPr>
          <w:gridAfter w:val="3"/>
          <w:wAfter w:w="9949" w:type="dxa"/>
          <w:cantSplit/>
          <w:trHeight w:val="170"/>
        </w:trPr>
        <w:tc>
          <w:tcPr>
            <w:tcW w:w="1993" w:type="dxa"/>
            <w:vMerge/>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single" w:sz="4" w:space="0" w:color="auto"/>
              <w:right w:val="single" w:sz="4" w:space="0" w:color="auto"/>
            </w:tcBorders>
            <w:shd w:val="clear" w:color="000000" w:fill="FFFFFF"/>
          </w:tcPr>
          <w:p w:rsidR="009C032C" w:rsidRPr="009C032C" w:rsidRDefault="009C032C" w:rsidP="009C032C">
            <w:pPr>
              <w:rPr>
                <w:color w:val="000000"/>
                <w:sz w:val="24"/>
                <w:szCs w:val="24"/>
              </w:rPr>
            </w:pPr>
          </w:p>
        </w:tc>
        <w:tc>
          <w:tcPr>
            <w:tcW w:w="1099" w:type="dxa"/>
            <w:tcBorders>
              <w:top w:val="nil"/>
              <w:left w:val="nil"/>
              <w:right w:val="single" w:sz="4" w:space="0" w:color="auto"/>
            </w:tcBorders>
            <w:shd w:val="clear" w:color="000000" w:fill="FFFFFF"/>
            <w:vAlign w:val="center"/>
          </w:tcPr>
          <w:p w:rsidR="009C032C" w:rsidRPr="009C032C" w:rsidRDefault="009C032C" w:rsidP="009C032C">
            <w:pPr>
              <w:jc w:val="center"/>
              <w:rPr>
                <w:bCs/>
                <w:color w:val="000000"/>
                <w:sz w:val="24"/>
                <w:szCs w:val="24"/>
              </w:rPr>
            </w:pPr>
            <w:r w:rsidRPr="009C032C">
              <w:rPr>
                <w:bCs/>
                <w:color w:val="000000"/>
                <w:sz w:val="24"/>
                <w:szCs w:val="24"/>
              </w:rPr>
              <w:t>290</w:t>
            </w:r>
          </w:p>
        </w:tc>
        <w:tc>
          <w:tcPr>
            <w:tcW w:w="3337" w:type="dxa"/>
            <w:tcBorders>
              <w:top w:val="nil"/>
              <w:left w:val="single" w:sz="4" w:space="0" w:color="auto"/>
              <w:right w:val="single" w:sz="4" w:space="0" w:color="auto"/>
            </w:tcBorders>
            <w:shd w:val="clear" w:color="000000" w:fill="FFFFFF"/>
            <w:vAlign w:val="center"/>
          </w:tcPr>
          <w:p w:rsidR="009C032C" w:rsidRPr="009C032C" w:rsidRDefault="009C032C" w:rsidP="009C032C">
            <w:pPr>
              <w:rPr>
                <w:bCs/>
                <w:color w:val="000000"/>
                <w:sz w:val="24"/>
                <w:szCs w:val="24"/>
              </w:rPr>
            </w:pPr>
            <w:r w:rsidRPr="009C032C">
              <w:rPr>
                <w:bCs/>
                <w:color w:val="000000"/>
                <w:sz w:val="24"/>
                <w:szCs w:val="24"/>
              </w:rPr>
              <w:t>Прочие расходы</w:t>
            </w:r>
          </w:p>
        </w:tc>
      </w:tr>
      <w:tr w:rsidR="009C032C" w:rsidRPr="009C032C" w:rsidTr="00306F3E">
        <w:trPr>
          <w:gridAfter w:val="3"/>
          <w:wAfter w:w="9949" w:type="dxa"/>
          <w:cantSplit/>
          <w:trHeight w:val="420"/>
        </w:trPr>
        <w:tc>
          <w:tcPr>
            <w:tcW w:w="1993" w:type="dxa"/>
            <w:vMerge/>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single" w:sz="4" w:space="0" w:color="auto"/>
              <w:right w:val="single" w:sz="4" w:space="0" w:color="auto"/>
            </w:tcBorders>
            <w:shd w:val="clear" w:color="000000" w:fill="FFFFFF"/>
          </w:tcPr>
          <w:p w:rsidR="009C032C" w:rsidRPr="009C032C" w:rsidRDefault="009C032C" w:rsidP="009C032C">
            <w:pPr>
              <w:rPr>
                <w:color w:val="000000"/>
                <w:sz w:val="24"/>
                <w:szCs w:val="24"/>
              </w:rPr>
            </w:pPr>
          </w:p>
        </w:tc>
        <w:tc>
          <w:tcPr>
            <w:tcW w:w="1099" w:type="dxa"/>
            <w:tcBorders>
              <w:top w:val="nil"/>
              <w:left w:val="nil"/>
              <w:right w:val="single" w:sz="4" w:space="0" w:color="auto"/>
            </w:tcBorders>
            <w:shd w:val="clear" w:color="000000" w:fill="FFFFFF"/>
            <w:vAlign w:val="center"/>
          </w:tcPr>
          <w:p w:rsidR="009C032C" w:rsidRPr="009C032C" w:rsidRDefault="009C032C" w:rsidP="009C032C">
            <w:pPr>
              <w:jc w:val="center"/>
              <w:rPr>
                <w:color w:val="000000"/>
                <w:sz w:val="24"/>
                <w:szCs w:val="24"/>
              </w:rPr>
            </w:pPr>
            <w:r w:rsidRPr="009C032C">
              <w:rPr>
                <w:color w:val="000000"/>
                <w:sz w:val="24"/>
                <w:szCs w:val="24"/>
              </w:rPr>
              <w:t>310</w:t>
            </w:r>
          </w:p>
        </w:tc>
        <w:tc>
          <w:tcPr>
            <w:tcW w:w="3337" w:type="dxa"/>
            <w:tcBorders>
              <w:top w:val="nil"/>
              <w:left w:val="nil"/>
              <w:right w:val="single" w:sz="4" w:space="0" w:color="auto"/>
            </w:tcBorders>
            <w:shd w:val="clear" w:color="000000" w:fill="FFFFFF"/>
            <w:vAlign w:val="center"/>
          </w:tcPr>
          <w:p w:rsidR="009C032C" w:rsidRPr="009C032C" w:rsidRDefault="009C032C" w:rsidP="009C032C">
            <w:pPr>
              <w:rPr>
                <w:color w:val="000000"/>
                <w:sz w:val="24"/>
                <w:szCs w:val="24"/>
              </w:rPr>
            </w:pPr>
            <w:r w:rsidRPr="009C032C">
              <w:rPr>
                <w:color w:val="000000"/>
                <w:sz w:val="24"/>
                <w:szCs w:val="24"/>
              </w:rPr>
              <w:t>Увеличение стоимости основных средств</w:t>
            </w:r>
          </w:p>
        </w:tc>
      </w:tr>
      <w:tr w:rsidR="009C032C" w:rsidRPr="009C032C" w:rsidTr="00306F3E">
        <w:trPr>
          <w:gridAfter w:val="3"/>
          <w:wAfter w:w="9949" w:type="dxa"/>
          <w:cantSplit/>
          <w:trHeight w:val="729"/>
        </w:trPr>
        <w:tc>
          <w:tcPr>
            <w:tcW w:w="1993" w:type="dxa"/>
            <w:vMerge/>
            <w:tcBorders>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single" w:sz="4" w:space="0" w:color="auto"/>
              <w:bottom w:val="single" w:sz="4" w:space="0" w:color="auto"/>
              <w:right w:val="single" w:sz="4" w:space="0" w:color="auto"/>
            </w:tcBorders>
            <w:shd w:val="clear" w:color="000000" w:fill="FFFFFF"/>
          </w:tcPr>
          <w:p w:rsidR="009C032C" w:rsidRPr="009C032C" w:rsidRDefault="009C032C" w:rsidP="009C032C">
            <w:pPr>
              <w:rPr>
                <w:color w:val="000000"/>
                <w:sz w:val="24"/>
                <w:szCs w:val="24"/>
              </w:rPr>
            </w:pPr>
          </w:p>
        </w:tc>
        <w:tc>
          <w:tcPr>
            <w:tcW w:w="1099" w:type="dxa"/>
            <w:tcBorders>
              <w:top w:val="nil"/>
              <w:left w:val="nil"/>
              <w:bottom w:val="single" w:sz="4" w:space="0" w:color="auto"/>
              <w:right w:val="single" w:sz="4" w:space="0" w:color="auto"/>
            </w:tcBorders>
            <w:shd w:val="clear" w:color="000000" w:fill="FFFFFF"/>
            <w:vAlign w:val="center"/>
          </w:tcPr>
          <w:p w:rsidR="009C032C" w:rsidRPr="009C032C" w:rsidRDefault="009C032C" w:rsidP="009C032C">
            <w:pPr>
              <w:jc w:val="center"/>
              <w:rPr>
                <w:color w:val="000000"/>
                <w:sz w:val="24"/>
                <w:szCs w:val="24"/>
              </w:rPr>
            </w:pPr>
            <w:r w:rsidRPr="009C032C">
              <w:rPr>
                <w:color w:val="000000"/>
                <w:sz w:val="24"/>
                <w:szCs w:val="24"/>
              </w:rPr>
              <w:t>340</w:t>
            </w:r>
          </w:p>
        </w:tc>
        <w:tc>
          <w:tcPr>
            <w:tcW w:w="3337" w:type="dxa"/>
            <w:tcBorders>
              <w:top w:val="nil"/>
              <w:left w:val="nil"/>
              <w:bottom w:val="single" w:sz="4" w:space="0" w:color="auto"/>
              <w:right w:val="single" w:sz="4" w:space="0" w:color="auto"/>
            </w:tcBorders>
            <w:shd w:val="clear" w:color="000000" w:fill="FFFFFF"/>
            <w:vAlign w:val="center"/>
          </w:tcPr>
          <w:p w:rsidR="009C032C" w:rsidRPr="009C032C" w:rsidRDefault="009C032C" w:rsidP="009C032C">
            <w:pPr>
              <w:rPr>
                <w:color w:val="000000"/>
                <w:sz w:val="24"/>
                <w:szCs w:val="24"/>
              </w:rPr>
            </w:pPr>
            <w:r w:rsidRPr="009C032C">
              <w:rPr>
                <w:color w:val="000000"/>
                <w:sz w:val="24"/>
                <w:szCs w:val="24"/>
              </w:rPr>
              <w:t>Увеличение стоимости материальных запасов</w:t>
            </w:r>
          </w:p>
        </w:tc>
      </w:tr>
      <w:tr w:rsidR="009C032C" w:rsidRPr="009C032C" w:rsidTr="00306F3E">
        <w:trPr>
          <w:gridAfter w:val="3"/>
          <w:wAfter w:w="9949" w:type="dxa"/>
          <w:cantSplit/>
          <w:trHeight w:val="334"/>
        </w:trPr>
        <w:tc>
          <w:tcPr>
            <w:tcW w:w="1993" w:type="dxa"/>
            <w:vMerge w:val="restart"/>
            <w:tcBorders>
              <w:top w:val="single" w:sz="4" w:space="0" w:color="auto"/>
              <w:left w:val="single" w:sz="4" w:space="0" w:color="auto"/>
              <w:right w:val="single" w:sz="4" w:space="0" w:color="auto"/>
            </w:tcBorders>
            <w:shd w:val="clear" w:color="000000" w:fill="FFFFFF"/>
          </w:tcPr>
          <w:p w:rsidR="009C032C" w:rsidRPr="009C032C" w:rsidRDefault="009C032C" w:rsidP="009C032C">
            <w:pPr>
              <w:spacing w:after="200" w:line="276" w:lineRule="auto"/>
              <w:jc w:val="center"/>
              <w:rPr>
                <w:rFonts w:eastAsia="Calibri"/>
                <w:sz w:val="24"/>
                <w:szCs w:val="24"/>
                <w:lang w:eastAsia="en-US"/>
              </w:rPr>
            </w:pPr>
            <w:r w:rsidRPr="009C032C">
              <w:rPr>
                <w:rFonts w:eastAsia="Calibri"/>
                <w:sz w:val="24"/>
                <w:szCs w:val="24"/>
                <w:lang w:eastAsia="en-US"/>
              </w:rPr>
              <w:t>414</w:t>
            </w:r>
          </w:p>
        </w:tc>
        <w:tc>
          <w:tcPr>
            <w:tcW w:w="3908" w:type="dxa"/>
            <w:vMerge w:val="restart"/>
            <w:tcBorders>
              <w:top w:val="single" w:sz="4" w:space="0" w:color="auto"/>
              <w:left w:val="single" w:sz="4" w:space="0" w:color="auto"/>
              <w:right w:val="single" w:sz="4" w:space="0" w:color="auto"/>
            </w:tcBorders>
            <w:shd w:val="clear" w:color="000000" w:fill="FFFFFF"/>
          </w:tcPr>
          <w:p w:rsidR="009C032C" w:rsidRPr="009C032C" w:rsidRDefault="009C032C" w:rsidP="009C032C">
            <w:pPr>
              <w:spacing w:after="200" w:line="276" w:lineRule="auto"/>
              <w:rPr>
                <w:rFonts w:eastAsia="Calibri"/>
                <w:sz w:val="24"/>
                <w:szCs w:val="24"/>
                <w:lang w:eastAsia="en-US"/>
              </w:rPr>
            </w:pPr>
            <w:r w:rsidRPr="009C032C">
              <w:rPr>
                <w:rFonts w:eastAsia="Calibri"/>
                <w:sz w:val="24"/>
                <w:szCs w:val="24"/>
                <w:lang w:eastAsia="en-US"/>
              </w:rPr>
              <w:t>Бюджетные инвестиции в объекты капитального строительства государственной (муниципальной) собственности</w:t>
            </w:r>
          </w:p>
        </w:tc>
        <w:tc>
          <w:tcPr>
            <w:tcW w:w="1099" w:type="dxa"/>
            <w:tcBorders>
              <w:top w:val="single" w:sz="4" w:space="0" w:color="auto"/>
              <w:left w:val="nil"/>
              <w:right w:val="single" w:sz="4" w:space="0" w:color="auto"/>
            </w:tcBorders>
            <w:shd w:val="clear" w:color="000000" w:fill="FFFFFF"/>
            <w:vAlign w:val="center"/>
          </w:tcPr>
          <w:p w:rsidR="009C032C" w:rsidRPr="009C032C" w:rsidRDefault="009C032C" w:rsidP="009C032C">
            <w:pPr>
              <w:jc w:val="center"/>
              <w:rPr>
                <w:color w:val="000000"/>
                <w:sz w:val="24"/>
                <w:szCs w:val="24"/>
              </w:rPr>
            </w:pPr>
            <w:r w:rsidRPr="009C032C">
              <w:rPr>
                <w:color w:val="000000"/>
                <w:sz w:val="24"/>
                <w:szCs w:val="24"/>
              </w:rPr>
              <w:t>224</w:t>
            </w:r>
          </w:p>
        </w:tc>
        <w:tc>
          <w:tcPr>
            <w:tcW w:w="3337" w:type="dxa"/>
            <w:tcBorders>
              <w:top w:val="single" w:sz="4" w:space="0" w:color="auto"/>
              <w:left w:val="single" w:sz="4" w:space="0" w:color="auto"/>
              <w:right w:val="single" w:sz="4" w:space="0" w:color="auto"/>
            </w:tcBorders>
            <w:shd w:val="clear" w:color="000000" w:fill="FFFFFF"/>
            <w:vAlign w:val="center"/>
          </w:tcPr>
          <w:p w:rsidR="009C032C" w:rsidRPr="009C032C" w:rsidRDefault="009C032C" w:rsidP="009C032C">
            <w:pPr>
              <w:rPr>
                <w:color w:val="000000"/>
                <w:sz w:val="24"/>
                <w:szCs w:val="24"/>
              </w:rPr>
            </w:pPr>
            <w:r w:rsidRPr="009C032C">
              <w:rPr>
                <w:color w:val="000000"/>
                <w:sz w:val="24"/>
                <w:szCs w:val="24"/>
              </w:rPr>
              <w:t>Арендная плата за пользование имуществом</w:t>
            </w:r>
          </w:p>
        </w:tc>
      </w:tr>
      <w:tr w:rsidR="009C032C" w:rsidRPr="009C032C" w:rsidTr="00306F3E">
        <w:trPr>
          <w:gridAfter w:val="3"/>
          <w:wAfter w:w="9949" w:type="dxa"/>
          <w:cantSplit/>
          <w:trHeight w:val="333"/>
        </w:trPr>
        <w:tc>
          <w:tcPr>
            <w:tcW w:w="1993" w:type="dxa"/>
            <w:vMerge/>
            <w:tcBorders>
              <w:left w:val="single" w:sz="4" w:space="0" w:color="auto"/>
              <w:right w:val="single" w:sz="4" w:space="0" w:color="auto"/>
            </w:tcBorders>
            <w:shd w:val="clear" w:color="000000" w:fill="FFFFFF"/>
          </w:tcPr>
          <w:p w:rsidR="009C032C" w:rsidRPr="009C032C" w:rsidRDefault="009C032C" w:rsidP="009C032C">
            <w:pPr>
              <w:spacing w:after="200" w:line="276" w:lineRule="auto"/>
              <w:jc w:val="center"/>
              <w:rPr>
                <w:rFonts w:eastAsia="Calibri"/>
                <w:sz w:val="24"/>
                <w:szCs w:val="24"/>
                <w:lang w:eastAsia="en-US"/>
              </w:rPr>
            </w:pPr>
          </w:p>
        </w:tc>
        <w:tc>
          <w:tcPr>
            <w:tcW w:w="3908" w:type="dxa"/>
            <w:vMerge/>
            <w:tcBorders>
              <w:left w:val="single" w:sz="4" w:space="0" w:color="auto"/>
              <w:right w:val="single" w:sz="4" w:space="0" w:color="auto"/>
            </w:tcBorders>
            <w:shd w:val="clear" w:color="000000" w:fill="FFFFFF"/>
          </w:tcPr>
          <w:p w:rsidR="009C032C" w:rsidRPr="009C032C" w:rsidRDefault="009C032C" w:rsidP="009C032C">
            <w:pPr>
              <w:spacing w:after="200" w:line="276" w:lineRule="auto"/>
              <w:rPr>
                <w:rFonts w:eastAsia="Calibri"/>
                <w:sz w:val="24"/>
                <w:szCs w:val="24"/>
                <w:lang w:eastAsia="en-US"/>
              </w:rPr>
            </w:pPr>
          </w:p>
        </w:tc>
        <w:tc>
          <w:tcPr>
            <w:tcW w:w="1099" w:type="dxa"/>
            <w:tcBorders>
              <w:left w:val="nil"/>
              <w:right w:val="single" w:sz="4" w:space="0" w:color="auto"/>
            </w:tcBorders>
            <w:shd w:val="clear" w:color="000000" w:fill="FFFFFF"/>
            <w:vAlign w:val="center"/>
          </w:tcPr>
          <w:p w:rsidR="009C032C" w:rsidRPr="009C032C" w:rsidRDefault="009C032C" w:rsidP="009C032C">
            <w:pPr>
              <w:jc w:val="center"/>
              <w:rPr>
                <w:color w:val="000000"/>
                <w:sz w:val="24"/>
                <w:szCs w:val="24"/>
              </w:rPr>
            </w:pPr>
            <w:r w:rsidRPr="009C032C">
              <w:rPr>
                <w:color w:val="000000"/>
                <w:sz w:val="24"/>
                <w:szCs w:val="24"/>
              </w:rPr>
              <w:t>226</w:t>
            </w:r>
          </w:p>
        </w:tc>
        <w:tc>
          <w:tcPr>
            <w:tcW w:w="3337" w:type="dxa"/>
            <w:tcBorders>
              <w:left w:val="single" w:sz="4" w:space="0" w:color="auto"/>
              <w:right w:val="single" w:sz="4" w:space="0" w:color="auto"/>
            </w:tcBorders>
            <w:shd w:val="clear" w:color="000000" w:fill="FFFFFF"/>
            <w:vAlign w:val="center"/>
          </w:tcPr>
          <w:p w:rsidR="009C032C" w:rsidRPr="009C032C" w:rsidRDefault="009C032C" w:rsidP="009C032C">
            <w:pPr>
              <w:rPr>
                <w:color w:val="000000"/>
                <w:sz w:val="24"/>
                <w:szCs w:val="24"/>
              </w:rPr>
            </w:pPr>
            <w:r w:rsidRPr="009C032C">
              <w:rPr>
                <w:color w:val="000000"/>
                <w:sz w:val="24"/>
                <w:szCs w:val="24"/>
              </w:rPr>
              <w:t>Прочие работы, услуги</w:t>
            </w:r>
          </w:p>
        </w:tc>
      </w:tr>
      <w:tr w:rsidR="009C032C" w:rsidRPr="009C032C" w:rsidTr="00306F3E">
        <w:trPr>
          <w:gridAfter w:val="3"/>
          <w:wAfter w:w="9949" w:type="dxa"/>
          <w:cantSplit/>
          <w:trHeight w:val="333"/>
        </w:trPr>
        <w:tc>
          <w:tcPr>
            <w:tcW w:w="1993" w:type="dxa"/>
            <w:vMerge/>
            <w:tcBorders>
              <w:left w:val="single" w:sz="4" w:space="0" w:color="auto"/>
              <w:right w:val="single" w:sz="4" w:space="0" w:color="auto"/>
            </w:tcBorders>
            <w:shd w:val="clear" w:color="000000" w:fill="FFFFFF"/>
          </w:tcPr>
          <w:p w:rsidR="009C032C" w:rsidRPr="009C032C" w:rsidRDefault="009C032C" w:rsidP="009C032C">
            <w:pPr>
              <w:spacing w:after="200" w:line="276" w:lineRule="auto"/>
              <w:jc w:val="center"/>
              <w:rPr>
                <w:rFonts w:eastAsia="Calibri"/>
                <w:sz w:val="24"/>
                <w:szCs w:val="24"/>
                <w:lang w:eastAsia="en-US"/>
              </w:rPr>
            </w:pPr>
          </w:p>
        </w:tc>
        <w:tc>
          <w:tcPr>
            <w:tcW w:w="3908" w:type="dxa"/>
            <w:vMerge/>
            <w:tcBorders>
              <w:left w:val="single" w:sz="4" w:space="0" w:color="auto"/>
              <w:right w:val="single" w:sz="4" w:space="0" w:color="auto"/>
            </w:tcBorders>
            <w:shd w:val="clear" w:color="000000" w:fill="FFFFFF"/>
          </w:tcPr>
          <w:p w:rsidR="009C032C" w:rsidRPr="009C032C" w:rsidRDefault="009C032C" w:rsidP="009C032C">
            <w:pPr>
              <w:spacing w:after="200" w:line="276" w:lineRule="auto"/>
              <w:rPr>
                <w:rFonts w:eastAsia="Calibri"/>
                <w:sz w:val="24"/>
                <w:szCs w:val="24"/>
                <w:lang w:eastAsia="en-US"/>
              </w:rPr>
            </w:pPr>
          </w:p>
        </w:tc>
        <w:tc>
          <w:tcPr>
            <w:tcW w:w="1099" w:type="dxa"/>
            <w:tcBorders>
              <w:left w:val="nil"/>
              <w:right w:val="single" w:sz="4" w:space="0" w:color="auto"/>
            </w:tcBorders>
            <w:shd w:val="clear" w:color="000000" w:fill="FFFFFF"/>
            <w:vAlign w:val="center"/>
          </w:tcPr>
          <w:p w:rsidR="009C032C" w:rsidRPr="009C032C" w:rsidRDefault="009C032C" w:rsidP="009C032C">
            <w:pPr>
              <w:jc w:val="center"/>
              <w:rPr>
                <w:bCs/>
                <w:color w:val="000000"/>
                <w:sz w:val="24"/>
                <w:szCs w:val="24"/>
              </w:rPr>
            </w:pPr>
            <w:r w:rsidRPr="009C032C">
              <w:rPr>
                <w:bCs/>
                <w:color w:val="000000"/>
                <w:sz w:val="24"/>
                <w:szCs w:val="24"/>
              </w:rPr>
              <w:t>290</w:t>
            </w:r>
          </w:p>
        </w:tc>
        <w:tc>
          <w:tcPr>
            <w:tcW w:w="3337" w:type="dxa"/>
            <w:tcBorders>
              <w:left w:val="single" w:sz="4" w:space="0" w:color="auto"/>
              <w:right w:val="single" w:sz="4" w:space="0" w:color="auto"/>
            </w:tcBorders>
            <w:shd w:val="clear" w:color="000000" w:fill="FFFFFF"/>
            <w:vAlign w:val="center"/>
          </w:tcPr>
          <w:p w:rsidR="009C032C" w:rsidRPr="009C032C" w:rsidRDefault="009C032C" w:rsidP="009C032C">
            <w:pPr>
              <w:rPr>
                <w:bCs/>
                <w:color w:val="000000"/>
                <w:sz w:val="24"/>
                <w:szCs w:val="24"/>
              </w:rPr>
            </w:pPr>
            <w:r w:rsidRPr="009C032C">
              <w:rPr>
                <w:bCs/>
                <w:color w:val="000000"/>
                <w:sz w:val="24"/>
                <w:szCs w:val="24"/>
              </w:rPr>
              <w:t>Прочие расходы</w:t>
            </w:r>
          </w:p>
        </w:tc>
      </w:tr>
      <w:tr w:rsidR="009C032C" w:rsidRPr="009C032C" w:rsidTr="00306F3E">
        <w:trPr>
          <w:gridAfter w:val="3"/>
          <w:wAfter w:w="9949" w:type="dxa"/>
          <w:cantSplit/>
          <w:trHeight w:val="333"/>
        </w:trPr>
        <w:tc>
          <w:tcPr>
            <w:tcW w:w="1993" w:type="dxa"/>
            <w:vMerge/>
            <w:tcBorders>
              <w:left w:val="single" w:sz="4" w:space="0" w:color="auto"/>
              <w:right w:val="single" w:sz="4" w:space="0" w:color="auto"/>
            </w:tcBorders>
            <w:shd w:val="clear" w:color="000000" w:fill="FFFFFF"/>
          </w:tcPr>
          <w:p w:rsidR="009C032C" w:rsidRPr="009C032C" w:rsidRDefault="009C032C" w:rsidP="009C032C">
            <w:pPr>
              <w:spacing w:after="200" w:line="276" w:lineRule="auto"/>
              <w:jc w:val="center"/>
              <w:rPr>
                <w:rFonts w:eastAsia="Calibri"/>
                <w:sz w:val="24"/>
                <w:szCs w:val="24"/>
                <w:lang w:eastAsia="en-US"/>
              </w:rPr>
            </w:pPr>
          </w:p>
        </w:tc>
        <w:tc>
          <w:tcPr>
            <w:tcW w:w="3908" w:type="dxa"/>
            <w:vMerge/>
            <w:tcBorders>
              <w:left w:val="single" w:sz="4" w:space="0" w:color="auto"/>
              <w:right w:val="single" w:sz="4" w:space="0" w:color="auto"/>
            </w:tcBorders>
            <w:shd w:val="clear" w:color="000000" w:fill="FFFFFF"/>
          </w:tcPr>
          <w:p w:rsidR="009C032C" w:rsidRPr="009C032C" w:rsidRDefault="009C032C" w:rsidP="009C032C">
            <w:pPr>
              <w:spacing w:after="200" w:line="276" w:lineRule="auto"/>
              <w:rPr>
                <w:rFonts w:eastAsia="Calibri"/>
                <w:sz w:val="24"/>
                <w:szCs w:val="24"/>
                <w:lang w:eastAsia="en-US"/>
              </w:rPr>
            </w:pPr>
          </w:p>
        </w:tc>
        <w:tc>
          <w:tcPr>
            <w:tcW w:w="1099" w:type="dxa"/>
            <w:tcBorders>
              <w:left w:val="nil"/>
              <w:right w:val="single" w:sz="4" w:space="0" w:color="auto"/>
            </w:tcBorders>
            <w:shd w:val="clear" w:color="000000" w:fill="FFFFFF"/>
            <w:vAlign w:val="center"/>
          </w:tcPr>
          <w:p w:rsidR="009C032C" w:rsidRPr="009C032C" w:rsidRDefault="009C032C" w:rsidP="009C032C">
            <w:pPr>
              <w:jc w:val="center"/>
              <w:rPr>
                <w:color w:val="000000"/>
                <w:sz w:val="24"/>
                <w:szCs w:val="24"/>
              </w:rPr>
            </w:pPr>
            <w:r w:rsidRPr="009C032C">
              <w:rPr>
                <w:color w:val="000000"/>
                <w:sz w:val="24"/>
                <w:szCs w:val="24"/>
              </w:rPr>
              <w:t>310</w:t>
            </w:r>
          </w:p>
        </w:tc>
        <w:tc>
          <w:tcPr>
            <w:tcW w:w="3337" w:type="dxa"/>
            <w:tcBorders>
              <w:left w:val="single" w:sz="4" w:space="0" w:color="auto"/>
              <w:right w:val="single" w:sz="4" w:space="0" w:color="auto"/>
            </w:tcBorders>
            <w:shd w:val="clear" w:color="000000" w:fill="FFFFFF"/>
            <w:vAlign w:val="center"/>
          </w:tcPr>
          <w:p w:rsidR="009C032C" w:rsidRPr="009C032C" w:rsidRDefault="009C032C" w:rsidP="009C032C">
            <w:pPr>
              <w:rPr>
                <w:color w:val="000000"/>
                <w:sz w:val="24"/>
                <w:szCs w:val="24"/>
              </w:rPr>
            </w:pPr>
            <w:r w:rsidRPr="009C032C">
              <w:rPr>
                <w:color w:val="000000"/>
                <w:sz w:val="24"/>
                <w:szCs w:val="24"/>
              </w:rPr>
              <w:t>Увеличение стоимости основных средств</w:t>
            </w:r>
          </w:p>
        </w:tc>
      </w:tr>
      <w:tr w:rsidR="009C032C" w:rsidRPr="009C032C" w:rsidTr="00306F3E">
        <w:trPr>
          <w:gridAfter w:val="3"/>
          <w:wAfter w:w="9949" w:type="dxa"/>
          <w:cantSplit/>
          <w:trHeight w:val="817"/>
        </w:trPr>
        <w:tc>
          <w:tcPr>
            <w:tcW w:w="1993" w:type="dxa"/>
            <w:vMerge/>
            <w:tcBorders>
              <w:left w:val="single" w:sz="4" w:space="0" w:color="auto"/>
              <w:bottom w:val="single" w:sz="4" w:space="0" w:color="auto"/>
              <w:right w:val="single" w:sz="4" w:space="0" w:color="auto"/>
            </w:tcBorders>
            <w:shd w:val="clear" w:color="000000" w:fill="FFFFFF"/>
          </w:tcPr>
          <w:p w:rsidR="009C032C" w:rsidRPr="009C032C" w:rsidRDefault="009C032C" w:rsidP="009C032C">
            <w:pPr>
              <w:spacing w:after="200" w:line="276" w:lineRule="auto"/>
              <w:jc w:val="center"/>
              <w:rPr>
                <w:rFonts w:eastAsia="Calibri"/>
                <w:sz w:val="24"/>
                <w:szCs w:val="24"/>
                <w:lang w:eastAsia="en-US"/>
              </w:rPr>
            </w:pPr>
          </w:p>
        </w:tc>
        <w:tc>
          <w:tcPr>
            <w:tcW w:w="3908" w:type="dxa"/>
            <w:vMerge/>
            <w:tcBorders>
              <w:left w:val="single" w:sz="4" w:space="0" w:color="auto"/>
              <w:bottom w:val="single" w:sz="4" w:space="0" w:color="auto"/>
              <w:right w:val="single" w:sz="4" w:space="0" w:color="auto"/>
            </w:tcBorders>
            <w:shd w:val="clear" w:color="000000" w:fill="FFFFFF"/>
          </w:tcPr>
          <w:p w:rsidR="009C032C" w:rsidRPr="009C032C" w:rsidRDefault="009C032C" w:rsidP="009C032C">
            <w:pPr>
              <w:spacing w:after="200" w:line="276" w:lineRule="auto"/>
              <w:rPr>
                <w:rFonts w:eastAsia="Calibri"/>
                <w:sz w:val="24"/>
                <w:szCs w:val="24"/>
                <w:lang w:eastAsia="en-US"/>
              </w:rPr>
            </w:pPr>
          </w:p>
        </w:tc>
        <w:tc>
          <w:tcPr>
            <w:tcW w:w="1099" w:type="dxa"/>
            <w:tcBorders>
              <w:left w:val="nil"/>
              <w:bottom w:val="single" w:sz="4" w:space="0" w:color="auto"/>
              <w:right w:val="single" w:sz="4" w:space="0" w:color="auto"/>
            </w:tcBorders>
            <w:shd w:val="clear" w:color="000000" w:fill="FFFFFF"/>
            <w:vAlign w:val="center"/>
          </w:tcPr>
          <w:p w:rsidR="009C032C" w:rsidRPr="009C032C" w:rsidRDefault="009C032C" w:rsidP="009C032C">
            <w:pPr>
              <w:jc w:val="center"/>
              <w:rPr>
                <w:color w:val="000000"/>
                <w:sz w:val="24"/>
                <w:szCs w:val="24"/>
              </w:rPr>
            </w:pPr>
            <w:r w:rsidRPr="009C032C">
              <w:rPr>
                <w:color w:val="000000"/>
                <w:sz w:val="24"/>
                <w:szCs w:val="24"/>
              </w:rPr>
              <w:t>340</w:t>
            </w:r>
          </w:p>
        </w:tc>
        <w:tc>
          <w:tcPr>
            <w:tcW w:w="3337" w:type="dxa"/>
            <w:tcBorders>
              <w:left w:val="single" w:sz="4" w:space="0" w:color="auto"/>
              <w:bottom w:val="single" w:sz="4" w:space="0" w:color="auto"/>
              <w:right w:val="single" w:sz="4" w:space="0" w:color="auto"/>
            </w:tcBorders>
            <w:shd w:val="clear" w:color="000000" w:fill="FFFFFF"/>
            <w:vAlign w:val="center"/>
          </w:tcPr>
          <w:p w:rsidR="009C032C" w:rsidRPr="009C032C" w:rsidRDefault="009C032C" w:rsidP="009C032C">
            <w:pPr>
              <w:rPr>
                <w:color w:val="000000"/>
                <w:sz w:val="24"/>
                <w:szCs w:val="24"/>
              </w:rPr>
            </w:pPr>
            <w:r w:rsidRPr="009C032C">
              <w:rPr>
                <w:color w:val="000000"/>
                <w:sz w:val="24"/>
                <w:szCs w:val="24"/>
              </w:rPr>
              <w:t>Увеличение стоимости материальных запасов</w:t>
            </w:r>
          </w:p>
        </w:tc>
      </w:tr>
      <w:tr w:rsidR="009C032C" w:rsidRPr="009C032C" w:rsidTr="00306F3E">
        <w:trPr>
          <w:gridAfter w:val="3"/>
          <w:wAfter w:w="9949" w:type="dxa"/>
          <w:cantSplit/>
          <w:trHeight w:val="693"/>
        </w:trPr>
        <w:tc>
          <w:tcPr>
            <w:tcW w:w="1993" w:type="dxa"/>
            <w:vMerge w:val="restart"/>
            <w:tcBorders>
              <w:top w:val="single" w:sz="4" w:space="0" w:color="auto"/>
              <w:left w:val="single" w:sz="4" w:space="0" w:color="auto"/>
              <w:right w:val="single" w:sz="4" w:space="0" w:color="auto"/>
            </w:tcBorders>
            <w:shd w:val="clear" w:color="auto" w:fill="FFFFFF"/>
          </w:tcPr>
          <w:p w:rsidR="009C032C" w:rsidRPr="009C032C" w:rsidRDefault="009C032C" w:rsidP="009C032C">
            <w:pPr>
              <w:jc w:val="center"/>
              <w:rPr>
                <w:color w:val="000000"/>
                <w:sz w:val="24"/>
                <w:szCs w:val="24"/>
              </w:rPr>
            </w:pPr>
            <w:r w:rsidRPr="009C032C">
              <w:rPr>
                <w:color w:val="000000"/>
                <w:sz w:val="24"/>
                <w:szCs w:val="24"/>
              </w:rPr>
              <w:t>415</w:t>
            </w:r>
          </w:p>
        </w:tc>
        <w:tc>
          <w:tcPr>
            <w:tcW w:w="3908" w:type="dxa"/>
            <w:vMerge w:val="restart"/>
            <w:tcBorders>
              <w:top w:val="single" w:sz="4" w:space="0" w:color="auto"/>
              <w:left w:val="single" w:sz="4" w:space="0" w:color="auto"/>
              <w:right w:val="single" w:sz="4" w:space="0" w:color="auto"/>
            </w:tcBorders>
            <w:shd w:val="clear" w:color="auto" w:fill="FFFFFF"/>
          </w:tcPr>
          <w:p w:rsidR="009C032C" w:rsidRPr="009C032C" w:rsidRDefault="009C032C" w:rsidP="009C032C">
            <w:pPr>
              <w:rPr>
                <w:color w:val="000000"/>
                <w:sz w:val="24"/>
                <w:szCs w:val="24"/>
              </w:rPr>
            </w:pPr>
            <w:r w:rsidRPr="009C032C">
              <w:rPr>
                <w:color w:val="000000"/>
                <w:sz w:val="24"/>
                <w:szCs w:val="24"/>
              </w:rPr>
              <w:t>Бюджетные инвестиции в соответствии с концессионными соглашениями</w:t>
            </w:r>
          </w:p>
        </w:tc>
        <w:tc>
          <w:tcPr>
            <w:tcW w:w="1099" w:type="dxa"/>
            <w:tcBorders>
              <w:top w:val="single" w:sz="4" w:space="0" w:color="auto"/>
              <w:left w:val="single" w:sz="4" w:space="0" w:color="auto"/>
              <w:right w:val="single" w:sz="4" w:space="0" w:color="auto"/>
            </w:tcBorders>
            <w:shd w:val="clear" w:color="auto" w:fill="FFFFFF"/>
            <w:vAlign w:val="center"/>
          </w:tcPr>
          <w:p w:rsidR="009C032C" w:rsidRPr="009C032C" w:rsidRDefault="009C032C" w:rsidP="009C032C">
            <w:pPr>
              <w:jc w:val="center"/>
              <w:rPr>
                <w:sz w:val="24"/>
                <w:szCs w:val="24"/>
              </w:rPr>
            </w:pPr>
            <w:r w:rsidRPr="009C032C">
              <w:rPr>
                <w:sz w:val="24"/>
                <w:szCs w:val="24"/>
              </w:rPr>
              <w:t>224</w:t>
            </w:r>
          </w:p>
        </w:tc>
        <w:tc>
          <w:tcPr>
            <w:tcW w:w="3337" w:type="dxa"/>
            <w:tcBorders>
              <w:top w:val="single" w:sz="4" w:space="0" w:color="auto"/>
              <w:left w:val="single" w:sz="4" w:space="0" w:color="auto"/>
              <w:right w:val="single" w:sz="4" w:space="0" w:color="auto"/>
            </w:tcBorders>
            <w:shd w:val="clear" w:color="auto" w:fill="FFFFFF"/>
            <w:vAlign w:val="center"/>
          </w:tcPr>
          <w:p w:rsidR="009C032C" w:rsidRPr="009C032C" w:rsidRDefault="009C032C" w:rsidP="009C032C">
            <w:pPr>
              <w:rPr>
                <w:sz w:val="24"/>
                <w:szCs w:val="24"/>
              </w:rPr>
            </w:pPr>
            <w:r w:rsidRPr="009C032C">
              <w:rPr>
                <w:sz w:val="24"/>
                <w:szCs w:val="24"/>
              </w:rPr>
              <w:t>Арендная плата за пользование имуществом</w:t>
            </w:r>
          </w:p>
        </w:tc>
      </w:tr>
      <w:tr w:rsidR="009C032C" w:rsidRPr="009C032C" w:rsidTr="00306F3E">
        <w:trPr>
          <w:gridAfter w:val="3"/>
          <w:wAfter w:w="9949" w:type="dxa"/>
          <w:cantSplit/>
          <w:trHeight w:val="699"/>
        </w:trPr>
        <w:tc>
          <w:tcPr>
            <w:tcW w:w="1993" w:type="dxa"/>
            <w:vMerge/>
            <w:tcBorders>
              <w:left w:val="single" w:sz="4" w:space="0" w:color="auto"/>
              <w:right w:val="single" w:sz="4" w:space="0" w:color="auto"/>
            </w:tcBorders>
            <w:shd w:val="clear" w:color="auto" w:fill="FFFFFF"/>
          </w:tcPr>
          <w:p w:rsidR="009C032C" w:rsidRPr="009C032C" w:rsidRDefault="009C032C" w:rsidP="009C032C">
            <w:pPr>
              <w:jc w:val="center"/>
              <w:rPr>
                <w:color w:val="000000"/>
                <w:sz w:val="24"/>
                <w:szCs w:val="24"/>
              </w:rPr>
            </w:pPr>
          </w:p>
        </w:tc>
        <w:tc>
          <w:tcPr>
            <w:tcW w:w="3908" w:type="dxa"/>
            <w:vMerge/>
            <w:tcBorders>
              <w:left w:val="single" w:sz="4" w:space="0" w:color="auto"/>
              <w:right w:val="single" w:sz="4" w:space="0" w:color="auto"/>
            </w:tcBorders>
            <w:shd w:val="clear" w:color="auto" w:fill="FFFFFF"/>
          </w:tcPr>
          <w:p w:rsidR="009C032C" w:rsidRPr="009C032C" w:rsidRDefault="009C032C" w:rsidP="009C032C">
            <w:pPr>
              <w:rPr>
                <w:color w:val="000000"/>
                <w:sz w:val="24"/>
                <w:szCs w:val="24"/>
              </w:rPr>
            </w:pPr>
          </w:p>
        </w:tc>
        <w:tc>
          <w:tcPr>
            <w:tcW w:w="1099" w:type="dxa"/>
            <w:tcBorders>
              <w:left w:val="single" w:sz="4" w:space="0" w:color="auto"/>
              <w:right w:val="single" w:sz="4" w:space="0" w:color="auto"/>
            </w:tcBorders>
            <w:shd w:val="clear" w:color="auto" w:fill="FFFFFF"/>
            <w:vAlign w:val="center"/>
          </w:tcPr>
          <w:p w:rsidR="009C032C" w:rsidRPr="009C032C" w:rsidRDefault="009C032C" w:rsidP="009C032C">
            <w:pPr>
              <w:jc w:val="center"/>
              <w:rPr>
                <w:sz w:val="24"/>
                <w:szCs w:val="24"/>
              </w:rPr>
            </w:pPr>
            <w:r w:rsidRPr="009C032C">
              <w:rPr>
                <w:sz w:val="24"/>
                <w:szCs w:val="24"/>
              </w:rPr>
              <w:t>226</w:t>
            </w:r>
          </w:p>
        </w:tc>
        <w:tc>
          <w:tcPr>
            <w:tcW w:w="3337" w:type="dxa"/>
            <w:tcBorders>
              <w:left w:val="single" w:sz="4" w:space="0" w:color="auto"/>
              <w:right w:val="single" w:sz="4" w:space="0" w:color="auto"/>
            </w:tcBorders>
            <w:shd w:val="clear" w:color="auto" w:fill="FFFFFF"/>
            <w:vAlign w:val="center"/>
          </w:tcPr>
          <w:p w:rsidR="009C032C" w:rsidRPr="009C032C" w:rsidRDefault="009C032C" w:rsidP="009C032C">
            <w:pPr>
              <w:rPr>
                <w:sz w:val="24"/>
                <w:szCs w:val="24"/>
              </w:rPr>
            </w:pPr>
            <w:r w:rsidRPr="009C032C">
              <w:rPr>
                <w:sz w:val="24"/>
                <w:szCs w:val="24"/>
              </w:rPr>
              <w:t>Прочие работы, услуги</w:t>
            </w:r>
          </w:p>
        </w:tc>
      </w:tr>
      <w:tr w:rsidR="009C032C" w:rsidRPr="009C032C" w:rsidTr="00306F3E">
        <w:trPr>
          <w:gridAfter w:val="3"/>
          <w:wAfter w:w="9949" w:type="dxa"/>
          <w:cantSplit/>
          <w:trHeight w:val="709"/>
        </w:trPr>
        <w:tc>
          <w:tcPr>
            <w:tcW w:w="1993" w:type="dxa"/>
            <w:vMerge/>
            <w:tcBorders>
              <w:left w:val="single" w:sz="4" w:space="0" w:color="auto"/>
              <w:right w:val="single" w:sz="4" w:space="0" w:color="auto"/>
            </w:tcBorders>
            <w:shd w:val="clear" w:color="auto" w:fill="FFFFFF"/>
          </w:tcPr>
          <w:p w:rsidR="009C032C" w:rsidRPr="009C032C" w:rsidRDefault="009C032C" w:rsidP="009C032C">
            <w:pPr>
              <w:jc w:val="center"/>
              <w:rPr>
                <w:color w:val="000000"/>
                <w:sz w:val="24"/>
                <w:szCs w:val="24"/>
              </w:rPr>
            </w:pPr>
          </w:p>
        </w:tc>
        <w:tc>
          <w:tcPr>
            <w:tcW w:w="3908" w:type="dxa"/>
            <w:vMerge/>
            <w:tcBorders>
              <w:left w:val="single" w:sz="4" w:space="0" w:color="auto"/>
              <w:right w:val="single" w:sz="4" w:space="0" w:color="auto"/>
            </w:tcBorders>
            <w:shd w:val="clear" w:color="auto" w:fill="FFFFFF"/>
          </w:tcPr>
          <w:p w:rsidR="009C032C" w:rsidRPr="009C032C" w:rsidRDefault="009C032C" w:rsidP="009C032C">
            <w:pPr>
              <w:rPr>
                <w:color w:val="000000"/>
                <w:sz w:val="24"/>
                <w:szCs w:val="24"/>
              </w:rPr>
            </w:pPr>
          </w:p>
        </w:tc>
        <w:tc>
          <w:tcPr>
            <w:tcW w:w="1099" w:type="dxa"/>
            <w:tcBorders>
              <w:left w:val="single" w:sz="4" w:space="0" w:color="auto"/>
              <w:right w:val="single" w:sz="4" w:space="0" w:color="auto"/>
            </w:tcBorders>
            <w:shd w:val="clear" w:color="auto" w:fill="FFFFFF"/>
            <w:vAlign w:val="center"/>
          </w:tcPr>
          <w:p w:rsidR="009C032C" w:rsidRPr="009C032C" w:rsidRDefault="009C032C" w:rsidP="009C032C">
            <w:pPr>
              <w:jc w:val="center"/>
              <w:rPr>
                <w:bCs/>
                <w:sz w:val="24"/>
                <w:szCs w:val="24"/>
              </w:rPr>
            </w:pPr>
            <w:r w:rsidRPr="009C032C">
              <w:rPr>
                <w:bCs/>
                <w:sz w:val="24"/>
                <w:szCs w:val="24"/>
              </w:rPr>
              <w:t>290</w:t>
            </w:r>
          </w:p>
        </w:tc>
        <w:tc>
          <w:tcPr>
            <w:tcW w:w="3337" w:type="dxa"/>
            <w:tcBorders>
              <w:left w:val="single" w:sz="4" w:space="0" w:color="auto"/>
              <w:right w:val="single" w:sz="4" w:space="0" w:color="auto"/>
            </w:tcBorders>
            <w:shd w:val="clear" w:color="auto" w:fill="FFFFFF"/>
            <w:vAlign w:val="center"/>
          </w:tcPr>
          <w:p w:rsidR="009C032C" w:rsidRPr="009C032C" w:rsidRDefault="009C032C" w:rsidP="009C032C">
            <w:pPr>
              <w:rPr>
                <w:bCs/>
                <w:sz w:val="24"/>
                <w:szCs w:val="24"/>
              </w:rPr>
            </w:pPr>
            <w:r w:rsidRPr="009C032C">
              <w:rPr>
                <w:bCs/>
                <w:sz w:val="24"/>
                <w:szCs w:val="24"/>
              </w:rPr>
              <w:t>Прочие расходы</w:t>
            </w:r>
          </w:p>
        </w:tc>
      </w:tr>
      <w:tr w:rsidR="009C032C" w:rsidRPr="009C032C" w:rsidTr="00306F3E">
        <w:trPr>
          <w:gridAfter w:val="3"/>
          <w:wAfter w:w="9949" w:type="dxa"/>
          <w:cantSplit/>
          <w:trHeight w:val="832"/>
        </w:trPr>
        <w:tc>
          <w:tcPr>
            <w:tcW w:w="1993" w:type="dxa"/>
            <w:vMerge/>
            <w:tcBorders>
              <w:left w:val="single" w:sz="4" w:space="0" w:color="auto"/>
              <w:right w:val="single" w:sz="4" w:space="0" w:color="auto"/>
            </w:tcBorders>
            <w:shd w:val="clear" w:color="auto" w:fill="FFFFFF"/>
          </w:tcPr>
          <w:p w:rsidR="009C032C" w:rsidRPr="009C032C" w:rsidRDefault="009C032C" w:rsidP="009C032C">
            <w:pPr>
              <w:jc w:val="center"/>
              <w:rPr>
                <w:color w:val="000000"/>
                <w:sz w:val="24"/>
                <w:szCs w:val="24"/>
              </w:rPr>
            </w:pPr>
          </w:p>
        </w:tc>
        <w:tc>
          <w:tcPr>
            <w:tcW w:w="3908" w:type="dxa"/>
            <w:vMerge/>
            <w:tcBorders>
              <w:left w:val="single" w:sz="4" w:space="0" w:color="auto"/>
              <w:right w:val="single" w:sz="4" w:space="0" w:color="auto"/>
            </w:tcBorders>
            <w:shd w:val="clear" w:color="auto" w:fill="FFFFFF"/>
          </w:tcPr>
          <w:p w:rsidR="009C032C" w:rsidRPr="009C032C" w:rsidRDefault="009C032C" w:rsidP="009C032C">
            <w:pPr>
              <w:rPr>
                <w:color w:val="000000"/>
                <w:sz w:val="24"/>
                <w:szCs w:val="24"/>
              </w:rPr>
            </w:pPr>
          </w:p>
        </w:tc>
        <w:tc>
          <w:tcPr>
            <w:tcW w:w="1099" w:type="dxa"/>
            <w:tcBorders>
              <w:left w:val="single" w:sz="4" w:space="0" w:color="auto"/>
              <w:right w:val="single" w:sz="4" w:space="0" w:color="auto"/>
            </w:tcBorders>
            <w:shd w:val="clear" w:color="auto" w:fill="FFFFFF"/>
            <w:vAlign w:val="center"/>
          </w:tcPr>
          <w:p w:rsidR="009C032C" w:rsidRPr="009C032C" w:rsidRDefault="009C032C" w:rsidP="009C032C">
            <w:pPr>
              <w:jc w:val="center"/>
              <w:rPr>
                <w:sz w:val="24"/>
                <w:szCs w:val="24"/>
              </w:rPr>
            </w:pPr>
            <w:r w:rsidRPr="009C032C">
              <w:rPr>
                <w:sz w:val="24"/>
                <w:szCs w:val="24"/>
              </w:rPr>
              <w:t>310</w:t>
            </w:r>
          </w:p>
        </w:tc>
        <w:tc>
          <w:tcPr>
            <w:tcW w:w="3337" w:type="dxa"/>
            <w:tcBorders>
              <w:left w:val="single" w:sz="4" w:space="0" w:color="auto"/>
              <w:right w:val="single" w:sz="4" w:space="0" w:color="auto"/>
            </w:tcBorders>
            <w:shd w:val="clear" w:color="auto" w:fill="FFFFFF"/>
            <w:vAlign w:val="center"/>
          </w:tcPr>
          <w:p w:rsidR="009C032C" w:rsidRPr="009C032C" w:rsidRDefault="009C032C" w:rsidP="009C032C">
            <w:pPr>
              <w:rPr>
                <w:sz w:val="24"/>
                <w:szCs w:val="24"/>
              </w:rPr>
            </w:pPr>
            <w:r w:rsidRPr="009C032C">
              <w:rPr>
                <w:sz w:val="24"/>
                <w:szCs w:val="24"/>
              </w:rPr>
              <w:t>Увеличение стоимости основных средств</w:t>
            </w:r>
          </w:p>
        </w:tc>
      </w:tr>
      <w:tr w:rsidR="009C032C" w:rsidRPr="009C032C" w:rsidTr="00306F3E">
        <w:trPr>
          <w:gridAfter w:val="3"/>
          <w:wAfter w:w="9949" w:type="dxa"/>
          <w:cantSplit/>
          <w:trHeight w:val="1024"/>
        </w:trPr>
        <w:tc>
          <w:tcPr>
            <w:tcW w:w="1993" w:type="dxa"/>
            <w:vMerge/>
            <w:tcBorders>
              <w:left w:val="single" w:sz="4" w:space="0" w:color="auto"/>
              <w:bottom w:val="single" w:sz="4" w:space="0" w:color="auto"/>
              <w:right w:val="single" w:sz="4" w:space="0" w:color="auto"/>
            </w:tcBorders>
            <w:shd w:val="clear" w:color="auto" w:fill="FFFFFF"/>
          </w:tcPr>
          <w:p w:rsidR="009C032C" w:rsidRPr="009C032C" w:rsidRDefault="009C032C" w:rsidP="009C032C">
            <w:pPr>
              <w:jc w:val="center"/>
              <w:rPr>
                <w:color w:val="000000"/>
                <w:sz w:val="24"/>
                <w:szCs w:val="24"/>
              </w:rPr>
            </w:pPr>
          </w:p>
        </w:tc>
        <w:tc>
          <w:tcPr>
            <w:tcW w:w="3908" w:type="dxa"/>
            <w:vMerge/>
            <w:tcBorders>
              <w:left w:val="single" w:sz="4" w:space="0" w:color="auto"/>
              <w:bottom w:val="single" w:sz="4" w:space="0" w:color="auto"/>
              <w:right w:val="single" w:sz="4" w:space="0" w:color="auto"/>
            </w:tcBorders>
            <w:shd w:val="clear" w:color="auto" w:fill="FFFFFF"/>
          </w:tcPr>
          <w:p w:rsidR="009C032C" w:rsidRPr="009C032C" w:rsidRDefault="009C032C" w:rsidP="009C032C">
            <w:pPr>
              <w:rPr>
                <w:color w:val="000000"/>
                <w:sz w:val="24"/>
                <w:szCs w:val="24"/>
              </w:rPr>
            </w:pPr>
          </w:p>
        </w:tc>
        <w:tc>
          <w:tcPr>
            <w:tcW w:w="1099" w:type="dxa"/>
            <w:tcBorders>
              <w:left w:val="single" w:sz="4" w:space="0" w:color="auto"/>
              <w:bottom w:val="single" w:sz="4" w:space="0" w:color="auto"/>
              <w:right w:val="single" w:sz="4" w:space="0" w:color="auto"/>
            </w:tcBorders>
            <w:shd w:val="clear" w:color="auto" w:fill="FFFFFF"/>
            <w:vAlign w:val="center"/>
          </w:tcPr>
          <w:p w:rsidR="009C032C" w:rsidRPr="009C032C" w:rsidRDefault="009C032C" w:rsidP="009C032C">
            <w:pPr>
              <w:jc w:val="center"/>
              <w:rPr>
                <w:sz w:val="24"/>
                <w:szCs w:val="24"/>
              </w:rPr>
            </w:pPr>
            <w:r w:rsidRPr="009C032C">
              <w:rPr>
                <w:sz w:val="24"/>
                <w:szCs w:val="24"/>
              </w:rPr>
              <w:t>340</w:t>
            </w:r>
          </w:p>
        </w:tc>
        <w:tc>
          <w:tcPr>
            <w:tcW w:w="3337" w:type="dxa"/>
            <w:tcBorders>
              <w:left w:val="single" w:sz="4" w:space="0" w:color="auto"/>
              <w:bottom w:val="single" w:sz="4" w:space="0" w:color="auto"/>
              <w:right w:val="single" w:sz="4" w:space="0" w:color="auto"/>
            </w:tcBorders>
            <w:shd w:val="clear" w:color="auto" w:fill="FFFFFF"/>
            <w:vAlign w:val="center"/>
          </w:tcPr>
          <w:p w:rsidR="009C032C" w:rsidRPr="009C032C" w:rsidRDefault="009C032C" w:rsidP="009C032C">
            <w:pPr>
              <w:rPr>
                <w:sz w:val="24"/>
                <w:szCs w:val="24"/>
              </w:rPr>
            </w:pPr>
            <w:r w:rsidRPr="009C032C">
              <w:rPr>
                <w:sz w:val="24"/>
                <w:szCs w:val="24"/>
              </w:rPr>
              <w:t>Увеличение стоимости материальных запасов</w:t>
            </w:r>
          </w:p>
        </w:tc>
      </w:tr>
      <w:tr w:rsidR="009C032C" w:rsidRPr="009C032C" w:rsidTr="00306F3E">
        <w:trPr>
          <w:gridAfter w:val="3"/>
          <w:wAfter w:w="9949" w:type="dxa"/>
          <w:cantSplit/>
          <w:trHeight w:val="386"/>
        </w:trPr>
        <w:tc>
          <w:tcPr>
            <w:tcW w:w="10337" w:type="dxa"/>
            <w:gridSpan w:val="4"/>
            <w:tcBorders>
              <w:top w:val="single" w:sz="4" w:space="0" w:color="auto"/>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b/>
                <w:color w:val="000000"/>
                <w:sz w:val="24"/>
                <w:szCs w:val="24"/>
              </w:rPr>
            </w:pPr>
            <w:r w:rsidRPr="009C032C">
              <w:rPr>
                <w:b/>
                <w:color w:val="000000"/>
                <w:sz w:val="24"/>
                <w:szCs w:val="24"/>
              </w:rPr>
              <w:t>450 Бюджетные инвестиции иным юридическим лицам</w:t>
            </w:r>
          </w:p>
        </w:tc>
      </w:tr>
      <w:tr w:rsidR="009C032C" w:rsidRPr="009C032C" w:rsidTr="00306F3E">
        <w:trPr>
          <w:gridAfter w:val="3"/>
          <w:wAfter w:w="9949" w:type="dxa"/>
          <w:cantSplit/>
          <w:trHeight w:val="1180"/>
        </w:trPr>
        <w:tc>
          <w:tcPr>
            <w:tcW w:w="1993" w:type="dxa"/>
            <w:tcBorders>
              <w:top w:val="single" w:sz="4" w:space="0" w:color="auto"/>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r w:rsidRPr="009C032C">
              <w:rPr>
                <w:color w:val="000000"/>
                <w:sz w:val="24"/>
                <w:szCs w:val="24"/>
              </w:rPr>
              <w:t>451</w:t>
            </w:r>
          </w:p>
        </w:tc>
        <w:tc>
          <w:tcPr>
            <w:tcW w:w="3908" w:type="dxa"/>
            <w:tcBorders>
              <w:top w:val="single" w:sz="4" w:space="0" w:color="auto"/>
              <w:left w:val="nil"/>
              <w:bottom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Бюджетные инвестиции иным юридическим лицам в объекты капитального строительства</w:t>
            </w:r>
          </w:p>
        </w:tc>
        <w:tc>
          <w:tcPr>
            <w:tcW w:w="1099" w:type="dxa"/>
            <w:tcBorders>
              <w:top w:val="single" w:sz="4" w:space="0" w:color="auto"/>
              <w:left w:val="nil"/>
              <w:bottom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r w:rsidRPr="009C032C">
              <w:rPr>
                <w:color w:val="000000"/>
                <w:sz w:val="24"/>
                <w:szCs w:val="24"/>
              </w:rPr>
              <w:t>530</w:t>
            </w:r>
          </w:p>
        </w:tc>
        <w:tc>
          <w:tcPr>
            <w:tcW w:w="3337" w:type="dxa"/>
            <w:tcBorders>
              <w:top w:val="single" w:sz="4" w:space="0" w:color="auto"/>
              <w:left w:val="nil"/>
              <w:bottom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Увеличение стоимости акций и иных форм участия в капитале</w:t>
            </w:r>
          </w:p>
        </w:tc>
      </w:tr>
      <w:tr w:rsidR="009C032C" w:rsidRPr="009C032C" w:rsidTr="00306F3E">
        <w:trPr>
          <w:gridAfter w:val="3"/>
          <w:wAfter w:w="9949" w:type="dxa"/>
          <w:cantSplit/>
          <w:trHeight w:val="1180"/>
        </w:trPr>
        <w:tc>
          <w:tcPr>
            <w:tcW w:w="1993" w:type="dxa"/>
            <w:tcBorders>
              <w:top w:val="single" w:sz="4" w:space="0" w:color="auto"/>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r w:rsidRPr="009C032C">
              <w:rPr>
                <w:color w:val="000000"/>
                <w:sz w:val="24"/>
                <w:szCs w:val="24"/>
              </w:rPr>
              <w:t>452</w:t>
            </w:r>
          </w:p>
        </w:tc>
        <w:tc>
          <w:tcPr>
            <w:tcW w:w="3908" w:type="dxa"/>
            <w:tcBorders>
              <w:top w:val="single" w:sz="4" w:space="0" w:color="auto"/>
              <w:left w:val="nil"/>
              <w:bottom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Бюджетные инвестиции иным юридическим лицам, за исключением бюджетных инвестиций в объекты капитального строительства</w:t>
            </w:r>
          </w:p>
        </w:tc>
        <w:tc>
          <w:tcPr>
            <w:tcW w:w="1099" w:type="dxa"/>
            <w:tcBorders>
              <w:top w:val="single" w:sz="4" w:space="0" w:color="auto"/>
              <w:left w:val="nil"/>
              <w:bottom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r w:rsidRPr="009C032C">
              <w:rPr>
                <w:color w:val="000000"/>
                <w:sz w:val="24"/>
                <w:szCs w:val="24"/>
              </w:rPr>
              <w:t>530</w:t>
            </w:r>
          </w:p>
        </w:tc>
        <w:tc>
          <w:tcPr>
            <w:tcW w:w="3337" w:type="dxa"/>
            <w:tcBorders>
              <w:top w:val="single" w:sz="4" w:space="0" w:color="auto"/>
              <w:left w:val="nil"/>
              <w:bottom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Увеличение стоимости акций и иных форм участия в капитале</w:t>
            </w:r>
          </w:p>
        </w:tc>
      </w:tr>
      <w:tr w:rsidR="009C032C" w:rsidRPr="009C032C" w:rsidTr="00306F3E">
        <w:trPr>
          <w:gridAfter w:val="3"/>
          <w:wAfter w:w="9949" w:type="dxa"/>
          <w:cantSplit/>
          <w:trHeight w:val="405"/>
        </w:trPr>
        <w:tc>
          <w:tcPr>
            <w:tcW w:w="10337" w:type="dxa"/>
            <w:gridSpan w:val="4"/>
            <w:tcBorders>
              <w:top w:val="single" w:sz="4" w:space="0" w:color="auto"/>
              <w:left w:val="single" w:sz="4" w:space="0" w:color="auto"/>
              <w:bottom w:val="single" w:sz="4" w:space="0" w:color="auto"/>
              <w:right w:val="single" w:sz="4" w:space="0" w:color="auto"/>
            </w:tcBorders>
            <w:shd w:val="clear" w:color="auto" w:fill="FFFFFF"/>
          </w:tcPr>
          <w:p w:rsidR="009C032C" w:rsidRPr="009C032C" w:rsidRDefault="009C032C" w:rsidP="009C032C">
            <w:pPr>
              <w:jc w:val="center"/>
              <w:rPr>
                <w:b/>
                <w:color w:val="000000"/>
                <w:sz w:val="24"/>
                <w:szCs w:val="24"/>
              </w:rPr>
            </w:pPr>
            <w:r w:rsidRPr="009C032C">
              <w:rPr>
                <w:b/>
                <w:color w:val="000000"/>
                <w:sz w:val="24"/>
                <w:szCs w:val="24"/>
              </w:rPr>
              <w:t>460  Субсидии на осуществление капитальных вложений бюджетным и автономным учреждениям, государственным (муниципальным) унитарным предприятиям</w:t>
            </w:r>
          </w:p>
        </w:tc>
      </w:tr>
      <w:tr w:rsidR="009C032C" w:rsidRPr="009C032C" w:rsidTr="00306F3E">
        <w:trPr>
          <w:gridAfter w:val="3"/>
          <w:wAfter w:w="9949" w:type="dxa"/>
          <w:cantSplit/>
          <w:trHeight w:val="581"/>
        </w:trPr>
        <w:tc>
          <w:tcPr>
            <w:tcW w:w="1993" w:type="dxa"/>
            <w:tcBorders>
              <w:top w:val="nil"/>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r w:rsidRPr="009C032C">
              <w:rPr>
                <w:color w:val="000000"/>
                <w:sz w:val="24"/>
                <w:szCs w:val="24"/>
              </w:rPr>
              <w:t>461</w:t>
            </w:r>
          </w:p>
        </w:tc>
        <w:tc>
          <w:tcPr>
            <w:tcW w:w="3908" w:type="dxa"/>
            <w:tcBorders>
              <w:left w:val="single" w:sz="4" w:space="0" w:color="auto"/>
              <w:bottom w:val="single" w:sz="4" w:space="0" w:color="auto"/>
              <w:right w:val="single" w:sz="4" w:space="0" w:color="auto"/>
            </w:tcBorders>
            <w:shd w:val="clear" w:color="000000" w:fill="FFFFFF"/>
            <w:vAlign w:val="center"/>
          </w:tcPr>
          <w:p w:rsidR="009C032C" w:rsidRPr="009C032C" w:rsidRDefault="009C032C" w:rsidP="009C032C">
            <w:pPr>
              <w:rPr>
                <w:color w:val="000000"/>
                <w:sz w:val="24"/>
                <w:szCs w:val="24"/>
              </w:rPr>
            </w:pPr>
            <w:bookmarkStart w:id="0" w:name="OLE_LINK1"/>
            <w:r w:rsidRPr="009C032C">
              <w:rPr>
                <w:color w:val="000000"/>
                <w:sz w:val="24"/>
                <w:szCs w:val="24"/>
              </w:rPr>
              <w:t>Субсидии на</w:t>
            </w:r>
            <w:r w:rsidRPr="009C032C">
              <w:rPr>
                <w:rFonts w:eastAsia="Calibri"/>
                <w:sz w:val="24"/>
                <w:szCs w:val="24"/>
                <w:lang w:eastAsia="en-US"/>
              </w:rPr>
              <w:t xml:space="preserve"> приобретение объектов недвижимого имущества </w:t>
            </w:r>
            <w:r w:rsidRPr="009C032C">
              <w:rPr>
                <w:color w:val="000000"/>
                <w:sz w:val="24"/>
                <w:szCs w:val="24"/>
              </w:rPr>
              <w:t xml:space="preserve">в государственную (муниципальную) собственность </w:t>
            </w:r>
            <w:bookmarkEnd w:id="0"/>
            <w:r w:rsidRPr="009C032C">
              <w:rPr>
                <w:color w:val="000000"/>
                <w:sz w:val="24"/>
                <w:szCs w:val="24"/>
              </w:rPr>
              <w:t>бюджетным учреждениям</w:t>
            </w:r>
          </w:p>
        </w:tc>
        <w:tc>
          <w:tcPr>
            <w:tcW w:w="1099" w:type="dxa"/>
            <w:tcBorders>
              <w:top w:val="single" w:sz="4" w:space="0" w:color="auto"/>
              <w:left w:val="nil"/>
              <w:bottom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r w:rsidRPr="009C032C">
              <w:rPr>
                <w:color w:val="000000"/>
                <w:sz w:val="24"/>
                <w:szCs w:val="24"/>
              </w:rPr>
              <w:t>530</w:t>
            </w:r>
          </w:p>
        </w:tc>
        <w:tc>
          <w:tcPr>
            <w:tcW w:w="3337" w:type="dxa"/>
            <w:tcBorders>
              <w:top w:val="single" w:sz="4" w:space="0" w:color="auto"/>
              <w:left w:val="single" w:sz="4" w:space="0" w:color="auto"/>
              <w:bottom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Увеличение стоимости акций и иных форм</w:t>
            </w:r>
          </w:p>
          <w:p w:rsidR="009C032C" w:rsidRPr="009C032C" w:rsidRDefault="009C032C" w:rsidP="009C032C">
            <w:pPr>
              <w:rPr>
                <w:color w:val="000000"/>
                <w:sz w:val="24"/>
                <w:szCs w:val="24"/>
              </w:rPr>
            </w:pPr>
            <w:r w:rsidRPr="009C032C">
              <w:rPr>
                <w:color w:val="000000"/>
                <w:sz w:val="24"/>
                <w:szCs w:val="24"/>
              </w:rPr>
              <w:t>участия в капитале</w:t>
            </w:r>
          </w:p>
        </w:tc>
      </w:tr>
      <w:tr w:rsidR="009C032C" w:rsidRPr="009C032C" w:rsidTr="00306F3E">
        <w:trPr>
          <w:gridAfter w:val="3"/>
          <w:wAfter w:w="9949" w:type="dxa"/>
          <w:cantSplit/>
          <w:trHeight w:val="581"/>
        </w:trPr>
        <w:tc>
          <w:tcPr>
            <w:tcW w:w="1993" w:type="dxa"/>
            <w:tcBorders>
              <w:top w:val="nil"/>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r w:rsidRPr="009C032C">
              <w:rPr>
                <w:color w:val="000000"/>
                <w:sz w:val="24"/>
                <w:szCs w:val="24"/>
              </w:rPr>
              <w:t>462</w:t>
            </w:r>
          </w:p>
        </w:tc>
        <w:tc>
          <w:tcPr>
            <w:tcW w:w="3908" w:type="dxa"/>
            <w:tcBorders>
              <w:left w:val="single" w:sz="4" w:space="0" w:color="auto"/>
              <w:bottom w:val="single" w:sz="4" w:space="0" w:color="auto"/>
              <w:right w:val="single" w:sz="4" w:space="0" w:color="auto"/>
            </w:tcBorders>
            <w:shd w:val="clear" w:color="000000" w:fill="FFFFFF"/>
            <w:vAlign w:val="center"/>
          </w:tcPr>
          <w:p w:rsidR="009C032C" w:rsidRPr="009C032C" w:rsidRDefault="009C032C" w:rsidP="009C032C">
            <w:pPr>
              <w:rPr>
                <w:color w:val="000000"/>
                <w:sz w:val="24"/>
                <w:szCs w:val="24"/>
              </w:rPr>
            </w:pPr>
            <w:r w:rsidRPr="009C032C">
              <w:rPr>
                <w:color w:val="000000"/>
                <w:sz w:val="24"/>
                <w:szCs w:val="24"/>
              </w:rPr>
              <w:fldChar w:fldCharType="begin"/>
            </w:r>
            <w:r w:rsidRPr="009C032C">
              <w:rPr>
                <w:color w:val="000000"/>
                <w:sz w:val="24"/>
                <w:szCs w:val="24"/>
              </w:rPr>
              <w:instrText xml:space="preserve"> LINK Word.Document.12 "C:\\Users\\0736\\Documents\\Приказ №    Новый н\\13. приказ на 2014 год\\16  Приложение 5 (Таблица увязки ВР-КОСГУ).docx" OLE_LINK1 \a \r </w:instrText>
            </w:r>
            <w:r w:rsidRPr="009C032C">
              <w:rPr>
                <w:color w:val="000000"/>
                <w:sz w:val="24"/>
                <w:szCs w:val="24"/>
              </w:rPr>
              <w:fldChar w:fldCharType="separate"/>
            </w:r>
            <w:r w:rsidRPr="009C032C">
              <w:rPr>
                <w:rFonts w:eastAsia="Calibri"/>
                <w:color w:val="000000"/>
                <w:sz w:val="24"/>
                <w:szCs w:val="24"/>
              </w:rPr>
              <w:t>Субсидии на</w:t>
            </w:r>
            <w:r w:rsidRPr="009C032C">
              <w:rPr>
                <w:rFonts w:eastAsia="Calibri"/>
                <w:sz w:val="24"/>
                <w:szCs w:val="24"/>
                <w:lang w:eastAsia="en-US"/>
              </w:rPr>
              <w:t xml:space="preserve"> приобретение объектов недвижимого имущества </w:t>
            </w:r>
            <w:r w:rsidRPr="009C032C">
              <w:rPr>
                <w:rFonts w:eastAsia="Calibri"/>
                <w:color w:val="000000"/>
                <w:sz w:val="24"/>
                <w:szCs w:val="24"/>
              </w:rPr>
              <w:t xml:space="preserve">в государственную (муниципальную) собственность </w:t>
            </w:r>
            <w:r w:rsidRPr="009C032C">
              <w:rPr>
                <w:color w:val="000000"/>
                <w:sz w:val="24"/>
                <w:szCs w:val="24"/>
              </w:rPr>
              <w:fldChar w:fldCharType="end"/>
            </w:r>
            <w:r w:rsidRPr="009C032C">
              <w:rPr>
                <w:color w:val="000000"/>
                <w:sz w:val="24"/>
                <w:szCs w:val="24"/>
              </w:rPr>
              <w:t xml:space="preserve">автономным учреждениям </w:t>
            </w:r>
          </w:p>
        </w:tc>
        <w:tc>
          <w:tcPr>
            <w:tcW w:w="1099" w:type="dxa"/>
            <w:tcBorders>
              <w:top w:val="single" w:sz="4" w:space="0" w:color="auto"/>
              <w:left w:val="nil"/>
              <w:bottom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r w:rsidRPr="009C032C">
              <w:rPr>
                <w:color w:val="000000"/>
                <w:sz w:val="24"/>
                <w:szCs w:val="24"/>
              </w:rPr>
              <w:t>530</w:t>
            </w:r>
          </w:p>
        </w:tc>
        <w:tc>
          <w:tcPr>
            <w:tcW w:w="3337" w:type="dxa"/>
            <w:tcBorders>
              <w:top w:val="single" w:sz="4" w:space="0" w:color="auto"/>
              <w:left w:val="single" w:sz="4" w:space="0" w:color="auto"/>
              <w:bottom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Увеличение стоимости акций и иных форм</w:t>
            </w:r>
          </w:p>
          <w:p w:rsidR="009C032C" w:rsidRPr="009C032C" w:rsidRDefault="009C032C" w:rsidP="009C032C">
            <w:pPr>
              <w:rPr>
                <w:color w:val="000000"/>
                <w:sz w:val="24"/>
                <w:szCs w:val="24"/>
              </w:rPr>
            </w:pPr>
            <w:r w:rsidRPr="009C032C">
              <w:rPr>
                <w:color w:val="000000"/>
                <w:sz w:val="24"/>
                <w:szCs w:val="24"/>
              </w:rPr>
              <w:t>участия в капитале</w:t>
            </w:r>
          </w:p>
        </w:tc>
      </w:tr>
      <w:tr w:rsidR="009C032C" w:rsidRPr="009C032C" w:rsidTr="00306F3E">
        <w:trPr>
          <w:gridAfter w:val="3"/>
          <w:wAfter w:w="9949" w:type="dxa"/>
          <w:cantSplit/>
          <w:trHeight w:val="1864"/>
        </w:trPr>
        <w:tc>
          <w:tcPr>
            <w:tcW w:w="1993" w:type="dxa"/>
            <w:tcBorders>
              <w:top w:val="nil"/>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r w:rsidRPr="009C032C">
              <w:rPr>
                <w:color w:val="000000"/>
                <w:sz w:val="24"/>
                <w:szCs w:val="24"/>
              </w:rPr>
              <w:t>463</w:t>
            </w:r>
          </w:p>
        </w:tc>
        <w:tc>
          <w:tcPr>
            <w:tcW w:w="3908" w:type="dxa"/>
            <w:tcBorders>
              <w:left w:val="single" w:sz="4" w:space="0" w:color="auto"/>
              <w:bottom w:val="single" w:sz="4" w:space="0" w:color="auto"/>
              <w:right w:val="single" w:sz="4" w:space="0" w:color="auto"/>
            </w:tcBorders>
            <w:shd w:val="clear" w:color="000000" w:fill="FFFFFF"/>
          </w:tcPr>
          <w:p w:rsidR="009C032C" w:rsidRPr="009C032C" w:rsidRDefault="009C032C" w:rsidP="009C032C">
            <w:pPr>
              <w:rPr>
                <w:rFonts w:eastAsia="Calibri"/>
                <w:sz w:val="24"/>
                <w:szCs w:val="24"/>
                <w:lang w:eastAsia="en-US"/>
              </w:rPr>
            </w:pPr>
            <w:r w:rsidRPr="009C032C">
              <w:rPr>
                <w:rFonts w:eastAsia="Calibri"/>
                <w:sz w:val="24"/>
                <w:szCs w:val="24"/>
                <w:lang w:eastAsia="en-US"/>
              </w:rPr>
              <w:t xml:space="preserve">Субсидии </w:t>
            </w:r>
            <w:r w:rsidRPr="009C032C">
              <w:rPr>
                <w:color w:val="000000"/>
                <w:sz w:val="24"/>
                <w:szCs w:val="24"/>
              </w:rPr>
              <w:t xml:space="preserve">на приобретение объектов недвижимого имущества </w:t>
            </w:r>
            <w:r w:rsidRPr="009C032C">
              <w:rPr>
                <w:rFonts w:eastAsia="Calibri"/>
                <w:sz w:val="24"/>
                <w:szCs w:val="24"/>
                <w:lang w:eastAsia="en-US"/>
              </w:rPr>
              <w:t>в государственную (муниципальную) собственность государственным (муниципальным) унитарным предприятиям</w:t>
            </w:r>
          </w:p>
        </w:tc>
        <w:tc>
          <w:tcPr>
            <w:tcW w:w="1099" w:type="dxa"/>
            <w:tcBorders>
              <w:top w:val="single" w:sz="4" w:space="0" w:color="auto"/>
              <w:left w:val="nil"/>
              <w:bottom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r w:rsidRPr="009C032C">
              <w:rPr>
                <w:color w:val="000000"/>
                <w:sz w:val="24"/>
                <w:szCs w:val="24"/>
              </w:rPr>
              <w:t>530</w:t>
            </w:r>
          </w:p>
        </w:tc>
        <w:tc>
          <w:tcPr>
            <w:tcW w:w="3337" w:type="dxa"/>
            <w:tcBorders>
              <w:top w:val="single" w:sz="4" w:space="0" w:color="auto"/>
              <w:left w:val="single" w:sz="4" w:space="0" w:color="auto"/>
              <w:bottom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Увеличение стоимости акций и иных форм</w:t>
            </w:r>
          </w:p>
          <w:p w:rsidR="009C032C" w:rsidRPr="009C032C" w:rsidRDefault="009C032C" w:rsidP="009C032C">
            <w:pPr>
              <w:rPr>
                <w:color w:val="000000"/>
                <w:sz w:val="24"/>
                <w:szCs w:val="24"/>
              </w:rPr>
            </w:pPr>
            <w:r w:rsidRPr="009C032C">
              <w:rPr>
                <w:color w:val="000000"/>
                <w:sz w:val="24"/>
                <w:szCs w:val="24"/>
              </w:rPr>
              <w:t>участия в капитале</w:t>
            </w:r>
          </w:p>
        </w:tc>
      </w:tr>
      <w:tr w:rsidR="009C032C" w:rsidRPr="009C032C" w:rsidTr="00306F3E">
        <w:trPr>
          <w:gridAfter w:val="3"/>
          <w:wAfter w:w="9949" w:type="dxa"/>
          <w:cantSplit/>
          <w:trHeight w:val="1787"/>
        </w:trPr>
        <w:tc>
          <w:tcPr>
            <w:tcW w:w="1993" w:type="dxa"/>
            <w:tcBorders>
              <w:top w:val="single" w:sz="4" w:space="0" w:color="auto"/>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r w:rsidRPr="009C032C">
              <w:rPr>
                <w:color w:val="000000"/>
                <w:sz w:val="24"/>
                <w:szCs w:val="24"/>
              </w:rPr>
              <w:t>464</w:t>
            </w:r>
          </w:p>
        </w:tc>
        <w:tc>
          <w:tcPr>
            <w:tcW w:w="3908" w:type="dxa"/>
            <w:tcBorders>
              <w:top w:val="single" w:sz="4" w:space="0" w:color="auto"/>
              <w:left w:val="single" w:sz="4" w:space="0" w:color="auto"/>
              <w:bottom w:val="single" w:sz="4" w:space="0" w:color="auto"/>
              <w:right w:val="single" w:sz="4" w:space="0" w:color="auto"/>
            </w:tcBorders>
            <w:shd w:val="clear" w:color="000000" w:fill="FFFFFF"/>
          </w:tcPr>
          <w:p w:rsidR="009C032C" w:rsidRPr="009C032C" w:rsidRDefault="009C032C" w:rsidP="009C032C">
            <w:pPr>
              <w:rPr>
                <w:rFonts w:eastAsia="Calibri"/>
                <w:sz w:val="24"/>
                <w:szCs w:val="24"/>
                <w:lang w:eastAsia="en-US"/>
              </w:rPr>
            </w:pPr>
            <w:r w:rsidRPr="009C032C">
              <w:rPr>
                <w:rFonts w:eastAsia="Calibri"/>
                <w:sz w:val="24"/>
                <w:szCs w:val="24"/>
                <w:lang w:eastAsia="en-US"/>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1099" w:type="dxa"/>
            <w:tcBorders>
              <w:top w:val="single" w:sz="4" w:space="0" w:color="auto"/>
              <w:left w:val="nil"/>
              <w:bottom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r w:rsidRPr="009C032C">
              <w:rPr>
                <w:color w:val="000000"/>
                <w:sz w:val="24"/>
                <w:szCs w:val="24"/>
              </w:rPr>
              <w:t>530</w:t>
            </w:r>
          </w:p>
        </w:tc>
        <w:tc>
          <w:tcPr>
            <w:tcW w:w="3337" w:type="dxa"/>
            <w:tcBorders>
              <w:top w:val="single" w:sz="4" w:space="0" w:color="auto"/>
              <w:left w:val="single" w:sz="4" w:space="0" w:color="auto"/>
              <w:bottom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Увеличение стоимости акций и иных форм участия в капитале</w:t>
            </w:r>
          </w:p>
        </w:tc>
      </w:tr>
      <w:tr w:rsidR="009C032C" w:rsidRPr="009C032C" w:rsidTr="00306F3E">
        <w:trPr>
          <w:gridAfter w:val="3"/>
          <w:wAfter w:w="9949" w:type="dxa"/>
          <w:cantSplit/>
          <w:trHeight w:val="1811"/>
        </w:trPr>
        <w:tc>
          <w:tcPr>
            <w:tcW w:w="1993" w:type="dxa"/>
            <w:tcBorders>
              <w:top w:val="single" w:sz="4" w:space="0" w:color="auto"/>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r w:rsidRPr="009C032C">
              <w:rPr>
                <w:color w:val="000000"/>
                <w:sz w:val="24"/>
                <w:szCs w:val="24"/>
              </w:rPr>
              <w:lastRenderedPageBreak/>
              <w:t>465</w:t>
            </w:r>
          </w:p>
        </w:tc>
        <w:tc>
          <w:tcPr>
            <w:tcW w:w="3908" w:type="dxa"/>
            <w:tcBorders>
              <w:top w:val="single" w:sz="4" w:space="0" w:color="auto"/>
              <w:left w:val="single" w:sz="4" w:space="0" w:color="auto"/>
              <w:bottom w:val="single" w:sz="4" w:space="0" w:color="auto"/>
              <w:right w:val="single" w:sz="4" w:space="0" w:color="auto"/>
            </w:tcBorders>
            <w:shd w:val="clear" w:color="000000" w:fill="FFFFFF"/>
          </w:tcPr>
          <w:p w:rsidR="009C032C" w:rsidRPr="009C032C" w:rsidRDefault="009C032C" w:rsidP="009C032C">
            <w:pPr>
              <w:rPr>
                <w:rFonts w:eastAsia="Calibri"/>
                <w:sz w:val="24"/>
                <w:szCs w:val="24"/>
                <w:lang w:eastAsia="en-US"/>
              </w:rPr>
            </w:pPr>
            <w:r w:rsidRPr="009C032C">
              <w:rPr>
                <w:rFonts w:eastAsia="Calibri"/>
                <w:sz w:val="24"/>
                <w:szCs w:val="24"/>
                <w:lang w:eastAsia="en-US"/>
              </w:rPr>
              <w:t>Субсидии на осуществление капитальных вложений в объекты капитального строительства государственной (муниципальной) собственности автономным учреждениям</w:t>
            </w:r>
          </w:p>
        </w:tc>
        <w:tc>
          <w:tcPr>
            <w:tcW w:w="1099" w:type="dxa"/>
            <w:tcBorders>
              <w:top w:val="single" w:sz="4" w:space="0" w:color="auto"/>
              <w:left w:val="nil"/>
              <w:bottom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r w:rsidRPr="009C032C">
              <w:rPr>
                <w:color w:val="000000"/>
                <w:sz w:val="24"/>
                <w:szCs w:val="24"/>
              </w:rPr>
              <w:t>530</w:t>
            </w:r>
          </w:p>
        </w:tc>
        <w:tc>
          <w:tcPr>
            <w:tcW w:w="3337" w:type="dxa"/>
            <w:tcBorders>
              <w:top w:val="single" w:sz="4" w:space="0" w:color="auto"/>
              <w:left w:val="nil"/>
              <w:bottom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Увеличение стоимости акций и иных форм участия в капитале</w:t>
            </w:r>
          </w:p>
        </w:tc>
      </w:tr>
      <w:tr w:rsidR="009C032C" w:rsidRPr="009C032C" w:rsidTr="00306F3E">
        <w:trPr>
          <w:gridAfter w:val="3"/>
          <w:wAfter w:w="9949" w:type="dxa"/>
          <w:cantSplit/>
          <w:trHeight w:val="2132"/>
        </w:trPr>
        <w:tc>
          <w:tcPr>
            <w:tcW w:w="1993" w:type="dxa"/>
            <w:tcBorders>
              <w:top w:val="single" w:sz="4" w:space="0" w:color="auto"/>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r w:rsidRPr="009C032C">
              <w:rPr>
                <w:color w:val="000000"/>
                <w:sz w:val="24"/>
                <w:szCs w:val="24"/>
              </w:rPr>
              <w:t>466</w:t>
            </w:r>
          </w:p>
        </w:tc>
        <w:tc>
          <w:tcPr>
            <w:tcW w:w="3908" w:type="dxa"/>
            <w:tcBorders>
              <w:top w:val="single" w:sz="4" w:space="0" w:color="auto"/>
              <w:left w:val="single" w:sz="4" w:space="0" w:color="auto"/>
              <w:bottom w:val="single" w:sz="4" w:space="0" w:color="auto"/>
              <w:right w:val="single" w:sz="4" w:space="0" w:color="auto"/>
            </w:tcBorders>
            <w:shd w:val="clear" w:color="000000" w:fill="FFFFFF"/>
          </w:tcPr>
          <w:p w:rsidR="009C032C" w:rsidRPr="009C032C" w:rsidRDefault="009C032C" w:rsidP="009C032C">
            <w:pPr>
              <w:rPr>
                <w:rFonts w:eastAsia="Calibri"/>
                <w:sz w:val="24"/>
                <w:szCs w:val="24"/>
                <w:lang w:eastAsia="en-US"/>
              </w:rPr>
            </w:pPr>
            <w:r w:rsidRPr="009C032C">
              <w:rPr>
                <w:rFonts w:eastAsia="Calibri"/>
                <w:sz w:val="24"/>
                <w:szCs w:val="24"/>
                <w:lang w:eastAsia="en-US"/>
              </w:rPr>
              <w:t>Субсидии на осуществление капитальных вложений в объекты капитального строительства государственной (муниципальной) собственности государственным (муниципальным) унитарным предприятиям</w:t>
            </w:r>
          </w:p>
        </w:tc>
        <w:tc>
          <w:tcPr>
            <w:tcW w:w="1099" w:type="dxa"/>
            <w:tcBorders>
              <w:top w:val="nil"/>
              <w:left w:val="nil"/>
              <w:bottom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r w:rsidRPr="009C032C">
              <w:rPr>
                <w:color w:val="000000"/>
                <w:sz w:val="24"/>
                <w:szCs w:val="24"/>
              </w:rPr>
              <w:t>530</w:t>
            </w:r>
          </w:p>
        </w:tc>
        <w:tc>
          <w:tcPr>
            <w:tcW w:w="3337" w:type="dxa"/>
            <w:tcBorders>
              <w:top w:val="nil"/>
              <w:left w:val="nil"/>
              <w:bottom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Увеличение стоимости акций и иных форм участия в капитале</w:t>
            </w:r>
          </w:p>
        </w:tc>
      </w:tr>
      <w:tr w:rsidR="009C032C" w:rsidRPr="009C032C" w:rsidTr="00306F3E">
        <w:trPr>
          <w:gridAfter w:val="3"/>
          <w:wAfter w:w="9949" w:type="dxa"/>
          <w:cantSplit/>
          <w:trHeight w:val="386"/>
        </w:trPr>
        <w:tc>
          <w:tcPr>
            <w:tcW w:w="10337" w:type="dxa"/>
            <w:gridSpan w:val="4"/>
            <w:tcBorders>
              <w:top w:val="single" w:sz="4" w:space="0" w:color="auto"/>
              <w:left w:val="single" w:sz="4" w:space="0" w:color="auto"/>
              <w:bottom w:val="single" w:sz="4" w:space="0" w:color="auto"/>
              <w:right w:val="single" w:sz="4" w:space="0" w:color="auto"/>
            </w:tcBorders>
            <w:shd w:val="clear" w:color="auto" w:fill="D9D9D9"/>
          </w:tcPr>
          <w:p w:rsidR="009C032C" w:rsidRPr="009C032C" w:rsidRDefault="009C032C" w:rsidP="009C032C">
            <w:pPr>
              <w:jc w:val="center"/>
              <w:rPr>
                <w:color w:val="000000"/>
                <w:sz w:val="24"/>
                <w:szCs w:val="24"/>
              </w:rPr>
            </w:pPr>
            <w:r w:rsidRPr="009C032C">
              <w:rPr>
                <w:b/>
                <w:bCs/>
                <w:color w:val="000000"/>
                <w:sz w:val="24"/>
                <w:szCs w:val="24"/>
              </w:rPr>
              <w:t>500 Межбюджетные трансферты</w:t>
            </w:r>
          </w:p>
        </w:tc>
      </w:tr>
      <w:tr w:rsidR="009C032C" w:rsidRPr="009C032C" w:rsidTr="00306F3E">
        <w:trPr>
          <w:gridAfter w:val="3"/>
          <w:wAfter w:w="9949" w:type="dxa"/>
          <w:cantSplit/>
          <w:trHeight w:val="386"/>
        </w:trPr>
        <w:tc>
          <w:tcPr>
            <w:tcW w:w="10337" w:type="dxa"/>
            <w:gridSpan w:val="4"/>
            <w:tcBorders>
              <w:top w:val="single" w:sz="4" w:space="0" w:color="auto"/>
              <w:left w:val="single" w:sz="4" w:space="0" w:color="auto"/>
              <w:bottom w:val="single" w:sz="4" w:space="0" w:color="auto"/>
              <w:right w:val="single" w:sz="4" w:space="0" w:color="auto"/>
            </w:tcBorders>
            <w:shd w:val="clear" w:color="auto" w:fill="FFFFFF"/>
          </w:tcPr>
          <w:p w:rsidR="009C032C" w:rsidRPr="009C032C" w:rsidRDefault="009C032C" w:rsidP="009C032C">
            <w:pPr>
              <w:jc w:val="center"/>
              <w:rPr>
                <w:b/>
                <w:color w:val="000000"/>
                <w:sz w:val="24"/>
                <w:szCs w:val="24"/>
              </w:rPr>
            </w:pPr>
            <w:r w:rsidRPr="009C032C">
              <w:rPr>
                <w:b/>
                <w:color w:val="000000"/>
                <w:sz w:val="24"/>
                <w:szCs w:val="24"/>
              </w:rPr>
              <w:t>510 Дотации</w:t>
            </w:r>
          </w:p>
        </w:tc>
      </w:tr>
      <w:tr w:rsidR="009C032C" w:rsidRPr="009C032C" w:rsidTr="00306F3E">
        <w:trPr>
          <w:gridAfter w:val="3"/>
          <w:wAfter w:w="9949" w:type="dxa"/>
          <w:cantSplit/>
          <w:trHeight w:val="1377"/>
        </w:trPr>
        <w:tc>
          <w:tcPr>
            <w:tcW w:w="1993" w:type="dxa"/>
            <w:tcBorders>
              <w:top w:val="single" w:sz="4" w:space="0" w:color="auto"/>
              <w:left w:val="single" w:sz="4" w:space="0" w:color="auto"/>
              <w:bottom w:val="single" w:sz="4" w:space="0" w:color="auto"/>
              <w:right w:val="single" w:sz="4" w:space="0" w:color="auto"/>
            </w:tcBorders>
            <w:shd w:val="clear" w:color="auto" w:fill="auto"/>
          </w:tcPr>
          <w:p w:rsidR="009C032C" w:rsidRPr="009C032C" w:rsidRDefault="009C032C" w:rsidP="009C032C">
            <w:pPr>
              <w:jc w:val="center"/>
              <w:rPr>
                <w:bCs/>
                <w:sz w:val="24"/>
                <w:szCs w:val="24"/>
              </w:rPr>
            </w:pPr>
            <w:r w:rsidRPr="009C032C">
              <w:rPr>
                <w:bCs/>
                <w:sz w:val="24"/>
                <w:szCs w:val="24"/>
              </w:rPr>
              <w:t>511</w:t>
            </w:r>
          </w:p>
        </w:tc>
        <w:tc>
          <w:tcPr>
            <w:tcW w:w="3908" w:type="dxa"/>
            <w:tcBorders>
              <w:top w:val="single" w:sz="4" w:space="0" w:color="auto"/>
              <w:left w:val="nil"/>
              <w:bottom w:val="single" w:sz="4" w:space="0" w:color="auto"/>
              <w:right w:val="single" w:sz="4" w:space="0" w:color="auto"/>
            </w:tcBorders>
            <w:shd w:val="clear" w:color="auto" w:fill="auto"/>
          </w:tcPr>
          <w:p w:rsidR="009C032C" w:rsidRPr="009C032C" w:rsidRDefault="009C032C" w:rsidP="009C032C">
            <w:pPr>
              <w:rPr>
                <w:bCs/>
                <w:sz w:val="24"/>
                <w:szCs w:val="24"/>
              </w:rPr>
            </w:pPr>
            <w:r w:rsidRPr="009C032C">
              <w:rPr>
                <w:bCs/>
                <w:sz w:val="24"/>
                <w:szCs w:val="24"/>
              </w:rPr>
              <w:t>Дотации на выравнивание бюджетной обеспеченности</w:t>
            </w:r>
          </w:p>
        </w:tc>
        <w:tc>
          <w:tcPr>
            <w:tcW w:w="1099" w:type="dxa"/>
            <w:tcBorders>
              <w:top w:val="single" w:sz="4" w:space="0" w:color="auto"/>
              <w:left w:val="nil"/>
              <w:bottom w:val="single" w:sz="4" w:space="0" w:color="auto"/>
              <w:right w:val="single" w:sz="4" w:space="0" w:color="auto"/>
            </w:tcBorders>
            <w:shd w:val="clear" w:color="auto" w:fill="auto"/>
            <w:vAlign w:val="center"/>
          </w:tcPr>
          <w:p w:rsidR="009C032C" w:rsidRPr="009C032C" w:rsidRDefault="009C032C" w:rsidP="009C032C">
            <w:pPr>
              <w:jc w:val="center"/>
              <w:rPr>
                <w:color w:val="000000"/>
                <w:sz w:val="24"/>
                <w:szCs w:val="24"/>
              </w:rPr>
            </w:pPr>
            <w:r w:rsidRPr="009C032C">
              <w:rPr>
                <w:color w:val="000000"/>
                <w:sz w:val="24"/>
                <w:szCs w:val="24"/>
              </w:rPr>
              <w:t>251</w:t>
            </w:r>
          </w:p>
        </w:tc>
        <w:tc>
          <w:tcPr>
            <w:tcW w:w="3337" w:type="dxa"/>
            <w:tcBorders>
              <w:top w:val="single" w:sz="4" w:space="0" w:color="auto"/>
              <w:left w:val="nil"/>
              <w:bottom w:val="single" w:sz="4" w:space="0" w:color="auto"/>
              <w:right w:val="single" w:sz="4" w:space="0" w:color="auto"/>
            </w:tcBorders>
            <w:shd w:val="clear" w:color="auto" w:fill="auto"/>
          </w:tcPr>
          <w:p w:rsidR="009C032C" w:rsidRPr="009C032C" w:rsidRDefault="009C032C" w:rsidP="009C032C">
            <w:pPr>
              <w:rPr>
                <w:color w:val="000000"/>
                <w:sz w:val="24"/>
                <w:szCs w:val="24"/>
              </w:rPr>
            </w:pPr>
            <w:r w:rsidRPr="009C032C">
              <w:rPr>
                <w:rFonts w:eastAsia="Calibri"/>
                <w:sz w:val="24"/>
                <w:szCs w:val="24"/>
                <w:lang w:eastAsia="en-US"/>
              </w:rPr>
              <w:t>Перечисления другим бюджетам бюджетной системы Российской Федерации</w:t>
            </w:r>
          </w:p>
        </w:tc>
      </w:tr>
      <w:tr w:rsidR="009C032C" w:rsidRPr="009C032C" w:rsidTr="00306F3E">
        <w:trPr>
          <w:gridAfter w:val="3"/>
          <w:wAfter w:w="9949" w:type="dxa"/>
          <w:cantSplit/>
          <w:trHeight w:val="1519"/>
        </w:trPr>
        <w:tc>
          <w:tcPr>
            <w:tcW w:w="1993" w:type="dxa"/>
            <w:tcBorders>
              <w:top w:val="single" w:sz="4" w:space="0" w:color="auto"/>
              <w:left w:val="single" w:sz="4" w:space="0" w:color="auto"/>
              <w:right w:val="single" w:sz="4" w:space="0" w:color="auto"/>
            </w:tcBorders>
            <w:shd w:val="clear" w:color="auto" w:fill="auto"/>
          </w:tcPr>
          <w:p w:rsidR="009C032C" w:rsidRPr="009C032C" w:rsidRDefault="009C032C" w:rsidP="009C032C">
            <w:pPr>
              <w:jc w:val="center"/>
              <w:rPr>
                <w:bCs/>
                <w:sz w:val="24"/>
                <w:szCs w:val="24"/>
              </w:rPr>
            </w:pPr>
            <w:r w:rsidRPr="009C032C">
              <w:rPr>
                <w:bCs/>
                <w:sz w:val="24"/>
                <w:szCs w:val="24"/>
              </w:rPr>
              <w:t>512</w:t>
            </w:r>
          </w:p>
        </w:tc>
        <w:tc>
          <w:tcPr>
            <w:tcW w:w="3908" w:type="dxa"/>
            <w:tcBorders>
              <w:top w:val="single" w:sz="4" w:space="0" w:color="auto"/>
              <w:left w:val="single" w:sz="4" w:space="0" w:color="auto"/>
              <w:right w:val="single" w:sz="4" w:space="0" w:color="auto"/>
            </w:tcBorders>
            <w:shd w:val="clear" w:color="auto" w:fill="auto"/>
          </w:tcPr>
          <w:p w:rsidR="009C032C" w:rsidRPr="009C032C" w:rsidRDefault="009C032C" w:rsidP="009C032C">
            <w:pPr>
              <w:rPr>
                <w:bCs/>
                <w:sz w:val="24"/>
                <w:szCs w:val="24"/>
              </w:rPr>
            </w:pPr>
            <w:r w:rsidRPr="009C032C">
              <w:rPr>
                <w:bCs/>
                <w:sz w:val="24"/>
                <w:szCs w:val="24"/>
              </w:rPr>
              <w:t>Иные дотации</w:t>
            </w:r>
          </w:p>
        </w:tc>
        <w:tc>
          <w:tcPr>
            <w:tcW w:w="1099" w:type="dxa"/>
            <w:tcBorders>
              <w:top w:val="single" w:sz="4" w:space="0" w:color="auto"/>
              <w:left w:val="nil"/>
              <w:right w:val="single" w:sz="4" w:space="0" w:color="auto"/>
            </w:tcBorders>
            <w:shd w:val="clear" w:color="auto" w:fill="auto"/>
            <w:vAlign w:val="center"/>
          </w:tcPr>
          <w:p w:rsidR="009C032C" w:rsidRPr="009C032C" w:rsidRDefault="009C032C" w:rsidP="009C032C">
            <w:pPr>
              <w:jc w:val="center"/>
              <w:rPr>
                <w:color w:val="000000"/>
                <w:sz w:val="24"/>
                <w:szCs w:val="24"/>
              </w:rPr>
            </w:pPr>
            <w:r w:rsidRPr="009C032C">
              <w:rPr>
                <w:color w:val="000000"/>
                <w:sz w:val="24"/>
                <w:szCs w:val="24"/>
              </w:rPr>
              <w:t>251</w:t>
            </w:r>
          </w:p>
        </w:tc>
        <w:tc>
          <w:tcPr>
            <w:tcW w:w="3337" w:type="dxa"/>
            <w:tcBorders>
              <w:top w:val="single" w:sz="4" w:space="0" w:color="auto"/>
              <w:left w:val="nil"/>
              <w:right w:val="single" w:sz="4" w:space="0" w:color="auto"/>
            </w:tcBorders>
            <w:shd w:val="clear" w:color="auto" w:fill="auto"/>
          </w:tcPr>
          <w:p w:rsidR="009C032C" w:rsidRPr="009C032C" w:rsidRDefault="009C032C" w:rsidP="009C032C">
            <w:pPr>
              <w:rPr>
                <w:color w:val="000000"/>
                <w:sz w:val="24"/>
                <w:szCs w:val="24"/>
              </w:rPr>
            </w:pPr>
            <w:r w:rsidRPr="009C032C">
              <w:rPr>
                <w:rFonts w:eastAsia="Calibri"/>
                <w:sz w:val="24"/>
                <w:szCs w:val="24"/>
                <w:lang w:eastAsia="en-US"/>
              </w:rPr>
              <w:t>Перечисления другим бюджетам бюджетной системы Российской Федерации</w:t>
            </w:r>
          </w:p>
        </w:tc>
      </w:tr>
      <w:tr w:rsidR="009C032C" w:rsidRPr="009C032C" w:rsidTr="00306F3E">
        <w:trPr>
          <w:gridAfter w:val="3"/>
          <w:wAfter w:w="9949" w:type="dxa"/>
          <w:cantSplit/>
          <w:trHeight w:val="386"/>
        </w:trPr>
        <w:tc>
          <w:tcPr>
            <w:tcW w:w="10337" w:type="dxa"/>
            <w:gridSpan w:val="4"/>
            <w:tcBorders>
              <w:top w:val="single" w:sz="4" w:space="0" w:color="auto"/>
              <w:left w:val="single" w:sz="4" w:space="0" w:color="auto"/>
              <w:bottom w:val="single" w:sz="4" w:space="0" w:color="auto"/>
              <w:right w:val="single" w:sz="4" w:space="0" w:color="auto"/>
            </w:tcBorders>
            <w:shd w:val="clear" w:color="auto" w:fill="FFFFFF"/>
          </w:tcPr>
          <w:p w:rsidR="009C032C" w:rsidRPr="009C032C" w:rsidRDefault="009C032C" w:rsidP="009C032C">
            <w:pPr>
              <w:jc w:val="center"/>
              <w:rPr>
                <w:b/>
                <w:color w:val="000000"/>
                <w:sz w:val="24"/>
                <w:szCs w:val="24"/>
              </w:rPr>
            </w:pPr>
            <w:r w:rsidRPr="009C032C">
              <w:rPr>
                <w:b/>
                <w:color w:val="000000"/>
                <w:sz w:val="24"/>
                <w:szCs w:val="24"/>
              </w:rPr>
              <w:t>520 Субсидии</w:t>
            </w:r>
          </w:p>
        </w:tc>
      </w:tr>
      <w:tr w:rsidR="009C032C" w:rsidRPr="009C032C" w:rsidTr="00306F3E">
        <w:trPr>
          <w:gridAfter w:val="3"/>
          <w:wAfter w:w="9949" w:type="dxa"/>
          <w:cantSplit/>
          <w:trHeight w:val="541"/>
        </w:trPr>
        <w:tc>
          <w:tcPr>
            <w:tcW w:w="1993" w:type="dxa"/>
            <w:tcBorders>
              <w:top w:val="single" w:sz="4" w:space="0" w:color="auto"/>
              <w:left w:val="single" w:sz="4" w:space="0" w:color="auto"/>
              <w:bottom w:val="single" w:sz="4" w:space="0" w:color="auto"/>
              <w:right w:val="single" w:sz="4" w:space="0" w:color="auto"/>
            </w:tcBorders>
            <w:shd w:val="clear" w:color="auto" w:fill="auto"/>
          </w:tcPr>
          <w:p w:rsidR="009C032C" w:rsidRPr="009C032C" w:rsidRDefault="009C032C" w:rsidP="009C032C">
            <w:pPr>
              <w:jc w:val="center"/>
              <w:rPr>
                <w:bCs/>
                <w:sz w:val="24"/>
                <w:szCs w:val="24"/>
              </w:rPr>
            </w:pPr>
            <w:r w:rsidRPr="009C032C">
              <w:rPr>
                <w:bCs/>
                <w:sz w:val="24"/>
                <w:szCs w:val="24"/>
              </w:rPr>
              <w:t>521</w:t>
            </w:r>
          </w:p>
        </w:tc>
        <w:tc>
          <w:tcPr>
            <w:tcW w:w="3908" w:type="dxa"/>
            <w:tcBorders>
              <w:top w:val="single" w:sz="4" w:space="0" w:color="auto"/>
              <w:left w:val="nil"/>
              <w:bottom w:val="single" w:sz="4" w:space="0" w:color="auto"/>
              <w:right w:val="single" w:sz="4" w:space="0" w:color="auto"/>
            </w:tcBorders>
            <w:shd w:val="clear" w:color="auto" w:fill="auto"/>
          </w:tcPr>
          <w:p w:rsidR="009C032C" w:rsidRPr="009C032C" w:rsidRDefault="009C032C" w:rsidP="009C032C">
            <w:pPr>
              <w:rPr>
                <w:bCs/>
                <w:sz w:val="24"/>
                <w:szCs w:val="24"/>
              </w:rPr>
            </w:pPr>
            <w:r w:rsidRPr="009C032C">
              <w:rPr>
                <w:bCs/>
                <w:sz w:val="24"/>
                <w:szCs w:val="24"/>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1099" w:type="dxa"/>
            <w:tcBorders>
              <w:top w:val="single" w:sz="4" w:space="0" w:color="auto"/>
              <w:left w:val="nil"/>
              <w:bottom w:val="single" w:sz="4" w:space="0" w:color="auto"/>
              <w:right w:val="single" w:sz="4" w:space="0" w:color="auto"/>
            </w:tcBorders>
            <w:shd w:val="clear" w:color="auto" w:fill="auto"/>
            <w:vAlign w:val="center"/>
          </w:tcPr>
          <w:p w:rsidR="009C032C" w:rsidRPr="009C032C" w:rsidRDefault="009C032C" w:rsidP="009C032C">
            <w:pPr>
              <w:jc w:val="center"/>
              <w:rPr>
                <w:color w:val="000000"/>
                <w:sz w:val="24"/>
                <w:szCs w:val="24"/>
              </w:rPr>
            </w:pPr>
            <w:r w:rsidRPr="009C032C">
              <w:rPr>
                <w:color w:val="000000"/>
                <w:sz w:val="24"/>
                <w:szCs w:val="24"/>
              </w:rPr>
              <w:t>251</w:t>
            </w:r>
          </w:p>
        </w:tc>
        <w:tc>
          <w:tcPr>
            <w:tcW w:w="3337" w:type="dxa"/>
            <w:tcBorders>
              <w:top w:val="single" w:sz="4" w:space="0" w:color="auto"/>
              <w:left w:val="nil"/>
              <w:bottom w:val="single" w:sz="4" w:space="0" w:color="auto"/>
              <w:right w:val="single" w:sz="4" w:space="0" w:color="auto"/>
            </w:tcBorders>
            <w:shd w:val="clear" w:color="auto" w:fill="auto"/>
          </w:tcPr>
          <w:p w:rsidR="009C032C" w:rsidRPr="009C032C" w:rsidRDefault="009C032C" w:rsidP="009C032C">
            <w:pPr>
              <w:rPr>
                <w:color w:val="000000"/>
                <w:sz w:val="24"/>
                <w:szCs w:val="24"/>
              </w:rPr>
            </w:pPr>
            <w:r w:rsidRPr="009C032C">
              <w:rPr>
                <w:rFonts w:eastAsia="Calibri"/>
                <w:sz w:val="24"/>
                <w:szCs w:val="24"/>
                <w:lang w:eastAsia="en-US"/>
              </w:rPr>
              <w:t>Перечисления другим бюджетам бюджетной системы Российской Федерации</w:t>
            </w:r>
          </w:p>
        </w:tc>
      </w:tr>
      <w:tr w:rsidR="009C032C" w:rsidRPr="009C032C" w:rsidTr="00306F3E">
        <w:trPr>
          <w:gridAfter w:val="3"/>
          <w:wAfter w:w="9949" w:type="dxa"/>
          <w:cantSplit/>
          <w:trHeight w:val="541"/>
        </w:trPr>
        <w:tc>
          <w:tcPr>
            <w:tcW w:w="1993" w:type="dxa"/>
            <w:tcBorders>
              <w:top w:val="single" w:sz="4" w:space="0" w:color="auto"/>
              <w:left w:val="single" w:sz="4" w:space="0" w:color="auto"/>
              <w:bottom w:val="single" w:sz="4" w:space="0" w:color="auto"/>
              <w:right w:val="single" w:sz="4" w:space="0" w:color="auto"/>
            </w:tcBorders>
            <w:shd w:val="clear" w:color="auto" w:fill="auto"/>
          </w:tcPr>
          <w:p w:rsidR="009C032C" w:rsidRPr="009C032C" w:rsidRDefault="009C032C" w:rsidP="009C032C">
            <w:pPr>
              <w:jc w:val="center"/>
              <w:rPr>
                <w:bCs/>
                <w:sz w:val="24"/>
                <w:szCs w:val="24"/>
              </w:rPr>
            </w:pPr>
            <w:r w:rsidRPr="009C032C">
              <w:rPr>
                <w:bCs/>
                <w:sz w:val="24"/>
                <w:szCs w:val="24"/>
              </w:rPr>
              <w:t>522</w:t>
            </w:r>
          </w:p>
        </w:tc>
        <w:tc>
          <w:tcPr>
            <w:tcW w:w="3908" w:type="dxa"/>
            <w:tcBorders>
              <w:top w:val="single" w:sz="4" w:space="0" w:color="auto"/>
              <w:left w:val="nil"/>
              <w:bottom w:val="single" w:sz="4" w:space="0" w:color="auto"/>
              <w:right w:val="single" w:sz="4" w:space="0" w:color="auto"/>
            </w:tcBorders>
            <w:shd w:val="clear" w:color="auto" w:fill="auto"/>
          </w:tcPr>
          <w:p w:rsidR="009C032C" w:rsidRPr="009C032C" w:rsidRDefault="009C032C" w:rsidP="009C032C">
            <w:pPr>
              <w:rPr>
                <w:bCs/>
                <w:sz w:val="24"/>
                <w:szCs w:val="24"/>
              </w:rPr>
            </w:pPr>
            <w:r w:rsidRPr="009C032C">
              <w:rPr>
                <w:bCs/>
                <w:sz w:val="24"/>
                <w:szCs w:val="24"/>
              </w:rPr>
              <w:t>Субсидии на софинансирование капитальных вложений в объекты государственной (муниципальной) собственности</w:t>
            </w:r>
          </w:p>
        </w:tc>
        <w:tc>
          <w:tcPr>
            <w:tcW w:w="1099" w:type="dxa"/>
            <w:tcBorders>
              <w:top w:val="single" w:sz="4" w:space="0" w:color="auto"/>
              <w:left w:val="nil"/>
              <w:bottom w:val="single" w:sz="4" w:space="0" w:color="auto"/>
              <w:right w:val="single" w:sz="4" w:space="0" w:color="auto"/>
            </w:tcBorders>
            <w:shd w:val="clear" w:color="auto" w:fill="auto"/>
            <w:vAlign w:val="center"/>
          </w:tcPr>
          <w:p w:rsidR="009C032C" w:rsidRPr="009C032C" w:rsidRDefault="009C032C" w:rsidP="009C032C">
            <w:pPr>
              <w:jc w:val="center"/>
              <w:rPr>
                <w:color w:val="000000"/>
                <w:sz w:val="24"/>
                <w:szCs w:val="24"/>
              </w:rPr>
            </w:pPr>
            <w:r w:rsidRPr="009C032C">
              <w:rPr>
                <w:color w:val="000000"/>
                <w:sz w:val="24"/>
                <w:szCs w:val="24"/>
              </w:rPr>
              <w:t>251</w:t>
            </w:r>
          </w:p>
        </w:tc>
        <w:tc>
          <w:tcPr>
            <w:tcW w:w="3337" w:type="dxa"/>
            <w:tcBorders>
              <w:top w:val="single" w:sz="4" w:space="0" w:color="auto"/>
              <w:left w:val="nil"/>
              <w:bottom w:val="single" w:sz="4" w:space="0" w:color="auto"/>
              <w:right w:val="single" w:sz="4" w:space="0" w:color="auto"/>
            </w:tcBorders>
            <w:shd w:val="clear" w:color="auto" w:fill="auto"/>
            <w:vAlign w:val="center"/>
          </w:tcPr>
          <w:p w:rsidR="009C032C" w:rsidRPr="009C032C" w:rsidRDefault="009C032C" w:rsidP="009C032C">
            <w:pPr>
              <w:rPr>
                <w:color w:val="000000"/>
                <w:sz w:val="24"/>
                <w:szCs w:val="24"/>
              </w:rPr>
            </w:pPr>
            <w:r w:rsidRPr="009C032C">
              <w:rPr>
                <w:rFonts w:eastAsia="Calibri"/>
                <w:sz w:val="24"/>
                <w:szCs w:val="24"/>
                <w:lang w:eastAsia="en-US"/>
              </w:rPr>
              <w:t>Перечисления другим бюджетам бюджетной системы Российской Федерации</w:t>
            </w:r>
          </w:p>
        </w:tc>
      </w:tr>
      <w:tr w:rsidR="009C032C" w:rsidRPr="009C032C" w:rsidTr="00306F3E">
        <w:trPr>
          <w:gridAfter w:val="3"/>
          <w:wAfter w:w="9949" w:type="dxa"/>
          <w:cantSplit/>
          <w:trHeight w:val="541"/>
        </w:trPr>
        <w:tc>
          <w:tcPr>
            <w:tcW w:w="1993" w:type="dxa"/>
            <w:tcBorders>
              <w:top w:val="single" w:sz="4" w:space="0" w:color="auto"/>
              <w:left w:val="single" w:sz="4" w:space="0" w:color="auto"/>
              <w:bottom w:val="single" w:sz="4" w:space="0" w:color="auto"/>
              <w:right w:val="single" w:sz="4" w:space="0" w:color="auto"/>
            </w:tcBorders>
            <w:shd w:val="clear" w:color="auto" w:fill="auto"/>
          </w:tcPr>
          <w:p w:rsidR="009C032C" w:rsidRPr="009C032C" w:rsidRDefault="009C032C" w:rsidP="009C032C">
            <w:pPr>
              <w:jc w:val="center"/>
              <w:rPr>
                <w:bCs/>
                <w:sz w:val="24"/>
                <w:szCs w:val="24"/>
              </w:rPr>
            </w:pPr>
            <w:r w:rsidRPr="009C032C">
              <w:rPr>
                <w:bCs/>
                <w:sz w:val="24"/>
                <w:szCs w:val="24"/>
              </w:rPr>
              <w:t>530</w:t>
            </w:r>
          </w:p>
        </w:tc>
        <w:tc>
          <w:tcPr>
            <w:tcW w:w="3908" w:type="dxa"/>
            <w:tcBorders>
              <w:top w:val="single" w:sz="4" w:space="0" w:color="auto"/>
              <w:left w:val="nil"/>
              <w:bottom w:val="single" w:sz="4" w:space="0" w:color="auto"/>
              <w:right w:val="single" w:sz="4" w:space="0" w:color="auto"/>
            </w:tcBorders>
            <w:shd w:val="clear" w:color="auto" w:fill="auto"/>
          </w:tcPr>
          <w:p w:rsidR="009C032C" w:rsidRPr="009C032C" w:rsidRDefault="009C032C" w:rsidP="009C032C">
            <w:pPr>
              <w:rPr>
                <w:bCs/>
                <w:sz w:val="24"/>
                <w:szCs w:val="24"/>
              </w:rPr>
            </w:pPr>
            <w:r w:rsidRPr="009C032C">
              <w:rPr>
                <w:bCs/>
                <w:sz w:val="24"/>
                <w:szCs w:val="24"/>
              </w:rPr>
              <w:t>Субвенции</w:t>
            </w:r>
          </w:p>
        </w:tc>
        <w:tc>
          <w:tcPr>
            <w:tcW w:w="1099" w:type="dxa"/>
            <w:tcBorders>
              <w:top w:val="single" w:sz="4" w:space="0" w:color="auto"/>
              <w:left w:val="nil"/>
              <w:bottom w:val="single" w:sz="4" w:space="0" w:color="auto"/>
              <w:right w:val="single" w:sz="4" w:space="0" w:color="auto"/>
            </w:tcBorders>
            <w:shd w:val="clear" w:color="auto" w:fill="auto"/>
            <w:vAlign w:val="center"/>
          </w:tcPr>
          <w:p w:rsidR="009C032C" w:rsidRPr="009C032C" w:rsidRDefault="009C032C" w:rsidP="009C032C">
            <w:pPr>
              <w:jc w:val="center"/>
              <w:rPr>
                <w:color w:val="000000"/>
                <w:sz w:val="24"/>
                <w:szCs w:val="24"/>
              </w:rPr>
            </w:pPr>
            <w:r w:rsidRPr="009C032C">
              <w:rPr>
                <w:color w:val="000000"/>
                <w:sz w:val="24"/>
                <w:szCs w:val="24"/>
              </w:rPr>
              <w:t>251</w:t>
            </w:r>
          </w:p>
        </w:tc>
        <w:tc>
          <w:tcPr>
            <w:tcW w:w="3337" w:type="dxa"/>
            <w:tcBorders>
              <w:top w:val="single" w:sz="4" w:space="0" w:color="auto"/>
              <w:left w:val="nil"/>
              <w:bottom w:val="single" w:sz="4" w:space="0" w:color="auto"/>
              <w:right w:val="single" w:sz="4" w:space="0" w:color="auto"/>
            </w:tcBorders>
            <w:shd w:val="clear" w:color="auto" w:fill="auto"/>
            <w:vAlign w:val="center"/>
          </w:tcPr>
          <w:p w:rsidR="009C032C" w:rsidRPr="009C032C" w:rsidRDefault="009C032C" w:rsidP="009C032C">
            <w:pPr>
              <w:rPr>
                <w:color w:val="000000"/>
                <w:sz w:val="24"/>
                <w:szCs w:val="24"/>
              </w:rPr>
            </w:pPr>
            <w:r w:rsidRPr="009C032C">
              <w:rPr>
                <w:rFonts w:eastAsia="Calibri"/>
                <w:sz w:val="24"/>
                <w:szCs w:val="24"/>
                <w:lang w:eastAsia="en-US"/>
              </w:rPr>
              <w:t>Перечисления другим бюджетам бюджетной системы Российской Федерации</w:t>
            </w:r>
          </w:p>
        </w:tc>
      </w:tr>
      <w:tr w:rsidR="009C032C" w:rsidRPr="009C032C" w:rsidTr="00306F3E">
        <w:trPr>
          <w:gridAfter w:val="3"/>
          <w:wAfter w:w="9949" w:type="dxa"/>
          <w:cantSplit/>
          <w:trHeight w:val="541"/>
        </w:trPr>
        <w:tc>
          <w:tcPr>
            <w:tcW w:w="1993" w:type="dxa"/>
            <w:tcBorders>
              <w:top w:val="single" w:sz="4" w:space="0" w:color="auto"/>
              <w:left w:val="single" w:sz="4" w:space="0" w:color="auto"/>
              <w:bottom w:val="single" w:sz="4" w:space="0" w:color="auto"/>
              <w:right w:val="single" w:sz="4" w:space="0" w:color="auto"/>
            </w:tcBorders>
            <w:shd w:val="clear" w:color="auto" w:fill="auto"/>
          </w:tcPr>
          <w:p w:rsidR="009C032C" w:rsidRPr="009C032C" w:rsidRDefault="009C032C" w:rsidP="009C032C">
            <w:pPr>
              <w:jc w:val="center"/>
              <w:rPr>
                <w:bCs/>
                <w:sz w:val="24"/>
                <w:szCs w:val="24"/>
              </w:rPr>
            </w:pPr>
            <w:r w:rsidRPr="009C032C">
              <w:rPr>
                <w:bCs/>
                <w:sz w:val="24"/>
                <w:szCs w:val="24"/>
              </w:rPr>
              <w:t>540</w:t>
            </w:r>
          </w:p>
        </w:tc>
        <w:tc>
          <w:tcPr>
            <w:tcW w:w="3908" w:type="dxa"/>
            <w:tcBorders>
              <w:top w:val="single" w:sz="4" w:space="0" w:color="auto"/>
              <w:left w:val="nil"/>
              <w:bottom w:val="single" w:sz="4" w:space="0" w:color="auto"/>
              <w:right w:val="single" w:sz="4" w:space="0" w:color="auto"/>
            </w:tcBorders>
            <w:shd w:val="clear" w:color="auto" w:fill="auto"/>
          </w:tcPr>
          <w:p w:rsidR="009C032C" w:rsidRPr="009C032C" w:rsidRDefault="009C032C" w:rsidP="009C032C">
            <w:pPr>
              <w:rPr>
                <w:bCs/>
                <w:sz w:val="24"/>
                <w:szCs w:val="24"/>
              </w:rPr>
            </w:pPr>
            <w:r w:rsidRPr="009C032C">
              <w:rPr>
                <w:bCs/>
                <w:sz w:val="24"/>
                <w:szCs w:val="24"/>
              </w:rPr>
              <w:t>Иные межбюджетные трансферты</w:t>
            </w:r>
          </w:p>
        </w:tc>
        <w:tc>
          <w:tcPr>
            <w:tcW w:w="1099" w:type="dxa"/>
            <w:tcBorders>
              <w:top w:val="single" w:sz="4" w:space="0" w:color="auto"/>
              <w:left w:val="nil"/>
              <w:bottom w:val="single" w:sz="4" w:space="0" w:color="auto"/>
              <w:right w:val="single" w:sz="4" w:space="0" w:color="auto"/>
            </w:tcBorders>
            <w:shd w:val="clear" w:color="auto" w:fill="auto"/>
            <w:vAlign w:val="center"/>
          </w:tcPr>
          <w:p w:rsidR="009C032C" w:rsidRPr="009C032C" w:rsidRDefault="009C032C" w:rsidP="009C032C">
            <w:pPr>
              <w:jc w:val="center"/>
              <w:rPr>
                <w:color w:val="000000"/>
                <w:sz w:val="24"/>
                <w:szCs w:val="24"/>
              </w:rPr>
            </w:pPr>
            <w:r w:rsidRPr="009C032C">
              <w:rPr>
                <w:color w:val="000000"/>
                <w:sz w:val="24"/>
                <w:szCs w:val="24"/>
              </w:rPr>
              <w:t>251</w:t>
            </w:r>
          </w:p>
        </w:tc>
        <w:tc>
          <w:tcPr>
            <w:tcW w:w="3337" w:type="dxa"/>
            <w:tcBorders>
              <w:top w:val="single" w:sz="4" w:space="0" w:color="auto"/>
              <w:left w:val="nil"/>
              <w:bottom w:val="single" w:sz="4" w:space="0" w:color="auto"/>
              <w:right w:val="single" w:sz="4" w:space="0" w:color="auto"/>
            </w:tcBorders>
            <w:shd w:val="clear" w:color="auto" w:fill="auto"/>
            <w:vAlign w:val="center"/>
          </w:tcPr>
          <w:p w:rsidR="009C032C" w:rsidRPr="009C032C" w:rsidRDefault="009C032C" w:rsidP="009C032C">
            <w:pPr>
              <w:rPr>
                <w:color w:val="000000"/>
                <w:sz w:val="24"/>
                <w:szCs w:val="24"/>
              </w:rPr>
            </w:pPr>
            <w:r w:rsidRPr="009C032C">
              <w:rPr>
                <w:rFonts w:eastAsia="Calibri"/>
                <w:sz w:val="24"/>
                <w:szCs w:val="24"/>
                <w:lang w:eastAsia="en-US"/>
              </w:rPr>
              <w:t>Перечисления другим бюджетам бюджетной системы Российской Федерации</w:t>
            </w:r>
          </w:p>
        </w:tc>
      </w:tr>
      <w:tr w:rsidR="009C032C" w:rsidRPr="009C032C" w:rsidTr="00306F3E">
        <w:trPr>
          <w:gridAfter w:val="3"/>
          <w:wAfter w:w="9949" w:type="dxa"/>
          <w:cantSplit/>
          <w:trHeight w:val="541"/>
        </w:trPr>
        <w:tc>
          <w:tcPr>
            <w:tcW w:w="1993" w:type="dxa"/>
            <w:tcBorders>
              <w:top w:val="single" w:sz="4" w:space="0" w:color="auto"/>
              <w:left w:val="single" w:sz="4" w:space="0" w:color="auto"/>
              <w:bottom w:val="single" w:sz="4" w:space="0" w:color="auto"/>
              <w:right w:val="single" w:sz="4" w:space="0" w:color="auto"/>
            </w:tcBorders>
            <w:shd w:val="clear" w:color="auto" w:fill="auto"/>
          </w:tcPr>
          <w:p w:rsidR="009C032C" w:rsidRPr="009C032C" w:rsidRDefault="009C032C" w:rsidP="009C032C">
            <w:pPr>
              <w:jc w:val="center"/>
              <w:rPr>
                <w:bCs/>
                <w:sz w:val="24"/>
                <w:szCs w:val="24"/>
              </w:rPr>
            </w:pPr>
            <w:r w:rsidRPr="009C032C">
              <w:rPr>
                <w:bCs/>
                <w:sz w:val="24"/>
                <w:szCs w:val="24"/>
              </w:rPr>
              <w:t>550</w:t>
            </w:r>
          </w:p>
        </w:tc>
        <w:tc>
          <w:tcPr>
            <w:tcW w:w="3908" w:type="dxa"/>
            <w:tcBorders>
              <w:top w:val="single" w:sz="4" w:space="0" w:color="auto"/>
              <w:left w:val="nil"/>
              <w:bottom w:val="single" w:sz="4" w:space="0" w:color="auto"/>
              <w:right w:val="single" w:sz="4" w:space="0" w:color="auto"/>
            </w:tcBorders>
            <w:shd w:val="clear" w:color="auto" w:fill="auto"/>
          </w:tcPr>
          <w:p w:rsidR="009C032C" w:rsidRPr="009C032C" w:rsidRDefault="009C032C" w:rsidP="009C032C">
            <w:pPr>
              <w:rPr>
                <w:rFonts w:eastAsia="Calibri"/>
                <w:sz w:val="24"/>
                <w:szCs w:val="24"/>
                <w:lang w:eastAsia="en-US"/>
              </w:rPr>
            </w:pPr>
            <w:r w:rsidRPr="009C032C">
              <w:rPr>
                <w:rFonts w:eastAsia="Calibri"/>
                <w:sz w:val="24"/>
                <w:szCs w:val="24"/>
                <w:lang w:eastAsia="en-US"/>
              </w:rPr>
              <w:t>Межбюджетные трансферты бюджету Фонда социального</w:t>
            </w:r>
          </w:p>
          <w:p w:rsidR="009C032C" w:rsidRPr="009C032C" w:rsidRDefault="009C032C" w:rsidP="009C032C">
            <w:pPr>
              <w:rPr>
                <w:bCs/>
                <w:sz w:val="24"/>
                <w:szCs w:val="24"/>
              </w:rPr>
            </w:pPr>
            <w:r w:rsidRPr="009C032C">
              <w:rPr>
                <w:rFonts w:eastAsia="Calibri"/>
                <w:sz w:val="24"/>
                <w:szCs w:val="24"/>
                <w:lang w:eastAsia="en-US"/>
              </w:rPr>
              <w:t>страхования Российской Федерации</w:t>
            </w:r>
          </w:p>
        </w:tc>
        <w:tc>
          <w:tcPr>
            <w:tcW w:w="1099" w:type="dxa"/>
            <w:tcBorders>
              <w:top w:val="single" w:sz="4" w:space="0" w:color="auto"/>
              <w:left w:val="nil"/>
              <w:bottom w:val="single" w:sz="4" w:space="0" w:color="auto"/>
              <w:right w:val="single" w:sz="4" w:space="0" w:color="auto"/>
            </w:tcBorders>
            <w:shd w:val="clear" w:color="auto" w:fill="auto"/>
          </w:tcPr>
          <w:p w:rsidR="009C032C" w:rsidRPr="009C032C" w:rsidRDefault="009C032C" w:rsidP="009C032C">
            <w:pPr>
              <w:jc w:val="center"/>
              <w:rPr>
                <w:color w:val="000000"/>
                <w:sz w:val="24"/>
                <w:szCs w:val="24"/>
              </w:rPr>
            </w:pPr>
            <w:r w:rsidRPr="009C032C">
              <w:rPr>
                <w:color w:val="000000"/>
                <w:sz w:val="24"/>
                <w:szCs w:val="24"/>
              </w:rPr>
              <w:t>251</w:t>
            </w:r>
          </w:p>
        </w:tc>
        <w:tc>
          <w:tcPr>
            <w:tcW w:w="3337" w:type="dxa"/>
            <w:tcBorders>
              <w:top w:val="single" w:sz="4" w:space="0" w:color="auto"/>
              <w:left w:val="nil"/>
              <w:bottom w:val="single" w:sz="4" w:space="0" w:color="auto"/>
              <w:right w:val="single" w:sz="4" w:space="0" w:color="auto"/>
            </w:tcBorders>
            <w:shd w:val="clear" w:color="auto" w:fill="auto"/>
            <w:vAlign w:val="center"/>
          </w:tcPr>
          <w:p w:rsidR="009C032C" w:rsidRPr="009C032C" w:rsidRDefault="009C032C" w:rsidP="009C032C">
            <w:pPr>
              <w:rPr>
                <w:color w:val="000000"/>
                <w:sz w:val="24"/>
                <w:szCs w:val="24"/>
              </w:rPr>
            </w:pPr>
            <w:r w:rsidRPr="009C032C">
              <w:rPr>
                <w:rFonts w:eastAsia="Calibri"/>
                <w:sz w:val="24"/>
                <w:szCs w:val="24"/>
                <w:lang w:eastAsia="en-US"/>
              </w:rPr>
              <w:t>Перечисления другим бюджетам бюджетной системы Российской Федерации</w:t>
            </w:r>
          </w:p>
        </w:tc>
      </w:tr>
      <w:tr w:rsidR="009C032C" w:rsidRPr="009C032C" w:rsidTr="00306F3E">
        <w:trPr>
          <w:gridAfter w:val="3"/>
          <w:wAfter w:w="9949" w:type="dxa"/>
          <w:cantSplit/>
          <w:trHeight w:val="541"/>
        </w:trPr>
        <w:tc>
          <w:tcPr>
            <w:tcW w:w="1993" w:type="dxa"/>
            <w:tcBorders>
              <w:top w:val="single" w:sz="4" w:space="0" w:color="auto"/>
              <w:left w:val="single" w:sz="4" w:space="0" w:color="auto"/>
              <w:bottom w:val="single" w:sz="4" w:space="0" w:color="auto"/>
              <w:right w:val="single" w:sz="4" w:space="0" w:color="auto"/>
            </w:tcBorders>
            <w:shd w:val="clear" w:color="auto" w:fill="auto"/>
          </w:tcPr>
          <w:p w:rsidR="009C032C" w:rsidRPr="009C032C" w:rsidRDefault="009C032C" w:rsidP="009C032C">
            <w:pPr>
              <w:jc w:val="center"/>
              <w:rPr>
                <w:bCs/>
                <w:sz w:val="24"/>
                <w:szCs w:val="24"/>
              </w:rPr>
            </w:pPr>
            <w:r w:rsidRPr="009C032C">
              <w:rPr>
                <w:bCs/>
                <w:sz w:val="24"/>
                <w:szCs w:val="24"/>
              </w:rPr>
              <w:lastRenderedPageBreak/>
              <w:t>560</w:t>
            </w:r>
          </w:p>
        </w:tc>
        <w:tc>
          <w:tcPr>
            <w:tcW w:w="3908" w:type="dxa"/>
            <w:tcBorders>
              <w:top w:val="single" w:sz="4" w:space="0" w:color="auto"/>
              <w:left w:val="nil"/>
              <w:bottom w:val="single" w:sz="4" w:space="0" w:color="auto"/>
              <w:right w:val="single" w:sz="4" w:space="0" w:color="auto"/>
            </w:tcBorders>
            <w:shd w:val="clear" w:color="auto" w:fill="auto"/>
          </w:tcPr>
          <w:p w:rsidR="009C032C" w:rsidRPr="009C032C" w:rsidRDefault="009C032C" w:rsidP="009C032C">
            <w:pPr>
              <w:rPr>
                <w:rFonts w:eastAsia="Calibri"/>
                <w:sz w:val="24"/>
                <w:szCs w:val="24"/>
                <w:lang w:eastAsia="en-US"/>
              </w:rPr>
            </w:pPr>
            <w:r w:rsidRPr="009C032C">
              <w:rPr>
                <w:rFonts w:eastAsia="Calibri"/>
                <w:sz w:val="24"/>
                <w:szCs w:val="24"/>
                <w:lang w:eastAsia="en-US"/>
              </w:rPr>
              <w:t>Межбюджетные трансферты бюджету Федерального фонда</w:t>
            </w:r>
          </w:p>
          <w:p w:rsidR="009C032C" w:rsidRPr="009C032C" w:rsidRDefault="009C032C" w:rsidP="009C032C">
            <w:pPr>
              <w:rPr>
                <w:rFonts w:eastAsia="Calibri"/>
                <w:sz w:val="24"/>
                <w:szCs w:val="24"/>
                <w:lang w:eastAsia="en-US"/>
              </w:rPr>
            </w:pPr>
            <w:r w:rsidRPr="009C032C">
              <w:rPr>
                <w:rFonts w:eastAsia="Calibri"/>
                <w:sz w:val="24"/>
                <w:szCs w:val="24"/>
                <w:lang w:eastAsia="en-US"/>
              </w:rPr>
              <w:t>обязательного медицинского страхования</w:t>
            </w:r>
          </w:p>
        </w:tc>
        <w:tc>
          <w:tcPr>
            <w:tcW w:w="1099" w:type="dxa"/>
            <w:tcBorders>
              <w:top w:val="single" w:sz="4" w:space="0" w:color="auto"/>
              <w:left w:val="nil"/>
              <w:bottom w:val="single" w:sz="4" w:space="0" w:color="auto"/>
              <w:right w:val="single" w:sz="4" w:space="0" w:color="auto"/>
            </w:tcBorders>
            <w:shd w:val="clear" w:color="auto" w:fill="auto"/>
          </w:tcPr>
          <w:p w:rsidR="009C032C" w:rsidRPr="009C032C" w:rsidRDefault="009C032C" w:rsidP="009C032C">
            <w:pPr>
              <w:jc w:val="center"/>
              <w:rPr>
                <w:color w:val="000000"/>
                <w:sz w:val="24"/>
                <w:szCs w:val="24"/>
              </w:rPr>
            </w:pPr>
            <w:r w:rsidRPr="009C032C">
              <w:rPr>
                <w:color w:val="000000"/>
                <w:sz w:val="24"/>
                <w:szCs w:val="24"/>
              </w:rPr>
              <w:t>251</w:t>
            </w:r>
          </w:p>
        </w:tc>
        <w:tc>
          <w:tcPr>
            <w:tcW w:w="3337" w:type="dxa"/>
            <w:tcBorders>
              <w:top w:val="single" w:sz="4" w:space="0" w:color="auto"/>
              <w:left w:val="nil"/>
              <w:bottom w:val="single" w:sz="4" w:space="0" w:color="auto"/>
              <w:right w:val="single" w:sz="4" w:space="0" w:color="auto"/>
            </w:tcBorders>
            <w:shd w:val="clear" w:color="auto" w:fill="auto"/>
            <w:vAlign w:val="center"/>
          </w:tcPr>
          <w:p w:rsidR="009C032C" w:rsidRPr="009C032C" w:rsidRDefault="009C032C" w:rsidP="009C032C">
            <w:pPr>
              <w:rPr>
                <w:color w:val="000000"/>
                <w:sz w:val="24"/>
                <w:szCs w:val="24"/>
              </w:rPr>
            </w:pPr>
            <w:r w:rsidRPr="009C032C">
              <w:rPr>
                <w:rFonts w:eastAsia="Calibri"/>
                <w:sz w:val="24"/>
                <w:szCs w:val="24"/>
                <w:lang w:eastAsia="en-US"/>
              </w:rPr>
              <w:t>Перечисления другим бюджетам бюджетной системы Российской Федерации</w:t>
            </w:r>
          </w:p>
        </w:tc>
      </w:tr>
      <w:tr w:rsidR="009C032C" w:rsidRPr="009C032C" w:rsidTr="00306F3E">
        <w:trPr>
          <w:gridAfter w:val="3"/>
          <w:wAfter w:w="9949" w:type="dxa"/>
          <w:cantSplit/>
          <w:trHeight w:val="541"/>
        </w:trPr>
        <w:tc>
          <w:tcPr>
            <w:tcW w:w="1993" w:type="dxa"/>
            <w:tcBorders>
              <w:top w:val="single" w:sz="4" w:space="0" w:color="auto"/>
              <w:left w:val="single" w:sz="4" w:space="0" w:color="auto"/>
              <w:bottom w:val="single" w:sz="4" w:space="0" w:color="auto"/>
              <w:right w:val="single" w:sz="4" w:space="0" w:color="auto"/>
            </w:tcBorders>
            <w:shd w:val="clear" w:color="auto" w:fill="auto"/>
          </w:tcPr>
          <w:p w:rsidR="009C032C" w:rsidRPr="009C032C" w:rsidRDefault="009C032C" w:rsidP="009C032C">
            <w:pPr>
              <w:jc w:val="center"/>
              <w:rPr>
                <w:bCs/>
                <w:sz w:val="24"/>
                <w:szCs w:val="24"/>
              </w:rPr>
            </w:pPr>
            <w:r w:rsidRPr="009C032C">
              <w:rPr>
                <w:bCs/>
                <w:sz w:val="24"/>
                <w:szCs w:val="24"/>
              </w:rPr>
              <w:t>570</w:t>
            </w:r>
          </w:p>
        </w:tc>
        <w:tc>
          <w:tcPr>
            <w:tcW w:w="3908" w:type="dxa"/>
            <w:tcBorders>
              <w:top w:val="single" w:sz="4" w:space="0" w:color="auto"/>
              <w:left w:val="nil"/>
              <w:bottom w:val="single" w:sz="4" w:space="0" w:color="auto"/>
              <w:right w:val="single" w:sz="4" w:space="0" w:color="auto"/>
            </w:tcBorders>
            <w:shd w:val="clear" w:color="auto" w:fill="auto"/>
          </w:tcPr>
          <w:p w:rsidR="009C032C" w:rsidRPr="009C032C" w:rsidRDefault="009C032C" w:rsidP="009C032C">
            <w:pPr>
              <w:rPr>
                <w:rFonts w:eastAsia="Calibri"/>
                <w:sz w:val="24"/>
                <w:szCs w:val="24"/>
                <w:lang w:eastAsia="en-US"/>
              </w:rPr>
            </w:pPr>
            <w:r w:rsidRPr="009C032C">
              <w:rPr>
                <w:rFonts w:eastAsia="Calibri"/>
                <w:sz w:val="24"/>
                <w:szCs w:val="24"/>
                <w:lang w:eastAsia="en-US"/>
              </w:rPr>
              <w:t>Межбюджетные трансферты бюджету Пенсионного фонда</w:t>
            </w:r>
          </w:p>
          <w:p w:rsidR="009C032C" w:rsidRPr="009C032C" w:rsidRDefault="009C032C" w:rsidP="009C032C">
            <w:pPr>
              <w:rPr>
                <w:rFonts w:eastAsia="Calibri"/>
                <w:sz w:val="24"/>
                <w:szCs w:val="24"/>
                <w:lang w:eastAsia="en-US"/>
              </w:rPr>
            </w:pPr>
            <w:r w:rsidRPr="009C032C">
              <w:rPr>
                <w:rFonts w:eastAsia="Calibri"/>
                <w:sz w:val="24"/>
                <w:szCs w:val="24"/>
                <w:lang w:eastAsia="en-US"/>
              </w:rPr>
              <w:t>Российской Федерации</w:t>
            </w:r>
          </w:p>
        </w:tc>
        <w:tc>
          <w:tcPr>
            <w:tcW w:w="1099" w:type="dxa"/>
            <w:tcBorders>
              <w:top w:val="single" w:sz="4" w:space="0" w:color="auto"/>
              <w:left w:val="nil"/>
              <w:bottom w:val="single" w:sz="4" w:space="0" w:color="auto"/>
              <w:right w:val="single" w:sz="4" w:space="0" w:color="auto"/>
            </w:tcBorders>
            <w:shd w:val="clear" w:color="auto" w:fill="auto"/>
          </w:tcPr>
          <w:p w:rsidR="009C032C" w:rsidRPr="009C032C" w:rsidRDefault="009C032C" w:rsidP="009C032C">
            <w:pPr>
              <w:jc w:val="center"/>
              <w:rPr>
                <w:color w:val="000000"/>
                <w:sz w:val="24"/>
                <w:szCs w:val="24"/>
              </w:rPr>
            </w:pPr>
            <w:r w:rsidRPr="009C032C">
              <w:rPr>
                <w:color w:val="000000"/>
                <w:sz w:val="24"/>
                <w:szCs w:val="24"/>
              </w:rPr>
              <w:t>251</w:t>
            </w:r>
          </w:p>
        </w:tc>
        <w:tc>
          <w:tcPr>
            <w:tcW w:w="3337" w:type="dxa"/>
            <w:tcBorders>
              <w:top w:val="single" w:sz="4" w:space="0" w:color="auto"/>
              <w:left w:val="nil"/>
              <w:bottom w:val="single" w:sz="4" w:space="0" w:color="auto"/>
              <w:right w:val="single" w:sz="4" w:space="0" w:color="auto"/>
            </w:tcBorders>
            <w:shd w:val="clear" w:color="auto" w:fill="auto"/>
            <w:vAlign w:val="center"/>
          </w:tcPr>
          <w:p w:rsidR="009C032C" w:rsidRPr="009C032C" w:rsidRDefault="009C032C" w:rsidP="009C032C">
            <w:pPr>
              <w:rPr>
                <w:color w:val="000000"/>
                <w:sz w:val="24"/>
                <w:szCs w:val="24"/>
              </w:rPr>
            </w:pPr>
            <w:r w:rsidRPr="009C032C">
              <w:rPr>
                <w:rFonts w:eastAsia="Calibri"/>
                <w:sz w:val="24"/>
                <w:szCs w:val="24"/>
                <w:lang w:eastAsia="en-US"/>
              </w:rPr>
              <w:t>Перечисления другим бюджетам бюджетной системы Российской Федерации</w:t>
            </w:r>
          </w:p>
        </w:tc>
      </w:tr>
      <w:tr w:rsidR="009C032C" w:rsidRPr="009C032C" w:rsidTr="00306F3E">
        <w:trPr>
          <w:gridAfter w:val="3"/>
          <w:wAfter w:w="9949" w:type="dxa"/>
          <w:cantSplit/>
          <w:trHeight w:val="541"/>
        </w:trPr>
        <w:tc>
          <w:tcPr>
            <w:tcW w:w="1993" w:type="dxa"/>
            <w:tcBorders>
              <w:top w:val="single" w:sz="4" w:space="0" w:color="auto"/>
              <w:left w:val="single" w:sz="4" w:space="0" w:color="auto"/>
              <w:bottom w:val="single" w:sz="4" w:space="0" w:color="auto"/>
              <w:right w:val="single" w:sz="4" w:space="0" w:color="auto"/>
            </w:tcBorders>
            <w:shd w:val="clear" w:color="auto" w:fill="auto"/>
          </w:tcPr>
          <w:p w:rsidR="009C032C" w:rsidRPr="009C032C" w:rsidRDefault="009C032C" w:rsidP="009C032C">
            <w:pPr>
              <w:jc w:val="center"/>
              <w:rPr>
                <w:bCs/>
                <w:sz w:val="24"/>
                <w:szCs w:val="24"/>
              </w:rPr>
            </w:pPr>
            <w:r w:rsidRPr="009C032C">
              <w:rPr>
                <w:bCs/>
                <w:sz w:val="24"/>
                <w:szCs w:val="24"/>
              </w:rPr>
              <w:t>580</w:t>
            </w:r>
          </w:p>
        </w:tc>
        <w:tc>
          <w:tcPr>
            <w:tcW w:w="3908" w:type="dxa"/>
            <w:tcBorders>
              <w:top w:val="single" w:sz="4" w:space="0" w:color="auto"/>
              <w:left w:val="nil"/>
              <w:bottom w:val="single" w:sz="4" w:space="0" w:color="auto"/>
              <w:right w:val="single" w:sz="4" w:space="0" w:color="auto"/>
            </w:tcBorders>
            <w:shd w:val="clear" w:color="auto" w:fill="auto"/>
          </w:tcPr>
          <w:p w:rsidR="009C032C" w:rsidRPr="009C032C" w:rsidRDefault="009C032C" w:rsidP="009C032C">
            <w:pPr>
              <w:rPr>
                <w:rFonts w:eastAsia="Calibri"/>
                <w:sz w:val="24"/>
                <w:szCs w:val="24"/>
                <w:lang w:eastAsia="en-US"/>
              </w:rPr>
            </w:pPr>
            <w:r w:rsidRPr="009C032C">
              <w:rPr>
                <w:rFonts w:eastAsia="Calibri"/>
                <w:sz w:val="24"/>
                <w:szCs w:val="24"/>
                <w:lang w:eastAsia="en-US"/>
              </w:rPr>
              <w:t>Межбюджетные трансферты бюджетам территориальных фондов обязательного медицинского страхования</w:t>
            </w:r>
          </w:p>
        </w:tc>
        <w:tc>
          <w:tcPr>
            <w:tcW w:w="1099" w:type="dxa"/>
            <w:tcBorders>
              <w:top w:val="single" w:sz="4" w:space="0" w:color="auto"/>
              <w:left w:val="nil"/>
              <w:bottom w:val="single" w:sz="4" w:space="0" w:color="auto"/>
              <w:right w:val="single" w:sz="4" w:space="0" w:color="auto"/>
            </w:tcBorders>
            <w:shd w:val="clear" w:color="auto" w:fill="auto"/>
          </w:tcPr>
          <w:p w:rsidR="009C032C" w:rsidRPr="009C032C" w:rsidRDefault="009C032C" w:rsidP="009C032C">
            <w:pPr>
              <w:jc w:val="center"/>
              <w:rPr>
                <w:color w:val="000000"/>
                <w:sz w:val="24"/>
                <w:szCs w:val="24"/>
              </w:rPr>
            </w:pPr>
            <w:r w:rsidRPr="009C032C">
              <w:rPr>
                <w:color w:val="000000"/>
                <w:sz w:val="24"/>
                <w:szCs w:val="24"/>
              </w:rPr>
              <w:t>251</w:t>
            </w:r>
          </w:p>
        </w:tc>
        <w:tc>
          <w:tcPr>
            <w:tcW w:w="3337" w:type="dxa"/>
            <w:tcBorders>
              <w:top w:val="single" w:sz="4" w:space="0" w:color="auto"/>
              <w:left w:val="nil"/>
              <w:bottom w:val="single" w:sz="4" w:space="0" w:color="auto"/>
              <w:right w:val="single" w:sz="4" w:space="0" w:color="auto"/>
            </w:tcBorders>
            <w:shd w:val="clear" w:color="auto" w:fill="auto"/>
            <w:vAlign w:val="center"/>
          </w:tcPr>
          <w:p w:rsidR="009C032C" w:rsidRPr="009C032C" w:rsidRDefault="009C032C" w:rsidP="009C032C">
            <w:pPr>
              <w:rPr>
                <w:color w:val="000000"/>
                <w:sz w:val="24"/>
                <w:szCs w:val="24"/>
              </w:rPr>
            </w:pPr>
            <w:r w:rsidRPr="009C032C">
              <w:rPr>
                <w:rFonts w:eastAsia="Calibri"/>
                <w:sz w:val="24"/>
                <w:szCs w:val="24"/>
                <w:lang w:eastAsia="en-US"/>
              </w:rPr>
              <w:t>Перечисления другим бюджетам бюджетной системы Российской Федерации</w:t>
            </w:r>
          </w:p>
        </w:tc>
      </w:tr>
      <w:tr w:rsidR="009C032C" w:rsidRPr="009C032C" w:rsidTr="00306F3E">
        <w:trPr>
          <w:gridAfter w:val="3"/>
          <w:wAfter w:w="9949" w:type="dxa"/>
          <w:cantSplit/>
          <w:trHeight w:val="842"/>
        </w:trPr>
        <w:tc>
          <w:tcPr>
            <w:tcW w:w="10337" w:type="dxa"/>
            <w:gridSpan w:val="4"/>
            <w:tcBorders>
              <w:top w:val="single" w:sz="4" w:space="0" w:color="auto"/>
              <w:left w:val="single" w:sz="4" w:space="0" w:color="auto"/>
              <w:bottom w:val="single" w:sz="4" w:space="0" w:color="auto"/>
              <w:right w:val="single" w:sz="4" w:space="0" w:color="auto"/>
            </w:tcBorders>
            <w:shd w:val="clear" w:color="000000" w:fill="D9D9D9"/>
            <w:hideMark/>
          </w:tcPr>
          <w:p w:rsidR="009C032C" w:rsidRPr="009C032C" w:rsidRDefault="009C032C" w:rsidP="009C032C">
            <w:pPr>
              <w:jc w:val="center"/>
              <w:rPr>
                <w:b/>
                <w:bCs/>
                <w:color w:val="000000"/>
                <w:sz w:val="24"/>
                <w:szCs w:val="24"/>
              </w:rPr>
            </w:pPr>
            <w:r w:rsidRPr="009C032C">
              <w:rPr>
                <w:b/>
                <w:bCs/>
                <w:color w:val="000000"/>
                <w:sz w:val="24"/>
                <w:szCs w:val="24"/>
              </w:rPr>
              <w:t>600 Предоставление субсидий бюджетным, автономным учреждениям и иным некоммерческим организациям</w:t>
            </w:r>
          </w:p>
        </w:tc>
      </w:tr>
      <w:tr w:rsidR="009C032C" w:rsidRPr="009C032C" w:rsidTr="00306F3E">
        <w:trPr>
          <w:gridAfter w:val="3"/>
          <w:wAfter w:w="9949" w:type="dxa"/>
          <w:cantSplit/>
          <w:trHeight w:val="555"/>
        </w:trPr>
        <w:tc>
          <w:tcPr>
            <w:tcW w:w="1033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C032C" w:rsidRPr="009C032C" w:rsidRDefault="009C032C" w:rsidP="009C032C">
            <w:pPr>
              <w:jc w:val="center"/>
              <w:rPr>
                <w:b/>
                <w:bCs/>
                <w:color w:val="000000"/>
                <w:sz w:val="24"/>
                <w:szCs w:val="24"/>
              </w:rPr>
            </w:pPr>
            <w:r w:rsidRPr="009C032C">
              <w:rPr>
                <w:b/>
                <w:bCs/>
                <w:color w:val="000000"/>
                <w:sz w:val="24"/>
                <w:szCs w:val="24"/>
              </w:rPr>
              <w:t>610 Субсидии бюджетным учреждениям</w:t>
            </w:r>
          </w:p>
        </w:tc>
      </w:tr>
      <w:tr w:rsidR="009C032C" w:rsidRPr="009C032C" w:rsidTr="00306F3E">
        <w:trPr>
          <w:gridAfter w:val="3"/>
          <w:wAfter w:w="9949" w:type="dxa"/>
          <w:cantSplit/>
          <w:trHeight w:val="2124"/>
        </w:trPr>
        <w:tc>
          <w:tcPr>
            <w:tcW w:w="1993" w:type="dxa"/>
            <w:tcBorders>
              <w:top w:val="single" w:sz="4" w:space="0" w:color="auto"/>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bCs/>
                <w:color w:val="000000"/>
                <w:sz w:val="24"/>
                <w:szCs w:val="24"/>
              </w:rPr>
            </w:pPr>
            <w:r w:rsidRPr="009C032C">
              <w:rPr>
                <w:bCs/>
                <w:color w:val="000000"/>
                <w:sz w:val="24"/>
                <w:szCs w:val="24"/>
              </w:rPr>
              <w:t>611</w:t>
            </w:r>
          </w:p>
        </w:tc>
        <w:tc>
          <w:tcPr>
            <w:tcW w:w="3908" w:type="dxa"/>
            <w:tcBorders>
              <w:top w:val="single" w:sz="4" w:space="0" w:color="auto"/>
              <w:left w:val="single" w:sz="4" w:space="0" w:color="auto"/>
              <w:bottom w:val="single" w:sz="4" w:space="0" w:color="auto"/>
              <w:right w:val="single" w:sz="4" w:space="0" w:color="auto"/>
            </w:tcBorders>
            <w:shd w:val="clear" w:color="000000" w:fill="FFFFFF"/>
            <w:vAlign w:val="center"/>
          </w:tcPr>
          <w:p w:rsidR="009C032C" w:rsidRPr="009C032C" w:rsidRDefault="009C032C" w:rsidP="009C032C">
            <w:pPr>
              <w:rPr>
                <w:b/>
                <w:bCs/>
                <w:color w:val="000000"/>
                <w:sz w:val="24"/>
                <w:szCs w:val="24"/>
              </w:rPr>
            </w:pPr>
            <w:r w:rsidRPr="009C032C">
              <w:rPr>
                <w:bCs/>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9C032C" w:rsidRPr="009C032C" w:rsidRDefault="009C032C" w:rsidP="009C032C">
            <w:pPr>
              <w:jc w:val="center"/>
              <w:rPr>
                <w:b/>
                <w:bCs/>
                <w:color w:val="000000"/>
                <w:sz w:val="24"/>
                <w:szCs w:val="24"/>
              </w:rPr>
            </w:pPr>
            <w:r w:rsidRPr="009C032C">
              <w:rPr>
                <w:color w:val="000000"/>
                <w:sz w:val="24"/>
                <w:szCs w:val="24"/>
              </w:rPr>
              <w:t>241</w:t>
            </w:r>
          </w:p>
        </w:tc>
        <w:tc>
          <w:tcPr>
            <w:tcW w:w="3337" w:type="dxa"/>
            <w:tcBorders>
              <w:top w:val="single" w:sz="4" w:space="0" w:color="auto"/>
              <w:left w:val="single" w:sz="4" w:space="0" w:color="auto"/>
              <w:bottom w:val="single" w:sz="4" w:space="0" w:color="auto"/>
              <w:right w:val="single" w:sz="4" w:space="0" w:color="auto"/>
            </w:tcBorders>
            <w:shd w:val="clear" w:color="000000" w:fill="FFFFFF"/>
            <w:vAlign w:val="center"/>
          </w:tcPr>
          <w:p w:rsidR="009C032C" w:rsidRPr="009C032C" w:rsidRDefault="009C032C" w:rsidP="009C032C">
            <w:pPr>
              <w:rPr>
                <w:b/>
                <w:bCs/>
                <w:color w:val="000000"/>
                <w:sz w:val="24"/>
                <w:szCs w:val="24"/>
              </w:rPr>
            </w:pPr>
            <w:r w:rsidRPr="009C032C">
              <w:rPr>
                <w:color w:val="000000"/>
                <w:sz w:val="24"/>
                <w:szCs w:val="24"/>
              </w:rPr>
              <w:t>Безвозмездные перечисления государственным и муниципальным организациям</w:t>
            </w:r>
          </w:p>
        </w:tc>
      </w:tr>
      <w:tr w:rsidR="009C032C" w:rsidRPr="009C032C" w:rsidTr="00306F3E">
        <w:trPr>
          <w:gridAfter w:val="3"/>
          <w:wAfter w:w="9949" w:type="dxa"/>
          <w:cantSplit/>
          <w:trHeight w:val="1390"/>
        </w:trPr>
        <w:tc>
          <w:tcPr>
            <w:tcW w:w="1993" w:type="dxa"/>
            <w:tcBorders>
              <w:top w:val="single" w:sz="4" w:space="0" w:color="auto"/>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bCs/>
                <w:color w:val="000000"/>
                <w:sz w:val="24"/>
                <w:szCs w:val="24"/>
              </w:rPr>
            </w:pPr>
            <w:r w:rsidRPr="009C032C">
              <w:rPr>
                <w:bCs/>
                <w:color w:val="000000"/>
                <w:sz w:val="24"/>
                <w:szCs w:val="24"/>
              </w:rPr>
              <w:t>612</w:t>
            </w:r>
          </w:p>
        </w:tc>
        <w:tc>
          <w:tcPr>
            <w:tcW w:w="3908" w:type="dxa"/>
            <w:tcBorders>
              <w:top w:val="single" w:sz="4" w:space="0" w:color="auto"/>
              <w:left w:val="single" w:sz="4" w:space="0" w:color="auto"/>
              <w:bottom w:val="single" w:sz="4" w:space="0" w:color="auto"/>
              <w:right w:val="single" w:sz="4" w:space="0" w:color="auto"/>
            </w:tcBorders>
            <w:shd w:val="clear" w:color="000000" w:fill="FFFFFF"/>
          </w:tcPr>
          <w:p w:rsidR="009C032C" w:rsidRPr="009C032C" w:rsidRDefault="009C032C" w:rsidP="009C032C">
            <w:pPr>
              <w:rPr>
                <w:bCs/>
                <w:color w:val="000000"/>
                <w:sz w:val="24"/>
                <w:szCs w:val="24"/>
              </w:rPr>
            </w:pPr>
            <w:r w:rsidRPr="009C032C">
              <w:rPr>
                <w:bCs/>
                <w:color w:val="000000"/>
                <w:sz w:val="24"/>
                <w:szCs w:val="24"/>
              </w:rPr>
              <w:t>Субсидии бюджетным учреждениям на иные цели</w:t>
            </w:r>
          </w:p>
        </w:tc>
        <w:tc>
          <w:tcPr>
            <w:tcW w:w="1099" w:type="dxa"/>
            <w:tcBorders>
              <w:left w:val="single" w:sz="4" w:space="0" w:color="auto"/>
              <w:bottom w:val="single" w:sz="4" w:space="0" w:color="auto"/>
              <w:right w:val="single" w:sz="4" w:space="0" w:color="auto"/>
            </w:tcBorders>
            <w:shd w:val="clear" w:color="000000" w:fill="FFFFFF"/>
            <w:vAlign w:val="center"/>
          </w:tcPr>
          <w:p w:rsidR="009C032C" w:rsidRPr="009C032C" w:rsidRDefault="009C032C" w:rsidP="009C032C">
            <w:pPr>
              <w:jc w:val="center"/>
              <w:rPr>
                <w:b/>
                <w:bCs/>
                <w:color w:val="000000"/>
                <w:sz w:val="24"/>
                <w:szCs w:val="24"/>
              </w:rPr>
            </w:pPr>
            <w:r w:rsidRPr="009C032C">
              <w:rPr>
                <w:color w:val="000000"/>
                <w:sz w:val="24"/>
                <w:szCs w:val="24"/>
              </w:rPr>
              <w:t>241</w:t>
            </w:r>
          </w:p>
        </w:tc>
        <w:tc>
          <w:tcPr>
            <w:tcW w:w="3337" w:type="dxa"/>
            <w:tcBorders>
              <w:left w:val="single" w:sz="4" w:space="0" w:color="auto"/>
              <w:bottom w:val="single" w:sz="4" w:space="0" w:color="auto"/>
              <w:right w:val="single" w:sz="4" w:space="0" w:color="auto"/>
            </w:tcBorders>
            <w:shd w:val="clear" w:color="000000" w:fill="FFFFFF"/>
            <w:vAlign w:val="center"/>
          </w:tcPr>
          <w:p w:rsidR="009C032C" w:rsidRPr="009C032C" w:rsidRDefault="009C032C" w:rsidP="009C032C">
            <w:pPr>
              <w:rPr>
                <w:b/>
                <w:bCs/>
                <w:color w:val="000000"/>
                <w:sz w:val="24"/>
                <w:szCs w:val="24"/>
              </w:rPr>
            </w:pPr>
            <w:r w:rsidRPr="009C032C">
              <w:rPr>
                <w:color w:val="000000"/>
                <w:sz w:val="24"/>
                <w:szCs w:val="24"/>
              </w:rPr>
              <w:t>Безвозмездные перечисления государственным и муниципальным организациям</w:t>
            </w:r>
          </w:p>
        </w:tc>
      </w:tr>
      <w:tr w:rsidR="009C032C" w:rsidRPr="009C032C" w:rsidTr="00306F3E">
        <w:trPr>
          <w:gridAfter w:val="3"/>
          <w:wAfter w:w="9949" w:type="dxa"/>
          <w:cantSplit/>
          <w:trHeight w:val="1390"/>
        </w:trPr>
        <w:tc>
          <w:tcPr>
            <w:tcW w:w="1993" w:type="dxa"/>
            <w:tcBorders>
              <w:top w:val="single" w:sz="4" w:space="0" w:color="auto"/>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bCs/>
                <w:color w:val="000000"/>
                <w:sz w:val="24"/>
                <w:szCs w:val="24"/>
              </w:rPr>
            </w:pPr>
            <w:r w:rsidRPr="009C032C">
              <w:rPr>
                <w:bCs/>
                <w:color w:val="000000"/>
                <w:sz w:val="24"/>
                <w:szCs w:val="24"/>
              </w:rPr>
              <w:t>613</w:t>
            </w:r>
          </w:p>
        </w:tc>
        <w:tc>
          <w:tcPr>
            <w:tcW w:w="3908" w:type="dxa"/>
            <w:tcBorders>
              <w:top w:val="single" w:sz="4" w:space="0" w:color="auto"/>
              <w:left w:val="single" w:sz="4" w:space="0" w:color="auto"/>
              <w:bottom w:val="single" w:sz="4" w:space="0" w:color="auto"/>
              <w:right w:val="single" w:sz="4" w:space="0" w:color="auto"/>
            </w:tcBorders>
            <w:shd w:val="clear" w:color="000000" w:fill="FFFFFF"/>
          </w:tcPr>
          <w:p w:rsidR="009C032C" w:rsidRPr="009C032C" w:rsidRDefault="009C032C" w:rsidP="009C032C">
            <w:pPr>
              <w:rPr>
                <w:bCs/>
                <w:color w:val="000000"/>
                <w:sz w:val="24"/>
                <w:szCs w:val="24"/>
              </w:rPr>
            </w:pPr>
            <w:r w:rsidRPr="009C032C">
              <w:rPr>
                <w:bCs/>
                <w:color w:val="000000"/>
                <w:sz w:val="24"/>
                <w:szCs w:val="24"/>
              </w:rPr>
              <w:t>Гранты в форме субсидии бюджетным учреждениям</w:t>
            </w:r>
          </w:p>
        </w:tc>
        <w:tc>
          <w:tcPr>
            <w:tcW w:w="1099" w:type="dxa"/>
            <w:tcBorders>
              <w:left w:val="single" w:sz="4" w:space="0" w:color="auto"/>
              <w:bottom w:val="single" w:sz="4" w:space="0" w:color="auto"/>
              <w:right w:val="single" w:sz="4" w:space="0" w:color="auto"/>
            </w:tcBorders>
            <w:shd w:val="clear" w:color="000000" w:fill="FFFFFF"/>
            <w:vAlign w:val="center"/>
          </w:tcPr>
          <w:p w:rsidR="009C032C" w:rsidRPr="009C032C" w:rsidRDefault="009C032C" w:rsidP="009C032C">
            <w:pPr>
              <w:jc w:val="center"/>
              <w:rPr>
                <w:color w:val="000000"/>
                <w:sz w:val="24"/>
                <w:szCs w:val="24"/>
              </w:rPr>
            </w:pPr>
            <w:r w:rsidRPr="009C032C">
              <w:rPr>
                <w:color w:val="000000"/>
                <w:sz w:val="24"/>
                <w:szCs w:val="24"/>
              </w:rPr>
              <w:t>241</w:t>
            </w:r>
          </w:p>
        </w:tc>
        <w:tc>
          <w:tcPr>
            <w:tcW w:w="3337" w:type="dxa"/>
            <w:tcBorders>
              <w:left w:val="single" w:sz="4" w:space="0" w:color="auto"/>
              <w:bottom w:val="single" w:sz="4" w:space="0" w:color="auto"/>
              <w:right w:val="single" w:sz="4" w:space="0" w:color="auto"/>
            </w:tcBorders>
            <w:shd w:val="clear" w:color="000000" w:fill="FFFFFF"/>
            <w:vAlign w:val="center"/>
          </w:tcPr>
          <w:p w:rsidR="009C032C" w:rsidRPr="009C032C" w:rsidRDefault="009C032C" w:rsidP="009C032C">
            <w:pPr>
              <w:rPr>
                <w:color w:val="000000"/>
                <w:sz w:val="24"/>
                <w:szCs w:val="24"/>
              </w:rPr>
            </w:pPr>
            <w:r w:rsidRPr="009C032C">
              <w:rPr>
                <w:color w:val="000000"/>
                <w:sz w:val="24"/>
                <w:szCs w:val="24"/>
              </w:rPr>
              <w:t>Безвозмездные перечисления государственным и муниципальным организациям</w:t>
            </w:r>
          </w:p>
        </w:tc>
      </w:tr>
      <w:tr w:rsidR="009C032C" w:rsidRPr="009C032C" w:rsidTr="00306F3E">
        <w:trPr>
          <w:gridAfter w:val="3"/>
          <w:wAfter w:w="9949" w:type="dxa"/>
          <w:cantSplit/>
          <w:trHeight w:val="385"/>
        </w:trPr>
        <w:tc>
          <w:tcPr>
            <w:tcW w:w="1033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C032C" w:rsidRPr="009C032C" w:rsidRDefault="009C032C" w:rsidP="009C032C">
            <w:pPr>
              <w:jc w:val="center"/>
              <w:rPr>
                <w:b/>
                <w:bCs/>
                <w:color w:val="000000"/>
                <w:sz w:val="24"/>
                <w:szCs w:val="24"/>
              </w:rPr>
            </w:pPr>
            <w:r w:rsidRPr="009C032C">
              <w:rPr>
                <w:b/>
                <w:bCs/>
                <w:color w:val="000000"/>
                <w:sz w:val="24"/>
                <w:szCs w:val="24"/>
              </w:rPr>
              <w:t>620 Субсидии автономным учреждениям</w:t>
            </w:r>
          </w:p>
        </w:tc>
      </w:tr>
      <w:tr w:rsidR="009C032C" w:rsidRPr="009C032C" w:rsidTr="00306F3E">
        <w:trPr>
          <w:gridAfter w:val="3"/>
          <w:wAfter w:w="9949" w:type="dxa"/>
          <w:cantSplit/>
          <w:trHeight w:val="2256"/>
        </w:trPr>
        <w:tc>
          <w:tcPr>
            <w:tcW w:w="1993" w:type="dxa"/>
            <w:tcBorders>
              <w:top w:val="single" w:sz="4" w:space="0" w:color="auto"/>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bCs/>
                <w:sz w:val="24"/>
                <w:szCs w:val="24"/>
              </w:rPr>
            </w:pPr>
            <w:r w:rsidRPr="009C032C">
              <w:rPr>
                <w:bCs/>
                <w:sz w:val="24"/>
                <w:szCs w:val="24"/>
              </w:rPr>
              <w:t>621</w:t>
            </w:r>
          </w:p>
        </w:tc>
        <w:tc>
          <w:tcPr>
            <w:tcW w:w="3908" w:type="dxa"/>
            <w:tcBorders>
              <w:top w:val="single" w:sz="4" w:space="0" w:color="auto"/>
              <w:left w:val="single" w:sz="4" w:space="0" w:color="auto"/>
              <w:bottom w:val="single" w:sz="4" w:space="0" w:color="auto"/>
              <w:right w:val="single" w:sz="4" w:space="0" w:color="auto"/>
            </w:tcBorders>
            <w:shd w:val="clear" w:color="000000" w:fill="FFFFFF"/>
          </w:tcPr>
          <w:p w:rsidR="009C032C" w:rsidRPr="009C032C" w:rsidRDefault="009C032C" w:rsidP="009C032C">
            <w:pPr>
              <w:rPr>
                <w:bCs/>
                <w:sz w:val="24"/>
                <w:szCs w:val="24"/>
              </w:rPr>
            </w:pPr>
            <w:r w:rsidRPr="009C032C">
              <w:rPr>
                <w:bCs/>
                <w:sz w:val="24"/>
                <w:szCs w:val="2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99" w:type="dxa"/>
            <w:tcBorders>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b/>
                <w:bCs/>
                <w:color w:val="000000"/>
                <w:sz w:val="24"/>
                <w:szCs w:val="24"/>
              </w:rPr>
            </w:pPr>
            <w:r w:rsidRPr="009C032C">
              <w:rPr>
                <w:color w:val="000000"/>
                <w:sz w:val="24"/>
                <w:szCs w:val="24"/>
              </w:rPr>
              <w:t>241</w:t>
            </w:r>
          </w:p>
        </w:tc>
        <w:tc>
          <w:tcPr>
            <w:tcW w:w="3337" w:type="dxa"/>
            <w:tcBorders>
              <w:left w:val="single" w:sz="4" w:space="0" w:color="auto"/>
              <w:bottom w:val="single" w:sz="4" w:space="0" w:color="auto"/>
              <w:right w:val="single" w:sz="4" w:space="0" w:color="auto"/>
            </w:tcBorders>
            <w:shd w:val="clear" w:color="000000" w:fill="FFFFFF"/>
          </w:tcPr>
          <w:p w:rsidR="009C032C" w:rsidRPr="009C032C" w:rsidRDefault="009C032C" w:rsidP="009C032C">
            <w:pPr>
              <w:rPr>
                <w:b/>
                <w:bCs/>
                <w:color w:val="000000"/>
                <w:sz w:val="24"/>
                <w:szCs w:val="24"/>
              </w:rPr>
            </w:pPr>
            <w:r w:rsidRPr="009C032C">
              <w:rPr>
                <w:color w:val="000000"/>
                <w:sz w:val="24"/>
                <w:szCs w:val="24"/>
              </w:rPr>
              <w:t>Безвозмездные перечисления государственным и муниципальным организациям</w:t>
            </w:r>
          </w:p>
        </w:tc>
      </w:tr>
      <w:tr w:rsidR="009C032C" w:rsidRPr="009C032C" w:rsidTr="00306F3E">
        <w:trPr>
          <w:gridAfter w:val="3"/>
          <w:wAfter w:w="9949" w:type="dxa"/>
          <w:cantSplit/>
          <w:trHeight w:val="1256"/>
        </w:trPr>
        <w:tc>
          <w:tcPr>
            <w:tcW w:w="1993" w:type="dxa"/>
            <w:tcBorders>
              <w:top w:val="single" w:sz="4" w:space="0" w:color="auto"/>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bCs/>
                <w:sz w:val="24"/>
                <w:szCs w:val="24"/>
              </w:rPr>
            </w:pPr>
            <w:r w:rsidRPr="009C032C">
              <w:rPr>
                <w:bCs/>
                <w:sz w:val="24"/>
                <w:szCs w:val="24"/>
              </w:rPr>
              <w:t>622</w:t>
            </w:r>
          </w:p>
        </w:tc>
        <w:tc>
          <w:tcPr>
            <w:tcW w:w="3908" w:type="dxa"/>
            <w:tcBorders>
              <w:top w:val="single" w:sz="4" w:space="0" w:color="auto"/>
              <w:left w:val="single" w:sz="4" w:space="0" w:color="auto"/>
              <w:bottom w:val="single" w:sz="4" w:space="0" w:color="auto"/>
              <w:right w:val="single" w:sz="4" w:space="0" w:color="auto"/>
            </w:tcBorders>
            <w:shd w:val="clear" w:color="000000" w:fill="FFFFFF"/>
          </w:tcPr>
          <w:p w:rsidR="009C032C" w:rsidRPr="009C032C" w:rsidRDefault="009C032C" w:rsidP="009C032C">
            <w:pPr>
              <w:rPr>
                <w:bCs/>
                <w:sz w:val="24"/>
                <w:szCs w:val="24"/>
              </w:rPr>
            </w:pPr>
            <w:r w:rsidRPr="009C032C">
              <w:rPr>
                <w:bCs/>
                <w:sz w:val="24"/>
                <w:szCs w:val="24"/>
              </w:rPr>
              <w:t>Субсидии автономным учреждениям на иные цели</w:t>
            </w:r>
          </w:p>
        </w:tc>
        <w:tc>
          <w:tcPr>
            <w:tcW w:w="1099" w:type="dxa"/>
            <w:tcBorders>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b/>
                <w:bCs/>
                <w:color w:val="000000"/>
                <w:sz w:val="24"/>
                <w:szCs w:val="24"/>
              </w:rPr>
            </w:pPr>
            <w:r w:rsidRPr="009C032C">
              <w:rPr>
                <w:color w:val="000000"/>
                <w:sz w:val="24"/>
                <w:szCs w:val="24"/>
              </w:rPr>
              <w:t>241</w:t>
            </w:r>
          </w:p>
        </w:tc>
        <w:tc>
          <w:tcPr>
            <w:tcW w:w="3337" w:type="dxa"/>
            <w:tcBorders>
              <w:left w:val="single" w:sz="4" w:space="0" w:color="auto"/>
              <w:bottom w:val="single" w:sz="4" w:space="0" w:color="auto"/>
              <w:right w:val="single" w:sz="4" w:space="0" w:color="auto"/>
            </w:tcBorders>
            <w:shd w:val="clear" w:color="000000" w:fill="FFFFFF"/>
          </w:tcPr>
          <w:p w:rsidR="009C032C" w:rsidRPr="009C032C" w:rsidRDefault="009C032C" w:rsidP="009C032C">
            <w:pPr>
              <w:rPr>
                <w:b/>
                <w:bCs/>
                <w:color w:val="000000"/>
                <w:sz w:val="22"/>
                <w:szCs w:val="22"/>
              </w:rPr>
            </w:pPr>
            <w:r w:rsidRPr="009C032C">
              <w:rPr>
                <w:color w:val="000000"/>
                <w:sz w:val="22"/>
                <w:szCs w:val="22"/>
              </w:rPr>
              <w:t>Безвозмездные перечисления государственным и муниципальным организациям</w:t>
            </w:r>
          </w:p>
        </w:tc>
      </w:tr>
      <w:tr w:rsidR="009C032C" w:rsidRPr="009C032C" w:rsidTr="00306F3E">
        <w:trPr>
          <w:gridAfter w:val="3"/>
          <w:wAfter w:w="9949" w:type="dxa"/>
          <w:cantSplit/>
          <w:trHeight w:val="1256"/>
        </w:trPr>
        <w:tc>
          <w:tcPr>
            <w:tcW w:w="1993" w:type="dxa"/>
            <w:tcBorders>
              <w:top w:val="single" w:sz="4" w:space="0" w:color="auto"/>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bCs/>
                <w:sz w:val="24"/>
                <w:szCs w:val="24"/>
              </w:rPr>
            </w:pPr>
            <w:r w:rsidRPr="009C032C">
              <w:rPr>
                <w:bCs/>
                <w:sz w:val="24"/>
                <w:szCs w:val="24"/>
              </w:rPr>
              <w:lastRenderedPageBreak/>
              <w:t>623</w:t>
            </w:r>
          </w:p>
        </w:tc>
        <w:tc>
          <w:tcPr>
            <w:tcW w:w="3908" w:type="dxa"/>
            <w:tcBorders>
              <w:top w:val="single" w:sz="4" w:space="0" w:color="auto"/>
              <w:left w:val="single" w:sz="4" w:space="0" w:color="auto"/>
              <w:bottom w:val="single" w:sz="4" w:space="0" w:color="auto"/>
              <w:right w:val="single" w:sz="4" w:space="0" w:color="auto"/>
            </w:tcBorders>
            <w:shd w:val="clear" w:color="000000" w:fill="FFFFFF"/>
          </w:tcPr>
          <w:p w:rsidR="009C032C" w:rsidRPr="009C032C" w:rsidRDefault="009C032C" w:rsidP="009C032C">
            <w:pPr>
              <w:rPr>
                <w:bCs/>
                <w:sz w:val="24"/>
                <w:szCs w:val="24"/>
              </w:rPr>
            </w:pPr>
            <w:r w:rsidRPr="009C032C">
              <w:rPr>
                <w:bCs/>
                <w:sz w:val="24"/>
                <w:szCs w:val="24"/>
              </w:rPr>
              <w:t>Гранты в форме субсидии автономным учреждениям</w:t>
            </w:r>
          </w:p>
        </w:tc>
        <w:tc>
          <w:tcPr>
            <w:tcW w:w="1099" w:type="dxa"/>
            <w:tcBorders>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r w:rsidRPr="009C032C">
              <w:rPr>
                <w:rFonts w:eastAsia="Calibri"/>
                <w:sz w:val="22"/>
                <w:szCs w:val="22"/>
                <w:lang w:eastAsia="en-US"/>
              </w:rPr>
              <w:t>241</w:t>
            </w:r>
          </w:p>
        </w:tc>
        <w:tc>
          <w:tcPr>
            <w:tcW w:w="3337" w:type="dxa"/>
            <w:tcBorders>
              <w:left w:val="single" w:sz="4" w:space="0" w:color="auto"/>
              <w:bottom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rFonts w:eastAsia="Calibri"/>
                <w:sz w:val="22"/>
                <w:szCs w:val="22"/>
                <w:lang w:eastAsia="en-US"/>
              </w:rPr>
              <w:t>Безвозмездные перечисления государственным и муниципальным организациям</w:t>
            </w:r>
          </w:p>
        </w:tc>
      </w:tr>
      <w:tr w:rsidR="009C032C" w:rsidRPr="009C032C" w:rsidTr="00306F3E">
        <w:trPr>
          <w:gridAfter w:val="3"/>
          <w:wAfter w:w="9949" w:type="dxa"/>
          <w:cantSplit/>
          <w:trHeight w:val="1392"/>
        </w:trPr>
        <w:tc>
          <w:tcPr>
            <w:tcW w:w="1993" w:type="dxa"/>
            <w:tcBorders>
              <w:top w:val="nil"/>
              <w:left w:val="single" w:sz="4" w:space="0" w:color="auto"/>
              <w:bottom w:val="single" w:sz="4" w:space="0" w:color="auto"/>
              <w:right w:val="single" w:sz="4" w:space="0" w:color="auto"/>
            </w:tcBorders>
            <w:shd w:val="clear" w:color="000000" w:fill="FFFFFF"/>
            <w:hideMark/>
          </w:tcPr>
          <w:p w:rsidR="009C032C" w:rsidRPr="009C032C" w:rsidRDefault="009C032C" w:rsidP="009C032C">
            <w:pPr>
              <w:jc w:val="center"/>
              <w:rPr>
                <w:bCs/>
                <w:color w:val="000000"/>
                <w:sz w:val="24"/>
                <w:szCs w:val="24"/>
              </w:rPr>
            </w:pPr>
            <w:r w:rsidRPr="009C032C">
              <w:rPr>
                <w:bCs/>
                <w:color w:val="000000"/>
                <w:sz w:val="24"/>
                <w:szCs w:val="24"/>
              </w:rPr>
              <w:t>630</w:t>
            </w:r>
          </w:p>
        </w:tc>
        <w:tc>
          <w:tcPr>
            <w:tcW w:w="3908" w:type="dxa"/>
            <w:tcBorders>
              <w:top w:val="nil"/>
              <w:left w:val="nil"/>
              <w:bottom w:val="single" w:sz="4" w:space="0" w:color="auto"/>
              <w:right w:val="single" w:sz="4" w:space="0" w:color="auto"/>
            </w:tcBorders>
            <w:shd w:val="clear" w:color="000000" w:fill="FFFFFF"/>
            <w:hideMark/>
          </w:tcPr>
          <w:p w:rsidR="009C032C" w:rsidRPr="009C032C" w:rsidRDefault="009C032C" w:rsidP="009C032C">
            <w:pPr>
              <w:rPr>
                <w:bCs/>
                <w:sz w:val="24"/>
                <w:szCs w:val="24"/>
              </w:rPr>
            </w:pPr>
            <w:r w:rsidRPr="009C032C">
              <w:rPr>
                <w:bCs/>
                <w:sz w:val="24"/>
                <w:szCs w:val="24"/>
              </w:rPr>
              <w:t>Субсидии некоммерческим организациям (за исключением государственных (муниципальных) учреждений)</w:t>
            </w:r>
          </w:p>
        </w:tc>
        <w:tc>
          <w:tcPr>
            <w:tcW w:w="1099" w:type="dxa"/>
            <w:tcBorders>
              <w:top w:val="nil"/>
              <w:left w:val="nil"/>
              <w:bottom w:val="single" w:sz="4" w:space="0" w:color="auto"/>
              <w:right w:val="single" w:sz="4" w:space="0" w:color="auto"/>
            </w:tcBorders>
            <w:shd w:val="clear" w:color="000000" w:fill="FFFFFF"/>
            <w:hideMark/>
          </w:tcPr>
          <w:p w:rsidR="009C032C" w:rsidRPr="009C032C" w:rsidRDefault="009C032C" w:rsidP="009C032C">
            <w:pPr>
              <w:jc w:val="center"/>
              <w:rPr>
                <w:bCs/>
                <w:sz w:val="24"/>
                <w:szCs w:val="24"/>
              </w:rPr>
            </w:pPr>
            <w:r w:rsidRPr="009C032C">
              <w:rPr>
                <w:bCs/>
                <w:sz w:val="24"/>
                <w:szCs w:val="24"/>
              </w:rPr>
              <w:t>242</w:t>
            </w:r>
          </w:p>
        </w:tc>
        <w:tc>
          <w:tcPr>
            <w:tcW w:w="3337" w:type="dxa"/>
            <w:tcBorders>
              <w:top w:val="nil"/>
              <w:left w:val="nil"/>
              <w:bottom w:val="single" w:sz="4" w:space="0" w:color="auto"/>
              <w:right w:val="single" w:sz="4" w:space="0" w:color="auto"/>
            </w:tcBorders>
            <w:shd w:val="clear" w:color="000000" w:fill="FFFFFF"/>
            <w:hideMark/>
          </w:tcPr>
          <w:p w:rsidR="009C032C" w:rsidRPr="009C032C" w:rsidRDefault="009C032C" w:rsidP="009C032C">
            <w:pPr>
              <w:rPr>
                <w:bCs/>
                <w:color w:val="000000"/>
                <w:sz w:val="24"/>
                <w:szCs w:val="24"/>
              </w:rPr>
            </w:pPr>
            <w:r w:rsidRPr="009C032C">
              <w:rPr>
                <w:bCs/>
                <w:color w:val="000000"/>
                <w:sz w:val="24"/>
                <w:szCs w:val="24"/>
              </w:rPr>
              <w:t>Безвозмездные перечисления организациям, за исключением государственных и муниципальных организаций</w:t>
            </w:r>
          </w:p>
        </w:tc>
      </w:tr>
      <w:tr w:rsidR="009C032C" w:rsidRPr="009C032C" w:rsidTr="00306F3E">
        <w:trPr>
          <w:gridAfter w:val="3"/>
          <w:wAfter w:w="9949" w:type="dxa"/>
          <w:cantSplit/>
          <w:trHeight w:val="670"/>
        </w:trPr>
        <w:tc>
          <w:tcPr>
            <w:tcW w:w="10337" w:type="dxa"/>
            <w:gridSpan w:val="4"/>
            <w:tcBorders>
              <w:top w:val="single" w:sz="4" w:space="0" w:color="auto"/>
              <w:left w:val="single" w:sz="4" w:space="0" w:color="auto"/>
              <w:bottom w:val="single" w:sz="4" w:space="0" w:color="auto"/>
              <w:right w:val="single" w:sz="4" w:space="0" w:color="auto"/>
            </w:tcBorders>
            <w:shd w:val="clear" w:color="000000" w:fill="D9D9D9"/>
            <w:hideMark/>
          </w:tcPr>
          <w:p w:rsidR="009C032C" w:rsidRPr="009C032C" w:rsidRDefault="009C032C" w:rsidP="009C032C">
            <w:pPr>
              <w:jc w:val="center"/>
              <w:rPr>
                <w:b/>
                <w:bCs/>
                <w:sz w:val="24"/>
                <w:szCs w:val="24"/>
              </w:rPr>
            </w:pPr>
            <w:r w:rsidRPr="009C032C">
              <w:rPr>
                <w:b/>
                <w:bCs/>
                <w:sz w:val="24"/>
                <w:szCs w:val="24"/>
              </w:rPr>
              <w:t>700 Обслуживание государственного (муниципального) долга</w:t>
            </w:r>
          </w:p>
        </w:tc>
      </w:tr>
      <w:tr w:rsidR="009C032C" w:rsidRPr="009C032C" w:rsidTr="00306F3E">
        <w:trPr>
          <w:gridAfter w:val="3"/>
          <w:wAfter w:w="9949" w:type="dxa"/>
          <w:cantSplit/>
          <w:trHeight w:val="679"/>
        </w:trPr>
        <w:tc>
          <w:tcPr>
            <w:tcW w:w="1993" w:type="dxa"/>
            <w:vMerge w:val="restart"/>
            <w:tcBorders>
              <w:top w:val="nil"/>
              <w:left w:val="single" w:sz="4" w:space="0" w:color="auto"/>
              <w:right w:val="single" w:sz="4" w:space="0" w:color="auto"/>
            </w:tcBorders>
            <w:shd w:val="clear" w:color="000000" w:fill="FFFFFF"/>
            <w:hideMark/>
          </w:tcPr>
          <w:p w:rsidR="009C032C" w:rsidRPr="009C032C" w:rsidRDefault="009C032C" w:rsidP="009C032C">
            <w:pPr>
              <w:jc w:val="center"/>
              <w:rPr>
                <w:sz w:val="24"/>
                <w:szCs w:val="24"/>
              </w:rPr>
            </w:pPr>
            <w:r w:rsidRPr="009C032C">
              <w:rPr>
                <w:sz w:val="24"/>
                <w:szCs w:val="24"/>
              </w:rPr>
              <w:t>710</w:t>
            </w:r>
          </w:p>
        </w:tc>
        <w:tc>
          <w:tcPr>
            <w:tcW w:w="3908" w:type="dxa"/>
            <w:vMerge w:val="restart"/>
            <w:tcBorders>
              <w:top w:val="nil"/>
              <w:left w:val="nil"/>
              <w:right w:val="single" w:sz="4" w:space="0" w:color="auto"/>
            </w:tcBorders>
            <w:shd w:val="clear" w:color="000000" w:fill="FFFFFF"/>
            <w:hideMark/>
          </w:tcPr>
          <w:p w:rsidR="009C032C" w:rsidRPr="009C032C" w:rsidRDefault="009C032C" w:rsidP="009C032C">
            <w:pPr>
              <w:rPr>
                <w:sz w:val="24"/>
                <w:szCs w:val="24"/>
              </w:rPr>
            </w:pPr>
            <w:r w:rsidRPr="009C032C">
              <w:rPr>
                <w:sz w:val="24"/>
                <w:szCs w:val="24"/>
              </w:rPr>
              <w:t>Обслуживание государственного долга Российской Федерации</w:t>
            </w:r>
          </w:p>
        </w:tc>
        <w:tc>
          <w:tcPr>
            <w:tcW w:w="1099" w:type="dxa"/>
            <w:tcBorders>
              <w:top w:val="nil"/>
              <w:left w:val="nil"/>
              <w:right w:val="single" w:sz="4" w:space="0" w:color="auto"/>
            </w:tcBorders>
            <w:shd w:val="clear" w:color="000000" w:fill="FFFFFF"/>
            <w:vAlign w:val="center"/>
            <w:hideMark/>
          </w:tcPr>
          <w:p w:rsidR="009C032C" w:rsidRPr="009C032C" w:rsidRDefault="009C032C" w:rsidP="009C032C">
            <w:pPr>
              <w:jc w:val="center"/>
              <w:rPr>
                <w:sz w:val="24"/>
                <w:szCs w:val="24"/>
              </w:rPr>
            </w:pPr>
            <w:r w:rsidRPr="009C032C">
              <w:rPr>
                <w:sz w:val="24"/>
                <w:szCs w:val="24"/>
              </w:rPr>
              <w:t>226</w:t>
            </w:r>
          </w:p>
        </w:tc>
        <w:tc>
          <w:tcPr>
            <w:tcW w:w="3337" w:type="dxa"/>
            <w:tcBorders>
              <w:top w:val="nil"/>
              <w:left w:val="nil"/>
              <w:right w:val="single" w:sz="4" w:space="0" w:color="auto"/>
            </w:tcBorders>
            <w:shd w:val="clear" w:color="000000" w:fill="FFFFFF"/>
            <w:vAlign w:val="center"/>
            <w:hideMark/>
          </w:tcPr>
          <w:p w:rsidR="009C032C" w:rsidRPr="009C032C" w:rsidRDefault="009C032C" w:rsidP="009C032C">
            <w:pPr>
              <w:rPr>
                <w:sz w:val="24"/>
                <w:szCs w:val="24"/>
              </w:rPr>
            </w:pPr>
            <w:r w:rsidRPr="009C032C">
              <w:rPr>
                <w:rFonts w:eastAsia="Calibri"/>
                <w:sz w:val="24"/>
                <w:szCs w:val="24"/>
                <w:lang w:eastAsia="en-US"/>
              </w:rPr>
              <w:t>Прочие работы, услуги</w:t>
            </w:r>
          </w:p>
        </w:tc>
      </w:tr>
      <w:tr w:rsidR="009C032C" w:rsidRPr="009C032C" w:rsidTr="00306F3E">
        <w:trPr>
          <w:gridAfter w:val="3"/>
          <w:wAfter w:w="9949" w:type="dxa"/>
          <w:cantSplit/>
          <w:trHeight w:val="839"/>
        </w:trPr>
        <w:tc>
          <w:tcPr>
            <w:tcW w:w="1993" w:type="dxa"/>
            <w:vMerge/>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nil"/>
              <w:right w:val="single" w:sz="4" w:space="0" w:color="auto"/>
            </w:tcBorders>
            <w:shd w:val="clear" w:color="000000" w:fill="FFFFFF"/>
          </w:tcPr>
          <w:p w:rsidR="009C032C" w:rsidRPr="009C032C" w:rsidRDefault="009C032C" w:rsidP="009C032C">
            <w:pPr>
              <w:rPr>
                <w:color w:val="000000"/>
                <w:sz w:val="24"/>
                <w:szCs w:val="24"/>
              </w:rPr>
            </w:pPr>
          </w:p>
        </w:tc>
        <w:tc>
          <w:tcPr>
            <w:tcW w:w="1099" w:type="dxa"/>
            <w:tcBorders>
              <w:left w:val="nil"/>
              <w:right w:val="single" w:sz="4" w:space="0" w:color="auto"/>
            </w:tcBorders>
            <w:shd w:val="clear" w:color="000000" w:fill="FFFFFF"/>
            <w:vAlign w:val="center"/>
          </w:tcPr>
          <w:p w:rsidR="009C032C" w:rsidRPr="009C032C" w:rsidRDefault="009C032C" w:rsidP="009C032C">
            <w:pPr>
              <w:jc w:val="center"/>
              <w:rPr>
                <w:color w:val="000000"/>
                <w:sz w:val="24"/>
                <w:szCs w:val="24"/>
              </w:rPr>
            </w:pPr>
            <w:r w:rsidRPr="009C032C">
              <w:rPr>
                <w:color w:val="000000"/>
                <w:sz w:val="24"/>
                <w:szCs w:val="24"/>
              </w:rPr>
              <w:t>231</w:t>
            </w:r>
          </w:p>
        </w:tc>
        <w:tc>
          <w:tcPr>
            <w:tcW w:w="3337" w:type="dxa"/>
            <w:tcBorders>
              <w:left w:val="nil"/>
              <w:right w:val="single" w:sz="4" w:space="0" w:color="auto"/>
            </w:tcBorders>
            <w:shd w:val="clear" w:color="000000" w:fill="FFFFFF"/>
            <w:vAlign w:val="center"/>
          </w:tcPr>
          <w:p w:rsidR="009C032C" w:rsidRPr="009C032C" w:rsidRDefault="009C032C" w:rsidP="009C032C">
            <w:pPr>
              <w:rPr>
                <w:rFonts w:eastAsia="Calibri"/>
                <w:sz w:val="24"/>
                <w:szCs w:val="24"/>
                <w:lang w:eastAsia="en-US"/>
              </w:rPr>
            </w:pPr>
            <w:r w:rsidRPr="009C032C">
              <w:rPr>
                <w:color w:val="000000"/>
                <w:sz w:val="24"/>
                <w:szCs w:val="24"/>
              </w:rPr>
              <w:t>Обслуживание внутреннего долга</w:t>
            </w:r>
          </w:p>
        </w:tc>
      </w:tr>
      <w:tr w:rsidR="009C032C" w:rsidRPr="009C032C" w:rsidTr="00306F3E">
        <w:trPr>
          <w:gridAfter w:val="3"/>
          <w:wAfter w:w="9949" w:type="dxa"/>
          <w:cantSplit/>
          <w:trHeight w:val="721"/>
        </w:trPr>
        <w:tc>
          <w:tcPr>
            <w:tcW w:w="1993" w:type="dxa"/>
            <w:vMerge/>
            <w:tcBorders>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nil"/>
              <w:bottom w:val="single" w:sz="4" w:space="0" w:color="auto"/>
              <w:right w:val="single" w:sz="4" w:space="0" w:color="auto"/>
            </w:tcBorders>
            <w:shd w:val="clear" w:color="000000" w:fill="FFFFFF"/>
          </w:tcPr>
          <w:p w:rsidR="009C032C" w:rsidRPr="009C032C" w:rsidRDefault="009C032C" w:rsidP="009C032C">
            <w:pPr>
              <w:rPr>
                <w:color w:val="000000"/>
                <w:sz w:val="24"/>
                <w:szCs w:val="24"/>
              </w:rPr>
            </w:pPr>
          </w:p>
        </w:tc>
        <w:tc>
          <w:tcPr>
            <w:tcW w:w="1099" w:type="dxa"/>
            <w:tcBorders>
              <w:left w:val="nil"/>
              <w:bottom w:val="single" w:sz="4" w:space="0" w:color="auto"/>
              <w:right w:val="single" w:sz="4" w:space="0" w:color="auto"/>
            </w:tcBorders>
            <w:shd w:val="clear" w:color="000000" w:fill="FFFFFF"/>
            <w:vAlign w:val="center"/>
          </w:tcPr>
          <w:p w:rsidR="009C032C" w:rsidRPr="009C032C" w:rsidRDefault="009C032C" w:rsidP="009C032C">
            <w:pPr>
              <w:jc w:val="center"/>
              <w:rPr>
                <w:color w:val="000000"/>
                <w:sz w:val="24"/>
                <w:szCs w:val="24"/>
              </w:rPr>
            </w:pPr>
            <w:r w:rsidRPr="009C032C">
              <w:rPr>
                <w:color w:val="000000"/>
                <w:sz w:val="24"/>
                <w:szCs w:val="24"/>
              </w:rPr>
              <w:t>232</w:t>
            </w:r>
          </w:p>
        </w:tc>
        <w:tc>
          <w:tcPr>
            <w:tcW w:w="3337" w:type="dxa"/>
            <w:tcBorders>
              <w:left w:val="nil"/>
              <w:bottom w:val="single" w:sz="4" w:space="0" w:color="auto"/>
              <w:right w:val="single" w:sz="4" w:space="0" w:color="auto"/>
            </w:tcBorders>
            <w:shd w:val="clear" w:color="000000" w:fill="FFFFFF"/>
            <w:vAlign w:val="center"/>
          </w:tcPr>
          <w:p w:rsidR="009C032C" w:rsidRPr="009C032C" w:rsidRDefault="009C032C" w:rsidP="009C032C">
            <w:pPr>
              <w:rPr>
                <w:color w:val="000000"/>
                <w:sz w:val="24"/>
                <w:szCs w:val="24"/>
              </w:rPr>
            </w:pPr>
            <w:r w:rsidRPr="009C032C">
              <w:rPr>
                <w:color w:val="000000"/>
                <w:sz w:val="24"/>
                <w:szCs w:val="24"/>
              </w:rPr>
              <w:t>Обслуживание внешнего долга</w:t>
            </w:r>
          </w:p>
        </w:tc>
      </w:tr>
      <w:tr w:rsidR="009C032C" w:rsidRPr="009C032C" w:rsidTr="00306F3E">
        <w:trPr>
          <w:gridAfter w:val="3"/>
          <w:wAfter w:w="9949" w:type="dxa"/>
          <w:cantSplit/>
          <w:trHeight w:val="561"/>
        </w:trPr>
        <w:tc>
          <w:tcPr>
            <w:tcW w:w="1993" w:type="dxa"/>
            <w:vMerge w:val="restart"/>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r w:rsidRPr="009C032C">
              <w:rPr>
                <w:color w:val="000000"/>
                <w:sz w:val="24"/>
                <w:szCs w:val="24"/>
              </w:rPr>
              <w:t>720</w:t>
            </w:r>
          </w:p>
        </w:tc>
        <w:tc>
          <w:tcPr>
            <w:tcW w:w="3908" w:type="dxa"/>
            <w:vMerge w:val="restart"/>
            <w:tcBorders>
              <w:left w:val="nil"/>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Обслуживание государственного долга субъекта Российской Федерации</w:t>
            </w:r>
          </w:p>
        </w:tc>
        <w:tc>
          <w:tcPr>
            <w:tcW w:w="1099" w:type="dxa"/>
            <w:tcBorders>
              <w:top w:val="single" w:sz="4" w:space="0" w:color="auto"/>
              <w:left w:val="nil"/>
              <w:right w:val="single" w:sz="4" w:space="0" w:color="auto"/>
            </w:tcBorders>
            <w:shd w:val="clear" w:color="000000" w:fill="FFFFFF"/>
            <w:vAlign w:val="center"/>
          </w:tcPr>
          <w:p w:rsidR="009C032C" w:rsidRPr="009C032C" w:rsidRDefault="009C032C" w:rsidP="009C032C">
            <w:pPr>
              <w:jc w:val="center"/>
              <w:rPr>
                <w:sz w:val="24"/>
                <w:szCs w:val="24"/>
              </w:rPr>
            </w:pPr>
            <w:r w:rsidRPr="009C032C">
              <w:rPr>
                <w:sz w:val="24"/>
                <w:szCs w:val="24"/>
              </w:rPr>
              <w:t>226</w:t>
            </w:r>
          </w:p>
        </w:tc>
        <w:tc>
          <w:tcPr>
            <w:tcW w:w="3337" w:type="dxa"/>
            <w:tcBorders>
              <w:top w:val="single" w:sz="4" w:space="0" w:color="auto"/>
              <w:left w:val="nil"/>
              <w:right w:val="single" w:sz="4" w:space="0" w:color="auto"/>
            </w:tcBorders>
            <w:shd w:val="clear" w:color="000000" w:fill="FFFFFF"/>
            <w:vAlign w:val="center"/>
          </w:tcPr>
          <w:p w:rsidR="009C032C" w:rsidRPr="009C032C" w:rsidRDefault="009C032C" w:rsidP="009C032C">
            <w:pPr>
              <w:rPr>
                <w:sz w:val="24"/>
                <w:szCs w:val="24"/>
              </w:rPr>
            </w:pPr>
            <w:r w:rsidRPr="009C032C">
              <w:rPr>
                <w:rFonts w:eastAsia="Calibri"/>
                <w:sz w:val="24"/>
                <w:szCs w:val="24"/>
                <w:lang w:eastAsia="en-US"/>
              </w:rPr>
              <w:t>Прочие работы, услуги</w:t>
            </w:r>
          </w:p>
        </w:tc>
      </w:tr>
      <w:tr w:rsidR="009C032C" w:rsidRPr="009C032C" w:rsidTr="00306F3E">
        <w:trPr>
          <w:gridAfter w:val="3"/>
          <w:wAfter w:w="9949" w:type="dxa"/>
          <w:cantSplit/>
          <w:trHeight w:val="715"/>
        </w:trPr>
        <w:tc>
          <w:tcPr>
            <w:tcW w:w="1993" w:type="dxa"/>
            <w:vMerge/>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nil"/>
              <w:right w:val="single" w:sz="4" w:space="0" w:color="auto"/>
            </w:tcBorders>
            <w:shd w:val="clear" w:color="000000" w:fill="FFFFFF"/>
          </w:tcPr>
          <w:p w:rsidR="009C032C" w:rsidRPr="009C032C" w:rsidRDefault="009C032C" w:rsidP="009C032C">
            <w:pPr>
              <w:rPr>
                <w:color w:val="000000"/>
                <w:sz w:val="24"/>
                <w:szCs w:val="24"/>
              </w:rPr>
            </w:pPr>
          </w:p>
        </w:tc>
        <w:tc>
          <w:tcPr>
            <w:tcW w:w="1099" w:type="dxa"/>
            <w:tcBorders>
              <w:top w:val="nil"/>
              <w:left w:val="nil"/>
              <w:right w:val="single" w:sz="4" w:space="0" w:color="auto"/>
            </w:tcBorders>
            <w:shd w:val="clear" w:color="000000" w:fill="FFFFFF"/>
            <w:vAlign w:val="center"/>
          </w:tcPr>
          <w:p w:rsidR="009C032C" w:rsidRPr="009C032C" w:rsidRDefault="009C032C" w:rsidP="009C032C">
            <w:pPr>
              <w:jc w:val="center"/>
              <w:rPr>
                <w:color w:val="000000"/>
                <w:sz w:val="24"/>
                <w:szCs w:val="24"/>
              </w:rPr>
            </w:pPr>
            <w:r w:rsidRPr="009C032C">
              <w:rPr>
                <w:color w:val="000000"/>
                <w:sz w:val="24"/>
                <w:szCs w:val="24"/>
              </w:rPr>
              <w:t>231</w:t>
            </w:r>
          </w:p>
        </w:tc>
        <w:tc>
          <w:tcPr>
            <w:tcW w:w="3337" w:type="dxa"/>
            <w:tcBorders>
              <w:top w:val="nil"/>
              <w:left w:val="nil"/>
              <w:right w:val="single" w:sz="4" w:space="0" w:color="auto"/>
            </w:tcBorders>
            <w:shd w:val="clear" w:color="000000" w:fill="FFFFFF"/>
            <w:vAlign w:val="center"/>
          </w:tcPr>
          <w:p w:rsidR="009C032C" w:rsidRPr="009C032C" w:rsidRDefault="009C032C" w:rsidP="009C032C">
            <w:pPr>
              <w:rPr>
                <w:rFonts w:eastAsia="Calibri"/>
                <w:sz w:val="24"/>
                <w:szCs w:val="24"/>
                <w:lang w:eastAsia="en-US"/>
              </w:rPr>
            </w:pPr>
            <w:r w:rsidRPr="009C032C">
              <w:rPr>
                <w:color w:val="000000"/>
                <w:sz w:val="24"/>
                <w:szCs w:val="24"/>
              </w:rPr>
              <w:t>Обслуживание внутреннего долга</w:t>
            </w:r>
          </w:p>
        </w:tc>
      </w:tr>
      <w:tr w:rsidR="009C032C" w:rsidRPr="009C032C" w:rsidTr="00306F3E">
        <w:trPr>
          <w:gridAfter w:val="3"/>
          <w:wAfter w:w="9949" w:type="dxa"/>
          <w:cantSplit/>
          <w:trHeight w:val="896"/>
        </w:trPr>
        <w:tc>
          <w:tcPr>
            <w:tcW w:w="1993" w:type="dxa"/>
            <w:vMerge/>
            <w:tcBorders>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nil"/>
              <w:bottom w:val="single" w:sz="4" w:space="0" w:color="auto"/>
              <w:right w:val="single" w:sz="4" w:space="0" w:color="auto"/>
            </w:tcBorders>
            <w:shd w:val="clear" w:color="000000" w:fill="FFFFFF"/>
          </w:tcPr>
          <w:p w:rsidR="009C032C" w:rsidRPr="009C032C" w:rsidRDefault="009C032C" w:rsidP="009C032C">
            <w:pPr>
              <w:rPr>
                <w:color w:val="000000"/>
                <w:sz w:val="24"/>
                <w:szCs w:val="24"/>
              </w:rPr>
            </w:pPr>
          </w:p>
        </w:tc>
        <w:tc>
          <w:tcPr>
            <w:tcW w:w="1099" w:type="dxa"/>
            <w:tcBorders>
              <w:top w:val="nil"/>
              <w:left w:val="nil"/>
              <w:bottom w:val="single" w:sz="4" w:space="0" w:color="auto"/>
              <w:right w:val="single" w:sz="4" w:space="0" w:color="auto"/>
            </w:tcBorders>
            <w:shd w:val="clear" w:color="000000" w:fill="FFFFFF"/>
            <w:vAlign w:val="center"/>
          </w:tcPr>
          <w:p w:rsidR="009C032C" w:rsidRPr="009C032C" w:rsidRDefault="009C032C" w:rsidP="009C032C">
            <w:pPr>
              <w:jc w:val="center"/>
              <w:rPr>
                <w:color w:val="000000"/>
                <w:sz w:val="24"/>
                <w:szCs w:val="24"/>
              </w:rPr>
            </w:pPr>
            <w:r w:rsidRPr="009C032C">
              <w:rPr>
                <w:color w:val="000000"/>
                <w:sz w:val="24"/>
                <w:szCs w:val="24"/>
              </w:rPr>
              <w:t>232</w:t>
            </w:r>
          </w:p>
        </w:tc>
        <w:tc>
          <w:tcPr>
            <w:tcW w:w="3337" w:type="dxa"/>
            <w:tcBorders>
              <w:top w:val="nil"/>
              <w:left w:val="nil"/>
              <w:bottom w:val="single" w:sz="4" w:space="0" w:color="auto"/>
              <w:right w:val="single" w:sz="4" w:space="0" w:color="auto"/>
            </w:tcBorders>
            <w:shd w:val="clear" w:color="000000" w:fill="FFFFFF"/>
            <w:vAlign w:val="center"/>
          </w:tcPr>
          <w:p w:rsidR="009C032C" w:rsidRPr="009C032C" w:rsidRDefault="009C032C" w:rsidP="009C032C">
            <w:pPr>
              <w:rPr>
                <w:color w:val="000000"/>
                <w:sz w:val="24"/>
                <w:szCs w:val="24"/>
              </w:rPr>
            </w:pPr>
            <w:r w:rsidRPr="009C032C">
              <w:rPr>
                <w:color w:val="000000"/>
                <w:sz w:val="24"/>
                <w:szCs w:val="24"/>
              </w:rPr>
              <w:t>Обслуживание внешнего долга</w:t>
            </w:r>
          </w:p>
        </w:tc>
      </w:tr>
      <w:tr w:rsidR="009C032C" w:rsidRPr="009C032C" w:rsidTr="00306F3E">
        <w:trPr>
          <w:gridAfter w:val="3"/>
          <w:wAfter w:w="9949" w:type="dxa"/>
          <w:cantSplit/>
          <w:trHeight w:val="699"/>
        </w:trPr>
        <w:tc>
          <w:tcPr>
            <w:tcW w:w="1993" w:type="dxa"/>
            <w:vMerge w:val="restart"/>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r w:rsidRPr="009C032C">
              <w:rPr>
                <w:color w:val="000000"/>
                <w:sz w:val="24"/>
                <w:szCs w:val="24"/>
              </w:rPr>
              <w:t>730</w:t>
            </w:r>
          </w:p>
        </w:tc>
        <w:tc>
          <w:tcPr>
            <w:tcW w:w="3908" w:type="dxa"/>
            <w:vMerge w:val="restart"/>
            <w:tcBorders>
              <w:left w:val="nil"/>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Обслуживание муниципального долга</w:t>
            </w:r>
          </w:p>
        </w:tc>
        <w:tc>
          <w:tcPr>
            <w:tcW w:w="1099" w:type="dxa"/>
            <w:tcBorders>
              <w:top w:val="single" w:sz="4" w:space="0" w:color="auto"/>
              <w:left w:val="nil"/>
              <w:right w:val="single" w:sz="4" w:space="0" w:color="auto"/>
            </w:tcBorders>
            <w:shd w:val="clear" w:color="000000" w:fill="FFFFFF"/>
            <w:vAlign w:val="center"/>
          </w:tcPr>
          <w:p w:rsidR="009C032C" w:rsidRPr="009C032C" w:rsidRDefault="009C032C" w:rsidP="009C032C">
            <w:pPr>
              <w:jc w:val="center"/>
              <w:rPr>
                <w:sz w:val="24"/>
                <w:szCs w:val="24"/>
              </w:rPr>
            </w:pPr>
            <w:r w:rsidRPr="009C032C">
              <w:rPr>
                <w:sz w:val="24"/>
                <w:szCs w:val="24"/>
              </w:rPr>
              <w:t>226</w:t>
            </w:r>
          </w:p>
        </w:tc>
        <w:tc>
          <w:tcPr>
            <w:tcW w:w="3337" w:type="dxa"/>
            <w:tcBorders>
              <w:top w:val="single" w:sz="4" w:space="0" w:color="auto"/>
              <w:left w:val="nil"/>
              <w:right w:val="single" w:sz="4" w:space="0" w:color="auto"/>
            </w:tcBorders>
            <w:shd w:val="clear" w:color="000000" w:fill="FFFFFF"/>
            <w:vAlign w:val="center"/>
          </w:tcPr>
          <w:p w:rsidR="009C032C" w:rsidRPr="009C032C" w:rsidRDefault="009C032C" w:rsidP="009C032C">
            <w:pPr>
              <w:rPr>
                <w:sz w:val="24"/>
                <w:szCs w:val="24"/>
              </w:rPr>
            </w:pPr>
            <w:r w:rsidRPr="009C032C">
              <w:rPr>
                <w:rFonts w:eastAsia="Calibri"/>
                <w:sz w:val="24"/>
                <w:szCs w:val="24"/>
                <w:lang w:eastAsia="en-US"/>
              </w:rPr>
              <w:t>Прочие работы, услуги</w:t>
            </w:r>
          </w:p>
        </w:tc>
      </w:tr>
      <w:tr w:rsidR="009C032C" w:rsidRPr="009C032C" w:rsidTr="00306F3E">
        <w:trPr>
          <w:gridAfter w:val="3"/>
          <w:wAfter w:w="9949" w:type="dxa"/>
          <w:cantSplit/>
          <w:trHeight w:val="601"/>
        </w:trPr>
        <w:tc>
          <w:tcPr>
            <w:tcW w:w="1993" w:type="dxa"/>
            <w:vMerge/>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nil"/>
              <w:right w:val="single" w:sz="4" w:space="0" w:color="auto"/>
            </w:tcBorders>
            <w:shd w:val="clear" w:color="000000" w:fill="FFFFFF"/>
            <w:vAlign w:val="center"/>
          </w:tcPr>
          <w:p w:rsidR="009C032C" w:rsidRPr="009C032C" w:rsidRDefault="009C032C" w:rsidP="009C032C">
            <w:pPr>
              <w:jc w:val="center"/>
              <w:rPr>
                <w:color w:val="000000"/>
                <w:sz w:val="24"/>
                <w:szCs w:val="24"/>
              </w:rPr>
            </w:pPr>
          </w:p>
        </w:tc>
        <w:tc>
          <w:tcPr>
            <w:tcW w:w="1099" w:type="dxa"/>
            <w:tcBorders>
              <w:top w:val="nil"/>
              <w:left w:val="nil"/>
              <w:right w:val="single" w:sz="4" w:space="0" w:color="auto"/>
            </w:tcBorders>
            <w:shd w:val="clear" w:color="000000" w:fill="FFFFFF"/>
            <w:vAlign w:val="center"/>
          </w:tcPr>
          <w:p w:rsidR="009C032C" w:rsidRPr="009C032C" w:rsidRDefault="009C032C" w:rsidP="009C032C">
            <w:pPr>
              <w:jc w:val="center"/>
              <w:rPr>
                <w:color w:val="000000"/>
                <w:sz w:val="24"/>
                <w:szCs w:val="24"/>
              </w:rPr>
            </w:pPr>
            <w:r w:rsidRPr="009C032C">
              <w:rPr>
                <w:color w:val="000000"/>
                <w:sz w:val="24"/>
                <w:szCs w:val="24"/>
              </w:rPr>
              <w:t>231</w:t>
            </w:r>
          </w:p>
        </w:tc>
        <w:tc>
          <w:tcPr>
            <w:tcW w:w="3337" w:type="dxa"/>
            <w:tcBorders>
              <w:top w:val="nil"/>
              <w:left w:val="nil"/>
              <w:right w:val="single" w:sz="4" w:space="0" w:color="auto"/>
            </w:tcBorders>
            <w:shd w:val="clear" w:color="000000" w:fill="FFFFFF"/>
            <w:vAlign w:val="center"/>
          </w:tcPr>
          <w:p w:rsidR="009C032C" w:rsidRPr="009C032C" w:rsidRDefault="009C032C" w:rsidP="009C032C">
            <w:pPr>
              <w:rPr>
                <w:rFonts w:eastAsia="Calibri"/>
                <w:sz w:val="24"/>
                <w:szCs w:val="24"/>
                <w:lang w:eastAsia="en-US"/>
              </w:rPr>
            </w:pPr>
            <w:r w:rsidRPr="009C032C">
              <w:rPr>
                <w:color w:val="000000"/>
                <w:sz w:val="24"/>
                <w:szCs w:val="24"/>
              </w:rPr>
              <w:t>Обслуживание внутреннего долга</w:t>
            </w:r>
          </w:p>
        </w:tc>
      </w:tr>
      <w:tr w:rsidR="009C032C" w:rsidRPr="009C032C" w:rsidTr="00306F3E">
        <w:trPr>
          <w:gridAfter w:val="3"/>
          <w:wAfter w:w="9949" w:type="dxa"/>
          <w:cantSplit/>
          <w:trHeight w:val="534"/>
        </w:trPr>
        <w:tc>
          <w:tcPr>
            <w:tcW w:w="10337" w:type="dxa"/>
            <w:gridSpan w:val="4"/>
            <w:tcBorders>
              <w:top w:val="single" w:sz="4" w:space="0" w:color="auto"/>
              <w:left w:val="single" w:sz="4" w:space="0" w:color="auto"/>
              <w:bottom w:val="single" w:sz="4" w:space="0" w:color="auto"/>
              <w:right w:val="single" w:sz="4" w:space="0" w:color="auto"/>
            </w:tcBorders>
            <w:shd w:val="clear" w:color="000000" w:fill="D9D9D9"/>
            <w:hideMark/>
          </w:tcPr>
          <w:p w:rsidR="009C032C" w:rsidRPr="009C032C" w:rsidRDefault="009C032C" w:rsidP="009C032C">
            <w:pPr>
              <w:jc w:val="center"/>
              <w:rPr>
                <w:b/>
                <w:bCs/>
                <w:color w:val="000000"/>
                <w:sz w:val="24"/>
                <w:szCs w:val="24"/>
              </w:rPr>
            </w:pPr>
            <w:r w:rsidRPr="009C032C">
              <w:rPr>
                <w:b/>
                <w:bCs/>
                <w:color w:val="000000"/>
                <w:sz w:val="24"/>
                <w:szCs w:val="24"/>
              </w:rPr>
              <w:t>800 Иные бюджетные ассигнования</w:t>
            </w:r>
          </w:p>
        </w:tc>
      </w:tr>
      <w:tr w:rsidR="009C032C" w:rsidRPr="009C032C" w:rsidTr="00306F3E">
        <w:trPr>
          <w:gridAfter w:val="3"/>
          <w:wAfter w:w="9949" w:type="dxa"/>
          <w:cantSplit/>
          <w:trHeight w:val="1899"/>
        </w:trPr>
        <w:tc>
          <w:tcPr>
            <w:tcW w:w="1993" w:type="dxa"/>
            <w:tcBorders>
              <w:top w:val="nil"/>
              <w:left w:val="single" w:sz="4" w:space="0" w:color="auto"/>
              <w:bottom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810</w:t>
            </w:r>
          </w:p>
        </w:tc>
        <w:tc>
          <w:tcPr>
            <w:tcW w:w="3908" w:type="dxa"/>
            <w:tcBorders>
              <w:top w:val="nil"/>
              <w:left w:val="nil"/>
              <w:bottom w:val="single" w:sz="4" w:space="0" w:color="auto"/>
              <w:right w:val="single" w:sz="4" w:space="0" w:color="auto"/>
            </w:tcBorders>
            <w:shd w:val="clear" w:color="000000" w:fill="FFFFFF"/>
            <w:hideMark/>
          </w:tcPr>
          <w:p w:rsidR="009C032C" w:rsidRPr="009C032C" w:rsidRDefault="009C032C" w:rsidP="009C032C">
            <w:pPr>
              <w:rPr>
                <w:color w:val="000000"/>
                <w:sz w:val="24"/>
                <w:szCs w:val="24"/>
              </w:rPr>
            </w:pPr>
            <w:r w:rsidRPr="009C032C">
              <w:rPr>
                <w:color w:val="000000"/>
                <w:sz w:val="24"/>
                <w:szCs w:val="24"/>
              </w:rPr>
              <w:t>Субсидии юридическим лицам (кроме некоммерческих организаций), индивидуальным предпринимателям, физическим лицам</w:t>
            </w:r>
          </w:p>
        </w:tc>
        <w:tc>
          <w:tcPr>
            <w:tcW w:w="1099" w:type="dxa"/>
            <w:tcBorders>
              <w:top w:val="nil"/>
              <w:left w:val="nil"/>
              <w:bottom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241</w:t>
            </w:r>
          </w:p>
          <w:p w:rsidR="009C032C" w:rsidRPr="009C032C" w:rsidRDefault="009C032C" w:rsidP="009C032C">
            <w:pPr>
              <w:jc w:val="center"/>
              <w:rPr>
                <w:color w:val="000000"/>
                <w:sz w:val="24"/>
                <w:szCs w:val="24"/>
              </w:rPr>
            </w:pPr>
          </w:p>
          <w:p w:rsidR="009C032C" w:rsidRPr="009C032C" w:rsidRDefault="009C032C" w:rsidP="009C032C">
            <w:pPr>
              <w:jc w:val="center"/>
              <w:rPr>
                <w:color w:val="000000"/>
                <w:sz w:val="24"/>
                <w:szCs w:val="24"/>
              </w:rPr>
            </w:pPr>
          </w:p>
          <w:p w:rsidR="009C032C" w:rsidRPr="009C032C" w:rsidRDefault="009C032C" w:rsidP="009C032C">
            <w:pPr>
              <w:jc w:val="center"/>
              <w:rPr>
                <w:color w:val="000000"/>
                <w:sz w:val="24"/>
                <w:szCs w:val="24"/>
              </w:rPr>
            </w:pPr>
          </w:p>
          <w:p w:rsidR="009C032C" w:rsidRPr="009C032C" w:rsidRDefault="009C032C" w:rsidP="009C032C">
            <w:pPr>
              <w:jc w:val="center"/>
              <w:rPr>
                <w:color w:val="000000"/>
                <w:sz w:val="24"/>
                <w:szCs w:val="24"/>
              </w:rPr>
            </w:pPr>
          </w:p>
          <w:p w:rsidR="009C032C" w:rsidRPr="009C032C" w:rsidRDefault="009C032C" w:rsidP="009C032C">
            <w:pPr>
              <w:jc w:val="center"/>
              <w:rPr>
                <w:color w:val="000000"/>
                <w:sz w:val="24"/>
                <w:szCs w:val="24"/>
              </w:rPr>
            </w:pPr>
            <w:r w:rsidRPr="009C032C">
              <w:rPr>
                <w:color w:val="000000"/>
                <w:sz w:val="24"/>
                <w:szCs w:val="24"/>
              </w:rPr>
              <w:t>242</w:t>
            </w:r>
          </w:p>
        </w:tc>
        <w:tc>
          <w:tcPr>
            <w:tcW w:w="3337" w:type="dxa"/>
            <w:tcBorders>
              <w:top w:val="nil"/>
              <w:left w:val="nil"/>
              <w:bottom w:val="single" w:sz="4" w:space="0" w:color="auto"/>
              <w:right w:val="single" w:sz="4" w:space="0" w:color="auto"/>
            </w:tcBorders>
            <w:shd w:val="clear" w:color="000000" w:fill="FFFFFF"/>
            <w:hideMark/>
          </w:tcPr>
          <w:p w:rsidR="009C032C" w:rsidRPr="009C032C" w:rsidRDefault="009C032C" w:rsidP="009C032C">
            <w:pPr>
              <w:rPr>
                <w:color w:val="000000"/>
                <w:sz w:val="24"/>
                <w:szCs w:val="24"/>
              </w:rPr>
            </w:pPr>
            <w:r w:rsidRPr="009C032C">
              <w:rPr>
                <w:color w:val="000000"/>
                <w:sz w:val="24"/>
                <w:szCs w:val="24"/>
              </w:rPr>
              <w:t>Безвозмездные перечисления государственным и муниципальным организациям</w:t>
            </w:r>
          </w:p>
          <w:p w:rsidR="009C032C" w:rsidRPr="009C032C" w:rsidRDefault="009C032C" w:rsidP="009C032C">
            <w:pPr>
              <w:rPr>
                <w:color w:val="000000"/>
                <w:sz w:val="24"/>
                <w:szCs w:val="24"/>
              </w:rPr>
            </w:pPr>
          </w:p>
          <w:p w:rsidR="009C032C" w:rsidRPr="009C032C" w:rsidRDefault="009C032C" w:rsidP="009C032C">
            <w:pPr>
              <w:rPr>
                <w:color w:val="000000"/>
                <w:sz w:val="24"/>
                <w:szCs w:val="24"/>
              </w:rPr>
            </w:pPr>
            <w:r w:rsidRPr="009C032C">
              <w:rPr>
                <w:color w:val="000000"/>
                <w:sz w:val="24"/>
                <w:szCs w:val="24"/>
              </w:rPr>
              <w:t>Безвозмездные перечисления организациям, за исключением государственных и муниципальных организаций</w:t>
            </w:r>
          </w:p>
        </w:tc>
      </w:tr>
      <w:tr w:rsidR="009C032C" w:rsidRPr="009C032C" w:rsidTr="00306F3E">
        <w:trPr>
          <w:gridAfter w:val="3"/>
          <w:wAfter w:w="9949" w:type="dxa"/>
          <w:cantSplit/>
          <w:trHeight w:val="561"/>
        </w:trPr>
        <w:tc>
          <w:tcPr>
            <w:tcW w:w="1033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C032C" w:rsidRPr="009C032C" w:rsidRDefault="009C032C" w:rsidP="009C032C">
            <w:pPr>
              <w:jc w:val="center"/>
              <w:rPr>
                <w:b/>
                <w:bCs/>
                <w:color w:val="000000"/>
                <w:sz w:val="24"/>
                <w:szCs w:val="24"/>
              </w:rPr>
            </w:pPr>
            <w:r w:rsidRPr="009C032C">
              <w:rPr>
                <w:b/>
                <w:bCs/>
                <w:color w:val="000000"/>
                <w:sz w:val="24"/>
                <w:szCs w:val="24"/>
              </w:rPr>
              <w:t>820 Субсидии государственным корпорациям (компаниям)</w:t>
            </w:r>
          </w:p>
        </w:tc>
      </w:tr>
      <w:tr w:rsidR="009C032C" w:rsidRPr="009C032C" w:rsidTr="00306F3E">
        <w:trPr>
          <w:gridAfter w:val="3"/>
          <w:wAfter w:w="9949" w:type="dxa"/>
          <w:cantSplit/>
          <w:trHeight w:val="1634"/>
        </w:trPr>
        <w:tc>
          <w:tcPr>
            <w:tcW w:w="1993" w:type="dxa"/>
            <w:tcBorders>
              <w:top w:val="nil"/>
              <w:left w:val="single" w:sz="4" w:space="0" w:color="auto"/>
              <w:bottom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lastRenderedPageBreak/>
              <w:t>821</w:t>
            </w:r>
          </w:p>
        </w:tc>
        <w:tc>
          <w:tcPr>
            <w:tcW w:w="3908" w:type="dxa"/>
            <w:tcBorders>
              <w:top w:val="nil"/>
              <w:left w:val="nil"/>
              <w:bottom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Субсидии государственным корпорациям (компаниям) в виде имущественного взноса</w:t>
            </w:r>
          </w:p>
        </w:tc>
        <w:tc>
          <w:tcPr>
            <w:tcW w:w="1099" w:type="dxa"/>
            <w:tcBorders>
              <w:top w:val="nil"/>
              <w:left w:val="single" w:sz="4" w:space="0" w:color="auto"/>
              <w:bottom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242</w:t>
            </w:r>
          </w:p>
        </w:tc>
        <w:tc>
          <w:tcPr>
            <w:tcW w:w="3337" w:type="dxa"/>
            <w:tcBorders>
              <w:top w:val="nil"/>
              <w:left w:val="single" w:sz="4" w:space="0" w:color="auto"/>
              <w:bottom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Безвозмездные перечисления организациям, за исключением государственных и муниципальных организаций</w:t>
            </w:r>
          </w:p>
        </w:tc>
      </w:tr>
      <w:tr w:rsidR="009C032C" w:rsidRPr="009C032C" w:rsidTr="00306F3E">
        <w:trPr>
          <w:gridAfter w:val="3"/>
          <w:wAfter w:w="9949" w:type="dxa"/>
          <w:cantSplit/>
          <w:trHeight w:val="1686"/>
        </w:trPr>
        <w:tc>
          <w:tcPr>
            <w:tcW w:w="1993" w:type="dxa"/>
            <w:tcBorders>
              <w:top w:val="nil"/>
              <w:left w:val="single" w:sz="4" w:space="0" w:color="auto"/>
              <w:bottom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822</w:t>
            </w:r>
          </w:p>
        </w:tc>
        <w:tc>
          <w:tcPr>
            <w:tcW w:w="3908" w:type="dxa"/>
            <w:tcBorders>
              <w:top w:val="nil"/>
              <w:left w:val="nil"/>
              <w:bottom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Субсидии государственным корпорациям (компаниям) на выполнение возложенных на них государственных полномочий</w:t>
            </w:r>
          </w:p>
        </w:tc>
        <w:tc>
          <w:tcPr>
            <w:tcW w:w="1099" w:type="dxa"/>
            <w:tcBorders>
              <w:top w:val="single" w:sz="4" w:space="0" w:color="auto"/>
              <w:left w:val="single" w:sz="4" w:space="0" w:color="auto"/>
              <w:bottom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242</w:t>
            </w:r>
          </w:p>
        </w:tc>
        <w:tc>
          <w:tcPr>
            <w:tcW w:w="3337" w:type="dxa"/>
            <w:tcBorders>
              <w:top w:val="single" w:sz="4" w:space="0" w:color="auto"/>
              <w:left w:val="single" w:sz="4" w:space="0" w:color="auto"/>
              <w:bottom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Безвозмездные перечисления организациям, за исключением государственных и муниципальных организаций</w:t>
            </w:r>
          </w:p>
        </w:tc>
      </w:tr>
      <w:tr w:rsidR="009C032C" w:rsidRPr="009C032C" w:rsidTr="00306F3E">
        <w:trPr>
          <w:gridAfter w:val="3"/>
          <w:wAfter w:w="9949" w:type="dxa"/>
          <w:cantSplit/>
          <w:trHeight w:val="992"/>
        </w:trPr>
        <w:tc>
          <w:tcPr>
            <w:tcW w:w="1993" w:type="dxa"/>
            <w:tcBorders>
              <w:top w:val="single" w:sz="4" w:space="0" w:color="auto"/>
              <w:left w:val="single" w:sz="4" w:space="0" w:color="auto"/>
              <w:bottom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823</w:t>
            </w:r>
          </w:p>
        </w:tc>
        <w:tc>
          <w:tcPr>
            <w:tcW w:w="3908" w:type="dxa"/>
            <w:tcBorders>
              <w:top w:val="single" w:sz="4" w:space="0" w:color="auto"/>
              <w:left w:val="single" w:sz="4" w:space="0" w:color="auto"/>
              <w:bottom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Иные субсидии государственным корпорациям (компаниям)</w:t>
            </w:r>
          </w:p>
        </w:tc>
        <w:tc>
          <w:tcPr>
            <w:tcW w:w="1099" w:type="dxa"/>
            <w:tcBorders>
              <w:top w:val="single" w:sz="4" w:space="0" w:color="auto"/>
              <w:left w:val="single" w:sz="4" w:space="0" w:color="auto"/>
              <w:bottom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242</w:t>
            </w:r>
          </w:p>
        </w:tc>
        <w:tc>
          <w:tcPr>
            <w:tcW w:w="3337" w:type="dxa"/>
            <w:tcBorders>
              <w:top w:val="single" w:sz="4" w:space="0" w:color="auto"/>
              <w:left w:val="single" w:sz="4" w:space="0" w:color="auto"/>
              <w:bottom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Безвозмездные перечисления организациям, за исключением государственных и муниципальных организаций</w:t>
            </w:r>
          </w:p>
        </w:tc>
      </w:tr>
      <w:tr w:rsidR="009C032C" w:rsidRPr="009C032C" w:rsidTr="00306F3E">
        <w:trPr>
          <w:gridAfter w:val="3"/>
          <w:wAfter w:w="9949" w:type="dxa"/>
          <w:cantSplit/>
          <w:trHeight w:val="567"/>
        </w:trPr>
        <w:tc>
          <w:tcPr>
            <w:tcW w:w="1033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C032C" w:rsidRPr="009C032C" w:rsidRDefault="009C032C" w:rsidP="009C032C">
            <w:pPr>
              <w:jc w:val="center"/>
              <w:rPr>
                <w:b/>
                <w:color w:val="000000"/>
                <w:sz w:val="24"/>
                <w:szCs w:val="24"/>
              </w:rPr>
            </w:pPr>
            <w:r w:rsidRPr="009C032C">
              <w:rPr>
                <w:b/>
                <w:color w:val="000000"/>
                <w:sz w:val="24"/>
                <w:szCs w:val="24"/>
              </w:rPr>
              <w:t>830</w:t>
            </w:r>
            <w:r w:rsidRPr="009C032C">
              <w:rPr>
                <w:rFonts w:ascii="Calibri" w:eastAsia="Calibri" w:hAnsi="Calibri"/>
                <w:b/>
                <w:sz w:val="22"/>
                <w:szCs w:val="22"/>
                <w:lang w:eastAsia="en-US"/>
              </w:rPr>
              <w:t xml:space="preserve"> </w:t>
            </w:r>
            <w:r w:rsidRPr="009C032C">
              <w:rPr>
                <w:b/>
                <w:color w:val="000000"/>
                <w:sz w:val="24"/>
                <w:szCs w:val="24"/>
              </w:rPr>
              <w:t>Исполнение судебных актов</w:t>
            </w:r>
          </w:p>
        </w:tc>
      </w:tr>
      <w:tr w:rsidR="009C032C" w:rsidRPr="009C032C" w:rsidTr="00306F3E">
        <w:trPr>
          <w:gridAfter w:val="3"/>
          <w:wAfter w:w="9949" w:type="dxa"/>
          <w:cantSplit/>
          <w:trHeight w:val="1140"/>
        </w:trPr>
        <w:tc>
          <w:tcPr>
            <w:tcW w:w="1993" w:type="dxa"/>
            <w:vMerge w:val="restart"/>
            <w:tcBorders>
              <w:top w:val="nil"/>
              <w:left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831</w:t>
            </w:r>
          </w:p>
        </w:tc>
        <w:tc>
          <w:tcPr>
            <w:tcW w:w="3908" w:type="dxa"/>
            <w:vMerge w:val="restart"/>
            <w:tcBorders>
              <w:top w:val="nil"/>
              <w:left w:val="nil"/>
              <w:right w:val="single" w:sz="4" w:space="0" w:color="auto"/>
            </w:tcBorders>
            <w:shd w:val="clear" w:color="000000" w:fill="FFFFFF"/>
            <w:hideMark/>
          </w:tcPr>
          <w:p w:rsidR="009C032C" w:rsidRPr="009C032C" w:rsidRDefault="009C032C" w:rsidP="009C032C">
            <w:pPr>
              <w:rPr>
                <w:color w:val="000000"/>
                <w:sz w:val="24"/>
                <w:szCs w:val="24"/>
              </w:rPr>
            </w:pPr>
            <w:r w:rsidRPr="009C032C">
              <w:rPr>
                <w:color w:val="000000"/>
                <w:sz w:val="24"/>
                <w:szCs w:val="24"/>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1099" w:type="dxa"/>
            <w:tcBorders>
              <w:top w:val="nil"/>
              <w:left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p>
          <w:p w:rsidR="009C032C" w:rsidRPr="009C032C" w:rsidRDefault="009C032C" w:rsidP="009C032C">
            <w:pPr>
              <w:jc w:val="center"/>
              <w:rPr>
                <w:color w:val="000000"/>
                <w:sz w:val="24"/>
                <w:szCs w:val="24"/>
              </w:rPr>
            </w:pPr>
            <w:r w:rsidRPr="009C032C">
              <w:rPr>
                <w:color w:val="000000"/>
                <w:sz w:val="24"/>
                <w:szCs w:val="24"/>
              </w:rPr>
              <w:t>262</w:t>
            </w:r>
          </w:p>
        </w:tc>
        <w:tc>
          <w:tcPr>
            <w:tcW w:w="3337" w:type="dxa"/>
            <w:tcBorders>
              <w:top w:val="nil"/>
              <w:left w:val="single" w:sz="4" w:space="0" w:color="auto"/>
              <w:right w:val="single" w:sz="4" w:space="0" w:color="auto"/>
            </w:tcBorders>
            <w:shd w:val="clear" w:color="000000" w:fill="FFFFFF"/>
          </w:tcPr>
          <w:p w:rsidR="009C032C" w:rsidRPr="009C032C" w:rsidRDefault="009C032C" w:rsidP="009C032C">
            <w:pPr>
              <w:rPr>
                <w:color w:val="000000"/>
                <w:sz w:val="24"/>
                <w:szCs w:val="24"/>
              </w:rPr>
            </w:pPr>
          </w:p>
          <w:p w:rsidR="009C032C" w:rsidRPr="009C032C" w:rsidRDefault="009C032C" w:rsidP="009C032C">
            <w:pPr>
              <w:rPr>
                <w:color w:val="000000"/>
                <w:sz w:val="24"/>
                <w:szCs w:val="24"/>
              </w:rPr>
            </w:pPr>
            <w:r w:rsidRPr="009C032C">
              <w:rPr>
                <w:color w:val="000000"/>
                <w:sz w:val="24"/>
                <w:szCs w:val="24"/>
              </w:rPr>
              <w:t>Пособия по социальной помощи населению</w:t>
            </w:r>
          </w:p>
        </w:tc>
      </w:tr>
      <w:tr w:rsidR="009C032C" w:rsidRPr="009C032C" w:rsidTr="00306F3E">
        <w:trPr>
          <w:gridAfter w:val="3"/>
          <w:wAfter w:w="9949" w:type="dxa"/>
          <w:cantSplit/>
          <w:trHeight w:val="2252"/>
        </w:trPr>
        <w:tc>
          <w:tcPr>
            <w:tcW w:w="1993" w:type="dxa"/>
            <w:vMerge/>
            <w:tcBorders>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nil"/>
              <w:bottom w:val="single" w:sz="4" w:space="0" w:color="auto"/>
              <w:right w:val="single" w:sz="4" w:space="0" w:color="auto"/>
            </w:tcBorders>
            <w:shd w:val="clear" w:color="000000" w:fill="FFFFFF"/>
            <w:vAlign w:val="center"/>
          </w:tcPr>
          <w:p w:rsidR="009C032C" w:rsidRPr="009C032C" w:rsidRDefault="009C032C" w:rsidP="009C032C">
            <w:pPr>
              <w:jc w:val="center"/>
              <w:rPr>
                <w:color w:val="000000"/>
                <w:sz w:val="24"/>
                <w:szCs w:val="24"/>
              </w:rPr>
            </w:pPr>
          </w:p>
        </w:tc>
        <w:tc>
          <w:tcPr>
            <w:tcW w:w="1099" w:type="dxa"/>
            <w:tcBorders>
              <w:top w:val="nil"/>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r w:rsidRPr="009C032C">
              <w:rPr>
                <w:color w:val="000000"/>
                <w:sz w:val="24"/>
                <w:szCs w:val="24"/>
              </w:rPr>
              <w:t>290</w:t>
            </w:r>
          </w:p>
        </w:tc>
        <w:tc>
          <w:tcPr>
            <w:tcW w:w="3337" w:type="dxa"/>
            <w:tcBorders>
              <w:top w:val="nil"/>
              <w:left w:val="single" w:sz="4" w:space="0" w:color="auto"/>
              <w:bottom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Прочие расходы</w:t>
            </w:r>
          </w:p>
        </w:tc>
      </w:tr>
      <w:tr w:rsidR="009C032C" w:rsidRPr="009C032C" w:rsidTr="00306F3E">
        <w:trPr>
          <w:gridAfter w:val="3"/>
          <w:wAfter w:w="9949" w:type="dxa"/>
          <w:cantSplit/>
          <w:trHeight w:val="2195"/>
        </w:trPr>
        <w:tc>
          <w:tcPr>
            <w:tcW w:w="1993" w:type="dxa"/>
            <w:vMerge w:val="restart"/>
            <w:tcBorders>
              <w:top w:val="nil"/>
              <w:left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832</w:t>
            </w:r>
          </w:p>
        </w:tc>
        <w:tc>
          <w:tcPr>
            <w:tcW w:w="3908" w:type="dxa"/>
            <w:vMerge w:val="restart"/>
            <w:tcBorders>
              <w:top w:val="nil"/>
              <w:left w:val="nil"/>
              <w:right w:val="single" w:sz="4" w:space="0" w:color="auto"/>
            </w:tcBorders>
            <w:shd w:val="clear" w:color="000000" w:fill="FFFFFF"/>
            <w:vAlign w:val="center"/>
            <w:hideMark/>
          </w:tcPr>
          <w:p w:rsidR="009C032C" w:rsidRPr="009C032C" w:rsidRDefault="009C032C" w:rsidP="009C032C">
            <w:pPr>
              <w:rPr>
                <w:color w:val="000000"/>
                <w:sz w:val="24"/>
                <w:szCs w:val="24"/>
              </w:rPr>
            </w:pPr>
            <w:r w:rsidRPr="009C032C">
              <w:rPr>
                <w:color w:val="000000"/>
                <w:sz w:val="24"/>
                <w:szCs w:val="24"/>
              </w:rPr>
              <w:t>Исполнение судебных актов судебных органов иностранных государств, международных судов и арбитражей, определяемых международными договорами Российской Федерации, в результате незаконных действий (бездействия) органов государственной власти (государственных органов) либо должностных лиц этих органов, мировых соглашений, заключенных в рамках судебных процессов в судебных органах иностранных государств, в международных судах и арбитражах</w:t>
            </w:r>
          </w:p>
          <w:p w:rsidR="009C032C" w:rsidRPr="009C032C" w:rsidRDefault="009C032C" w:rsidP="009C032C">
            <w:pPr>
              <w:rPr>
                <w:color w:val="000000"/>
                <w:sz w:val="24"/>
                <w:szCs w:val="24"/>
              </w:rPr>
            </w:pPr>
          </w:p>
        </w:tc>
        <w:tc>
          <w:tcPr>
            <w:tcW w:w="1099" w:type="dxa"/>
            <w:tcBorders>
              <w:top w:val="single" w:sz="4" w:space="0" w:color="auto"/>
              <w:left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226</w:t>
            </w:r>
          </w:p>
          <w:p w:rsidR="009C032C" w:rsidRPr="009C032C" w:rsidRDefault="009C032C" w:rsidP="009C032C">
            <w:pPr>
              <w:jc w:val="center"/>
              <w:rPr>
                <w:color w:val="000000"/>
                <w:sz w:val="24"/>
                <w:szCs w:val="24"/>
              </w:rPr>
            </w:pPr>
          </w:p>
          <w:p w:rsidR="009C032C" w:rsidRPr="009C032C" w:rsidRDefault="009C032C" w:rsidP="009C032C">
            <w:pPr>
              <w:jc w:val="center"/>
              <w:rPr>
                <w:color w:val="000000"/>
                <w:sz w:val="24"/>
                <w:szCs w:val="24"/>
              </w:rPr>
            </w:pPr>
          </w:p>
          <w:p w:rsidR="009C032C" w:rsidRPr="009C032C" w:rsidRDefault="009C032C" w:rsidP="009C032C">
            <w:pPr>
              <w:jc w:val="center"/>
              <w:rPr>
                <w:color w:val="000000"/>
                <w:sz w:val="24"/>
                <w:szCs w:val="24"/>
              </w:rPr>
            </w:pPr>
            <w:r w:rsidRPr="009C032C">
              <w:rPr>
                <w:color w:val="000000"/>
                <w:sz w:val="24"/>
                <w:szCs w:val="24"/>
              </w:rPr>
              <w:t>262</w:t>
            </w:r>
          </w:p>
        </w:tc>
        <w:tc>
          <w:tcPr>
            <w:tcW w:w="3337" w:type="dxa"/>
            <w:tcBorders>
              <w:top w:val="single" w:sz="4" w:space="0" w:color="auto"/>
              <w:left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Прочие работы, услуги</w:t>
            </w:r>
          </w:p>
          <w:p w:rsidR="009C032C" w:rsidRPr="009C032C" w:rsidRDefault="009C032C" w:rsidP="009C032C">
            <w:pPr>
              <w:rPr>
                <w:color w:val="000000"/>
                <w:sz w:val="24"/>
                <w:szCs w:val="24"/>
              </w:rPr>
            </w:pPr>
          </w:p>
          <w:p w:rsidR="009C032C" w:rsidRPr="009C032C" w:rsidRDefault="009C032C" w:rsidP="009C032C">
            <w:pPr>
              <w:rPr>
                <w:color w:val="000000"/>
                <w:sz w:val="24"/>
                <w:szCs w:val="24"/>
              </w:rPr>
            </w:pPr>
          </w:p>
          <w:p w:rsidR="009C032C" w:rsidRPr="009C032C" w:rsidRDefault="009C032C" w:rsidP="009C032C">
            <w:pPr>
              <w:rPr>
                <w:color w:val="000000"/>
                <w:sz w:val="24"/>
                <w:szCs w:val="24"/>
              </w:rPr>
            </w:pPr>
            <w:r w:rsidRPr="009C032C">
              <w:rPr>
                <w:color w:val="000000"/>
                <w:sz w:val="24"/>
                <w:szCs w:val="24"/>
              </w:rPr>
              <w:t>Пособия по социальной помощи населению</w:t>
            </w:r>
          </w:p>
        </w:tc>
      </w:tr>
      <w:tr w:rsidR="009C032C" w:rsidRPr="009C032C" w:rsidTr="00306F3E">
        <w:trPr>
          <w:gridAfter w:val="3"/>
          <w:wAfter w:w="9949" w:type="dxa"/>
          <w:cantSplit/>
          <w:trHeight w:val="2595"/>
        </w:trPr>
        <w:tc>
          <w:tcPr>
            <w:tcW w:w="1993" w:type="dxa"/>
            <w:vMerge/>
            <w:tcBorders>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p>
        </w:tc>
        <w:tc>
          <w:tcPr>
            <w:tcW w:w="3908" w:type="dxa"/>
            <w:vMerge/>
            <w:tcBorders>
              <w:left w:val="nil"/>
              <w:bottom w:val="single" w:sz="4" w:space="0" w:color="auto"/>
              <w:right w:val="single" w:sz="4" w:space="0" w:color="auto"/>
            </w:tcBorders>
            <w:shd w:val="clear" w:color="000000" w:fill="FFFFFF"/>
            <w:vAlign w:val="center"/>
          </w:tcPr>
          <w:p w:rsidR="009C032C" w:rsidRPr="009C032C" w:rsidRDefault="009C032C" w:rsidP="009C032C">
            <w:pPr>
              <w:jc w:val="center"/>
              <w:rPr>
                <w:color w:val="000000"/>
                <w:sz w:val="24"/>
                <w:szCs w:val="24"/>
              </w:rPr>
            </w:pPr>
          </w:p>
        </w:tc>
        <w:tc>
          <w:tcPr>
            <w:tcW w:w="1099" w:type="dxa"/>
            <w:tcBorders>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r w:rsidRPr="009C032C">
              <w:rPr>
                <w:color w:val="000000"/>
                <w:sz w:val="24"/>
                <w:szCs w:val="24"/>
              </w:rPr>
              <w:t>290</w:t>
            </w:r>
          </w:p>
        </w:tc>
        <w:tc>
          <w:tcPr>
            <w:tcW w:w="3337" w:type="dxa"/>
            <w:tcBorders>
              <w:left w:val="single" w:sz="4" w:space="0" w:color="auto"/>
              <w:bottom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Прочие расходы</w:t>
            </w:r>
          </w:p>
        </w:tc>
      </w:tr>
      <w:tr w:rsidR="009C032C" w:rsidRPr="009C032C" w:rsidTr="00306F3E">
        <w:trPr>
          <w:gridAfter w:val="3"/>
          <w:wAfter w:w="9949" w:type="dxa"/>
          <w:cantSplit/>
          <w:trHeight w:val="621"/>
        </w:trPr>
        <w:tc>
          <w:tcPr>
            <w:tcW w:w="1033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C032C" w:rsidRPr="009C032C" w:rsidRDefault="009C032C" w:rsidP="009C032C">
            <w:pPr>
              <w:jc w:val="center"/>
              <w:rPr>
                <w:b/>
                <w:bCs/>
                <w:color w:val="000000"/>
                <w:sz w:val="24"/>
                <w:szCs w:val="24"/>
              </w:rPr>
            </w:pPr>
            <w:r w:rsidRPr="009C032C">
              <w:rPr>
                <w:b/>
                <w:bCs/>
                <w:color w:val="000000"/>
                <w:sz w:val="24"/>
                <w:szCs w:val="24"/>
              </w:rPr>
              <w:lastRenderedPageBreak/>
              <w:t>840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r>
      <w:tr w:rsidR="009C032C" w:rsidRPr="009C032C" w:rsidTr="00306F3E">
        <w:trPr>
          <w:gridAfter w:val="3"/>
          <w:wAfter w:w="9949" w:type="dxa"/>
          <w:cantSplit/>
          <w:trHeight w:val="811"/>
        </w:trPr>
        <w:tc>
          <w:tcPr>
            <w:tcW w:w="1993" w:type="dxa"/>
            <w:tcBorders>
              <w:top w:val="nil"/>
              <w:left w:val="single" w:sz="4" w:space="0" w:color="auto"/>
              <w:bottom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841</w:t>
            </w:r>
          </w:p>
        </w:tc>
        <w:tc>
          <w:tcPr>
            <w:tcW w:w="3908" w:type="dxa"/>
            <w:tcBorders>
              <w:top w:val="nil"/>
              <w:left w:val="nil"/>
              <w:bottom w:val="single" w:sz="4" w:space="0" w:color="auto"/>
              <w:right w:val="single" w:sz="4" w:space="0" w:color="auto"/>
            </w:tcBorders>
            <w:shd w:val="clear" w:color="000000" w:fill="FFFFFF"/>
            <w:vAlign w:val="center"/>
            <w:hideMark/>
          </w:tcPr>
          <w:p w:rsidR="009C032C" w:rsidRPr="009C032C" w:rsidRDefault="009C032C" w:rsidP="009C032C">
            <w:pPr>
              <w:rPr>
                <w:sz w:val="24"/>
                <w:szCs w:val="24"/>
              </w:rPr>
            </w:pPr>
            <w:r w:rsidRPr="009C032C">
              <w:rPr>
                <w:sz w:val="24"/>
                <w:szCs w:val="24"/>
              </w:rPr>
              <w:t>Исполнение государственных гарантий Российской Федерации</w:t>
            </w:r>
          </w:p>
        </w:tc>
        <w:tc>
          <w:tcPr>
            <w:tcW w:w="1099" w:type="dxa"/>
            <w:tcBorders>
              <w:top w:val="nil"/>
              <w:left w:val="nil"/>
              <w:bottom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290</w:t>
            </w:r>
          </w:p>
        </w:tc>
        <w:tc>
          <w:tcPr>
            <w:tcW w:w="3337" w:type="dxa"/>
            <w:tcBorders>
              <w:top w:val="nil"/>
              <w:left w:val="nil"/>
              <w:bottom w:val="single" w:sz="4" w:space="0" w:color="auto"/>
              <w:right w:val="single" w:sz="4" w:space="0" w:color="auto"/>
            </w:tcBorders>
            <w:shd w:val="clear" w:color="000000" w:fill="FFFFFF"/>
            <w:hideMark/>
          </w:tcPr>
          <w:p w:rsidR="009C032C" w:rsidRPr="009C032C" w:rsidRDefault="009C032C" w:rsidP="009C032C">
            <w:pPr>
              <w:rPr>
                <w:color w:val="000000"/>
                <w:sz w:val="24"/>
                <w:szCs w:val="24"/>
              </w:rPr>
            </w:pPr>
            <w:r w:rsidRPr="009C032C">
              <w:rPr>
                <w:color w:val="000000"/>
                <w:sz w:val="24"/>
                <w:szCs w:val="24"/>
              </w:rPr>
              <w:t>Прочие расходы</w:t>
            </w:r>
          </w:p>
        </w:tc>
      </w:tr>
      <w:tr w:rsidR="009C032C" w:rsidRPr="009C032C" w:rsidTr="00306F3E">
        <w:trPr>
          <w:gridAfter w:val="3"/>
          <w:wAfter w:w="9949" w:type="dxa"/>
          <w:cantSplit/>
          <w:trHeight w:val="979"/>
        </w:trPr>
        <w:tc>
          <w:tcPr>
            <w:tcW w:w="1993" w:type="dxa"/>
            <w:tcBorders>
              <w:top w:val="nil"/>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r w:rsidRPr="009C032C">
              <w:rPr>
                <w:color w:val="000000"/>
                <w:sz w:val="24"/>
                <w:szCs w:val="24"/>
              </w:rPr>
              <w:t>842</w:t>
            </w:r>
          </w:p>
        </w:tc>
        <w:tc>
          <w:tcPr>
            <w:tcW w:w="3908" w:type="dxa"/>
            <w:tcBorders>
              <w:top w:val="nil"/>
              <w:left w:val="nil"/>
              <w:bottom w:val="single" w:sz="4" w:space="0" w:color="auto"/>
              <w:right w:val="single" w:sz="4" w:space="0" w:color="auto"/>
            </w:tcBorders>
            <w:shd w:val="clear" w:color="000000" w:fill="FFFFFF"/>
            <w:vAlign w:val="center"/>
          </w:tcPr>
          <w:p w:rsidR="009C032C" w:rsidRPr="009C032C" w:rsidRDefault="009C032C" w:rsidP="009C032C">
            <w:pPr>
              <w:rPr>
                <w:sz w:val="24"/>
                <w:szCs w:val="24"/>
              </w:rPr>
            </w:pPr>
            <w:r w:rsidRPr="009C032C">
              <w:rPr>
                <w:sz w:val="24"/>
                <w:szCs w:val="24"/>
              </w:rPr>
              <w:t>Исполнение государственных гарантий субъекта Российской Федерации</w:t>
            </w:r>
          </w:p>
        </w:tc>
        <w:tc>
          <w:tcPr>
            <w:tcW w:w="1099" w:type="dxa"/>
            <w:tcBorders>
              <w:top w:val="nil"/>
              <w:left w:val="nil"/>
              <w:bottom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r w:rsidRPr="009C032C">
              <w:rPr>
                <w:color w:val="000000"/>
                <w:sz w:val="24"/>
                <w:szCs w:val="24"/>
              </w:rPr>
              <w:t>290</w:t>
            </w:r>
          </w:p>
        </w:tc>
        <w:tc>
          <w:tcPr>
            <w:tcW w:w="3337" w:type="dxa"/>
            <w:tcBorders>
              <w:top w:val="nil"/>
              <w:left w:val="nil"/>
              <w:bottom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Прочие расходы</w:t>
            </w:r>
          </w:p>
        </w:tc>
      </w:tr>
      <w:tr w:rsidR="009C032C" w:rsidRPr="009C032C" w:rsidTr="00306F3E">
        <w:trPr>
          <w:gridAfter w:val="3"/>
          <w:wAfter w:w="9949" w:type="dxa"/>
          <w:cantSplit/>
          <w:trHeight w:val="695"/>
        </w:trPr>
        <w:tc>
          <w:tcPr>
            <w:tcW w:w="1993" w:type="dxa"/>
            <w:tcBorders>
              <w:top w:val="nil"/>
              <w:left w:val="single" w:sz="4" w:space="0" w:color="auto"/>
              <w:bottom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r w:rsidRPr="009C032C">
              <w:rPr>
                <w:color w:val="000000"/>
                <w:sz w:val="24"/>
                <w:szCs w:val="24"/>
              </w:rPr>
              <w:t>843</w:t>
            </w:r>
          </w:p>
        </w:tc>
        <w:tc>
          <w:tcPr>
            <w:tcW w:w="3908" w:type="dxa"/>
            <w:tcBorders>
              <w:top w:val="nil"/>
              <w:left w:val="nil"/>
              <w:bottom w:val="single" w:sz="4" w:space="0" w:color="auto"/>
              <w:right w:val="single" w:sz="4" w:space="0" w:color="auto"/>
            </w:tcBorders>
            <w:shd w:val="clear" w:color="000000" w:fill="FFFFFF"/>
            <w:vAlign w:val="center"/>
          </w:tcPr>
          <w:p w:rsidR="009C032C" w:rsidRPr="009C032C" w:rsidRDefault="009C032C" w:rsidP="009C032C">
            <w:pPr>
              <w:rPr>
                <w:sz w:val="24"/>
                <w:szCs w:val="24"/>
              </w:rPr>
            </w:pPr>
            <w:r w:rsidRPr="009C032C">
              <w:rPr>
                <w:sz w:val="24"/>
                <w:szCs w:val="24"/>
              </w:rPr>
              <w:t>Исполнение муниципальных гарантий</w:t>
            </w:r>
          </w:p>
        </w:tc>
        <w:tc>
          <w:tcPr>
            <w:tcW w:w="1099" w:type="dxa"/>
            <w:tcBorders>
              <w:top w:val="nil"/>
              <w:left w:val="nil"/>
              <w:bottom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r w:rsidRPr="009C032C">
              <w:rPr>
                <w:color w:val="000000"/>
                <w:sz w:val="24"/>
                <w:szCs w:val="24"/>
              </w:rPr>
              <w:t>290</w:t>
            </w:r>
          </w:p>
        </w:tc>
        <w:tc>
          <w:tcPr>
            <w:tcW w:w="3337" w:type="dxa"/>
            <w:tcBorders>
              <w:top w:val="nil"/>
              <w:left w:val="nil"/>
              <w:bottom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Прочие расходы</w:t>
            </w:r>
          </w:p>
        </w:tc>
      </w:tr>
      <w:tr w:rsidR="009C032C" w:rsidRPr="009C032C" w:rsidTr="00306F3E">
        <w:trPr>
          <w:gridAfter w:val="3"/>
          <w:wAfter w:w="9949" w:type="dxa"/>
          <w:cantSplit/>
          <w:trHeight w:val="445"/>
        </w:trPr>
        <w:tc>
          <w:tcPr>
            <w:tcW w:w="1033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C032C" w:rsidRPr="009C032C" w:rsidRDefault="009C032C" w:rsidP="009C032C">
            <w:pPr>
              <w:jc w:val="center"/>
              <w:rPr>
                <w:b/>
                <w:bCs/>
                <w:color w:val="000000"/>
                <w:sz w:val="24"/>
                <w:szCs w:val="24"/>
              </w:rPr>
            </w:pPr>
            <w:r w:rsidRPr="009C032C">
              <w:rPr>
                <w:b/>
                <w:bCs/>
                <w:color w:val="000000"/>
                <w:sz w:val="24"/>
                <w:szCs w:val="24"/>
              </w:rPr>
              <w:t>850 Уплата налогов, сборов и иных платежей</w:t>
            </w:r>
          </w:p>
        </w:tc>
      </w:tr>
      <w:tr w:rsidR="009C032C" w:rsidRPr="009C032C" w:rsidTr="00306F3E">
        <w:trPr>
          <w:gridAfter w:val="3"/>
          <w:wAfter w:w="9949" w:type="dxa"/>
          <w:cantSplit/>
          <w:trHeight w:val="581"/>
        </w:trPr>
        <w:tc>
          <w:tcPr>
            <w:tcW w:w="1993" w:type="dxa"/>
            <w:tcBorders>
              <w:top w:val="nil"/>
              <w:left w:val="single" w:sz="4" w:space="0" w:color="auto"/>
              <w:bottom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851</w:t>
            </w:r>
          </w:p>
        </w:tc>
        <w:tc>
          <w:tcPr>
            <w:tcW w:w="3908" w:type="dxa"/>
            <w:tcBorders>
              <w:top w:val="nil"/>
              <w:left w:val="nil"/>
              <w:bottom w:val="single" w:sz="4" w:space="0" w:color="auto"/>
              <w:right w:val="single" w:sz="4" w:space="0" w:color="auto"/>
            </w:tcBorders>
            <w:shd w:val="clear" w:color="000000" w:fill="FFFFFF"/>
            <w:hideMark/>
          </w:tcPr>
          <w:p w:rsidR="009C032C" w:rsidRPr="009C032C" w:rsidRDefault="009C032C" w:rsidP="009C032C">
            <w:pPr>
              <w:rPr>
                <w:color w:val="000000"/>
                <w:sz w:val="24"/>
                <w:szCs w:val="24"/>
              </w:rPr>
            </w:pPr>
            <w:r w:rsidRPr="009C032C">
              <w:rPr>
                <w:color w:val="000000"/>
                <w:sz w:val="24"/>
                <w:szCs w:val="24"/>
              </w:rPr>
              <w:t>Уплата налога на имущество организаций и земельного налога</w:t>
            </w:r>
          </w:p>
        </w:tc>
        <w:tc>
          <w:tcPr>
            <w:tcW w:w="1099" w:type="dxa"/>
            <w:tcBorders>
              <w:top w:val="nil"/>
              <w:left w:val="single" w:sz="4" w:space="0" w:color="auto"/>
              <w:bottom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290</w:t>
            </w:r>
          </w:p>
        </w:tc>
        <w:tc>
          <w:tcPr>
            <w:tcW w:w="3337" w:type="dxa"/>
            <w:tcBorders>
              <w:top w:val="nil"/>
              <w:left w:val="single" w:sz="4" w:space="0" w:color="auto"/>
              <w:bottom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Прочие расходы</w:t>
            </w:r>
          </w:p>
        </w:tc>
      </w:tr>
      <w:tr w:rsidR="009C032C" w:rsidRPr="009C032C" w:rsidTr="00306F3E">
        <w:trPr>
          <w:gridAfter w:val="3"/>
          <w:wAfter w:w="9949" w:type="dxa"/>
          <w:cantSplit/>
          <w:trHeight w:val="702"/>
        </w:trPr>
        <w:tc>
          <w:tcPr>
            <w:tcW w:w="1993" w:type="dxa"/>
            <w:tcBorders>
              <w:top w:val="nil"/>
              <w:left w:val="single" w:sz="4" w:space="0" w:color="auto"/>
              <w:bottom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852</w:t>
            </w:r>
          </w:p>
        </w:tc>
        <w:tc>
          <w:tcPr>
            <w:tcW w:w="3908" w:type="dxa"/>
            <w:tcBorders>
              <w:top w:val="nil"/>
              <w:left w:val="nil"/>
              <w:bottom w:val="single" w:sz="4" w:space="0" w:color="auto"/>
              <w:right w:val="single" w:sz="4" w:space="0" w:color="auto"/>
            </w:tcBorders>
            <w:shd w:val="clear" w:color="000000" w:fill="FFFFFF"/>
            <w:hideMark/>
          </w:tcPr>
          <w:p w:rsidR="009C032C" w:rsidRPr="009C032C" w:rsidRDefault="009C032C" w:rsidP="009C032C">
            <w:pPr>
              <w:rPr>
                <w:color w:val="000000"/>
                <w:sz w:val="24"/>
                <w:szCs w:val="24"/>
              </w:rPr>
            </w:pPr>
            <w:r w:rsidRPr="009C032C">
              <w:rPr>
                <w:color w:val="000000"/>
                <w:sz w:val="24"/>
                <w:szCs w:val="24"/>
              </w:rPr>
              <w:t>Уплата прочих налогов, сборов и иных платежей</w:t>
            </w:r>
          </w:p>
        </w:tc>
        <w:tc>
          <w:tcPr>
            <w:tcW w:w="1099" w:type="dxa"/>
            <w:tcBorders>
              <w:top w:val="single" w:sz="4" w:space="0" w:color="auto"/>
              <w:left w:val="single" w:sz="4" w:space="0" w:color="auto"/>
              <w:bottom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290</w:t>
            </w:r>
          </w:p>
        </w:tc>
        <w:tc>
          <w:tcPr>
            <w:tcW w:w="3337" w:type="dxa"/>
            <w:tcBorders>
              <w:top w:val="single" w:sz="4" w:space="0" w:color="auto"/>
              <w:left w:val="single" w:sz="4" w:space="0" w:color="auto"/>
              <w:bottom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Прочие расходы</w:t>
            </w:r>
          </w:p>
        </w:tc>
      </w:tr>
      <w:tr w:rsidR="009C032C" w:rsidRPr="009C032C" w:rsidTr="00306F3E">
        <w:trPr>
          <w:gridAfter w:val="3"/>
          <w:wAfter w:w="9949" w:type="dxa"/>
          <w:cantSplit/>
          <w:trHeight w:val="848"/>
        </w:trPr>
        <w:tc>
          <w:tcPr>
            <w:tcW w:w="1033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C032C" w:rsidRPr="009C032C" w:rsidRDefault="009C032C" w:rsidP="009C032C">
            <w:pPr>
              <w:jc w:val="center"/>
              <w:rPr>
                <w:b/>
                <w:bCs/>
                <w:color w:val="000000"/>
                <w:sz w:val="24"/>
                <w:szCs w:val="24"/>
              </w:rPr>
            </w:pPr>
            <w:r w:rsidRPr="009C032C">
              <w:rPr>
                <w:b/>
                <w:bCs/>
                <w:color w:val="000000"/>
                <w:sz w:val="24"/>
                <w:szCs w:val="24"/>
              </w:rPr>
              <w:t>860 Предоставление платежей, взносов, безвозмездных перечислений субъектам международного права</w:t>
            </w:r>
          </w:p>
        </w:tc>
      </w:tr>
      <w:tr w:rsidR="009C032C" w:rsidRPr="009C032C" w:rsidTr="00306F3E">
        <w:trPr>
          <w:gridAfter w:val="3"/>
          <w:wAfter w:w="9949" w:type="dxa"/>
          <w:cantSplit/>
          <w:trHeight w:val="1078"/>
        </w:trPr>
        <w:tc>
          <w:tcPr>
            <w:tcW w:w="19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861</w:t>
            </w:r>
          </w:p>
        </w:tc>
        <w:tc>
          <w:tcPr>
            <w:tcW w:w="390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C032C" w:rsidRPr="009C032C" w:rsidRDefault="009C032C" w:rsidP="009C032C">
            <w:pPr>
              <w:rPr>
                <w:color w:val="000000"/>
                <w:sz w:val="24"/>
                <w:szCs w:val="24"/>
              </w:rPr>
            </w:pPr>
            <w:r w:rsidRPr="009C032C">
              <w:rPr>
                <w:color w:val="000000"/>
                <w:sz w:val="24"/>
                <w:szCs w:val="24"/>
              </w:rPr>
              <w:t>Безвозмездные перечисления субъектам международного права</w:t>
            </w:r>
          </w:p>
        </w:tc>
        <w:tc>
          <w:tcPr>
            <w:tcW w:w="1099" w:type="dxa"/>
            <w:tcBorders>
              <w:top w:val="single" w:sz="4" w:space="0" w:color="auto"/>
              <w:left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252</w:t>
            </w:r>
          </w:p>
        </w:tc>
        <w:tc>
          <w:tcPr>
            <w:tcW w:w="3337" w:type="dxa"/>
            <w:tcBorders>
              <w:top w:val="single" w:sz="4" w:space="0" w:color="auto"/>
              <w:left w:val="nil"/>
              <w:right w:val="single" w:sz="4" w:space="0" w:color="auto"/>
            </w:tcBorders>
            <w:shd w:val="clear" w:color="000000" w:fill="FFFFFF"/>
            <w:hideMark/>
          </w:tcPr>
          <w:p w:rsidR="009C032C" w:rsidRPr="009C032C" w:rsidRDefault="009C032C" w:rsidP="009C032C">
            <w:pPr>
              <w:rPr>
                <w:color w:val="000000"/>
                <w:sz w:val="24"/>
                <w:szCs w:val="24"/>
              </w:rPr>
            </w:pPr>
            <w:r w:rsidRPr="009C032C">
              <w:rPr>
                <w:color w:val="000000"/>
                <w:sz w:val="24"/>
                <w:szCs w:val="24"/>
              </w:rPr>
              <w:t>Перечисления наднациональным организациям и правительствам иностранных государств</w:t>
            </w:r>
          </w:p>
        </w:tc>
      </w:tr>
      <w:tr w:rsidR="009C032C" w:rsidRPr="009C032C" w:rsidTr="00306F3E">
        <w:trPr>
          <w:gridAfter w:val="3"/>
          <w:wAfter w:w="9949" w:type="dxa"/>
          <w:cantSplit/>
          <w:trHeight w:val="1163"/>
        </w:trPr>
        <w:tc>
          <w:tcPr>
            <w:tcW w:w="1993" w:type="dxa"/>
            <w:vMerge/>
            <w:tcBorders>
              <w:top w:val="single" w:sz="4" w:space="0" w:color="auto"/>
              <w:left w:val="single" w:sz="4" w:space="0" w:color="auto"/>
              <w:bottom w:val="single" w:sz="4" w:space="0" w:color="auto"/>
              <w:right w:val="single" w:sz="4" w:space="0" w:color="auto"/>
            </w:tcBorders>
            <w:hideMark/>
          </w:tcPr>
          <w:p w:rsidR="009C032C" w:rsidRPr="009C032C" w:rsidRDefault="009C032C" w:rsidP="009C032C">
            <w:pPr>
              <w:jc w:val="center"/>
              <w:rPr>
                <w:color w:val="000000"/>
                <w:sz w:val="24"/>
                <w:szCs w:val="24"/>
              </w:rPr>
            </w:pPr>
          </w:p>
        </w:tc>
        <w:tc>
          <w:tcPr>
            <w:tcW w:w="3908" w:type="dxa"/>
            <w:vMerge/>
            <w:tcBorders>
              <w:top w:val="single" w:sz="4" w:space="0" w:color="auto"/>
              <w:left w:val="single" w:sz="4" w:space="0" w:color="auto"/>
              <w:bottom w:val="single" w:sz="4" w:space="0" w:color="auto"/>
              <w:right w:val="single" w:sz="4" w:space="0" w:color="auto"/>
            </w:tcBorders>
            <w:hideMark/>
          </w:tcPr>
          <w:p w:rsidR="009C032C" w:rsidRPr="009C032C" w:rsidRDefault="009C032C" w:rsidP="009C032C">
            <w:pPr>
              <w:rPr>
                <w:color w:val="000000"/>
                <w:sz w:val="24"/>
                <w:szCs w:val="24"/>
              </w:rPr>
            </w:pPr>
          </w:p>
        </w:tc>
        <w:tc>
          <w:tcPr>
            <w:tcW w:w="1099" w:type="dxa"/>
            <w:tcBorders>
              <w:left w:val="single" w:sz="4" w:space="0" w:color="auto"/>
              <w:bottom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253</w:t>
            </w:r>
          </w:p>
        </w:tc>
        <w:tc>
          <w:tcPr>
            <w:tcW w:w="3337" w:type="dxa"/>
            <w:tcBorders>
              <w:left w:val="nil"/>
              <w:bottom w:val="single" w:sz="4" w:space="0" w:color="auto"/>
              <w:right w:val="single" w:sz="4" w:space="0" w:color="auto"/>
            </w:tcBorders>
            <w:shd w:val="clear" w:color="000000" w:fill="FFFFFF"/>
            <w:hideMark/>
          </w:tcPr>
          <w:p w:rsidR="009C032C" w:rsidRPr="009C032C" w:rsidRDefault="009C032C" w:rsidP="009C032C">
            <w:pPr>
              <w:rPr>
                <w:color w:val="000000"/>
                <w:sz w:val="24"/>
                <w:szCs w:val="24"/>
              </w:rPr>
            </w:pPr>
            <w:r w:rsidRPr="009C032C">
              <w:rPr>
                <w:color w:val="000000"/>
                <w:sz w:val="24"/>
                <w:szCs w:val="24"/>
              </w:rPr>
              <w:t>Перечисления международным организациям</w:t>
            </w:r>
          </w:p>
        </w:tc>
      </w:tr>
      <w:tr w:rsidR="009C032C" w:rsidRPr="009C032C" w:rsidTr="00306F3E">
        <w:trPr>
          <w:gridAfter w:val="3"/>
          <w:wAfter w:w="9949" w:type="dxa"/>
          <w:cantSplit/>
          <w:trHeight w:val="1036"/>
        </w:trPr>
        <w:tc>
          <w:tcPr>
            <w:tcW w:w="1993" w:type="dxa"/>
            <w:tcBorders>
              <w:top w:val="single" w:sz="4" w:space="0" w:color="auto"/>
              <w:left w:val="single" w:sz="4" w:space="0" w:color="auto"/>
              <w:bottom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862</w:t>
            </w:r>
          </w:p>
        </w:tc>
        <w:tc>
          <w:tcPr>
            <w:tcW w:w="3908" w:type="dxa"/>
            <w:tcBorders>
              <w:top w:val="single" w:sz="4" w:space="0" w:color="auto"/>
              <w:left w:val="single" w:sz="4" w:space="0" w:color="auto"/>
              <w:bottom w:val="single" w:sz="4" w:space="0" w:color="auto"/>
              <w:right w:val="single" w:sz="4" w:space="0" w:color="auto"/>
            </w:tcBorders>
            <w:shd w:val="clear" w:color="000000" w:fill="FFFFFF"/>
            <w:hideMark/>
          </w:tcPr>
          <w:p w:rsidR="009C032C" w:rsidRPr="009C032C" w:rsidRDefault="009C032C" w:rsidP="009C032C">
            <w:pPr>
              <w:rPr>
                <w:color w:val="000000"/>
                <w:sz w:val="24"/>
                <w:szCs w:val="24"/>
              </w:rPr>
            </w:pPr>
            <w:r w:rsidRPr="009C032C">
              <w:rPr>
                <w:color w:val="000000"/>
                <w:sz w:val="24"/>
                <w:szCs w:val="24"/>
              </w:rPr>
              <w:t>Взносы в международные организации</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032C" w:rsidRPr="009C032C" w:rsidRDefault="009C032C" w:rsidP="009C032C">
            <w:pPr>
              <w:jc w:val="center"/>
              <w:rPr>
                <w:color w:val="000000"/>
                <w:sz w:val="24"/>
                <w:szCs w:val="24"/>
              </w:rPr>
            </w:pPr>
            <w:r w:rsidRPr="009C032C">
              <w:rPr>
                <w:color w:val="000000"/>
                <w:sz w:val="24"/>
                <w:szCs w:val="24"/>
              </w:rPr>
              <w:t>253</w:t>
            </w:r>
          </w:p>
        </w:tc>
        <w:tc>
          <w:tcPr>
            <w:tcW w:w="3337" w:type="dxa"/>
            <w:tcBorders>
              <w:top w:val="single" w:sz="4" w:space="0" w:color="auto"/>
              <w:left w:val="nil"/>
              <w:bottom w:val="single" w:sz="4" w:space="0" w:color="auto"/>
              <w:right w:val="single" w:sz="4" w:space="0" w:color="auto"/>
            </w:tcBorders>
            <w:shd w:val="clear" w:color="000000" w:fill="FFFFFF"/>
            <w:hideMark/>
          </w:tcPr>
          <w:p w:rsidR="009C032C" w:rsidRPr="009C032C" w:rsidRDefault="009C032C" w:rsidP="009C032C">
            <w:pPr>
              <w:rPr>
                <w:color w:val="000000"/>
                <w:sz w:val="24"/>
                <w:szCs w:val="24"/>
              </w:rPr>
            </w:pPr>
            <w:r w:rsidRPr="009C032C">
              <w:rPr>
                <w:color w:val="000000"/>
                <w:sz w:val="24"/>
                <w:szCs w:val="24"/>
              </w:rPr>
              <w:t>Перечисления международным организациям</w:t>
            </w:r>
          </w:p>
        </w:tc>
      </w:tr>
      <w:tr w:rsidR="009C032C" w:rsidRPr="009C032C" w:rsidTr="00306F3E">
        <w:trPr>
          <w:gridAfter w:val="3"/>
          <w:wAfter w:w="9949" w:type="dxa"/>
          <w:cantSplit/>
          <w:trHeight w:val="607"/>
        </w:trPr>
        <w:tc>
          <w:tcPr>
            <w:tcW w:w="1993" w:type="dxa"/>
            <w:vMerge w:val="restart"/>
            <w:tcBorders>
              <w:top w:val="single" w:sz="4" w:space="0" w:color="auto"/>
              <w:left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863</w:t>
            </w:r>
          </w:p>
        </w:tc>
        <w:tc>
          <w:tcPr>
            <w:tcW w:w="3908" w:type="dxa"/>
            <w:vMerge w:val="restart"/>
            <w:tcBorders>
              <w:top w:val="single" w:sz="4" w:space="0" w:color="auto"/>
              <w:left w:val="single" w:sz="4" w:space="0" w:color="auto"/>
              <w:right w:val="single" w:sz="4" w:space="0" w:color="auto"/>
            </w:tcBorders>
            <w:shd w:val="clear" w:color="000000" w:fill="FFFFFF"/>
            <w:hideMark/>
          </w:tcPr>
          <w:p w:rsidR="009C032C" w:rsidRPr="009C032C" w:rsidRDefault="009C032C" w:rsidP="009C032C">
            <w:pPr>
              <w:rPr>
                <w:color w:val="000000"/>
                <w:sz w:val="24"/>
                <w:szCs w:val="24"/>
              </w:rPr>
            </w:pPr>
            <w:r w:rsidRPr="009C032C">
              <w:rPr>
                <w:color w:val="000000"/>
                <w:sz w:val="24"/>
                <w:szCs w:val="24"/>
              </w:rPr>
              <w:t>Платежи в целях обеспечения реализации соглашений с правительствами иностранных государств и международными организациями</w:t>
            </w:r>
          </w:p>
        </w:tc>
        <w:tc>
          <w:tcPr>
            <w:tcW w:w="1099" w:type="dxa"/>
            <w:tcBorders>
              <w:top w:val="single" w:sz="4" w:space="0" w:color="auto"/>
              <w:left w:val="single" w:sz="4" w:space="0" w:color="auto"/>
              <w:right w:val="single" w:sz="4" w:space="0" w:color="auto"/>
            </w:tcBorders>
            <w:shd w:val="clear" w:color="000000" w:fill="FFFFFF"/>
            <w:hideMark/>
          </w:tcPr>
          <w:p w:rsidR="009C032C" w:rsidRPr="009C032C" w:rsidRDefault="009C032C" w:rsidP="009C032C">
            <w:pPr>
              <w:jc w:val="center"/>
              <w:rPr>
                <w:sz w:val="24"/>
                <w:szCs w:val="24"/>
              </w:rPr>
            </w:pPr>
            <w:r w:rsidRPr="009C032C">
              <w:rPr>
                <w:sz w:val="24"/>
                <w:szCs w:val="24"/>
              </w:rPr>
              <w:t>220</w:t>
            </w:r>
          </w:p>
        </w:tc>
        <w:tc>
          <w:tcPr>
            <w:tcW w:w="3337" w:type="dxa"/>
            <w:tcBorders>
              <w:top w:val="single" w:sz="4" w:space="0" w:color="auto"/>
              <w:left w:val="single" w:sz="4" w:space="0" w:color="auto"/>
              <w:right w:val="single" w:sz="4" w:space="0" w:color="auto"/>
            </w:tcBorders>
            <w:shd w:val="clear" w:color="000000" w:fill="FFFFFF"/>
            <w:hideMark/>
          </w:tcPr>
          <w:p w:rsidR="009C032C" w:rsidRPr="009C032C" w:rsidRDefault="009C032C" w:rsidP="009C032C">
            <w:pPr>
              <w:rPr>
                <w:sz w:val="24"/>
                <w:szCs w:val="24"/>
              </w:rPr>
            </w:pPr>
            <w:r w:rsidRPr="009C032C">
              <w:rPr>
                <w:sz w:val="24"/>
                <w:szCs w:val="24"/>
              </w:rPr>
              <w:t>Оплата работ, услуг</w:t>
            </w:r>
          </w:p>
        </w:tc>
      </w:tr>
      <w:tr w:rsidR="009C032C" w:rsidRPr="009C032C" w:rsidTr="00306F3E">
        <w:trPr>
          <w:gridAfter w:val="3"/>
          <w:wAfter w:w="9949" w:type="dxa"/>
          <w:cantSplit/>
          <w:trHeight w:val="570"/>
        </w:trPr>
        <w:tc>
          <w:tcPr>
            <w:tcW w:w="1993" w:type="dxa"/>
            <w:vMerge/>
            <w:tcBorders>
              <w:left w:val="single" w:sz="4" w:space="0" w:color="auto"/>
              <w:right w:val="single" w:sz="4" w:space="0" w:color="auto"/>
            </w:tcBorders>
            <w:hideMark/>
          </w:tcPr>
          <w:p w:rsidR="009C032C" w:rsidRPr="009C032C" w:rsidRDefault="009C032C" w:rsidP="009C032C">
            <w:pPr>
              <w:jc w:val="center"/>
              <w:rPr>
                <w:color w:val="000000"/>
                <w:sz w:val="24"/>
                <w:szCs w:val="24"/>
              </w:rPr>
            </w:pPr>
          </w:p>
        </w:tc>
        <w:tc>
          <w:tcPr>
            <w:tcW w:w="3908" w:type="dxa"/>
            <w:vMerge/>
            <w:tcBorders>
              <w:left w:val="single" w:sz="4" w:space="0" w:color="auto"/>
              <w:right w:val="single" w:sz="4" w:space="0" w:color="auto"/>
            </w:tcBorders>
            <w:hideMark/>
          </w:tcPr>
          <w:p w:rsidR="009C032C" w:rsidRPr="009C032C" w:rsidRDefault="009C032C" w:rsidP="009C032C">
            <w:pPr>
              <w:rPr>
                <w:color w:val="000000"/>
                <w:sz w:val="24"/>
                <w:szCs w:val="24"/>
              </w:rPr>
            </w:pPr>
          </w:p>
        </w:tc>
        <w:tc>
          <w:tcPr>
            <w:tcW w:w="1099" w:type="dxa"/>
            <w:tcBorders>
              <w:left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252</w:t>
            </w:r>
          </w:p>
        </w:tc>
        <w:tc>
          <w:tcPr>
            <w:tcW w:w="3337" w:type="dxa"/>
            <w:tcBorders>
              <w:left w:val="single" w:sz="4" w:space="0" w:color="auto"/>
              <w:right w:val="single" w:sz="4" w:space="0" w:color="auto"/>
            </w:tcBorders>
            <w:shd w:val="clear" w:color="000000" w:fill="FFFFFF"/>
            <w:hideMark/>
          </w:tcPr>
          <w:p w:rsidR="009C032C" w:rsidRPr="009C032C" w:rsidRDefault="009C032C" w:rsidP="009C032C">
            <w:pPr>
              <w:rPr>
                <w:color w:val="000000"/>
                <w:sz w:val="24"/>
                <w:szCs w:val="24"/>
              </w:rPr>
            </w:pPr>
            <w:r w:rsidRPr="009C032C">
              <w:rPr>
                <w:color w:val="000000"/>
                <w:sz w:val="24"/>
                <w:szCs w:val="24"/>
              </w:rPr>
              <w:t>Перечисления наднациональным организациям и правительствам иностранных государств</w:t>
            </w:r>
          </w:p>
        </w:tc>
      </w:tr>
      <w:tr w:rsidR="009C032C" w:rsidRPr="009C032C" w:rsidTr="00306F3E">
        <w:trPr>
          <w:gridAfter w:val="3"/>
          <w:wAfter w:w="9949" w:type="dxa"/>
          <w:cantSplit/>
          <w:trHeight w:val="569"/>
        </w:trPr>
        <w:tc>
          <w:tcPr>
            <w:tcW w:w="1993" w:type="dxa"/>
            <w:vMerge/>
            <w:tcBorders>
              <w:left w:val="single" w:sz="4" w:space="0" w:color="auto"/>
              <w:right w:val="single" w:sz="4" w:space="0" w:color="auto"/>
            </w:tcBorders>
          </w:tcPr>
          <w:p w:rsidR="009C032C" w:rsidRPr="009C032C" w:rsidRDefault="009C032C" w:rsidP="009C032C">
            <w:pPr>
              <w:jc w:val="center"/>
              <w:rPr>
                <w:color w:val="000000"/>
                <w:sz w:val="24"/>
                <w:szCs w:val="24"/>
              </w:rPr>
            </w:pPr>
          </w:p>
        </w:tc>
        <w:tc>
          <w:tcPr>
            <w:tcW w:w="3908" w:type="dxa"/>
            <w:vMerge/>
            <w:tcBorders>
              <w:left w:val="single" w:sz="4" w:space="0" w:color="auto"/>
              <w:right w:val="single" w:sz="4" w:space="0" w:color="auto"/>
            </w:tcBorders>
          </w:tcPr>
          <w:p w:rsidR="009C032C" w:rsidRPr="009C032C" w:rsidRDefault="009C032C" w:rsidP="009C032C">
            <w:pPr>
              <w:rPr>
                <w:color w:val="000000"/>
                <w:sz w:val="24"/>
                <w:szCs w:val="24"/>
              </w:rPr>
            </w:pPr>
          </w:p>
        </w:tc>
        <w:tc>
          <w:tcPr>
            <w:tcW w:w="1099" w:type="dxa"/>
            <w:tcBorders>
              <w:left w:val="single" w:sz="4" w:space="0" w:color="auto"/>
              <w:right w:val="single" w:sz="4" w:space="0" w:color="auto"/>
            </w:tcBorders>
            <w:shd w:val="clear" w:color="000000" w:fill="FFFFFF"/>
          </w:tcPr>
          <w:p w:rsidR="009C032C" w:rsidRPr="009C032C" w:rsidRDefault="009C032C" w:rsidP="009C032C">
            <w:pPr>
              <w:jc w:val="center"/>
              <w:rPr>
                <w:color w:val="000000"/>
                <w:sz w:val="24"/>
                <w:szCs w:val="24"/>
              </w:rPr>
            </w:pPr>
            <w:r w:rsidRPr="009C032C">
              <w:rPr>
                <w:color w:val="000000"/>
                <w:sz w:val="24"/>
                <w:szCs w:val="24"/>
              </w:rPr>
              <w:t>253</w:t>
            </w:r>
          </w:p>
        </w:tc>
        <w:tc>
          <w:tcPr>
            <w:tcW w:w="3337" w:type="dxa"/>
            <w:tcBorders>
              <w:left w:val="single" w:sz="4" w:space="0" w:color="auto"/>
              <w:right w:val="single" w:sz="4" w:space="0" w:color="auto"/>
            </w:tcBorders>
            <w:shd w:val="clear" w:color="000000" w:fill="FFFFFF"/>
          </w:tcPr>
          <w:p w:rsidR="009C032C" w:rsidRPr="009C032C" w:rsidRDefault="009C032C" w:rsidP="009C032C">
            <w:pPr>
              <w:rPr>
                <w:color w:val="000000"/>
                <w:sz w:val="24"/>
                <w:szCs w:val="24"/>
              </w:rPr>
            </w:pPr>
            <w:r w:rsidRPr="009C032C">
              <w:rPr>
                <w:color w:val="000000"/>
                <w:sz w:val="24"/>
                <w:szCs w:val="24"/>
              </w:rPr>
              <w:t>Перечисления международным организациям</w:t>
            </w:r>
          </w:p>
        </w:tc>
      </w:tr>
      <w:tr w:rsidR="009C032C" w:rsidRPr="009C032C" w:rsidTr="00306F3E">
        <w:trPr>
          <w:gridAfter w:val="3"/>
          <w:wAfter w:w="9949" w:type="dxa"/>
          <w:cantSplit/>
          <w:trHeight w:val="615"/>
        </w:trPr>
        <w:tc>
          <w:tcPr>
            <w:tcW w:w="1993" w:type="dxa"/>
            <w:vMerge/>
            <w:tcBorders>
              <w:left w:val="single" w:sz="4" w:space="0" w:color="auto"/>
              <w:bottom w:val="single" w:sz="4" w:space="0" w:color="000000"/>
              <w:right w:val="single" w:sz="4" w:space="0" w:color="auto"/>
            </w:tcBorders>
            <w:hideMark/>
          </w:tcPr>
          <w:p w:rsidR="009C032C" w:rsidRPr="009C032C" w:rsidRDefault="009C032C" w:rsidP="009C032C">
            <w:pPr>
              <w:jc w:val="center"/>
              <w:rPr>
                <w:color w:val="000000"/>
                <w:sz w:val="24"/>
                <w:szCs w:val="24"/>
              </w:rPr>
            </w:pPr>
          </w:p>
        </w:tc>
        <w:tc>
          <w:tcPr>
            <w:tcW w:w="3908" w:type="dxa"/>
            <w:vMerge/>
            <w:tcBorders>
              <w:left w:val="single" w:sz="4" w:space="0" w:color="auto"/>
              <w:bottom w:val="single" w:sz="4" w:space="0" w:color="000000"/>
              <w:right w:val="single" w:sz="4" w:space="0" w:color="auto"/>
            </w:tcBorders>
            <w:hideMark/>
          </w:tcPr>
          <w:p w:rsidR="009C032C" w:rsidRPr="009C032C" w:rsidRDefault="009C032C" w:rsidP="009C032C">
            <w:pPr>
              <w:rPr>
                <w:color w:val="000000"/>
                <w:sz w:val="24"/>
                <w:szCs w:val="24"/>
              </w:rPr>
            </w:pPr>
          </w:p>
        </w:tc>
        <w:tc>
          <w:tcPr>
            <w:tcW w:w="1099" w:type="dxa"/>
            <w:tcBorders>
              <w:left w:val="single" w:sz="4" w:space="0" w:color="auto"/>
              <w:bottom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290</w:t>
            </w:r>
          </w:p>
        </w:tc>
        <w:tc>
          <w:tcPr>
            <w:tcW w:w="3337" w:type="dxa"/>
            <w:tcBorders>
              <w:left w:val="single" w:sz="4" w:space="0" w:color="auto"/>
              <w:bottom w:val="single" w:sz="4" w:space="0" w:color="auto"/>
              <w:right w:val="single" w:sz="4" w:space="0" w:color="auto"/>
            </w:tcBorders>
            <w:shd w:val="clear" w:color="000000" w:fill="FFFFFF"/>
            <w:hideMark/>
          </w:tcPr>
          <w:p w:rsidR="009C032C" w:rsidRPr="009C032C" w:rsidRDefault="009C032C" w:rsidP="009C032C">
            <w:pPr>
              <w:rPr>
                <w:color w:val="000000"/>
                <w:sz w:val="24"/>
                <w:szCs w:val="24"/>
              </w:rPr>
            </w:pPr>
            <w:r w:rsidRPr="009C032C">
              <w:rPr>
                <w:color w:val="000000"/>
                <w:sz w:val="24"/>
                <w:szCs w:val="24"/>
              </w:rPr>
              <w:t>Прочие расходы</w:t>
            </w:r>
          </w:p>
        </w:tc>
      </w:tr>
      <w:tr w:rsidR="009C032C" w:rsidRPr="009C032C" w:rsidTr="00306F3E">
        <w:trPr>
          <w:gridAfter w:val="3"/>
          <w:wAfter w:w="9949" w:type="dxa"/>
          <w:cantSplit/>
          <w:trHeight w:val="587"/>
        </w:trPr>
        <w:tc>
          <w:tcPr>
            <w:tcW w:w="1993" w:type="dxa"/>
            <w:tcBorders>
              <w:top w:val="single" w:sz="4" w:space="0" w:color="000000"/>
              <w:left w:val="single" w:sz="4" w:space="0" w:color="auto"/>
              <w:bottom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t>870</w:t>
            </w:r>
          </w:p>
        </w:tc>
        <w:tc>
          <w:tcPr>
            <w:tcW w:w="3908" w:type="dxa"/>
            <w:tcBorders>
              <w:top w:val="single" w:sz="4" w:space="0" w:color="000000"/>
              <w:left w:val="nil"/>
              <w:bottom w:val="single" w:sz="4" w:space="0" w:color="auto"/>
              <w:right w:val="single" w:sz="4" w:space="0" w:color="auto"/>
            </w:tcBorders>
            <w:shd w:val="clear" w:color="000000" w:fill="FFFFFF"/>
            <w:hideMark/>
          </w:tcPr>
          <w:p w:rsidR="009C032C" w:rsidRPr="009C032C" w:rsidRDefault="009C032C" w:rsidP="009C032C">
            <w:pPr>
              <w:rPr>
                <w:color w:val="000000"/>
                <w:sz w:val="24"/>
                <w:szCs w:val="24"/>
              </w:rPr>
            </w:pPr>
            <w:r w:rsidRPr="009C032C">
              <w:rPr>
                <w:color w:val="000000"/>
                <w:sz w:val="24"/>
                <w:szCs w:val="24"/>
              </w:rPr>
              <w:t>Резервные средства</w:t>
            </w:r>
          </w:p>
        </w:tc>
        <w:tc>
          <w:tcPr>
            <w:tcW w:w="1099" w:type="dxa"/>
            <w:tcBorders>
              <w:top w:val="single" w:sz="4" w:space="0" w:color="auto"/>
              <w:left w:val="nil"/>
              <w:bottom w:val="single" w:sz="4" w:space="0" w:color="auto"/>
              <w:right w:val="single" w:sz="4" w:space="0" w:color="auto"/>
            </w:tcBorders>
            <w:shd w:val="clear" w:color="000000" w:fill="FFFFFF"/>
          </w:tcPr>
          <w:p w:rsidR="009C032C" w:rsidRPr="009C032C" w:rsidRDefault="009C032C" w:rsidP="009C032C">
            <w:pPr>
              <w:jc w:val="center"/>
              <w:rPr>
                <w:b/>
                <w:bCs/>
                <w:color w:val="FF0000"/>
                <w:sz w:val="24"/>
                <w:szCs w:val="24"/>
              </w:rPr>
            </w:pPr>
            <w:r w:rsidRPr="009C032C">
              <w:rPr>
                <w:bCs/>
                <w:color w:val="000000"/>
                <w:sz w:val="24"/>
                <w:szCs w:val="24"/>
              </w:rPr>
              <w:t>290</w:t>
            </w:r>
          </w:p>
        </w:tc>
        <w:tc>
          <w:tcPr>
            <w:tcW w:w="3337" w:type="dxa"/>
            <w:tcBorders>
              <w:top w:val="single" w:sz="4" w:space="0" w:color="auto"/>
              <w:left w:val="nil"/>
              <w:bottom w:val="single" w:sz="4" w:space="0" w:color="auto"/>
              <w:right w:val="single" w:sz="4" w:space="0" w:color="auto"/>
            </w:tcBorders>
            <w:shd w:val="clear" w:color="000000" w:fill="FFFFFF"/>
          </w:tcPr>
          <w:p w:rsidR="009C032C" w:rsidRPr="009C032C" w:rsidRDefault="009C032C" w:rsidP="009C032C">
            <w:pPr>
              <w:rPr>
                <w:b/>
                <w:bCs/>
                <w:color w:val="FF0000"/>
                <w:sz w:val="24"/>
                <w:szCs w:val="24"/>
              </w:rPr>
            </w:pPr>
            <w:r w:rsidRPr="009C032C">
              <w:rPr>
                <w:bCs/>
                <w:color w:val="000000"/>
                <w:sz w:val="24"/>
                <w:szCs w:val="24"/>
              </w:rPr>
              <w:t>Прочие расходы</w:t>
            </w:r>
          </w:p>
        </w:tc>
      </w:tr>
      <w:tr w:rsidR="009C032C" w:rsidRPr="009C032C" w:rsidTr="00306F3E">
        <w:trPr>
          <w:gridAfter w:val="3"/>
          <w:wAfter w:w="9949" w:type="dxa"/>
          <w:cantSplit/>
          <w:trHeight w:val="327"/>
        </w:trPr>
        <w:tc>
          <w:tcPr>
            <w:tcW w:w="1993" w:type="dxa"/>
            <w:vMerge w:val="restart"/>
            <w:tcBorders>
              <w:top w:val="single" w:sz="4" w:space="0" w:color="auto"/>
              <w:left w:val="single" w:sz="4" w:space="0" w:color="auto"/>
              <w:right w:val="single" w:sz="4" w:space="0" w:color="auto"/>
            </w:tcBorders>
            <w:shd w:val="clear" w:color="000000" w:fill="FFFFFF"/>
            <w:hideMark/>
          </w:tcPr>
          <w:p w:rsidR="009C032C" w:rsidRPr="009C032C" w:rsidRDefault="009C032C" w:rsidP="009C032C">
            <w:pPr>
              <w:jc w:val="center"/>
              <w:rPr>
                <w:color w:val="000000"/>
                <w:sz w:val="24"/>
                <w:szCs w:val="24"/>
              </w:rPr>
            </w:pPr>
            <w:r w:rsidRPr="009C032C">
              <w:rPr>
                <w:color w:val="000000"/>
                <w:sz w:val="24"/>
                <w:szCs w:val="24"/>
              </w:rPr>
              <w:lastRenderedPageBreak/>
              <w:t>880</w:t>
            </w:r>
          </w:p>
        </w:tc>
        <w:tc>
          <w:tcPr>
            <w:tcW w:w="390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C032C" w:rsidRPr="009C032C" w:rsidRDefault="009C032C" w:rsidP="009C032C">
            <w:pPr>
              <w:rPr>
                <w:color w:val="000000"/>
                <w:sz w:val="24"/>
                <w:szCs w:val="24"/>
              </w:rPr>
            </w:pPr>
            <w:r w:rsidRPr="009C032C">
              <w:rPr>
                <w:color w:val="000000"/>
                <w:sz w:val="24"/>
                <w:szCs w:val="24"/>
              </w:rPr>
              <w:t>Специальные расходы</w:t>
            </w:r>
          </w:p>
        </w:tc>
        <w:tc>
          <w:tcPr>
            <w:tcW w:w="1099" w:type="dxa"/>
            <w:tcBorders>
              <w:top w:val="single" w:sz="4" w:space="0" w:color="auto"/>
              <w:left w:val="nil"/>
              <w:right w:val="single" w:sz="4" w:space="0" w:color="auto"/>
            </w:tcBorders>
            <w:shd w:val="clear" w:color="000000" w:fill="FFFFFF"/>
          </w:tcPr>
          <w:p w:rsidR="009C032C" w:rsidRPr="009C032C" w:rsidRDefault="009C032C" w:rsidP="009C032C">
            <w:pPr>
              <w:widowControl w:val="0"/>
              <w:jc w:val="center"/>
              <w:rPr>
                <w:sz w:val="24"/>
                <w:szCs w:val="24"/>
              </w:rPr>
            </w:pPr>
            <w:r w:rsidRPr="009C032C">
              <w:rPr>
                <w:sz w:val="24"/>
                <w:szCs w:val="24"/>
              </w:rPr>
              <w:t>212</w:t>
            </w:r>
          </w:p>
        </w:tc>
        <w:tc>
          <w:tcPr>
            <w:tcW w:w="3337" w:type="dxa"/>
            <w:tcBorders>
              <w:top w:val="single" w:sz="4" w:space="0" w:color="auto"/>
              <w:left w:val="single" w:sz="4" w:space="0" w:color="auto"/>
              <w:right w:val="single" w:sz="4" w:space="0" w:color="auto"/>
            </w:tcBorders>
            <w:shd w:val="clear" w:color="000000" w:fill="FFFFFF"/>
          </w:tcPr>
          <w:p w:rsidR="009C032C" w:rsidRPr="009C032C" w:rsidRDefault="009C032C" w:rsidP="009C032C">
            <w:pPr>
              <w:widowControl w:val="0"/>
              <w:rPr>
                <w:sz w:val="24"/>
                <w:szCs w:val="24"/>
              </w:rPr>
            </w:pPr>
            <w:r w:rsidRPr="009C032C">
              <w:rPr>
                <w:sz w:val="24"/>
                <w:szCs w:val="24"/>
              </w:rPr>
              <w:t>Прочие выплаты</w:t>
            </w:r>
          </w:p>
        </w:tc>
      </w:tr>
      <w:tr w:rsidR="009C032C" w:rsidRPr="009C032C" w:rsidTr="00306F3E">
        <w:trPr>
          <w:gridAfter w:val="3"/>
          <w:wAfter w:w="9949" w:type="dxa"/>
          <w:cantSplit/>
          <w:trHeight w:val="114"/>
        </w:trPr>
        <w:tc>
          <w:tcPr>
            <w:tcW w:w="1993" w:type="dxa"/>
            <w:vMerge/>
            <w:tcBorders>
              <w:left w:val="single" w:sz="4" w:space="0" w:color="auto"/>
              <w:right w:val="single" w:sz="4" w:space="0" w:color="auto"/>
            </w:tcBorders>
            <w:shd w:val="clear" w:color="000000" w:fill="FFFFFF"/>
            <w:vAlign w:val="center"/>
          </w:tcPr>
          <w:p w:rsidR="009C032C" w:rsidRPr="009C032C" w:rsidRDefault="009C032C" w:rsidP="009C032C">
            <w:pPr>
              <w:jc w:val="center"/>
              <w:rPr>
                <w:b/>
                <w:bCs/>
                <w:color w:val="000000"/>
                <w:sz w:val="24"/>
                <w:szCs w:val="24"/>
              </w:rPr>
            </w:pPr>
          </w:p>
        </w:tc>
        <w:tc>
          <w:tcPr>
            <w:tcW w:w="3908" w:type="dxa"/>
            <w:vMerge/>
            <w:tcBorders>
              <w:left w:val="single" w:sz="4" w:space="0" w:color="auto"/>
              <w:bottom w:val="single" w:sz="4" w:space="0" w:color="auto"/>
              <w:right w:val="single" w:sz="4" w:space="0" w:color="auto"/>
            </w:tcBorders>
            <w:shd w:val="clear" w:color="000000" w:fill="FFFFFF"/>
            <w:vAlign w:val="center"/>
          </w:tcPr>
          <w:p w:rsidR="009C032C" w:rsidRPr="009C032C" w:rsidRDefault="009C032C" w:rsidP="009C032C">
            <w:pPr>
              <w:jc w:val="center"/>
              <w:rPr>
                <w:b/>
                <w:bCs/>
                <w:sz w:val="24"/>
                <w:szCs w:val="24"/>
              </w:rPr>
            </w:pPr>
          </w:p>
        </w:tc>
        <w:tc>
          <w:tcPr>
            <w:tcW w:w="1099" w:type="dxa"/>
            <w:tcBorders>
              <w:left w:val="nil"/>
              <w:right w:val="single" w:sz="4" w:space="0" w:color="auto"/>
            </w:tcBorders>
            <w:shd w:val="clear" w:color="000000" w:fill="FFFFFF"/>
          </w:tcPr>
          <w:p w:rsidR="009C032C" w:rsidRPr="009C032C" w:rsidRDefault="009C032C" w:rsidP="009C032C">
            <w:pPr>
              <w:jc w:val="center"/>
              <w:rPr>
                <w:sz w:val="24"/>
                <w:szCs w:val="24"/>
              </w:rPr>
            </w:pPr>
            <w:r w:rsidRPr="009C032C">
              <w:rPr>
                <w:sz w:val="24"/>
                <w:szCs w:val="24"/>
              </w:rPr>
              <w:t>221</w:t>
            </w:r>
          </w:p>
        </w:tc>
        <w:tc>
          <w:tcPr>
            <w:tcW w:w="3337" w:type="dxa"/>
            <w:tcBorders>
              <w:left w:val="single" w:sz="4" w:space="0" w:color="auto"/>
              <w:right w:val="single" w:sz="4" w:space="0" w:color="auto"/>
            </w:tcBorders>
            <w:shd w:val="clear" w:color="000000" w:fill="FFFFFF"/>
          </w:tcPr>
          <w:p w:rsidR="009C032C" w:rsidRPr="009C032C" w:rsidRDefault="009C032C" w:rsidP="009C032C">
            <w:pPr>
              <w:rPr>
                <w:sz w:val="24"/>
                <w:szCs w:val="24"/>
              </w:rPr>
            </w:pPr>
            <w:r w:rsidRPr="009C032C">
              <w:rPr>
                <w:sz w:val="24"/>
                <w:szCs w:val="24"/>
              </w:rPr>
              <w:t>Услуги связи</w:t>
            </w:r>
          </w:p>
        </w:tc>
      </w:tr>
      <w:tr w:rsidR="009C032C" w:rsidRPr="009C032C" w:rsidTr="00306F3E">
        <w:trPr>
          <w:gridAfter w:val="3"/>
          <w:wAfter w:w="9949" w:type="dxa"/>
          <w:cantSplit/>
          <w:trHeight w:val="289"/>
        </w:trPr>
        <w:tc>
          <w:tcPr>
            <w:tcW w:w="1993" w:type="dxa"/>
            <w:vMerge/>
            <w:tcBorders>
              <w:left w:val="single" w:sz="4" w:space="0" w:color="auto"/>
              <w:right w:val="single" w:sz="4" w:space="0" w:color="auto"/>
            </w:tcBorders>
            <w:shd w:val="clear" w:color="000000" w:fill="FFFFFF"/>
            <w:vAlign w:val="center"/>
          </w:tcPr>
          <w:p w:rsidR="009C032C" w:rsidRPr="009C032C" w:rsidRDefault="009C032C" w:rsidP="009C032C">
            <w:pPr>
              <w:jc w:val="center"/>
              <w:rPr>
                <w:b/>
                <w:bCs/>
                <w:color w:val="000000"/>
                <w:sz w:val="24"/>
                <w:szCs w:val="24"/>
              </w:rPr>
            </w:pPr>
          </w:p>
        </w:tc>
        <w:tc>
          <w:tcPr>
            <w:tcW w:w="3908" w:type="dxa"/>
            <w:vMerge/>
            <w:tcBorders>
              <w:left w:val="single" w:sz="4" w:space="0" w:color="auto"/>
              <w:bottom w:val="single" w:sz="4" w:space="0" w:color="auto"/>
              <w:right w:val="single" w:sz="4" w:space="0" w:color="auto"/>
            </w:tcBorders>
            <w:shd w:val="clear" w:color="000000" w:fill="FFFFFF"/>
            <w:vAlign w:val="center"/>
          </w:tcPr>
          <w:p w:rsidR="009C032C" w:rsidRPr="009C032C" w:rsidRDefault="009C032C" w:rsidP="009C032C">
            <w:pPr>
              <w:jc w:val="center"/>
              <w:rPr>
                <w:b/>
                <w:bCs/>
                <w:sz w:val="24"/>
                <w:szCs w:val="24"/>
              </w:rPr>
            </w:pPr>
          </w:p>
        </w:tc>
        <w:tc>
          <w:tcPr>
            <w:tcW w:w="1099" w:type="dxa"/>
            <w:tcBorders>
              <w:left w:val="nil"/>
              <w:right w:val="single" w:sz="4" w:space="0" w:color="auto"/>
            </w:tcBorders>
            <w:shd w:val="clear" w:color="000000" w:fill="FFFFFF"/>
          </w:tcPr>
          <w:p w:rsidR="009C032C" w:rsidRPr="009C032C" w:rsidRDefault="009C032C" w:rsidP="009C032C">
            <w:pPr>
              <w:jc w:val="center"/>
              <w:rPr>
                <w:sz w:val="24"/>
                <w:szCs w:val="24"/>
              </w:rPr>
            </w:pPr>
            <w:r w:rsidRPr="009C032C">
              <w:rPr>
                <w:sz w:val="24"/>
                <w:szCs w:val="24"/>
              </w:rPr>
              <w:t>222</w:t>
            </w:r>
          </w:p>
        </w:tc>
        <w:tc>
          <w:tcPr>
            <w:tcW w:w="3337" w:type="dxa"/>
            <w:tcBorders>
              <w:left w:val="single" w:sz="4" w:space="0" w:color="auto"/>
              <w:right w:val="single" w:sz="4" w:space="0" w:color="auto"/>
            </w:tcBorders>
            <w:shd w:val="clear" w:color="000000" w:fill="FFFFFF"/>
          </w:tcPr>
          <w:p w:rsidR="009C032C" w:rsidRPr="009C032C" w:rsidRDefault="009C032C" w:rsidP="009C032C">
            <w:pPr>
              <w:rPr>
                <w:sz w:val="24"/>
                <w:szCs w:val="24"/>
              </w:rPr>
            </w:pPr>
            <w:r w:rsidRPr="009C032C">
              <w:rPr>
                <w:sz w:val="24"/>
                <w:szCs w:val="24"/>
              </w:rPr>
              <w:t>Транспортные услуги</w:t>
            </w:r>
          </w:p>
        </w:tc>
      </w:tr>
      <w:tr w:rsidR="009C032C" w:rsidRPr="009C032C" w:rsidTr="00306F3E">
        <w:trPr>
          <w:gridAfter w:val="3"/>
          <w:wAfter w:w="9949" w:type="dxa"/>
          <w:cantSplit/>
          <w:trHeight w:val="109"/>
        </w:trPr>
        <w:tc>
          <w:tcPr>
            <w:tcW w:w="1993" w:type="dxa"/>
            <w:vMerge/>
            <w:tcBorders>
              <w:left w:val="single" w:sz="4" w:space="0" w:color="auto"/>
              <w:right w:val="single" w:sz="4" w:space="0" w:color="auto"/>
            </w:tcBorders>
            <w:shd w:val="clear" w:color="000000" w:fill="FFFFFF"/>
            <w:vAlign w:val="center"/>
          </w:tcPr>
          <w:p w:rsidR="009C032C" w:rsidRPr="009C032C" w:rsidRDefault="009C032C" w:rsidP="009C032C">
            <w:pPr>
              <w:jc w:val="center"/>
              <w:rPr>
                <w:b/>
                <w:bCs/>
                <w:color w:val="000000"/>
                <w:sz w:val="24"/>
                <w:szCs w:val="24"/>
              </w:rPr>
            </w:pPr>
          </w:p>
        </w:tc>
        <w:tc>
          <w:tcPr>
            <w:tcW w:w="3908" w:type="dxa"/>
            <w:vMerge/>
            <w:tcBorders>
              <w:left w:val="single" w:sz="4" w:space="0" w:color="auto"/>
              <w:bottom w:val="single" w:sz="4" w:space="0" w:color="auto"/>
              <w:right w:val="single" w:sz="4" w:space="0" w:color="auto"/>
            </w:tcBorders>
            <w:shd w:val="clear" w:color="000000" w:fill="FFFFFF"/>
            <w:vAlign w:val="center"/>
          </w:tcPr>
          <w:p w:rsidR="009C032C" w:rsidRPr="009C032C" w:rsidRDefault="009C032C" w:rsidP="009C032C">
            <w:pPr>
              <w:jc w:val="center"/>
              <w:rPr>
                <w:b/>
                <w:bCs/>
                <w:sz w:val="24"/>
                <w:szCs w:val="24"/>
              </w:rPr>
            </w:pPr>
          </w:p>
        </w:tc>
        <w:tc>
          <w:tcPr>
            <w:tcW w:w="1099" w:type="dxa"/>
            <w:tcBorders>
              <w:left w:val="nil"/>
              <w:right w:val="single" w:sz="4" w:space="0" w:color="auto"/>
            </w:tcBorders>
            <w:shd w:val="clear" w:color="000000" w:fill="FFFFFF"/>
          </w:tcPr>
          <w:p w:rsidR="009C032C" w:rsidRPr="009C032C" w:rsidRDefault="009C032C" w:rsidP="009C032C">
            <w:pPr>
              <w:jc w:val="center"/>
              <w:rPr>
                <w:sz w:val="24"/>
                <w:szCs w:val="24"/>
              </w:rPr>
            </w:pPr>
            <w:r w:rsidRPr="009C032C">
              <w:rPr>
                <w:sz w:val="24"/>
                <w:szCs w:val="24"/>
              </w:rPr>
              <w:t>224</w:t>
            </w:r>
          </w:p>
        </w:tc>
        <w:tc>
          <w:tcPr>
            <w:tcW w:w="3337" w:type="dxa"/>
            <w:tcBorders>
              <w:left w:val="single" w:sz="4" w:space="0" w:color="auto"/>
              <w:right w:val="single" w:sz="4" w:space="0" w:color="auto"/>
            </w:tcBorders>
            <w:shd w:val="clear" w:color="000000" w:fill="FFFFFF"/>
          </w:tcPr>
          <w:p w:rsidR="009C032C" w:rsidRPr="009C032C" w:rsidRDefault="009C032C" w:rsidP="009C032C">
            <w:pPr>
              <w:rPr>
                <w:sz w:val="24"/>
                <w:szCs w:val="24"/>
              </w:rPr>
            </w:pPr>
            <w:r w:rsidRPr="009C032C">
              <w:rPr>
                <w:sz w:val="24"/>
                <w:szCs w:val="24"/>
              </w:rPr>
              <w:t>Арендная плата за пользование имуществом</w:t>
            </w:r>
          </w:p>
        </w:tc>
      </w:tr>
      <w:tr w:rsidR="009C032C" w:rsidRPr="009C032C" w:rsidTr="00306F3E">
        <w:trPr>
          <w:gridAfter w:val="3"/>
          <w:wAfter w:w="9949" w:type="dxa"/>
          <w:cantSplit/>
          <w:trHeight w:val="109"/>
        </w:trPr>
        <w:tc>
          <w:tcPr>
            <w:tcW w:w="1993" w:type="dxa"/>
            <w:vMerge/>
            <w:tcBorders>
              <w:left w:val="single" w:sz="4" w:space="0" w:color="auto"/>
              <w:right w:val="single" w:sz="4" w:space="0" w:color="auto"/>
            </w:tcBorders>
            <w:shd w:val="clear" w:color="000000" w:fill="FFFFFF"/>
            <w:vAlign w:val="center"/>
          </w:tcPr>
          <w:p w:rsidR="009C032C" w:rsidRPr="009C032C" w:rsidRDefault="009C032C" w:rsidP="009C032C">
            <w:pPr>
              <w:jc w:val="center"/>
              <w:rPr>
                <w:b/>
                <w:bCs/>
                <w:color w:val="000000"/>
                <w:sz w:val="24"/>
                <w:szCs w:val="24"/>
              </w:rPr>
            </w:pPr>
          </w:p>
        </w:tc>
        <w:tc>
          <w:tcPr>
            <w:tcW w:w="3908" w:type="dxa"/>
            <w:vMerge/>
            <w:tcBorders>
              <w:left w:val="single" w:sz="4" w:space="0" w:color="auto"/>
              <w:bottom w:val="single" w:sz="4" w:space="0" w:color="auto"/>
              <w:right w:val="single" w:sz="4" w:space="0" w:color="auto"/>
            </w:tcBorders>
            <w:shd w:val="clear" w:color="000000" w:fill="FFFFFF"/>
            <w:vAlign w:val="center"/>
          </w:tcPr>
          <w:p w:rsidR="009C032C" w:rsidRPr="009C032C" w:rsidRDefault="009C032C" w:rsidP="009C032C">
            <w:pPr>
              <w:jc w:val="center"/>
              <w:rPr>
                <w:b/>
                <w:bCs/>
                <w:sz w:val="24"/>
                <w:szCs w:val="24"/>
              </w:rPr>
            </w:pPr>
          </w:p>
        </w:tc>
        <w:tc>
          <w:tcPr>
            <w:tcW w:w="1099" w:type="dxa"/>
            <w:tcBorders>
              <w:left w:val="nil"/>
              <w:right w:val="single" w:sz="4" w:space="0" w:color="auto"/>
            </w:tcBorders>
            <w:shd w:val="clear" w:color="000000" w:fill="FFFFFF"/>
          </w:tcPr>
          <w:p w:rsidR="009C032C" w:rsidRPr="009C032C" w:rsidRDefault="009C032C" w:rsidP="009C032C">
            <w:pPr>
              <w:jc w:val="center"/>
              <w:rPr>
                <w:sz w:val="24"/>
                <w:szCs w:val="24"/>
              </w:rPr>
            </w:pPr>
            <w:r w:rsidRPr="009C032C">
              <w:rPr>
                <w:sz w:val="24"/>
                <w:szCs w:val="24"/>
              </w:rPr>
              <w:t>225</w:t>
            </w:r>
          </w:p>
        </w:tc>
        <w:tc>
          <w:tcPr>
            <w:tcW w:w="3337" w:type="dxa"/>
            <w:tcBorders>
              <w:left w:val="single" w:sz="4" w:space="0" w:color="auto"/>
              <w:right w:val="single" w:sz="4" w:space="0" w:color="auto"/>
            </w:tcBorders>
            <w:shd w:val="clear" w:color="000000" w:fill="FFFFFF"/>
          </w:tcPr>
          <w:p w:rsidR="009C032C" w:rsidRPr="009C032C" w:rsidRDefault="009C032C" w:rsidP="009C032C">
            <w:pPr>
              <w:rPr>
                <w:sz w:val="24"/>
                <w:szCs w:val="24"/>
              </w:rPr>
            </w:pPr>
            <w:r w:rsidRPr="009C032C">
              <w:rPr>
                <w:sz w:val="24"/>
                <w:szCs w:val="24"/>
              </w:rPr>
              <w:t>Работы, услуги по содержанию имущества</w:t>
            </w:r>
          </w:p>
        </w:tc>
      </w:tr>
      <w:tr w:rsidR="009C032C" w:rsidRPr="009C032C" w:rsidTr="00306F3E">
        <w:trPr>
          <w:gridAfter w:val="3"/>
          <w:wAfter w:w="9949" w:type="dxa"/>
          <w:cantSplit/>
          <w:trHeight w:val="109"/>
        </w:trPr>
        <w:tc>
          <w:tcPr>
            <w:tcW w:w="1993" w:type="dxa"/>
            <w:vMerge/>
            <w:tcBorders>
              <w:left w:val="single" w:sz="4" w:space="0" w:color="auto"/>
              <w:right w:val="single" w:sz="4" w:space="0" w:color="auto"/>
            </w:tcBorders>
            <w:shd w:val="clear" w:color="000000" w:fill="FFFFFF"/>
            <w:vAlign w:val="center"/>
          </w:tcPr>
          <w:p w:rsidR="009C032C" w:rsidRPr="009C032C" w:rsidRDefault="009C032C" w:rsidP="009C032C">
            <w:pPr>
              <w:jc w:val="center"/>
              <w:rPr>
                <w:b/>
                <w:bCs/>
                <w:color w:val="000000"/>
                <w:sz w:val="24"/>
                <w:szCs w:val="24"/>
              </w:rPr>
            </w:pPr>
          </w:p>
        </w:tc>
        <w:tc>
          <w:tcPr>
            <w:tcW w:w="3908" w:type="dxa"/>
            <w:vMerge/>
            <w:tcBorders>
              <w:left w:val="single" w:sz="4" w:space="0" w:color="auto"/>
              <w:bottom w:val="single" w:sz="4" w:space="0" w:color="auto"/>
              <w:right w:val="single" w:sz="4" w:space="0" w:color="auto"/>
            </w:tcBorders>
            <w:shd w:val="clear" w:color="000000" w:fill="FFFFFF"/>
            <w:vAlign w:val="center"/>
          </w:tcPr>
          <w:p w:rsidR="009C032C" w:rsidRPr="009C032C" w:rsidRDefault="009C032C" w:rsidP="009C032C">
            <w:pPr>
              <w:jc w:val="center"/>
              <w:rPr>
                <w:b/>
                <w:bCs/>
                <w:sz w:val="24"/>
                <w:szCs w:val="24"/>
              </w:rPr>
            </w:pPr>
          </w:p>
        </w:tc>
        <w:tc>
          <w:tcPr>
            <w:tcW w:w="1099" w:type="dxa"/>
            <w:tcBorders>
              <w:left w:val="nil"/>
              <w:right w:val="single" w:sz="4" w:space="0" w:color="auto"/>
            </w:tcBorders>
            <w:shd w:val="clear" w:color="000000" w:fill="FFFFFF"/>
          </w:tcPr>
          <w:p w:rsidR="009C032C" w:rsidRPr="009C032C" w:rsidRDefault="009C032C" w:rsidP="009C032C">
            <w:pPr>
              <w:jc w:val="center"/>
              <w:rPr>
                <w:sz w:val="24"/>
                <w:szCs w:val="24"/>
              </w:rPr>
            </w:pPr>
            <w:r w:rsidRPr="009C032C">
              <w:rPr>
                <w:sz w:val="24"/>
                <w:szCs w:val="24"/>
              </w:rPr>
              <w:t>226</w:t>
            </w:r>
          </w:p>
        </w:tc>
        <w:tc>
          <w:tcPr>
            <w:tcW w:w="3337" w:type="dxa"/>
            <w:tcBorders>
              <w:left w:val="single" w:sz="4" w:space="0" w:color="auto"/>
              <w:right w:val="single" w:sz="4" w:space="0" w:color="auto"/>
            </w:tcBorders>
            <w:shd w:val="clear" w:color="000000" w:fill="FFFFFF"/>
          </w:tcPr>
          <w:p w:rsidR="009C032C" w:rsidRPr="009C032C" w:rsidRDefault="009C032C" w:rsidP="009C032C">
            <w:pPr>
              <w:rPr>
                <w:sz w:val="24"/>
                <w:szCs w:val="24"/>
              </w:rPr>
            </w:pPr>
            <w:r w:rsidRPr="009C032C">
              <w:rPr>
                <w:sz w:val="24"/>
                <w:szCs w:val="24"/>
              </w:rPr>
              <w:t>Прочие работы, услуги</w:t>
            </w:r>
          </w:p>
        </w:tc>
      </w:tr>
      <w:tr w:rsidR="009C032C" w:rsidRPr="009C032C" w:rsidTr="00306F3E">
        <w:trPr>
          <w:gridAfter w:val="3"/>
          <w:wAfter w:w="9949" w:type="dxa"/>
          <w:cantSplit/>
          <w:trHeight w:val="535"/>
        </w:trPr>
        <w:tc>
          <w:tcPr>
            <w:tcW w:w="1993" w:type="dxa"/>
            <w:vMerge/>
            <w:tcBorders>
              <w:left w:val="single" w:sz="4" w:space="0" w:color="auto"/>
              <w:right w:val="single" w:sz="4" w:space="0" w:color="auto"/>
            </w:tcBorders>
            <w:vAlign w:val="center"/>
            <w:hideMark/>
          </w:tcPr>
          <w:p w:rsidR="009C032C" w:rsidRPr="009C032C" w:rsidRDefault="009C032C" w:rsidP="009C032C">
            <w:pPr>
              <w:rPr>
                <w:b/>
                <w:bCs/>
                <w:color w:val="000000"/>
                <w:sz w:val="24"/>
                <w:szCs w:val="24"/>
              </w:rPr>
            </w:pPr>
          </w:p>
        </w:tc>
        <w:tc>
          <w:tcPr>
            <w:tcW w:w="3908" w:type="dxa"/>
            <w:vMerge/>
            <w:tcBorders>
              <w:left w:val="single" w:sz="4" w:space="0" w:color="auto"/>
              <w:bottom w:val="single" w:sz="4" w:space="0" w:color="auto"/>
              <w:right w:val="single" w:sz="4" w:space="0" w:color="auto"/>
            </w:tcBorders>
            <w:vAlign w:val="center"/>
            <w:hideMark/>
          </w:tcPr>
          <w:p w:rsidR="009C032C" w:rsidRPr="009C032C" w:rsidRDefault="009C032C" w:rsidP="009C032C">
            <w:pPr>
              <w:rPr>
                <w:b/>
                <w:bCs/>
                <w:sz w:val="24"/>
                <w:szCs w:val="24"/>
              </w:rPr>
            </w:pPr>
          </w:p>
        </w:tc>
        <w:tc>
          <w:tcPr>
            <w:tcW w:w="1099" w:type="dxa"/>
            <w:tcBorders>
              <w:left w:val="nil"/>
              <w:right w:val="single" w:sz="4" w:space="0" w:color="auto"/>
            </w:tcBorders>
            <w:shd w:val="clear" w:color="000000" w:fill="FFFFFF"/>
            <w:vAlign w:val="center"/>
            <w:hideMark/>
          </w:tcPr>
          <w:p w:rsidR="009C032C" w:rsidRPr="009C032C" w:rsidRDefault="009C032C" w:rsidP="009C032C">
            <w:pPr>
              <w:jc w:val="center"/>
              <w:rPr>
                <w:bCs/>
                <w:sz w:val="24"/>
                <w:szCs w:val="24"/>
              </w:rPr>
            </w:pPr>
            <w:r w:rsidRPr="009C032C">
              <w:rPr>
                <w:bCs/>
                <w:sz w:val="24"/>
                <w:szCs w:val="24"/>
              </w:rPr>
              <w:t>290</w:t>
            </w:r>
          </w:p>
        </w:tc>
        <w:tc>
          <w:tcPr>
            <w:tcW w:w="3337" w:type="dxa"/>
            <w:tcBorders>
              <w:left w:val="single" w:sz="4" w:space="0" w:color="auto"/>
              <w:right w:val="single" w:sz="4" w:space="0" w:color="auto"/>
            </w:tcBorders>
            <w:shd w:val="clear" w:color="000000" w:fill="FFFFFF"/>
            <w:vAlign w:val="center"/>
            <w:hideMark/>
          </w:tcPr>
          <w:p w:rsidR="009C032C" w:rsidRPr="009C032C" w:rsidRDefault="009C032C" w:rsidP="009C032C">
            <w:pPr>
              <w:rPr>
                <w:bCs/>
                <w:sz w:val="24"/>
                <w:szCs w:val="24"/>
              </w:rPr>
            </w:pPr>
            <w:r w:rsidRPr="009C032C">
              <w:rPr>
                <w:bCs/>
                <w:sz w:val="24"/>
                <w:szCs w:val="24"/>
              </w:rPr>
              <w:t>Прочие расходы</w:t>
            </w:r>
          </w:p>
        </w:tc>
      </w:tr>
      <w:tr w:rsidR="009C032C" w:rsidRPr="009C032C" w:rsidTr="00306F3E">
        <w:trPr>
          <w:gridAfter w:val="3"/>
          <w:wAfter w:w="9949" w:type="dxa"/>
          <w:cantSplit/>
          <w:trHeight w:val="284"/>
        </w:trPr>
        <w:tc>
          <w:tcPr>
            <w:tcW w:w="1993" w:type="dxa"/>
            <w:vMerge/>
            <w:tcBorders>
              <w:left w:val="single" w:sz="4" w:space="0" w:color="auto"/>
              <w:right w:val="single" w:sz="4" w:space="0" w:color="auto"/>
            </w:tcBorders>
            <w:vAlign w:val="center"/>
            <w:hideMark/>
          </w:tcPr>
          <w:p w:rsidR="009C032C" w:rsidRPr="009C032C" w:rsidRDefault="009C032C" w:rsidP="009C032C">
            <w:pPr>
              <w:rPr>
                <w:b/>
                <w:bCs/>
                <w:color w:val="000000"/>
                <w:sz w:val="24"/>
                <w:szCs w:val="24"/>
              </w:rPr>
            </w:pPr>
          </w:p>
        </w:tc>
        <w:tc>
          <w:tcPr>
            <w:tcW w:w="3908" w:type="dxa"/>
            <w:vMerge/>
            <w:tcBorders>
              <w:left w:val="single" w:sz="4" w:space="0" w:color="auto"/>
              <w:bottom w:val="single" w:sz="4" w:space="0" w:color="auto"/>
              <w:right w:val="single" w:sz="4" w:space="0" w:color="auto"/>
            </w:tcBorders>
            <w:vAlign w:val="center"/>
            <w:hideMark/>
          </w:tcPr>
          <w:p w:rsidR="009C032C" w:rsidRPr="009C032C" w:rsidRDefault="009C032C" w:rsidP="009C032C">
            <w:pPr>
              <w:rPr>
                <w:b/>
                <w:bCs/>
                <w:sz w:val="24"/>
                <w:szCs w:val="24"/>
              </w:rPr>
            </w:pPr>
          </w:p>
        </w:tc>
        <w:tc>
          <w:tcPr>
            <w:tcW w:w="1099" w:type="dxa"/>
            <w:tcBorders>
              <w:left w:val="nil"/>
              <w:right w:val="single" w:sz="4" w:space="0" w:color="auto"/>
            </w:tcBorders>
            <w:shd w:val="clear" w:color="auto" w:fill="FFFFFF"/>
          </w:tcPr>
          <w:p w:rsidR="009C032C" w:rsidRPr="009C032C" w:rsidRDefault="009C032C" w:rsidP="009C032C">
            <w:pPr>
              <w:jc w:val="center"/>
              <w:rPr>
                <w:sz w:val="24"/>
                <w:szCs w:val="24"/>
              </w:rPr>
            </w:pPr>
            <w:r w:rsidRPr="009C032C">
              <w:rPr>
                <w:sz w:val="24"/>
                <w:szCs w:val="24"/>
              </w:rPr>
              <w:t>310</w:t>
            </w:r>
          </w:p>
        </w:tc>
        <w:tc>
          <w:tcPr>
            <w:tcW w:w="3337" w:type="dxa"/>
            <w:tcBorders>
              <w:left w:val="single" w:sz="4" w:space="0" w:color="auto"/>
              <w:right w:val="single" w:sz="4" w:space="0" w:color="auto"/>
            </w:tcBorders>
            <w:shd w:val="clear" w:color="auto" w:fill="FFFFFF"/>
          </w:tcPr>
          <w:p w:rsidR="009C032C" w:rsidRPr="009C032C" w:rsidRDefault="009C032C" w:rsidP="009C032C">
            <w:pPr>
              <w:rPr>
                <w:sz w:val="24"/>
                <w:szCs w:val="24"/>
              </w:rPr>
            </w:pPr>
            <w:r w:rsidRPr="009C032C">
              <w:rPr>
                <w:sz w:val="24"/>
                <w:szCs w:val="24"/>
              </w:rPr>
              <w:t>Увеличение стоимости основных средств</w:t>
            </w:r>
          </w:p>
        </w:tc>
      </w:tr>
      <w:tr w:rsidR="009C032C" w:rsidRPr="009C032C" w:rsidTr="00306F3E">
        <w:trPr>
          <w:gridAfter w:val="3"/>
          <w:wAfter w:w="9949" w:type="dxa"/>
          <w:cantSplit/>
          <w:trHeight w:val="835"/>
        </w:trPr>
        <w:tc>
          <w:tcPr>
            <w:tcW w:w="1993" w:type="dxa"/>
            <w:vMerge/>
            <w:tcBorders>
              <w:left w:val="single" w:sz="4" w:space="0" w:color="auto"/>
              <w:bottom w:val="single" w:sz="4" w:space="0" w:color="auto"/>
              <w:right w:val="single" w:sz="4" w:space="0" w:color="auto"/>
            </w:tcBorders>
            <w:vAlign w:val="center"/>
          </w:tcPr>
          <w:p w:rsidR="009C032C" w:rsidRPr="009C032C" w:rsidRDefault="009C032C" w:rsidP="009C032C">
            <w:pPr>
              <w:rPr>
                <w:b/>
                <w:bCs/>
                <w:color w:val="000000"/>
                <w:sz w:val="24"/>
                <w:szCs w:val="24"/>
              </w:rPr>
            </w:pPr>
          </w:p>
        </w:tc>
        <w:tc>
          <w:tcPr>
            <w:tcW w:w="3908" w:type="dxa"/>
            <w:vMerge/>
            <w:tcBorders>
              <w:left w:val="single" w:sz="4" w:space="0" w:color="auto"/>
              <w:bottom w:val="single" w:sz="4" w:space="0" w:color="auto"/>
              <w:right w:val="single" w:sz="4" w:space="0" w:color="auto"/>
            </w:tcBorders>
            <w:vAlign w:val="center"/>
          </w:tcPr>
          <w:p w:rsidR="009C032C" w:rsidRPr="009C032C" w:rsidRDefault="009C032C" w:rsidP="009C032C">
            <w:pPr>
              <w:rPr>
                <w:b/>
                <w:bCs/>
                <w:sz w:val="24"/>
                <w:szCs w:val="24"/>
              </w:rPr>
            </w:pPr>
          </w:p>
        </w:tc>
        <w:tc>
          <w:tcPr>
            <w:tcW w:w="1099" w:type="dxa"/>
            <w:tcBorders>
              <w:left w:val="nil"/>
              <w:bottom w:val="single" w:sz="4" w:space="0" w:color="auto"/>
              <w:right w:val="single" w:sz="4" w:space="0" w:color="auto"/>
            </w:tcBorders>
            <w:shd w:val="clear" w:color="auto" w:fill="FFFFFF"/>
          </w:tcPr>
          <w:p w:rsidR="009C032C" w:rsidRPr="009C032C" w:rsidRDefault="009C032C" w:rsidP="009C032C">
            <w:pPr>
              <w:jc w:val="center"/>
              <w:rPr>
                <w:rFonts w:eastAsia="Calibri"/>
                <w:sz w:val="24"/>
                <w:szCs w:val="24"/>
                <w:lang w:eastAsia="en-US"/>
              </w:rPr>
            </w:pPr>
            <w:r w:rsidRPr="009C032C">
              <w:rPr>
                <w:bCs/>
                <w:sz w:val="24"/>
                <w:szCs w:val="24"/>
              </w:rPr>
              <w:t>340</w:t>
            </w:r>
          </w:p>
        </w:tc>
        <w:tc>
          <w:tcPr>
            <w:tcW w:w="3337" w:type="dxa"/>
            <w:tcBorders>
              <w:left w:val="single" w:sz="4" w:space="0" w:color="auto"/>
              <w:bottom w:val="single" w:sz="4" w:space="0" w:color="auto"/>
              <w:right w:val="single" w:sz="4" w:space="0" w:color="auto"/>
            </w:tcBorders>
            <w:shd w:val="clear" w:color="auto" w:fill="FFFFFF"/>
          </w:tcPr>
          <w:p w:rsidR="009C032C" w:rsidRPr="009C032C" w:rsidRDefault="009C032C" w:rsidP="009C032C">
            <w:pPr>
              <w:rPr>
                <w:rFonts w:eastAsia="Calibri"/>
                <w:sz w:val="24"/>
                <w:szCs w:val="24"/>
                <w:lang w:eastAsia="en-US"/>
              </w:rPr>
            </w:pPr>
            <w:r w:rsidRPr="009C032C">
              <w:rPr>
                <w:bCs/>
                <w:sz w:val="24"/>
                <w:szCs w:val="24"/>
              </w:rPr>
              <w:t>Увеличение стоимости материальных запасов</w:t>
            </w:r>
          </w:p>
        </w:tc>
      </w:tr>
    </w:tbl>
    <w:p w:rsidR="009C032C" w:rsidRPr="009C032C" w:rsidRDefault="009C032C" w:rsidP="009C032C">
      <w:pPr>
        <w:spacing w:line="276" w:lineRule="auto"/>
        <w:jc w:val="both"/>
        <w:rPr>
          <w:rFonts w:eastAsia="Calibri"/>
          <w:sz w:val="24"/>
          <w:szCs w:val="24"/>
          <w:lang w:eastAsia="en-US"/>
        </w:rPr>
      </w:pPr>
      <w:r w:rsidRPr="009C032C">
        <w:rPr>
          <w:rFonts w:eastAsia="Calibri"/>
          <w:sz w:val="24"/>
          <w:szCs w:val="24"/>
          <w:lang w:eastAsia="en-US"/>
        </w:rPr>
        <w:t>&lt;1&gt;</w:t>
      </w:r>
      <w:r w:rsidRPr="009C032C">
        <w:rPr>
          <w:rFonts w:ascii="Calibri" w:eastAsia="Calibri" w:hAnsi="Calibri"/>
          <w:sz w:val="24"/>
          <w:szCs w:val="24"/>
          <w:lang w:eastAsia="en-US"/>
        </w:rPr>
        <w:t xml:space="preserve"> </w:t>
      </w:r>
      <w:r w:rsidRPr="009C032C">
        <w:rPr>
          <w:rFonts w:eastAsia="Calibri"/>
          <w:sz w:val="24"/>
          <w:szCs w:val="24"/>
          <w:lang w:eastAsia="en-US"/>
        </w:rPr>
        <w:t>в части выплат поощрительного характера, производимых вне фонда оплаты труда гражданских служащих;</w:t>
      </w:r>
    </w:p>
    <w:p w:rsidR="009C032C" w:rsidRPr="009C032C" w:rsidRDefault="009C032C" w:rsidP="009C032C">
      <w:pPr>
        <w:spacing w:line="276" w:lineRule="auto"/>
        <w:jc w:val="both"/>
        <w:rPr>
          <w:rFonts w:eastAsia="Calibri"/>
          <w:sz w:val="24"/>
          <w:szCs w:val="24"/>
          <w:lang w:eastAsia="en-US"/>
        </w:rPr>
      </w:pPr>
      <w:r w:rsidRPr="009C032C">
        <w:rPr>
          <w:rFonts w:eastAsia="Calibri"/>
          <w:sz w:val="24"/>
          <w:szCs w:val="24"/>
          <w:lang w:eastAsia="en-US"/>
        </w:rPr>
        <w:t>&lt;2&gt; в том числе, в части расходов по доставке (пересылке) пенсий, пособий и иных социальных выплат населению;</w:t>
      </w:r>
    </w:p>
    <w:p w:rsidR="009C032C" w:rsidRPr="009C032C" w:rsidRDefault="009C032C" w:rsidP="009C032C">
      <w:pPr>
        <w:spacing w:line="276" w:lineRule="auto"/>
        <w:jc w:val="both"/>
        <w:rPr>
          <w:rFonts w:eastAsia="Calibri"/>
          <w:sz w:val="24"/>
          <w:szCs w:val="24"/>
          <w:lang w:eastAsia="en-US"/>
        </w:rPr>
      </w:pPr>
      <w:r w:rsidRPr="009C032C">
        <w:rPr>
          <w:rFonts w:eastAsia="Calibri"/>
          <w:sz w:val="24"/>
          <w:szCs w:val="24"/>
          <w:lang w:eastAsia="en-US"/>
        </w:rPr>
        <w:t>&lt;3&gt; в части расходов на обеспечение выплаты пенсий, пособий, компенсаций и иных социальных выплат военнослужащим и сотрудникам, имеющим специальные звания, а также членам семей погибших (умерших) военнослужащих и сотрудников, имеющих специальные звания.</w:t>
      </w:r>
    </w:p>
    <w:p w:rsidR="003B39A2" w:rsidRDefault="003B39A2" w:rsidP="00653898">
      <w:pPr>
        <w:jc w:val="both"/>
        <w:rPr>
          <w:sz w:val="26"/>
          <w:szCs w:val="26"/>
        </w:rPr>
      </w:pPr>
    </w:p>
    <w:p w:rsidR="003B39A2" w:rsidRDefault="003B39A2" w:rsidP="00653898">
      <w:pPr>
        <w:jc w:val="both"/>
        <w:rPr>
          <w:sz w:val="26"/>
          <w:szCs w:val="26"/>
        </w:rPr>
      </w:pPr>
    </w:p>
    <w:p w:rsidR="003B39A2" w:rsidRDefault="003B39A2" w:rsidP="00653898">
      <w:pPr>
        <w:jc w:val="both"/>
        <w:rPr>
          <w:sz w:val="26"/>
          <w:szCs w:val="26"/>
        </w:rPr>
      </w:pPr>
    </w:p>
    <w:p w:rsidR="003B39A2" w:rsidRDefault="003B39A2" w:rsidP="00653898">
      <w:pPr>
        <w:jc w:val="both"/>
        <w:rPr>
          <w:sz w:val="26"/>
          <w:szCs w:val="26"/>
        </w:rPr>
      </w:pPr>
    </w:p>
    <w:sectPr w:rsidR="003B39A2" w:rsidSect="00782DEE">
      <w:headerReference w:type="even" r:id="rId19"/>
      <w:headerReference w:type="default" r:id="rId20"/>
      <w:footerReference w:type="even" r:id="rId21"/>
      <w:footerReference w:type="default" r:id="rId22"/>
      <w:headerReference w:type="first" r:id="rId23"/>
      <w:footerReference w:type="first" r:id="rId24"/>
      <w:pgSz w:w="11907" w:h="16840" w:code="9"/>
      <w:pgMar w:top="1021" w:right="851"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AE6" w:rsidRDefault="00F02AE6">
      <w:r>
        <w:separator/>
      </w:r>
    </w:p>
  </w:endnote>
  <w:endnote w:type="continuationSeparator" w:id="1">
    <w:p w:rsidR="00F02AE6" w:rsidRDefault="00F02A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61" w:rsidRDefault="00F71A6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61" w:rsidRDefault="00F71A61">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61" w:rsidRDefault="00F71A6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AE6" w:rsidRDefault="00F02AE6">
      <w:r>
        <w:separator/>
      </w:r>
    </w:p>
  </w:footnote>
  <w:footnote w:type="continuationSeparator" w:id="1">
    <w:p w:rsidR="00F02AE6" w:rsidRDefault="00F02A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4DF" w:rsidRDefault="00F71A61" w:rsidP="00530D6C">
    <w:pPr>
      <w:pStyle w:val="a3"/>
      <w:framePr w:wrap="around" w:vAnchor="text" w:hAnchor="margin" w:xAlign="center" w:y="1"/>
      <w:rPr>
        <w:rStyle w:val="a5"/>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50858" o:spid="_x0000_s2050" type="#_x0000_t136" style="position:absolute;margin-left:0;margin-top:0;width:582.35pt;height:97.05pt;rotation:315;z-index:-251654144;mso-position-horizontal:center;mso-position-horizontal-relative:margin;mso-position-vertical:center;mso-position-vertical-relative:margin" o:allowincell="f" fillcolor="#bfbfbf [2412]" stroked="f">
          <v:textpath style="font-family:&quot;Times New Roman&quot;;font-size:1pt" string="beldepfin.ru"/>
        </v:shape>
      </w:pict>
    </w:r>
    <w:r w:rsidR="00A754DF">
      <w:rPr>
        <w:rStyle w:val="a5"/>
      </w:rPr>
      <w:fldChar w:fldCharType="begin"/>
    </w:r>
    <w:r w:rsidR="00A754DF">
      <w:rPr>
        <w:rStyle w:val="a5"/>
      </w:rPr>
      <w:instrText xml:space="preserve">PAGE  </w:instrText>
    </w:r>
    <w:r w:rsidR="00A754DF">
      <w:rPr>
        <w:rStyle w:val="a5"/>
      </w:rPr>
      <w:fldChar w:fldCharType="end"/>
    </w:r>
  </w:p>
  <w:p w:rsidR="00A754DF" w:rsidRDefault="00A754D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4DF" w:rsidRDefault="00F71A61" w:rsidP="0044161F">
    <w:pPr>
      <w:pStyle w:val="a3"/>
      <w:framePr w:wrap="around" w:vAnchor="text" w:hAnchor="margin" w:xAlign="center" w:y="1"/>
      <w:rPr>
        <w:rStyle w:val="a5"/>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50859" o:spid="_x0000_s2051" type="#_x0000_t136" style="position:absolute;margin-left:0;margin-top:0;width:582.35pt;height:97.05pt;rotation:315;z-index:-251652096;mso-position-horizontal:center;mso-position-horizontal-relative:margin;mso-position-vertical:center;mso-position-vertical-relative:margin" o:allowincell="f" fillcolor="#bfbfbf [2412]" stroked="f">
          <v:textpath style="font-family:&quot;Times New Roman&quot;;font-size:1pt" string="beldepfin.ru"/>
        </v:shape>
      </w:pict>
    </w:r>
    <w:r w:rsidR="00A754DF">
      <w:rPr>
        <w:rStyle w:val="a5"/>
      </w:rPr>
      <w:fldChar w:fldCharType="begin"/>
    </w:r>
    <w:r w:rsidR="00A754DF">
      <w:rPr>
        <w:rStyle w:val="a5"/>
      </w:rPr>
      <w:instrText xml:space="preserve">PAGE  </w:instrText>
    </w:r>
    <w:r w:rsidR="00A754DF">
      <w:rPr>
        <w:rStyle w:val="a5"/>
      </w:rPr>
      <w:fldChar w:fldCharType="separate"/>
    </w:r>
    <w:r>
      <w:rPr>
        <w:rStyle w:val="a5"/>
        <w:noProof/>
      </w:rPr>
      <w:t>2</w:t>
    </w:r>
    <w:r w:rsidR="00A754DF">
      <w:rPr>
        <w:rStyle w:val="a5"/>
      </w:rPr>
      <w:fldChar w:fldCharType="end"/>
    </w:r>
  </w:p>
  <w:p w:rsidR="00A754DF" w:rsidRDefault="00A754DF" w:rsidP="000943D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61" w:rsidRDefault="00F71A6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50857" o:spid="_x0000_s2049" type="#_x0000_t136" style="position:absolute;margin-left:0;margin-top:0;width:582.35pt;height:97.05pt;rotation:315;z-index:-251656192;mso-position-horizontal:center;mso-position-horizontal-relative:margin;mso-position-vertical:center;mso-position-vertical-relative:margin" o:allowincell="f" fillcolor="#bfbfbf [2412]" stroked="f">
          <v:textpath style="font-family:&quot;Times New Roman&quot;;font-size:1pt" string="beldepfin.ru"/>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6981"/>
    <w:multiLevelType w:val="hybridMultilevel"/>
    <w:tmpl w:val="171026BC"/>
    <w:lvl w:ilvl="0" w:tplc="060E7F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427639E"/>
    <w:multiLevelType w:val="hybridMultilevel"/>
    <w:tmpl w:val="8B86FB3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3B389F"/>
    <w:multiLevelType w:val="hybridMultilevel"/>
    <w:tmpl w:val="171026BC"/>
    <w:lvl w:ilvl="0" w:tplc="060E7F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23164B8"/>
    <w:multiLevelType w:val="hybridMultilevel"/>
    <w:tmpl w:val="905A6CFA"/>
    <w:lvl w:ilvl="0" w:tplc="7D3E44E6">
      <w:numFmt w:val="bullet"/>
      <w:lvlText w:val="-"/>
      <w:lvlJc w:val="left"/>
      <w:pPr>
        <w:tabs>
          <w:tab w:val="num" w:pos="1275"/>
        </w:tabs>
        <w:ind w:left="1275" w:hanging="73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330639D6"/>
    <w:multiLevelType w:val="multilevel"/>
    <w:tmpl w:val="171026BC"/>
    <w:lvl w:ilvl="0">
      <w:start w:val="1"/>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48565331"/>
    <w:multiLevelType w:val="hybridMultilevel"/>
    <w:tmpl w:val="584CC796"/>
    <w:lvl w:ilvl="0" w:tplc="82627030">
      <w:start w:val="52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607404A1"/>
    <w:multiLevelType w:val="hybridMultilevel"/>
    <w:tmpl w:val="921A9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A121BB"/>
    <w:multiLevelType w:val="hybridMultilevel"/>
    <w:tmpl w:val="B27A6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7"/>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ocumentProtection w:edit="forms" w:enforcement="1" w:cryptProviderType="rsaFull" w:cryptAlgorithmClass="hash" w:cryptAlgorithmType="typeAny" w:cryptAlgorithmSid="4" w:cryptSpinCount="50000" w:hash="qyLgMFisAXEFFZlZPyg6hOxcyy4=" w:salt="7fHHS6Ctaf13m6hhPjZa2g=="/>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rsids>
    <w:rsidRoot w:val="00B4261B"/>
    <w:rsid w:val="00003D14"/>
    <w:rsid w:val="00005DDF"/>
    <w:rsid w:val="00010A8A"/>
    <w:rsid w:val="0001212B"/>
    <w:rsid w:val="000122B3"/>
    <w:rsid w:val="000133D5"/>
    <w:rsid w:val="000134A5"/>
    <w:rsid w:val="00013992"/>
    <w:rsid w:val="00015CF2"/>
    <w:rsid w:val="000175F7"/>
    <w:rsid w:val="00021A93"/>
    <w:rsid w:val="00024919"/>
    <w:rsid w:val="000249A0"/>
    <w:rsid w:val="0002507D"/>
    <w:rsid w:val="00025CA7"/>
    <w:rsid w:val="00025D3E"/>
    <w:rsid w:val="00027151"/>
    <w:rsid w:val="000313A8"/>
    <w:rsid w:val="000325A7"/>
    <w:rsid w:val="000326A9"/>
    <w:rsid w:val="0003423D"/>
    <w:rsid w:val="000345A2"/>
    <w:rsid w:val="000345CE"/>
    <w:rsid w:val="00036AFA"/>
    <w:rsid w:val="0003709B"/>
    <w:rsid w:val="00040F9C"/>
    <w:rsid w:val="0004302E"/>
    <w:rsid w:val="0004342D"/>
    <w:rsid w:val="00043694"/>
    <w:rsid w:val="00046469"/>
    <w:rsid w:val="000468D4"/>
    <w:rsid w:val="00052C7C"/>
    <w:rsid w:val="00054899"/>
    <w:rsid w:val="00055FBD"/>
    <w:rsid w:val="0005675E"/>
    <w:rsid w:val="000572FD"/>
    <w:rsid w:val="00061E47"/>
    <w:rsid w:val="000620CE"/>
    <w:rsid w:val="00062442"/>
    <w:rsid w:val="00062FF3"/>
    <w:rsid w:val="00065725"/>
    <w:rsid w:val="000675A8"/>
    <w:rsid w:val="00067C90"/>
    <w:rsid w:val="000702A4"/>
    <w:rsid w:val="00070581"/>
    <w:rsid w:val="00071141"/>
    <w:rsid w:val="00072AE7"/>
    <w:rsid w:val="000763E3"/>
    <w:rsid w:val="00076459"/>
    <w:rsid w:val="00076511"/>
    <w:rsid w:val="00080692"/>
    <w:rsid w:val="00081C04"/>
    <w:rsid w:val="00082DEB"/>
    <w:rsid w:val="0008332F"/>
    <w:rsid w:val="00083FE9"/>
    <w:rsid w:val="0008462B"/>
    <w:rsid w:val="00085378"/>
    <w:rsid w:val="00085509"/>
    <w:rsid w:val="000856BB"/>
    <w:rsid w:val="00086538"/>
    <w:rsid w:val="00086EE8"/>
    <w:rsid w:val="00087365"/>
    <w:rsid w:val="00087618"/>
    <w:rsid w:val="00087787"/>
    <w:rsid w:val="00091660"/>
    <w:rsid w:val="0009200E"/>
    <w:rsid w:val="000937D6"/>
    <w:rsid w:val="000943D4"/>
    <w:rsid w:val="00094DB3"/>
    <w:rsid w:val="000954C9"/>
    <w:rsid w:val="00095AD6"/>
    <w:rsid w:val="000977ED"/>
    <w:rsid w:val="000A0A8D"/>
    <w:rsid w:val="000A18C9"/>
    <w:rsid w:val="000A41D5"/>
    <w:rsid w:val="000A5942"/>
    <w:rsid w:val="000A59F6"/>
    <w:rsid w:val="000A5D36"/>
    <w:rsid w:val="000B0098"/>
    <w:rsid w:val="000B0E45"/>
    <w:rsid w:val="000B3D6D"/>
    <w:rsid w:val="000B508E"/>
    <w:rsid w:val="000B5633"/>
    <w:rsid w:val="000B6C05"/>
    <w:rsid w:val="000B6DE2"/>
    <w:rsid w:val="000C41E9"/>
    <w:rsid w:val="000C5D1A"/>
    <w:rsid w:val="000C70AC"/>
    <w:rsid w:val="000C7C4A"/>
    <w:rsid w:val="000D1395"/>
    <w:rsid w:val="000D1661"/>
    <w:rsid w:val="000D1CE6"/>
    <w:rsid w:val="000D2145"/>
    <w:rsid w:val="000D2F20"/>
    <w:rsid w:val="000D44C0"/>
    <w:rsid w:val="000D6141"/>
    <w:rsid w:val="000E16A4"/>
    <w:rsid w:val="000E23F0"/>
    <w:rsid w:val="000E2C00"/>
    <w:rsid w:val="000E31FF"/>
    <w:rsid w:val="000E40EC"/>
    <w:rsid w:val="000E4720"/>
    <w:rsid w:val="000E4879"/>
    <w:rsid w:val="000E4BBF"/>
    <w:rsid w:val="000F153A"/>
    <w:rsid w:val="000F1B39"/>
    <w:rsid w:val="000F1F15"/>
    <w:rsid w:val="000F49CC"/>
    <w:rsid w:val="000F597E"/>
    <w:rsid w:val="000F6CBF"/>
    <w:rsid w:val="001001A2"/>
    <w:rsid w:val="0010305C"/>
    <w:rsid w:val="00103111"/>
    <w:rsid w:val="00103EBE"/>
    <w:rsid w:val="00104239"/>
    <w:rsid w:val="00104333"/>
    <w:rsid w:val="0010449C"/>
    <w:rsid w:val="00106912"/>
    <w:rsid w:val="00107882"/>
    <w:rsid w:val="00110476"/>
    <w:rsid w:val="00110A50"/>
    <w:rsid w:val="00110CA4"/>
    <w:rsid w:val="00113F97"/>
    <w:rsid w:val="00114DB5"/>
    <w:rsid w:val="001174E2"/>
    <w:rsid w:val="00117ACE"/>
    <w:rsid w:val="00117CC9"/>
    <w:rsid w:val="001219F5"/>
    <w:rsid w:val="001222B9"/>
    <w:rsid w:val="00122334"/>
    <w:rsid w:val="00122B12"/>
    <w:rsid w:val="00123024"/>
    <w:rsid w:val="00123427"/>
    <w:rsid w:val="00123825"/>
    <w:rsid w:val="00124ABD"/>
    <w:rsid w:val="0012527E"/>
    <w:rsid w:val="00125ED7"/>
    <w:rsid w:val="0012600D"/>
    <w:rsid w:val="00127FFB"/>
    <w:rsid w:val="001304C0"/>
    <w:rsid w:val="001319EA"/>
    <w:rsid w:val="00134105"/>
    <w:rsid w:val="001379E7"/>
    <w:rsid w:val="00140D10"/>
    <w:rsid w:val="00142311"/>
    <w:rsid w:val="00145596"/>
    <w:rsid w:val="00145C7C"/>
    <w:rsid w:val="001466A0"/>
    <w:rsid w:val="0014783D"/>
    <w:rsid w:val="001503D1"/>
    <w:rsid w:val="00150D97"/>
    <w:rsid w:val="00151EED"/>
    <w:rsid w:val="001538D9"/>
    <w:rsid w:val="0015432D"/>
    <w:rsid w:val="00155AE7"/>
    <w:rsid w:val="001569E7"/>
    <w:rsid w:val="00156E8C"/>
    <w:rsid w:val="001572CC"/>
    <w:rsid w:val="00157F05"/>
    <w:rsid w:val="0016026F"/>
    <w:rsid w:val="0016073C"/>
    <w:rsid w:val="00162983"/>
    <w:rsid w:val="00163217"/>
    <w:rsid w:val="001645DF"/>
    <w:rsid w:val="00165013"/>
    <w:rsid w:val="0016533D"/>
    <w:rsid w:val="00166D03"/>
    <w:rsid w:val="00167EBB"/>
    <w:rsid w:val="00167FA2"/>
    <w:rsid w:val="00170902"/>
    <w:rsid w:val="001746A7"/>
    <w:rsid w:val="00174D76"/>
    <w:rsid w:val="00175EAB"/>
    <w:rsid w:val="001769C6"/>
    <w:rsid w:val="001769E5"/>
    <w:rsid w:val="00177ABB"/>
    <w:rsid w:val="00180323"/>
    <w:rsid w:val="00181EF5"/>
    <w:rsid w:val="001824F9"/>
    <w:rsid w:val="00185885"/>
    <w:rsid w:val="00186C71"/>
    <w:rsid w:val="00186F29"/>
    <w:rsid w:val="00190073"/>
    <w:rsid w:val="00190ADC"/>
    <w:rsid w:val="00190D3E"/>
    <w:rsid w:val="00191EE1"/>
    <w:rsid w:val="00192217"/>
    <w:rsid w:val="001922CE"/>
    <w:rsid w:val="001926E8"/>
    <w:rsid w:val="0019271A"/>
    <w:rsid w:val="001929E1"/>
    <w:rsid w:val="00194E47"/>
    <w:rsid w:val="00195591"/>
    <w:rsid w:val="0019769B"/>
    <w:rsid w:val="001A03B9"/>
    <w:rsid w:val="001A0E74"/>
    <w:rsid w:val="001A1549"/>
    <w:rsid w:val="001A26E2"/>
    <w:rsid w:val="001A3BCF"/>
    <w:rsid w:val="001A4C60"/>
    <w:rsid w:val="001A74B9"/>
    <w:rsid w:val="001A7DBC"/>
    <w:rsid w:val="001A7F4B"/>
    <w:rsid w:val="001B0840"/>
    <w:rsid w:val="001B103C"/>
    <w:rsid w:val="001B106C"/>
    <w:rsid w:val="001B365A"/>
    <w:rsid w:val="001B4E8A"/>
    <w:rsid w:val="001B542A"/>
    <w:rsid w:val="001B606B"/>
    <w:rsid w:val="001B6346"/>
    <w:rsid w:val="001B66A9"/>
    <w:rsid w:val="001B7837"/>
    <w:rsid w:val="001C0A16"/>
    <w:rsid w:val="001C0B2E"/>
    <w:rsid w:val="001C226C"/>
    <w:rsid w:val="001C2E68"/>
    <w:rsid w:val="001C4867"/>
    <w:rsid w:val="001C51DF"/>
    <w:rsid w:val="001C5DCB"/>
    <w:rsid w:val="001C601B"/>
    <w:rsid w:val="001C6D00"/>
    <w:rsid w:val="001C6D67"/>
    <w:rsid w:val="001D0B3E"/>
    <w:rsid w:val="001D0C67"/>
    <w:rsid w:val="001D13CD"/>
    <w:rsid w:val="001D1F92"/>
    <w:rsid w:val="001D2F53"/>
    <w:rsid w:val="001D2FD6"/>
    <w:rsid w:val="001D3198"/>
    <w:rsid w:val="001D35AF"/>
    <w:rsid w:val="001D5BED"/>
    <w:rsid w:val="001D6629"/>
    <w:rsid w:val="001E0D0A"/>
    <w:rsid w:val="001E1A52"/>
    <w:rsid w:val="001E234D"/>
    <w:rsid w:val="001E27EE"/>
    <w:rsid w:val="001E3292"/>
    <w:rsid w:val="001E35FA"/>
    <w:rsid w:val="001E3B1F"/>
    <w:rsid w:val="001E6C63"/>
    <w:rsid w:val="001E6ED9"/>
    <w:rsid w:val="001E7A5E"/>
    <w:rsid w:val="001E7E6B"/>
    <w:rsid w:val="001F15B2"/>
    <w:rsid w:val="001F32C9"/>
    <w:rsid w:val="001F354B"/>
    <w:rsid w:val="001F584B"/>
    <w:rsid w:val="001F78E5"/>
    <w:rsid w:val="00200F8C"/>
    <w:rsid w:val="00201FBC"/>
    <w:rsid w:val="00203B0E"/>
    <w:rsid w:val="00203D66"/>
    <w:rsid w:val="002044FF"/>
    <w:rsid w:val="00204FDE"/>
    <w:rsid w:val="002058D2"/>
    <w:rsid w:val="00206391"/>
    <w:rsid w:val="002130F3"/>
    <w:rsid w:val="00216BCB"/>
    <w:rsid w:val="00217256"/>
    <w:rsid w:val="00217DAF"/>
    <w:rsid w:val="00220753"/>
    <w:rsid w:val="00221293"/>
    <w:rsid w:val="00221D50"/>
    <w:rsid w:val="00222097"/>
    <w:rsid w:val="00222477"/>
    <w:rsid w:val="0022461B"/>
    <w:rsid w:val="0022758D"/>
    <w:rsid w:val="00227D49"/>
    <w:rsid w:val="00233383"/>
    <w:rsid w:val="00233B52"/>
    <w:rsid w:val="00235DBE"/>
    <w:rsid w:val="00237B89"/>
    <w:rsid w:val="00237C62"/>
    <w:rsid w:val="00240831"/>
    <w:rsid w:val="002409C9"/>
    <w:rsid w:val="00241317"/>
    <w:rsid w:val="00241DB0"/>
    <w:rsid w:val="002429AC"/>
    <w:rsid w:val="00244835"/>
    <w:rsid w:val="0024577D"/>
    <w:rsid w:val="0024628E"/>
    <w:rsid w:val="002473BB"/>
    <w:rsid w:val="0024763A"/>
    <w:rsid w:val="00247D6B"/>
    <w:rsid w:val="00250D11"/>
    <w:rsid w:val="002520A4"/>
    <w:rsid w:val="00252F64"/>
    <w:rsid w:val="00254892"/>
    <w:rsid w:val="00254DD4"/>
    <w:rsid w:val="00256535"/>
    <w:rsid w:val="002566A8"/>
    <w:rsid w:val="00256AC3"/>
    <w:rsid w:val="00260456"/>
    <w:rsid w:val="002607E9"/>
    <w:rsid w:val="002615A2"/>
    <w:rsid w:val="00262BEE"/>
    <w:rsid w:val="00266289"/>
    <w:rsid w:val="002666D9"/>
    <w:rsid w:val="00267700"/>
    <w:rsid w:val="00267A23"/>
    <w:rsid w:val="00267BE0"/>
    <w:rsid w:val="0027115B"/>
    <w:rsid w:val="00272A62"/>
    <w:rsid w:val="002741CF"/>
    <w:rsid w:val="002746C0"/>
    <w:rsid w:val="00275DD8"/>
    <w:rsid w:val="00276B11"/>
    <w:rsid w:val="00276C61"/>
    <w:rsid w:val="00277D91"/>
    <w:rsid w:val="002812BF"/>
    <w:rsid w:val="00281BFD"/>
    <w:rsid w:val="00282C82"/>
    <w:rsid w:val="00282E27"/>
    <w:rsid w:val="00286D65"/>
    <w:rsid w:val="00287144"/>
    <w:rsid w:val="0029127C"/>
    <w:rsid w:val="00294880"/>
    <w:rsid w:val="00295847"/>
    <w:rsid w:val="00296093"/>
    <w:rsid w:val="002979F9"/>
    <w:rsid w:val="002A36CA"/>
    <w:rsid w:val="002A3DCB"/>
    <w:rsid w:val="002A4F2F"/>
    <w:rsid w:val="002A571A"/>
    <w:rsid w:val="002B08AB"/>
    <w:rsid w:val="002B71F6"/>
    <w:rsid w:val="002B7596"/>
    <w:rsid w:val="002C0512"/>
    <w:rsid w:val="002C1301"/>
    <w:rsid w:val="002C1893"/>
    <w:rsid w:val="002C2B54"/>
    <w:rsid w:val="002C389F"/>
    <w:rsid w:val="002C4748"/>
    <w:rsid w:val="002C484A"/>
    <w:rsid w:val="002C61E1"/>
    <w:rsid w:val="002D0514"/>
    <w:rsid w:val="002D16C4"/>
    <w:rsid w:val="002D4244"/>
    <w:rsid w:val="002D5877"/>
    <w:rsid w:val="002D5E62"/>
    <w:rsid w:val="002D647D"/>
    <w:rsid w:val="002D670F"/>
    <w:rsid w:val="002D6918"/>
    <w:rsid w:val="002D6994"/>
    <w:rsid w:val="002D77D3"/>
    <w:rsid w:val="002E0CFC"/>
    <w:rsid w:val="002E16D3"/>
    <w:rsid w:val="002E1D47"/>
    <w:rsid w:val="002E1E92"/>
    <w:rsid w:val="002E1EF1"/>
    <w:rsid w:val="002E2F63"/>
    <w:rsid w:val="002E2F91"/>
    <w:rsid w:val="002E3723"/>
    <w:rsid w:val="002E5D0D"/>
    <w:rsid w:val="002E5F8F"/>
    <w:rsid w:val="002E6AA2"/>
    <w:rsid w:val="002F15BB"/>
    <w:rsid w:val="002F19E7"/>
    <w:rsid w:val="002F2265"/>
    <w:rsid w:val="002F27A3"/>
    <w:rsid w:val="002F34C4"/>
    <w:rsid w:val="002F4182"/>
    <w:rsid w:val="002F4E3D"/>
    <w:rsid w:val="002F60DC"/>
    <w:rsid w:val="002F7552"/>
    <w:rsid w:val="003048FB"/>
    <w:rsid w:val="00306F3E"/>
    <w:rsid w:val="00306FB4"/>
    <w:rsid w:val="00311113"/>
    <w:rsid w:val="00311D56"/>
    <w:rsid w:val="0031305C"/>
    <w:rsid w:val="003137B5"/>
    <w:rsid w:val="003142B3"/>
    <w:rsid w:val="00315819"/>
    <w:rsid w:val="00316305"/>
    <w:rsid w:val="00316359"/>
    <w:rsid w:val="00316957"/>
    <w:rsid w:val="00316EF2"/>
    <w:rsid w:val="00317192"/>
    <w:rsid w:val="00320264"/>
    <w:rsid w:val="00320302"/>
    <w:rsid w:val="00320F4D"/>
    <w:rsid w:val="00326CB8"/>
    <w:rsid w:val="0032754F"/>
    <w:rsid w:val="00327D0B"/>
    <w:rsid w:val="0033035C"/>
    <w:rsid w:val="00330491"/>
    <w:rsid w:val="00330888"/>
    <w:rsid w:val="003311F7"/>
    <w:rsid w:val="003336B9"/>
    <w:rsid w:val="003346B6"/>
    <w:rsid w:val="00334878"/>
    <w:rsid w:val="0033587F"/>
    <w:rsid w:val="00335BD6"/>
    <w:rsid w:val="0033755C"/>
    <w:rsid w:val="00341526"/>
    <w:rsid w:val="00342197"/>
    <w:rsid w:val="00342FA0"/>
    <w:rsid w:val="00344FAD"/>
    <w:rsid w:val="00346F6E"/>
    <w:rsid w:val="00351648"/>
    <w:rsid w:val="00353B12"/>
    <w:rsid w:val="00354660"/>
    <w:rsid w:val="0035610C"/>
    <w:rsid w:val="00356883"/>
    <w:rsid w:val="003572A4"/>
    <w:rsid w:val="003601C2"/>
    <w:rsid w:val="00360AB4"/>
    <w:rsid w:val="00362947"/>
    <w:rsid w:val="0036381B"/>
    <w:rsid w:val="00366519"/>
    <w:rsid w:val="00367C4C"/>
    <w:rsid w:val="00370A43"/>
    <w:rsid w:val="00371352"/>
    <w:rsid w:val="0037213C"/>
    <w:rsid w:val="00373054"/>
    <w:rsid w:val="003745D1"/>
    <w:rsid w:val="00375287"/>
    <w:rsid w:val="003776DE"/>
    <w:rsid w:val="00377EE9"/>
    <w:rsid w:val="003801CB"/>
    <w:rsid w:val="003816E2"/>
    <w:rsid w:val="00382486"/>
    <w:rsid w:val="003831EC"/>
    <w:rsid w:val="003837C8"/>
    <w:rsid w:val="00383D27"/>
    <w:rsid w:val="00387245"/>
    <w:rsid w:val="00387249"/>
    <w:rsid w:val="00391176"/>
    <w:rsid w:val="00392661"/>
    <w:rsid w:val="00392ADB"/>
    <w:rsid w:val="00392D17"/>
    <w:rsid w:val="003933A1"/>
    <w:rsid w:val="00393A4F"/>
    <w:rsid w:val="0039431B"/>
    <w:rsid w:val="00396ACF"/>
    <w:rsid w:val="00397E05"/>
    <w:rsid w:val="003A0063"/>
    <w:rsid w:val="003A2CFA"/>
    <w:rsid w:val="003A3039"/>
    <w:rsid w:val="003A3774"/>
    <w:rsid w:val="003A51E2"/>
    <w:rsid w:val="003A5C15"/>
    <w:rsid w:val="003A6D4B"/>
    <w:rsid w:val="003B0B4D"/>
    <w:rsid w:val="003B1487"/>
    <w:rsid w:val="003B185B"/>
    <w:rsid w:val="003B39A2"/>
    <w:rsid w:val="003B3E90"/>
    <w:rsid w:val="003B54AB"/>
    <w:rsid w:val="003B59BF"/>
    <w:rsid w:val="003B7063"/>
    <w:rsid w:val="003B7D6A"/>
    <w:rsid w:val="003C0293"/>
    <w:rsid w:val="003C273A"/>
    <w:rsid w:val="003C2966"/>
    <w:rsid w:val="003C2D95"/>
    <w:rsid w:val="003C2FC3"/>
    <w:rsid w:val="003C38AE"/>
    <w:rsid w:val="003C3965"/>
    <w:rsid w:val="003C400C"/>
    <w:rsid w:val="003C4B98"/>
    <w:rsid w:val="003C5159"/>
    <w:rsid w:val="003C7460"/>
    <w:rsid w:val="003C7F3C"/>
    <w:rsid w:val="003D0CC9"/>
    <w:rsid w:val="003D2995"/>
    <w:rsid w:val="003D307A"/>
    <w:rsid w:val="003D37B6"/>
    <w:rsid w:val="003D47F6"/>
    <w:rsid w:val="003D5DA1"/>
    <w:rsid w:val="003E031D"/>
    <w:rsid w:val="003E1D70"/>
    <w:rsid w:val="003E34A0"/>
    <w:rsid w:val="003E41C3"/>
    <w:rsid w:val="003E46EB"/>
    <w:rsid w:val="003F1886"/>
    <w:rsid w:val="003F1B0A"/>
    <w:rsid w:val="003F2B15"/>
    <w:rsid w:val="003F2E42"/>
    <w:rsid w:val="003F3300"/>
    <w:rsid w:val="003F4C4B"/>
    <w:rsid w:val="003F7084"/>
    <w:rsid w:val="003F7699"/>
    <w:rsid w:val="00400A0F"/>
    <w:rsid w:val="004037BC"/>
    <w:rsid w:val="00403AEB"/>
    <w:rsid w:val="00403D4B"/>
    <w:rsid w:val="00404994"/>
    <w:rsid w:val="00406D61"/>
    <w:rsid w:val="0041014C"/>
    <w:rsid w:val="00411D80"/>
    <w:rsid w:val="004126B4"/>
    <w:rsid w:val="00412FE5"/>
    <w:rsid w:val="00414128"/>
    <w:rsid w:val="00414BAC"/>
    <w:rsid w:val="00415E98"/>
    <w:rsid w:val="00415F6E"/>
    <w:rsid w:val="00416EEB"/>
    <w:rsid w:val="00417506"/>
    <w:rsid w:val="00417673"/>
    <w:rsid w:val="00417B8B"/>
    <w:rsid w:val="00417C9F"/>
    <w:rsid w:val="004212CE"/>
    <w:rsid w:val="00421CAF"/>
    <w:rsid w:val="004244C9"/>
    <w:rsid w:val="00424C5D"/>
    <w:rsid w:val="004253C7"/>
    <w:rsid w:val="00425995"/>
    <w:rsid w:val="00425F2F"/>
    <w:rsid w:val="00426E7D"/>
    <w:rsid w:val="00430956"/>
    <w:rsid w:val="00432F52"/>
    <w:rsid w:val="004331B2"/>
    <w:rsid w:val="00433446"/>
    <w:rsid w:val="004337EE"/>
    <w:rsid w:val="004339F7"/>
    <w:rsid w:val="0043462D"/>
    <w:rsid w:val="00434B0C"/>
    <w:rsid w:val="00434FBA"/>
    <w:rsid w:val="004354F1"/>
    <w:rsid w:val="0043600D"/>
    <w:rsid w:val="00436567"/>
    <w:rsid w:val="00437046"/>
    <w:rsid w:val="00437725"/>
    <w:rsid w:val="00437AEF"/>
    <w:rsid w:val="0044068F"/>
    <w:rsid w:val="0044104D"/>
    <w:rsid w:val="00441467"/>
    <w:rsid w:val="0044161F"/>
    <w:rsid w:val="00441F6E"/>
    <w:rsid w:val="00442256"/>
    <w:rsid w:val="00442DE3"/>
    <w:rsid w:val="004468C7"/>
    <w:rsid w:val="0044722D"/>
    <w:rsid w:val="00447319"/>
    <w:rsid w:val="00447384"/>
    <w:rsid w:val="00447BCA"/>
    <w:rsid w:val="004517AB"/>
    <w:rsid w:val="00451C3C"/>
    <w:rsid w:val="00451D84"/>
    <w:rsid w:val="00454C1A"/>
    <w:rsid w:val="00454D1F"/>
    <w:rsid w:val="00455148"/>
    <w:rsid w:val="00456E22"/>
    <w:rsid w:val="00457402"/>
    <w:rsid w:val="00460649"/>
    <w:rsid w:val="004608D9"/>
    <w:rsid w:val="00462BE8"/>
    <w:rsid w:val="00464E30"/>
    <w:rsid w:val="004661B4"/>
    <w:rsid w:val="00466D91"/>
    <w:rsid w:val="00466DD6"/>
    <w:rsid w:val="004703ED"/>
    <w:rsid w:val="004709FC"/>
    <w:rsid w:val="0047106A"/>
    <w:rsid w:val="004714D6"/>
    <w:rsid w:val="00471DF1"/>
    <w:rsid w:val="00471F66"/>
    <w:rsid w:val="004726A0"/>
    <w:rsid w:val="004740EB"/>
    <w:rsid w:val="004742C2"/>
    <w:rsid w:val="004758B8"/>
    <w:rsid w:val="00475981"/>
    <w:rsid w:val="00475F06"/>
    <w:rsid w:val="00476875"/>
    <w:rsid w:val="00476BDA"/>
    <w:rsid w:val="00477AF0"/>
    <w:rsid w:val="004807E9"/>
    <w:rsid w:val="004811CF"/>
    <w:rsid w:val="0048204C"/>
    <w:rsid w:val="00483C5A"/>
    <w:rsid w:val="004861A5"/>
    <w:rsid w:val="00486A16"/>
    <w:rsid w:val="00486F4E"/>
    <w:rsid w:val="00490276"/>
    <w:rsid w:val="004908D5"/>
    <w:rsid w:val="00492340"/>
    <w:rsid w:val="00492F33"/>
    <w:rsid w:val="0049383B"/>
    <w:rsid w:val="00495663"/>
    <w:rsid w:val="004976BE"/>
    <w:rsid w:val="00497B4E"/>
    <w:rsid w:val="00497EC9"/>
    <w:rsid w:val="004A0F59"/>
    <w:rsid w:val="004A1A12"/>
    <w:rsid w:val="004A214D"/>
    <w:rsid w:val="004A2236"/>
    <w:rsid w:val="004A5D45"/>
    <w:rsid w:val="004A6556"/>
    <w:rsid w:val="004A7001"/>
    <w:rsid w:val="004A7B14"/>
    <w:rsid w:val="004B0C58"/>
    <w:rsid w:val="004B168C"/>
    <w:rsid w:val="004B249B"/>
    <w:rsid w:val="004B3D5B"/>
    <w:rsid w:val="004B43DE"/>
    <w:rsid w:val="004B4D57"/>
    <w:rsid w:val="004C0533"/>
    <w:rsid w:val="004C05D2"/>
    <w:rsid w:val="004C0687"/>
    <w:rsid w:val="004C0EF7"/>
    <w:rsid w:val="004C1256"/>
    <w:rsid w:val="004C129F"/>
    <w:rsid w:val="004C3BDC"/>
    <w:rsid w:val="004C5B97"/>
    <w:rsid w:val="004C638C"/>
    <w:rsid w:val="004C657E"/>
    <w:rsid w:val="004C76A3"/>
    <w:rsid w:val="004C7B61"/>
    <w:rsid w:val="004D0704"/>
    <w:rsid w:val="004D23F8"/>
    <w:rsid w:val="004D32CD"/>
    <w:rsid w:val="004D41B6"/>
    <w:rsid w:val="004D5A24"/>
    <w:rsid w:val="004D6657"/>
    <w:rsid w:val="004D6905"/>
    <w:rsid w:val="004D7741"/>
    <w:rsid w:val="004E166B"/>
    <w:rsid w:val="004E1FAC"/>
    <w:rsid w:val="004E2AB0"/>
    <w:rsid w:val="004E3C89"/>
    <w:rsid w:val="004E4529"/>
    <w:rsid w:val="004E60D1"/>
    <w:rsid w:val="004E7953"/>
    <w:rsid w:val="004E79CF"/>
    <w:rsid w:val="004E7C1B"/>
    <w:rsid w:val="004F017A"/>
    <w:rsid w:val="004F0ABF"/>
    <w:rsid w:val="004F14B9"/>
    <w:rsid w:val="004F49F4"/>
    <w:rsid w:val="004F7E7E"/>
    <w:rsid w:val="00500234"/>
    <w:rsid w:val="00500278"/>
    <w:rsid w:val="00501941"/>
    <w:rsid w:val="00501FA7"/>
    <w:rsid w:val="005033EA"/>
    <w:rsid w:val="00504198"/>
    <w:rsid w:val="00505DE6"/>
    <w:rsid w:val="005064D3"/>
    <w:rsid w:val="005077F1"/>
    <w:rsid w:val="00507827"/>
    <w:rsid w:val="0051152B"/>
    <w:rsid w:val="005118E7"/>
    <w:rsid w:val="00511EDC"/>
    <w:rsid w:val="00513AF8"/>
    <w:rsid w:val="00514282"/>
    <w:rsid w:val="005142EC"/>
    <w:rsid w:val="00514AA5"/>
    <w:rsid w:val="00514B84"/>
    <w:rsid w:val="00514CB0"/>
    <w:rsid w:val="00516190"/>
    <w:rsid w:val="00520BEA"/>
    <w:rsid w:val="00520CA1"/>
    <w:rsid w:val="0052143F"/>
    <w:rsid w:val="005216FF"/>
    <w:rsid w:val="005224B7"/>
    <w:rsid w:val="005225F5"/>
    <w:rsid w:val="005228F7"/>
    <w:rsid w:val="0052338D"/>
    <w:rsid w:val="0052344C"/>
    <w:rsid w:val="0052766D"/>
    <w:rsid w:val="00530C5F"/>
    <w:rsid w:val="00530D6C"/>
    <w:rsid w:val="00530EFE"/>
    <w:rsid w:val="005322DD"/>
    <w:rsid w:val="005341F2"/>
    <w:rsid w:val="00534B30"/>
    <w:rsid w:val="005358F8"/>
    <w:rsid w:val="005421EB"/>
    <w:rsid w:val="00542733"/>
    <w:rsid w:val="00542C03"/>
    <w:rsid w:val="00542F09"/>
    <w:rsid w:val="00543403"/>
    <w:rsid w:val="005447A4"/>
    <w:rsid w:val="00547687"/>
    <w:rsid w:val="00550028"/>
    <w:rsid w:val="00551F30"/>
    <w:rsid w:val="00552415"/>
    <w:rsid w:val="00552BCE"/>
    <w:rsid w:val="00552BE2"/>
    <w:rsid w:val="00552C4C"/>
    <w:rsid w:val="005536C8"/>
    <w:rsid w:val="00557065"/>
    <w:rsid w:val="00557A88"/>
    <w:rsid w:val="00557F1F"/>
    <w:rsid w:val="005602C0"/>
    <w:rsid w:val="00561484"/>
    <w:rsid w:val="005615ED"/>
    <w:rsid w:val="00562C87"/>
    <w:rsid w:val="005642C6"/>
    <w:rsid w:val="00565A8C"/>
    <w:rsid w:val="00566A17"/>
    <w:rsid w:val="00567DAC"/>
    <w:rsid w:val="0057202C"/>
    <w:rsid w:val="0057490C"/>
    <w:rsid w:val="00575AE7"/>
    <w:rsid w:val="0057756E"/>
    <w:rsid w:val="00577B1D"/>
    <w:rsid w:val="00581550"/>
    <w:rsid w:val="00581A99"/>
    <w:rsid w:val="00581F80"/>
    <w:rsid w:val="0058264A"/>
    <w:rsid w:val="005835DF"/>
    <w:rsid w:val="00584C64"/>
    <w:rsid w:val="00584E90"/>
    <w:rsid w:val="00585A78"/>
    <w:rsid w:val="00586648"/>
    <w:rsid w:val="00590280"/>
    <w:rsid w:val="00590C1B"/>
    <w:rsid w:val="005919B9"/>
    <w:rsid w:val="00591A3F"/>
    <w:rsid w:val="00593B64"/>
    <w:rsid w:val="00595ADB"/>
    <w:rsid w:val="005A1147"/>
    <w:rsid w:val="005A164C"/>
    <w:rsid w:val="005A283F"/>
    <w:rsid w:val="005A39CC"/>
    <w:rsid w:val="005A572F"/>
    <w:rsid w:val="005A5F59"/>
    <w:rsid w:val="005B02E1"/>
    <w:rsid w:val="005B07D7"/>
    <w:rsid w:val="005B10B5"/>
    <w:rsid w:val="005B1F08"/>
    <w:rsid w:val="005B39CF"/>
    <w:rsid w:val="005C0AB7"/>
    <w:rsid w:val="005C0DEE"/>
    <w:rsid w:val="005C12C8"/>
    <w:rsid w:val="005C1304"/>
    <w:rsid w:val="005C1A05"/>
    <w:rsid w:val="005C2AA7"/>
    <w:rsid w:val="005C3C80"/>
    <w:rsid w:val="005C4606"/>
    <w:rsid w:val="005C5B77"/>
    <w:rsid w:val="005C6ABF"/>
    <w:rsid w:val="005C704F"/>
    <w:rsid w:val="005C73D1"/>
    <w:rsid w:val="005C74C0"/>
    <w:rsid w:val="005D0781"/>
    <w:rsid w:val="005D0A71"/>
    <w:rsid w:val="005D1575"/>
    <w:rsid w:val="005D1D23"/>
    <w:rsid w:val="005D1DC6"/>
    <w:rsid w:val="005D30CE"/>
    <w:rsid w:val="005D31A6"/>
    <w:rsid w:val="005D5229"/>
    <w:rsid w:val="005D6A14"/>
    <w:rsid w:val="005D6B99"/>
    <w:rsid w:val="005D7118"/>
    <w:rsid w:val="005D7732"/>
    <w:rsid w:val="005E00CB"/>
    <w:rsid w:val="005E08E2"/>
    <w:rsid w:val="005E25F2"/>
    <w:rsid w:val="005E42A5"/>
    <w:rsid w:val="005E675F"/>
    <w:rsid w:val="005E6D9D"/>
    <w:rsid w:val="005E749E"/>
    <w:rsid w:val="005F36C5"/>
    <w:rsid w:val="005F4191"/>
    <w:rsid w:val="005F46F6"/>
    <w:rsid w:val="005F5998"/>
    <w:rsid w:val="005F5A2E"/>
    <w:rsid w:val="005F6127"/>
    <w:rsid w:val="005F7270"/>
    <w:rsid w:val="006022E0"/>
    <w:rsid w:val="006028BE"/>
    <w:rsid w:val="00603A0E"/>
    <w:rsid w:val="00603AB6"/>
    <w:rsid w:val="00603DFC"/>
    <w:rsid w:val="006040CD"/>
    <w:rsid w:val="0060521A"/>
    <w:rsid w:val="006064A8"/>
    <w:rsid w:val="006075A1"/>
    <w:rsid w:val="006076ED"/>
    <w:rsid w:val="00607F87"/>
    <w:rsid w:val="00610F81"/>
    <w:rsid w:val="00611390"/>
    <w:rsid w:val="0061251D"/>
    <w:rsid w:val="00612960"/>
    <w:rsid w:val="00613716"/>
    <w:rsid w:val="00616473"/>
    <w:rsid w:val="00617316"/>
    <w:rsid w:val="006175FE"/>
    <w:rsid w:val="00617EFC"/>
    <w:rsid w:val="00620A4D"/>
    <w:rsid w:val="006210BA"/>
    <w:rsid w:val="006210D6"/>
    <w:rsid w:val="006224F4"/>
    <w:rsid w:val="006227A6"/>
    <w:rsid w:val="00622B49"/>
    <w:rsid w:val="00625074"/>
    <w:rsid w:val="00626B22"/>
    <w:rsid w:val="006273DB"/>
    <w:rsid w:val="00627FF5"/>
    <w:rsid w:val="0063036D"/>
    <w:rsid w:val="006309D5"/>
    <w:rsid w:val="006357B1"/>
    <w:rsid w:val="00635E84"/>
    <w:rsid w:val="00637E67"/>
    <w:rsid w:val="00640B03"/>
    <w:rsid w:val="00640DBB"/>
    <w:rsid w:val="006410A1"/>
    <w:rsid w:val="00642552"/>
    <w:rsid w:val="0064318E"/>
    <w:rsid w:val="00645D91"/>
    <w:rsid w:val="00650332"/>
    <w:rsid w:val="00650F9E"/>
    <w:rsid w:val="0065344B"/>
    <w:rsid w:val="00653898"/>
    <w:rsid w:val="00654A3C"/>
    <w:rsid w:val="006568A6"/>
    <w:rsid w:val="00656BC9"/>
    <w:rsid w:val="00656CF0"/>
    <w:rsid w:val="00661E91"/>
    <w:rsid w:val="00664E9B"/>
    <w:rsid w:val="00666914"/>
    <w:rsid w:val="00667905"/>
    <w:rsid w:val="006701D9"/>
    <w:rsid w:val="006711A4"/>
    <w:rsid w:val="00671B4A"/>
    <w:rsid w:val="006741B5"/>
    <w:rsid w:val="006742BC"/>
    <w:rsid w:val="006759AB"/>
    <w:rsid w:val="00675B70"/>
    <w:rsid w:val="006768E0"/>
    <w:rsid w:val="00677DB0"/>
    <w:rsid w:val="00680788"/>
    <w:rsid w:val="00682104"/>
    <w:rsid w:val="006827A0"/>
    <w:rsid w:val="006831BB"/>
    <w:rsid w:val="006847A7"/>
    <w:rsid w:val="00684D38"/>
    <w:rsid w:val="00692712"/>
    <w:rsid w:val="00692CCE"/>
    <w:rsid w:val="006930AF"/>
    <w:rsid w:val="00694D0C"/>
    <w:rsid w:val="006951F8"/>
    <w:rsid w:val="00695699"/>
    <w:rsid w:val="00696031"/>
    <w:rsid w:val="006962E3"/>
    <w:rsid w:val="0069726B"/>
    <w:rsid w:val="00697297"/>
    <w:rsid w:val="00697602"/>
    <w:rsid w:val="006A10AD"/>
    <w:rsid w:val="006A19DA"/>
    <w:rsid w:val="006A1C13"/>
    <w:rsid w:val="006A27D6"/>
    <w:rsid w:val="006A3076"/>
    <w:rsid w:val="006A3D3E"/>
    <w:rsid w:val="006A3EAB"/>
    <w:rsid w:val="006A470D"/>
    <w:rsid w:val="006A58D3"/>
    <w:rsid w:val="006A730F"/>
    <w:rsid w:val="006A7D4B"/>
    <w:rsid w:val="006B0949"/>
    <w:rsid w:val="006B0EC7"/>
    <w:rsid w:val="006B1EAB"/>
    <w:rsid w:val="006B223C"/>
    <w:rsid w:val="006B42FD"/>
    <w:rsid w:val="006B45AF"/>
    <w:rsid w:val="006B5B46"/>
    <w:rsid w:val="006B721F"/>
    <w:rsid w:val="006B75A2"/>
    <w:rsid w:val="006B7B37"/>
    <w:rsid w:val="006C037C"/>
    <w:rsid w:val="006C237A"/>
    <w:rsid w:val="006C38B5"/>
    <w:rsid w:val="006C51BA"/>
    <w:rsid w:val="006C759C"/>
    <w:rsid w:val="006C7728"/>
    <w:rsid w:val="006D0323"/>
    <w:rsid w:val="006D0F63"/>
    <w:rsid w:val="006D190C"/>
    <w:rsid w:val="006D1E39"/>
    <w:rsid w:val="006D2F75"/>
    <w:rsid w:val="006D3BEB"/>
    <w:rsid w:val="006D445C"/>
    <w:rsid w:val="006D52ED"/>
    <w:rsid w:val="006D5A9E"/>
    <w:rsid w:val="006D62BE"/>
    <w:rsid w:val="006D6370"/>
    <w:rsid w:val="006D643A"/>
    <w:rsid w:val="006D6BD3"/>
    <w:rsid w:val="006E0C05"/>
    <w:rsid w:val="006E298B"/>
    <w:rsid w:val="006E2EB7"/>
    <w:rsid w:val="006E4C8C"/>
    <w:rsid w:val="006E5007"/>
    <w:rsid w:val="006F1423"/>
    <w:rsid w:val="006F29ED"/>
    <w:rsid w:val="006F30DA"/>
    <w:rsid w:val="006F38C3"/>
    <w:rsid w:val="006F5A3D"/>
    <w:rsid w:val="006F61AA"/>
    <w:rsid w:val="00700F20"/>
    <w:rsid w:val="0070132E"/>
    <w:rsid w:val="00701767"/>
    <w:rsid w:val="00701B81"/>
    <w:rsid w:val="00702E3D"/>
    <w:rsid w:val="0070320A"/>
    <w:rsid w:val="00703637"/>
    <w:rsid w:val="00704AAD"/>
    <w:rsid w:val="007066C3"/>
    <w:rsid w:val="00706974"/>
    <w:rsid w:val="007105F1"/>
    <w:rsid w:val="00711A69"/>
    <w:rsid w:val="0071411C"/>
    <w:rsid w:val="00714F0D"/>
    <w:rsid w:val="0071583E"/>
    <w:rsid w:val="00716175"/>
    <w:rsid w:val="00717DC8"/>
    <w:rsid w:val="0072065D"/>
    <w:rsid w:val="007210D2"/>
    <w:rsid w:val="00721D88"/>
    <w:rsid w:val="007234D3"/>
    <w:rsid w:val="007241D4"/>
    <w:rsid w:val="0072435C"/>
    <w:rsid w:val="00724ABE"/>
    <w:rsid w:val="007252FC"/>
    <w:rsid w:val="00725462"/>
    <w:rsid w:val="00725747"/>
    <w:rsid w:val="00726385"/>
    <w:rsid w:val="00731868"/>
    <w:rsid w:val="00731A06"/>
    <w:rsid w:val="00733B10"/>
    <w:rsid w:val="00736696"/>
    <w:rsid w:val="00740F12"/>
    <w:rsid w:val="007410A4"/>
    <w:rsid w:val="007425BC"/>
    <w:rsid w:val="0074301B"/>
    <w:rsid w:val="00743880"/>
    <w:rsid w:val="0074444D"/>
    <w:rsid w:val="00745885"/>
    <w:rsid w:val="00745AC5"/>
    <w:rsid w:val="00745F61"/>
    <w:rsid w:val="007475BF"/>
    <w:rsid w:val="00747762"/>
    <w:rsid w:val="00750BEA"/>
    <w:rsid w:val="007510A4"/>
    <w:rsid w:val="00751560"/>
    <w:rsid w:val="00752BD1"/>
    <w:rsid w:val="007537F7"/>
    <w:rsid w:val="007554A0"/>
    <w:rsid w:val="00756C2B"/>
    <w:rsid w:val="00761304"/>
    <w:rsid w:val="00761498"/>
    <w:rsid w:val="00762423"/>
    <w:rsid w:val="007629F4"/>
    <w:rsid w:val="00762A91"/>
    <w:rsid w:val="00763807"/>
    <w:rsid w:val="007638B5"/>
    <w:rsid w:val="007642B1"/>
    <w:rsid w:val="00764333"/>
    <w:rsid w:val="007645BC"/>
    <w:rsid w:val="00764824"/>
    <w:rsid w:val="00765481"/>
    <w:rsid w:val="00766908"/>
    <w:rsid w:val="00766A07"/>
    <w:rsid w:val="0076736F"/>
    <w:rsid w:val="00775137"/>
    <w:rsid w:val="00776919"/>
    <w:rsid w:val="00780494"/>
    <w:rsid w:val="007823CB"/>
    <w:rsid w:val="00782DEE"/>
    <w:rsid w:val="007848B9"/>
    <w:rsid w:val="007851FA"/>
    <w:rsid w:val="00785397"/>
    <w:rsid w:val="00785E3A"/>
    <w:rsid w:val="00786DB0"/>
    <w:rsid w:val="00793668"/>
    <w:rsid w:val="007940DE"/>
    <w:rsid w:val="00794AE7"/>
    <w:rsid w:val="007960E9"/>
    <w:rsid w:val="0079661B"/>
    <w:rsid w:val="007A0069"/>
    <w:rsid w:val="007A038A"/>
    <w:rsid w:val="007A1786"/>
    <w:rsid w:val="007A1829"/>
    <w:rsid w:val="007A33D4"/>
    <w:rsid w:val="007A3D94"/>
    <w:rsid w:val="007A5066"/>
    <w:rsid w:val="007A618B"/>
    <w:rsid w:val="007A7051"/>
    <w:rsid w:val="007A71E7"/>
    <w:rsid w:val="007B006F"/>
    <w:rsid w:val="007B02FE"/>
    <w:rsid w:val="007B04C2"/>
    <w:rsid w:val="007B0D5B"/>
    <w:rsid w:val="007B255F"/>
    <w:rsid w:val="007B2C2D"/>
    <w:rsid w:val="007B54DE"/>
    <w:rsid w:val="007B61B2"/>
    <w:rsid w:val="007B70B4"/>
    <w:rsid w:val="007C07C3"/>
    <w:rsid w:val="007C0C09"/>
    <w:rsid w:val="007C655C"/>
    <w:rsid w:val="007C6D39"/>
    <w:rsid w:val="007C7122"/>
    <w:rsid w:val="007C76BC"/>
    <w:rsid w:val="007C7A48"/>
    <w:rsid w:val="007D08D4"/>
    <w:rsid w:val="007D0A46"/>
    <w:rsid w:val="007D1D2A"/>
    <w:rsid w:val="007D264B"/>
    <w:rsid w:val="007D314A"/>
    <w:rsid w:val="007D36EF"/>
    <w:rsid w:val="007E00C4"/>
    <w:rsid w:val="007E01D5"/>
    <w:rsid w:val="007E0AEA"/>
    <w:rsid w:val="007E0D25"/>
    <w:rsid w:val="007E3A60"/>
    <w:rsid w:val="007E4ECA"/>
    <w:rsid w:val="007E52EA"/>
    <w:rsid w:val="007E52F6"/>
    <w:rsid w:val="007E6545"/>
    <w:rsid w:val="007E7025"/>
    <w:rsid w:val="007E7125"/>
    <w:rsid w:val="007E71A2"/>
    <w:rsid w:val="007E73BA"/>
    <w:rsid w:val="007F15A5"/>
    <w:rsid w:val="007F15A9"/>
    <w:rsid w:val="007F2E20"/>
    <w:rsid w:val="007F3E12"/>
    <w:rsid w:val="007F48BA"/>
    <w:rsid w:val="007F55E8"/>
    <w:rsid w:val="008002BA"/>
    <w:rsid w:val="008033BA"/>
    <w:rsid w:val="0080395C"/>
    <w:rsid w:val="00803E74"/>
    <w:rsid w:val="008051AF"/>
    <w:rsid w:val="00805CF3"/>
    <w:rsid w:val="00806A3F"/>
    <w:rsid w:val="00807B44"/>
    <w:rsid w:val="00807CD7"/>
    <w:rsid w:val="00810677"/>
    <w:rsid w:val="00814AD1"/>
    <w:rsid w:val="00815096"/>
    <w:rsid w:val="00815655"/>
    <w:rsid w:val="0081681D"/>
    <w:rsid w:val="008168CF"/>
    <w:rsid w:val="00816E24"/>
    <w:rsid w:val="00817CA0"/>
    <w:rsid w:val="00820C85"/>
    <w:rsid w:val="008210D7"/>
    <w:rsid w:val="0082288B"/>
    <w:rsid w:val="00822F6E"/>
    <w:rsid w:val="00824A58"/>
    <w:rsid w:val="00826808"/>
    <w:rsid w:val="008275D0"/>
    <w:rsid w:val="0083118B"/>
    <w:rsid w:val="008333EC"/>
    <w:rsid w:val="00836F9B"/>
    <w:rsid w:val="008434B3"/>
    <w:rsid w:val="008439F4"/>
    <w:rsid w:val="00845A0A"/>
    <w:rsid w:val="00845DCF"/>
    <w:rsid w:val="00846F00"/>
    <w:rsid w:val="008508C8"/>
    <w:rsid w:val="00850E7A"/>
    <w:rsid w:val="00852941"/>
    <w:rsid w:val="00855564"/>
    <w:rsid w:val="00855851"/>
    <w:rsid w:val="00857E0D"/>
    <w:rsid w:val="00860884"/>
    <w:rsid w:val="0086232A"/>
    <w:rsid w:val="00862C5E"/>
    <w:rsid w:val="0086345B"/>
    <w:rsid w:val="00864B93"/>
    <w:rsid w:val="00864D2E"/>
    <w:rsid w:val="00867361"/>
    <w:rsid w:val="00872BD8"/>
    <w:rsid w:val="00874285"/>
    <w:rsid w:val="0087553C"/>
    <w:rsid w:val="00875E30"/>
    <w:rsid w:val="00876540"/>
    <w:rsid w:val="008773EB"/>
    <w:rsid w:val="00881A5A"/>
    <w:rsid w:val="00883B7E"/>
    <w:rsid w:val="0088685E"/>
    <w:rsid w:val="00887282"/>
    <w:rsid w:val="00891572"/>
    <w:rsid w:val="00892977"/>
    <w:rsid w:val="00892CD4"/>
    <w:rsid w:val="008932D9"/>
    <w:rsid w:val="0089554C"/>
    <w:rsid w:val="008957BE"/>
    <w:rsid w:val="008A1FE5"/>
    <w:rsid w:val="008A416B"/>
    <w:rsid w:val="008A43C9"/>
    <w:rsid w:val="008A62E9"/>
    <w:rsid w:val="008A6CD8"/>
    <w:rsid w:val="008B13E9"/>
    <w:rsid w:val="008B3B30"/>
    <w:rsid w:val="008B5A48"/>
    <w:rsid w:val="008B5D58"/>
    <w:rsid w:val="008B75D9"/>
    <w:rsid w:val="008B7871"/>
    <w:rsid w:val="008C710C"/>
    <w:rsid w:val="008C7258"/>
    <w:rsid w:val="008D0814"/>
    <w:rsid w:val="008D2FEE"/>
    <w:rsid w:val="008D3B7F"/>
    <w:rsid w:val="008E0141"/>
    <w:rsid w:val="008E0B30"/>
    <w:rsid w:val="008E1413"/>
    <w:rsid w:val="008E1479"/>
    <w:rsid w:val="008E3CA2"/>
    <w:rsid w:val="008E40CF"/>
    <w:rsid w:val="008E54AA"/>
    <w:rsid w:val="008E558D"/>
    <w:rsid w:val="008E65B3"/>
    <w:rsid w:val="008E65F1"/>
    <w:rsid w:val="008F0263"/>
    <w:rsid w:val="008F11FB"/>
    <w:rsid w:val="008F2AC3"/>
    <w:rsid w:val="008F3E7B"/>
    <w:rsid w:val="008F48C5"/>
    <w:rsid w:val="008F4F80"/>
    <w:rsid w:val="008F53C6"/>
    <w:rsid w:val="008F7129"/>
    <w:rsid w:val="008F7272"/>
    <w:rsid w:val="00900A40"/>
    <w:rsid w:val="009010ED"/>
    <w:rsid w:val="00902732"/>
    <w:rsid w:val="0090333B"/>
    <w:rsid w:val="009033F9"/>
    <w:rsid w:val="00903CE6"/>
    <w:rsid w:val="0090439D"/>
    <w:rsid w:val="009079D8"/>
    <w:rsid w:val="00907D21"/>
    <w:rsid w:val="00910C88"/>
    <w:rsid w:val="00911D4A"/>
    <w:rsid w:val="0091245A"/>
    <w:rsid w:val="00913EAD"/>
    <w:rsid w:val="00914172"/>
    <w:rsid w:val="00914828"/>
    <w:rsid w:val="009156B4"/>
    <w:rsid w:val="009173E3"/>
    <w:rsid w:val="00917DC4"/>
    <w:rsid w:val="00920F96"/>
    <w:rsid w:val="00922102"/>
    <w:rsid w:val="00922961"/>
    <w:rsid w:val="00922963"/>
    <w:rsid w:val="00923350"/>
    <w:rsid w:val="00923CCD"/>
    <w:rsid w:val="00924510"/>
    <w:rsid w:val="009261A0"/>
    <w:rsid w:val="00927324"/>
    <w:rsid w:val="00930235"/>
    <w:rsid w:val="00931452"/>
    <w:rsid w:val="00931D41"/>
    <w:rsid w:val="00933E6B"/>
    <w:rsid w:val="00934B86"/>
    <w:rsid w:val="0093518B"/>
    <w:rsid w:val="00935650"/>
    <w:rsid w:val="009361FA"/>
    <w:rsid w:val="00937677"/>
    <w:rsid w:val="00937B07"/>
    <w:rsid w:val="0094186E"/>
    <w:rsid w:val="009424F9"/>
    <w:rsid w:val="00943821"/>
    <w:rsid w:val="0094523E"/>
    <w:rsid w:val="009455D5"/>
    <w:rsid w:val="00947712"/>
    <w:rsid w:val="00947A96"/>
    <w:rsid w:val="009500FC"/>
    <w:rsid w:val="00950F8B"/>
    <w:rsid w:val="00952479"/>
    <w:rsid w:val="0095247A"/>
    <w:rsid w:val="00952E8E"/>
    <w:rsid w:val="009533E7"/>
    <w:rsid w:val="009535E5"/>
    <w:rsid w:val="00954DC4"/>
    <w:rsid w:val="00957451"/>
    <w:rsid w:val="00957E3A"/>
    <w:rsid w:val="00960410"/>
    <w:rsid w:val="00960C2D"/>
    <w:rsid w:val="009614C3"/>
    <w:rsid w:val="009617C9"/>
    <w:rsid w:val="0096398F"/>
    <w:rsid w:val="00963B57"/>
    <w:rsid w:val="0096721B"/>
    <w:rsid w:val="00967734"/>
    <w:rsid w:val="00967A5F"/>
    <w:rsid w:val="00967ADC"/>
    <w:rsid w:val="00967BEF"/>
    <w:rsid w:val="00972A43"/>
    <w:rsid w:val="009736E8"/>
    <w:rsid w:val="00974293"/>
    <w:rsid w:val="00974A8B"/>
    <w:rsid w:val="009751ED"/>
    <w:rsid w:val="00976196"/>
    <w:rsid w:val="00976813"/>
    <w:rsid w:val="00976956"/>
    <w:rsid w:val="00980C49"/>
    <w:rsid w:val="00983C16"/>
    <w:rsid w:val="00984C82"/>
    <w:rsid w:val="009865DB"/>
    <w:rsid w:val="009867EC"/>
    <w:rsid w:val="00993B9D"/>
    <w:rsid w:val="00993E75"/>
    <w:rsid w:val="00994624"/>
    <w:rsid w:val="009950E5"/>
    <w:rsid w:val="0099686A"/>
    <w:rsid w:val="009974F4"/>
    <w:rsid w:val="009A0186"/>
    <w:rsid w:val="009A254A"/>
    <w:rsid w:val="009A3FBD"/>
    <w:rsid w:val="009A465E"/>
    <w:rsid w:val="009A4974"/>
    <w:rsid w:val="009A61EE"/>
    <w:rsid w:val="009A6639"/>
    <w:rsid w:val="009A6A64"/>
    <w:rsid w:val="009A71B3"/>
    <w:rsid w:val="009A7826"/>
    <w:rsid w:val="009B2B86"/>
    <w:rsid w:val="009B2F92"/>
    <w:rsid w:val="009B474B"/>
    <w:rsid w:val="009B6A1C"/>
    <w:rsid w:val="009B714E"/>
    <w:rsid w:val="009C032C"/>
    <w:rsid w:val="009C0B9D"/>
    <w:rsid w:val="009C1945"/>
    <w:rsid w:val="009C1EBF"/>
    <w:rsid w:val="009C26AD"/>
    <w:rsid w:val="009C603E"/>
    <w:rsid w:val="009C654E"/>
    <w:rsid w:val="009C672F"/>
    <w:rsid w:val="009C6980"/>
    <w:rsid w:val="009D0F35"/>
    <w:rsid w:val="009D1685"/>
    <w:rsid w:val="009D209A"/>
    <w:rsid w:val="009D3525"/>
    <w:rsid w:val="009D41B4"/>
    <w:rsid w:val="009D4C4B"/>
    <w:rsid w:val="009D4D65"/>
    <w:rsid w:val="009D509B"/>
    <w:rsid w:val="009D5288"/>
    <w:rsid w:val="009D66DC"/>
    <w:rsid w:val="009D73FE"/>
    <w:rsid w:val="009E036F"/>
    <w:rsid w:val="009E25BF"/>
    <w:rsid w:val="009E3226"/>
    <w:rsid w:val="009E3BF0"/>
    <w:rsid w:val="009E6DE3"/>
    <w:rsid w:val="009E6E19"/>
    <w:rsid w:val="009E71E6"/>
    <w:rsid w:val="009F11E3"/>
    <w:rsid w:val="009F2640"/>
    <w:rsid w:val="009F4A37"/>
    <w:rsid w:val="009F5C65"/>
    <w:rsid w:val="009F63D1"/>
    <w:rsid w:val="009F7CDA"/>
    <w:rsid w:val="009F7F49"/>
    <w:rsid w:val="00A00B81"/>
    <w:rsid w:val="00A01425"/>
    <w:rsid w:val="00A02473"/>
    <w:rsid w:val="00A03A47"/>
    <w:rsid w:val="00A040AA"/>
    <w:rsid w:val="00A048DF"/>
    <w:rsid w:val="00A06192"/>
    <w:rsid w:val="00A108AC"/>
    <w:rsid w:val="00A11132"/>
    <w:rsid w:val="00A131E3"/>
    <w:rsid w:val="00A13B56"/>
    <w:rsid w:val="00A13CF1"/>
    <w:rsid w:val="00A14337"/>
    <w:rsid w:val="00A14610"/>
    <w:rsid w:val="00A149BC"/>
    <w:rsid w:val="00A153F9"/>
    <w:rsid w:val="00A15459"/>
    <w:rsid w:val="00A16039"/>
    <w:rsid w:val="00A171D1"/>
    <w:rsid w:val="00A218AD"/>
    <w:rsid w:val="00A230E7"/>
    <w:rsid w:val="00A23713"/>
    <w:rsid w:val="00A23F68"/>
    <w:rsid w:val="00A24A63"/>
    <w:rsid w:val="00A25CC8"/>
    <w:rsid w:val="00A26032"/>
    <w:rsid w:val="00A2674B"/>
    <w:rsid w:val="00A26ADF"/>
    <w:rsid w:val="00A30F12"/>
    <w:rsid w:val="00A312B4"/>
    <w:rsid w:val="00A33327"/>
    <w:rsid w:val="00A34242"/>
    <w:rsid w:val="00A34715"/>
    <w:rsid w:val="00A3779E"/>
    <w:rsid w:val="00A37844"/>
    <w:rsid w:val="00A40E39"/>
    <w:rsid w:val="00A41F82"/>
    <w:rsid w:val="00A42651"/>
    <w:rsid w:val="00A42753"/>
    <w:rsid w:val="00A42887"/>
    <w:rsid w:val="00A42AE8"/>
    <w:rsid w:val="00A42B0A"/>
    <w:rsid w:val="00A446CB"/>
    <w:rsid w:val="00A45319"/>
    <w:rsid w:val="00A45FE5"/>
    <w:rsid w:val="00A47C36"/>
    <w:rsid w:val="00A52701"/>
    <w:rsid w:val="00A52E98"/>
    <w:rsid w:val="00A53E61"/>
    <w:rsid w:val="00A54F32"/>
    <w:rsid w:val="00A55BFA"/>
    <w:rsid w:val="00A56EDD"/>
    <w:rsid w:val="00A571E5"/>
    <w:rsid w:val="00A64100"/>
    <w:rsid w:val="00A643BE"/>
    <w:rsid w:val="00A64E9E"/>
    <w:rsid w:val="00A64F2D"/>
    <w:rsid w:val="00A6694F"/>
    <w:rsid w:val="00A70327"/>
    <w:rsid w:val="00A70955"/>
    <w:rsid w:val="00A72973"/>
    <w:rsid w:val="00A732BA"/>
    <w:rsid w:val="00A735DA"/>
    <w:rsid w:val="00A73779"/>
    <w:rsid w:val="00A739D2"/>
    <w:rsid w:val="00A754BA"/>
    <w:rsid w:val="00A754DF"/>
    <w:rsid w:val="00A757FA"/>
    <w:rsid w:val="00A77930"/>
    <w:rsid w:val="00A84E71"/>
    <w:rsid w:val="00A85341"/>
    <w:rsid w:val="00A861D0"/>
    <w:rsid w:val="00A87E17"/>
    <w:rsid w:val="00A911CA"/>
    <w:rsid w:val="00A92275"/>
    <w:rsid w:val="00A92A3C"/>
    <w:rsid w:val="00A94814"/>
    <w:rsid w:val="00A95894"/>
    <w:rsid w:val="00A96BE7"/>
    <w:rsid w:val="00A96C4A"/>
    <w:rsid w:val="00A96D3E"/>
    <w:rsid w:val="00AA073E"/>
    <w:rsid w:val="00AA2C36"/>
    <w:rsid w:val="00AA3C90"/>
    <w:rsid w:val="00AA4074"/>
    <w:rsid w:val="00AA60B1"/>
    <w:rsid w:val="00AA6CF4"/>
    <w:rsid w:val="00AA6F8F"/>
    <w:rsid w:val="00AA70F1"/>
    <w:rsid w:val="00AB0D97"/>
    <w:rsid w:val="00AB12AE"/>
    <w:rsid w:val="00AB2F28"/>
    <w:rsid w:val="00AB382A"/>
    <w:rsid w:val="00AB4F7D"/>
    <w:rsid w:val="00AB5E93"/>
    <w:rsid w:val="00AC1E86"/>
    <w:rsid w:val="00AC2A63"/>
    <w:rsid w:val="00AC2E35"/>
    <w:rsid w:val="00AC3128"/>
    <w:rsid w:val="00AC499C"/>
    <w:rsid w:val="00AC4F83"/>
    <w:rsid w:val="00AC6057"/>
    <w:rsid w:val="00AC66E1"/>
    <w:rsid w:val="00AC7DC1"/>
    <w:rsid w:val="00AD13EE"/>
    <w:rsid w:val="00AD2101"/>
    <w:rsid w:val="00AD37C1"/>
    <w:rsid w:val="00AD6525"/>
    <w:rsid w:val="00AD68E7"/>
    <w:rsid w:val="00AE3C07"/>
    <w:rsid w:val="00AF03CA"/>
    <w:rsid w:val="00AF065A"/>
    <w:rsid w:val="00AF26C2"/>
    <w:rsid w:val="00AF3811"/>
    <w:rsid w:val="00AF4F0B"/>
    <w:rsid w:val="00AF53AC"/>
    <w:rsid w:val="00AF569C"/>
    <w:rsid w:val="00AF6CAA"/>
    <w:rsid w:val="00B00927"/>
    <w:rsid w:val="00B00B69"/>
    <w:rsid w:val="00B0199D"/>
    <w:rsid w:val="00B0222E"/>
    <w:rsid w:val="00B06957"/>
    <w:rsid w:val="00B0795F"/>
    <w:rsid w:val="00B07A8D"/>
    <w:rsid w:val="00B103BF"/>
    <w:rsid w:val="00B11FF3"/>
    <w:rsid w:val="00B12079"/>
    <w:rsid w:val="00B1303E"/>
    <w:rsid w:val="00B1340D"/>
    <w:rsid w:val="00B14408"/>
    <w:rsid w:val="00B14652"/>
    <w:rsid w:val="00B17848"/>
    <w:rsid w:val="00B202D3"/>
    <w:rsid w:val="00B20454"/>
    <w:rsid w:val="00B2079B"/>
    <w:rsid w:val="00B20CC0"/>
    <w:rsid w:val="00B213C8"/>
    <w:rsid w:val="00B24980"/>
    <w:rsid w:val="00B2624E"/>
    <w:rsid w:val="00B267C4"/>
    <w:rsid w:val="00B26D9A"/>
    <w:rsid w:val="00B30E47"/>
    <w:rsid w:val="00B31381"/>
    <w:rsid w:val="00B318C6"/>
    <w:rsid w:val="00B326E6"/>
    <w:rsid w:val="00B32B08"/>
    <w:rsid w:val="00B32CF4"/>
    <w:rsid w:val="00B32D8C"/>
    <w:rsid w:val="00B32DDC"/>
    <w:rsid w:val="00B34B61"/>
    <w:rsid w:val="00B34CC5"/>
    <w:rsid w:val="00B35973"/>
    <w:rsid w:val="00B360B9"/>
    <w:rsid w:val="00B36545"/>
    <w:rsid w:val="00B37AB1"/>
    <w:rsid w:val="00B37F24"/>
    <w:rsid w:val="00B400ED"/>
    <w:rsid w:val="00B4112F"/>
    <w:rsid w:val="00B412BA"/>
    <w:rsid w:val="00B4261B"/>
    <w:rsid w:val="00B42AA4"/>
    <w:rsid w:val="00B44A48"/>
    <w:rsid w:val="00B458F1"/>
    <w:rsid w:val="00B46889"/>
    <w:rsid w:val="00B47916"/>
    <w:rsid w:val="00B50110"/>
    <w:rsid w:val="00B50F32"/>
    <w:rsid w:val="00B51F91"/>
    <w:rsid w:val="00B528FA"/>
    <w:rsid w:val="00B55E03"/>
    <w:rsid w:val="00B57977"/>
    <w:rsid w:val="00B57AAF"/>
    <w:rsid w:val="00B6074D"/>
    <w:rsid w:val="00B613FC"/>
    <w:rsid w:val="00B6156C"/>
    <w:rsid w:val="00B64293"/>
    <w:rsid w:val="00B644EA"/>
    <w:rsid w:val="00B6462F"/>
    <w:rsid w:val="00B64FDF"/>
    <w:rsid w:val="00B65447"/>
    <w:rsid w:val="00B66A26"/>
    <w:rsid w:val="00B66EA7"/>
    <w:rsid w:val="00B6752F"/>
    <w:rsid w:val="00B67ACF"/>
    <w:rsid w:val="00B7025F"/>
    <w:rsid w:val="00B70630"/>
    <w:rsid w:val="00B70FF6"/>
    <w:rsid w:val="00B71F4B"/>
    <w:rsid w:val="00B725EB"/>
    <w:rsid w:val="00B73194"/>
    <w:rsid w:val="00B76284"/>
    <w:rsid w:val="00B820A2"/>
    <w:rsid w:val="00B82A90"/>
    <w:rsid w:val="00B82CFE"/>
    <w:rsid w:val="00B83795"/>
    <w:rsid w:val="00B83AA3"/>
    <w:rsid w:val="00B83C14"/>
    <w:rsid w:val="00B84378"/>
    <w:rsid w:val="00B851FB"/>
    <w:rsid w:val="00B85251"/>
    <w:rsid w:val="00B859B6"/>
    <w:rsid w:val="00B85AE2"/>
    <w:rsid w:val="00B85D0E"/>
    <w:rsid w:val="00B85DD6"/>
    <w:rsid w:val="00B86FE8"/>
    <w:rsid w:val="00B87832"/>
    <w:rsid w:val="00B92B67"/>
    <w:rsid w:val="00B938A7"/>
    <w:rsid w:val="00B94F7D"/>
    <w:rsid w:val="00B9555F"/>
    <w:rsid w:val="00B95E4D"/>
    <w:rsid w:val="00B9749A"/>
    <w:rsid w:val="00B978A4"/>
    <w:rsid w:val="00BA01E9"/>
    <w:rsid w:val="00BA1E14"/>
    <w:rsid w:val="00BA234A"/>
    <w:rsid w:val="00BA3E87"/>
    <w:rsid w:val="00BA4DE5"/>
    <w:rsid w:val="00BA53F5"/>
    <w:rsid w:val="00BA56FF"/>
    <w:rsid w:val="00BA631F"/>
    <w:rsid w:val="00BA6DFE"/>
    <w:rsid w:val="00BB135B"/>
    <w:rsid w:val="00BB1FD2"/>
    <w:rsid w:val="00BB21AA"/>
    <w:rsid w:val="00BB2637"/>
    <w:rsid w:val="00BB29A6"/>
    <w:rsid w:val="00BB55FB"/>
    <w:rsid w:val="00BB5927"/>
    <w:rsid w:val="00BB6FFF"/>
    <w:rsid w:val="00BB7DCB"/>
    <w:rsid w:val="00BC00D9"/>
    <w:rsid w:val="00BC0501"/>
    <w:rsid w:val="00BC2211"/>
    <w:rsid w:val="00BC22B8"/>
    <w:rsid w:val="00BC2957"/>
    <w:rsid w:val="00BC2A1B"/>
    <w:rsid w:val="00BC3A42"/>
    <w:rsid w:val="00BC4A9D"/>
    <w:rsid w:val="00BC6D72"/>
    <w:rsid w:val="00BC7141"/>
    <w:rsid w:val="00BD0BD2"/>
    <w:rsid w:val="00BD18E3"/>
    <w:rsid w:val="00BD1CE2"/>
    <w:rsid w:val="00BD2B42"/>
    <w:rsid w:val="00BD3843"/>
    <w:rsid w:val="00BD4595"/>
    <w:rsid w:val="00BD4B52"/>
    <w:rsid w:val="00BD50CE"/>
    <w:rsid w:val="00BD6B1C"/>
    <w:rsid w:val="00BD6B7F"/>
    <w:rsid w:val="00BD6B81"/>
    <w:rsid w:val="00BE09C7"/>
    <w:rsid w:val="00BE0F33"/>
    <w:rsid w:val="00BE0FC0"/>
    <w:rsid w:val="00BE17AF"/>
    <w:rsid w:val="00BE346C"/>
    <w:rsid w:val="00BE55ED"/>
    <w:rsid w:val="00BF02F0"/>
    <w:rsid w:val="00BF1000"/>
    <w:rsid w:val="00BF16FE"/>
    <w:rsid w:val="00BF1BEE"/>
    <w:rsid w:val="00BF21F9"/>
    <w:rsid w:val="00BF2BDC"/>
    <w:rsid w:val="00BF329E"/>
    <w:rsid w:val="00BF664E"/>
    <w:rsid w:val="00BF6FA3"/>
    <w:rsid w:val="00C009D7"/>
    <w:rsid w:val="00C01B36"/>
    <w:rsid w:val="00C02D46"/>
    <w:rsid w:val="00C0518F"/>
    <w:rsid w:val="00C0538A"/>
    <w:rsid w:val="00C062D4"/>
    <w:rsid w:val="00C119B0"/>
    <w:rsid w:val="00C12DBE"/>
    <w:rsid w:val="00C13310"/>
    <w:rsid w:val="00C14782"/>
    <w:rsid w:val="00C15820"/>
    <w:rsid w:val="00C2172E"/>
    <w:rsid w:val="00C23FE7"/>
    <w:rsid w:val="00C25902"/>
    <w:rsid w:val="00C25ED5"/>
    <w:rsid w:val="00C265CC"/>
    <w:rsid w:val="00C26811"/>
    <w:rsid w:val="00C26842"/>
    <w:rsid w:val="00C30DE7"/>
    <w:rsid w:val="00C32DF1"/>
    <w:rsid w:val="00C33B9A"/>
    <w:rsid w:val="00C33EB6"/>
    <w:rsid w:val="00C344D9"/>
    <w:rsid w:val="00C358E2"/>
    <w:rsid w:val="00C37013"/>
    <w:rsid w:val="00C37682"/>
    <w:rsid w:val="00C40EAE"/>
    <w:rsid w:val="00C42153"/>
    <w:rsid w:val="00C43509"/>
    <w:rsid w:val="00C4636C"/>
    <w:rsid w:val="00C507C3"/>
    <w:rsid w:val="00C5095A"/>
    <w:rsid w:val="00C50C6B"/>
    <w:rsid w:val="00C551C4"/>
    <w:rsid w:val="00C55F4F"/>
    <w:rsid w:val="00C56A5E"/>
    <w:rsid w:val="00C57682"/>
    <w:rsid w:val="00C6060E"/>
    <w:rsid w:val="00C6098F"/>
    <w:rsid w:val="00C60A75"/>
    <w:rsid w:val="00C60D02"/>
    <w:rsid w:val="00C612FA"/>
    <w:rsid w:val="00C62907"/>
    <w:rsid w:val="00C63100"/>
    <w:rsid w:val="00C65979"/>
    <w:rsid w:val="00C70127"/>
    <w:rsid w:val="00C7138C"/>
    <w:rsid w:val="00C71DB5"/>
    <w:rsid w:val="00C741EA"/>
    <w:rsid w:val="00C743BB"/>
    <w:rsid w:val="00C75268"/>
    <w:rsid w:val="00C8058E"/>
    <w:rsid w:val="00C81C65"/>
    <w:rsid w:val="00C82C3D"/>
    <w:rsid w:val="00C830FC"/>
    <w:rsid w:val="00C84459"/>
    <w:rsid w:val="00C84AE1"/>
    <w:rsid w:val="00C85F61"/>
    <w:rsid w:val="00C86172"/>
    <w:rsid w:val="00C86985"/>
    <w:rsid w:val="00C87A97"/>
    <w:rsid w:val="00C87D02"/>
    <w:rsid w:val="00C87FD4"/>
    <w:rsid w:val="00C90CC1"/>
    <w:rsid w:val="00C922DF"/>
    <w:rsid w:val="00C93910"/>
    <w:rsid w:val="00C96AA0"/>
    <w:rsid w:val="00C978EC"/>
    <w:rsid w:val="00C97D79"/>
    <w:rsid w:val="00CA072C"/>
    <w:rsid w:val="00CA32A8"/>
    <w:rsid w:val="00CA3590"/>
    <w:rsid w:val="00CA4215"/>
    <w:rsid w:val="00CA43F5"/>
    <w:rsid w:val="00CA4412"/>
    <w:rsid w:val="00CA62DB"/>
    <w:rsid w:val="00CB35B2"/>
    <w:rsid w:val="00CC11A2"/>
    <w:rsid w:val="00CC521F"/>
    <w:rsid w:val="00CC5D55"/>
    <w:rsid w:val="00CC650F"/>
    <w:rsid w:val="00CC69FD"/>
    <w:rsid w:val="00CD0396"/>
    <w:rsid w:val="00CD3DE6"/>
    <w:rsid w:val="00CD591F"/>
    <w:rsid w:val="00CD6806"/>
    <w:rsid w:val="00CD69D6"/>
    <w:rsid w:val="00CE0190"/>
    <w:rsid w:val="00CE0E75"/>
    <w:rsid w:val="00CE136E"/>
    <w:rsid w:val="00CE1621"/>
    <w:rsid w:val="00CE2581"/>
    <w:rsid w:val="00CE2F22"/>
    <w:rsid w:val="00CE316E"/>
    <w:rsid w:val="00CE37A6"/>
    <w:rsid w:val="00CE386B"/>
    <w:rsid w:val="00CE3B68"/>
    <w:rsid w:val="00CE3DEE"/>
    <w:rsid w:val="00CE43A8"/>
    <w:rsid w:val="00CE4691"/>
    <w:rsid w:val="00CE4EF8"/>
    <w:rsid w:val="00CE5B98"/>
    <w:rsid w:val="00CE6796"/>
    <w:rsid w:val="00CE6A50"/>
    <w:rsid w:val="00CE7ABE"/>
    <w:rsid w:val="00CF0368"/>
    <w:rsid w:val="00CF0464"/>
    <w:rsid w:val="00CF0776"/>
    <w:rsid w:val="00CF2231"/>
    <w:rsid w:val="00CF3943"/>
    <w:rsid w:val="00CF5C03"/>
    <w:rsid w:val="00CF5E28"/>
    <w:rsid w:val="00CF63C7"/>
    <w:rsid w:val="00CF6DFD"/>
    <w:rsid w:val="00D047DE"/>
    <w:rsid w:val="00D0566E"/>
    <w:rsid w:val="00D058A8"/>
    <w:rsid w:val="00D05FF3"/>
    <w:rsid w:val="00D06634"/>
    <w:rsid w:val="00D07776"/>
    <w:rsid w:val="00D11396"/>
    <w:rsid w:val="00D113A8"/>
    <w:rsid w:val="00D1217A"/>
    <w:rsid w:val="00D12EA0"/>
    <w:rsid w:val="00D12F43"/>
    <w:rsid w:val="00D13F52"/>
    <w:rsid w:val="00D14DCD"/>
    <w:rsid w:val="00D15566"/>
    <w:rsid w:val="00D15B04"/>
    <w:rsid w:val="00D169A0"/>
    <w:rsid w:val="00D16E0B"/>
    <w:rsid w:val="00D20E14"/>
    <w:rsid w:val="00D2108E"/>
    <w:rsid w:val="00D240CF"/>
    <w:rsid w:val="00D24F7D"/>
    <w:rsid w:val="00D250DA"/>
    <w:rsid w:val="00D27BBC"/>
    <w:rsid w:val="00D27F65"/>
    <w:rsid w:val="00D308AF"/>
    <w:rsid w:val="00D31E75"/>
    <w:rsid w:val="00D32666"/>
    <w:rsid w:val="00D32782"/>
    <w:rsid w:val="00D338CB"/>
    <w:rsid w:val="00D33EC6"/>
    <w:rsid w:val="00D3491E"/>
    <w:rsid w:val="00D34C32"/>
    <w:rsid w:val="00D35372"/>
    <w:rsid w:val="00D35EFC"/>
    <w:rsid w:val="00D360DB"/>
    <w:rsid w:val="00D3796A"/>
    <w:rsid w:val="00D411D1"/>
    <w:rsid w:val="00D41A76"/>
    <w:rsid w:val="00D41C11"/>
    <w:rsid w:val="00D44C4F"/>
    <w:rsid w:val="00D45CD9"/>
    <w:rsid w:val="00D45FA1"/>
    <w:rsid w:val="00D508DE"/>
    <w:rsid w:val="00D51336"/>
    <w:rsid w:val="00D5154A"/>
    <w:rsid w:val="00D516CB"/>
    <w:rsid w:val="00D51960"/>
    <w:rsid w:val="00D52CF0"/>
    <w:rsid w:val="00D53970"/>
    <w:rsid w:val="00D5762A"/>
    <w:rsid w:val="00D646EA"/>
    <w:rsid w:val="00D65F71"/>
    <w:rsid w:val="00D66AAD"/>
    <w:rsid w:val="00D722C9"/>
    <w:rsid w:val="00D74E51"/>
    <w:rsid w:val="00D76799"/>
    <w:rsid w:val="00D773AC"/>
    <w:rsid w:val="00D77909"/>
    <w:rsid w:val="00D77A50"/>
    <w:rsid w:val="00D77DF8"/>
    <w:rsid w:val="00D8097E"/>
    <w:rsid w:val="00D816AB"/>
    <w:rsid w:val="00D81DBC"/>
    <w:rsid w:val="00D834C8"/>
    <w:rsid w:val="00D83F50"/>
    <w:rsid w:val="00D8403F"/>
    <w:rsid w:val="00D84EAF"/>
    <w:rsid w:val="00D85B1A"/>
    <w:rsid w:val="00D86A97"/>
    <w:rsid w:val="00D86E50"/>
    <w:rsid w:val="00D876A5"/>
    <w:rsid w:val="00D87BCA"/>
    <w:rsid w:val="00D9032D"/>
    <w:rsid w:val="00D91E6C"/>
    <w:rsid w:val="00D92C1E"/>
    <w:rsid w:val="00D93B0F"/>
    <w:rsid w:val="00D94440"/>
    <w:rsid w:val="00D946E8"/>
    <w:rsid w:val="00D947AA"/>
    <w:rsid w:val="00D94E64"/>
    <w:rsid w:val="00D9560C"/>
    <w:rsid w:val="00D95A80"/>
    <w:rsid w:val="00D9647E"/>
    <w:rsid w:val="00D96973"/>
    <w:rsid w:val="00D970BC"/>
    <w:rsid w:val="00DA0F8C"/>
    <w:rsid w:val="00DA0F93"/>
    <w:rsid w:val="00DA1CC6"/>
    <w:rsid w:val="00DA1E32"/>
    <w:rsid w:val="00DA2028"/>
    <w:rsid w:val="00DA2E43"/>
    <w:rsid w:val="00DA3AA1"/>
    <w:rsid w:val="00DA4B94"/>
    <w:rsid w:val="00DA52ED"/>
    <w:rsid w:val="00DA5AE2"/>
    <w:rsid w:val="00DA65C3"/>
    <w:rsid w:val="00DA7624"/>
    <w:rsid w:val="00DA7CAE"/>
    <w:rsid w:val="00DB3930"/>
    <w:rsid w:val="00DB5497"/>
    <w:rsid w:val="00DB55DC"/>
    <w:rsid w:val="00DB5B37"/>
    <w:rsid w:val="00DB6CB2"/>
    <w:rsid w:val="00DC0F0F"/>
    <w:rsid w:val="00DC448A"/>
    <w:rsid w:val="00DC4753"/>
    <w:rsid w:val="00DC4F0C"/>
    <w:rsid w:val="00DC58F1"/>
    <w:rsid w:val="00DD0147"/>
    <w:rsid w:val="00DD1185"/>
    <w:rsid w:val="00DD1820"/>
    <w:rsid w:val="00DD1BB0"/>
    <w:rsid w:val="00DD1E71"/>
    <w:rsid w:val="00DD3B75"/>
    <w:rsid w:val="00DD3ED0"/>
    <w:rsid w:val="00DD540C"/>
    <w:rsid w:val="00DD5465"/>
    <w:rsid w:val="00DD78C9"/>
    <w:rsid w:val="00DD7BE6"/>
    <w:rsid w:val="00DD7E29"/>
    <w:rsid w:val="00DE073C"/>
    <w:rsid w:val="00DE1036"/>
    <w:rsid w:val="00DE2782"/>
    <w:rsid w:val="00DE3E44"/>
    <w:rsid w:val="00DE577E"/>
    <w:rsid w:val="00DE6C1E"/>
    <w:rsid w:val="00DE71AB"/>
    <w:rsid w:val="00DF07CE"/>
    <w:rsid w:val="00DF1720"/>
    <w:rsid w:val="00DF21FE"/>
    <w:rsid w:val="00DF41EA"/>
    <w:rsid w:val="00DF4348"/>
    <w:rsid w:val="00DF464A"/>
    <w:rsid w:val="00DF4A2A"/>
    <w:rsid w:val="00DF4AA4"/>
    <w:rsid w:val="00DF587A"/>
    <w:rsid w:val="00DF6B1D"/>
    <w:rsid w:val="00DF7E9C"/>
    <w:rsid w:val="00E00B5C"/>
    <w:rsid w:val="00E0242D"/>
    <w:rsid w:val="00E02B1A"/>
    <w:rsid w:val="00E038E4"/>
    <w:rsid w:val="00E05853"/>
    <w:rsid w:val="00E066E2"/>
    <w:rsid w:val="00E07965"/>
    <w:rsid w:val="00E07DD4"/>
    <w:rsid w:val="00E10B90"/>
    <w:rsid w:val="00E10BEC"/>
    <w:rsid w:val="00E110DB"/>
    <w:rsid w:val="00E11D2D"/>
    <w:rsid w:val="00E125A3"/>
    <w:rsid w:val="00E13302"/>
    <w:rsid w:val="00E14AEB"/>
    <w:rsid w:val="00E1583A"/>
    <w:rsid w:val="00E15941"/>
    <w:rsid w:val="00E16824"/>
    <w:rsid w:val="00E20168"/>
    <w:rsid w:val="00E23023"/>
    <w:rsid w:val="00E24DB6"/>
    <w:rsid w:val="00E2612D"/>
    <w:rsid w:val="00E26BD8"/>
    <w:rsid w:val="00E31B3C"/>
    <w:rsid w:val="00E31E52"/>
    <w:rsid w:val="00E3317D"/>
    <w:rsid w:val="00E331FD"/>
    <w:rsid w:val="00E34633"/>
    <w:rsid w:val="00E34673"/>
    <w:rsid w:val="00E36329"/>
    <w:rsid w:val="00E37331"/>
    <w:rsid w:val="00E37370"/>
    <w:rsid w:val="00E405B3"/>
    <w:rsid w:val="00E460B8"/>
    <w:rsid w:val="00E46516"/>
    <w:rsid w:val="00E46CBA"/>
    <w:rsid w:val="00E47D4A"/>
    <w:rsid w:val="00E510B6"/>
    <w:rsid w:val="00E54EB1"/>
    <w:rsid w:val="00E55C1A"/>
    <w:rsid w:val="00E570C8"/>
    <w:rsid w:val="00E60E5C"/>
    <w:rsid w:val="00E621E5"/>
    <w:rsid w:val="00E6313F"/>
    <w:rsid w:val="00E63B02"/>
    <w:rsid w:val="00E6451C"/>
    <w:rsid w:val="00E65088"/>
    <w:rsid w:val="00E66029"/>
    <w:rsid w:val="00E671BA"/>
    <w:rsid w:val="00E73958"/>
    <w:rsid w:val="00E74AEF"/>
    <w:rsid w:val="00E76C0A"/>
    <w:rsid w:val="00E77DEC"/>
    <w:rsid w:val="00E800ED"/>
    <w:rsid w:val="00E81783"/>
    <w:rsid w:val="00E818E2"/>
    <w:rsid w:val="00E81D0A"/>
    <w:rsid w:val="00E8226A"/>
    <w:rsid w:val="00E83B24"/>
    <w:rsid w:val="00E84FC9"/>
    <w:rsid w:val="00E85F8A"/>
    <w:rsid w:val="00E860DA"/>
    <w:rsid w:val="00E86E5F"/>
    <w:rsid w:val="00E90DAB"/>
    <w:rsid w:val="00E93106"/>
    <w:rsid w:val="00E93484"/>
    <w:rsid w:val="00E93B29"/>
    <w:rsid w:val="00E949E5"/>
    <w:rsid w:val="00E94FCB"/>
    <w:rsid w:val="00E95B7C"/>
    <w:rsid w:val="00E9627B"/>
    <w:rsid w:val="00E96557"/>
    <w:rsid w:val="00E96CEB"/>
    <w:rsid w:val="00EA0DC1"/>
    <w:rsid w:val="00EA0E24"/>
    <w:rsid w:val="00EA14A0"/>
    <w:rsid w:val="00EA2883"/>
    <w:rsid w:val="00EA2F64"/>
    <w:rsid w:val="00EA4AA4"/>
    <w:rsid w:val="00EA5C1C"/>
    <w:rsid w:val="00EA5FFB"/>
    <w:rsid w:val="00EA62AC"/>
    <w:rsid w:val="00EB0E10"/>
    <w:rsid w:val="00EB17F2"/>
    <w:rsid w:val="00EB220F"/>
    <w:rsid w:val="00EB2AB6"/>
    <w:rsid w:val="00EB390F"/>
    <w:rsid w:val="00EB3EF8"/>
    <w:rsid w:val="00EB3FF5"/>
    <w:rsid w:val="00EB6633"/>
    <w:rsid w:val="00EB76BD"/>
    <w:rsid w:val="00EB76CD"/>
    <w:rsid w:val="00EC06DB"/>
    <w:rsid w:val="00EC0CDF"/>
    <w:rsid w:val="00EC0E99"/>
    <w:rsid w:val="00EC22FB"/>
    <w:rsid w:val="00EC2CFA"/>
    <w:rsid w:val="00EC39A3"/>
    <w:rsid w:val="00EC498C"/>
    <w:rsid w:val="00EC4E91"/>
    <w:rsid w:val="00EC6B9F"/>
    <w:rsid w:val="00ED2D77"/>
    <w:rsid w:val="00ED3963"/>
    <w:rsid w:val="00ED3B80"/>
    <w:rsid w:val="00ED5770"/>
    <w:rsid w:val="00ED5887"/>
    <w:rsid w:val="00ED638B"/>
    <w:rsid w:val="00ED6688"/>
    <w:rsid w:val="00ED6AAC"/>
    <w:rsid w:val="00ED789C"/>
    <w:rsid w:val="00ED7BF4"/>
    <w:rsid w:val="00EE04BB"/>
    <w:rsid w:val="00EE1158"/>
    <w:rsid w:val="00EE1A97"/>
    <w:rsid w:val="00EE1BA0"/>
    <w:rsid w:val="00EE1C5C"/>
    <w:rsid w:val="00EE2207"/>
    <w:rsid w:val="00EE2D67"/>
    <w:rsid w:val="00EE3C3B"/>
    <w:rsid w:val="00EE435B"/>
    <w:rsid w:val="00EE470B"/>
    <w:rsid w:val="00EE5E64"/>
    <w:rsid w:val="00EF05EE"/>
    <w:rsid w:val="00EF0668"/>
    <w:rsid w:val="00EF111F"/>
    <w:rsid w:val="00EF1288"/>
    <w:rsid w:val="00EF17D8"/>
    <w:rsid w:val="00EF17F7"/>
    <w:rsid w:val="00EF186F"/>
    <w:rsid w:val="00EF194E"/>
    <w:rsid w:val="00EF28A7"/>
    <w:rsid w:val="00EF2F06"/>
    <w:rsid w:val="00EF34E7"/>
    <w:rsid w:val="00EF360A"/>
    <w:rsid w:val="00EF4C74"/>
    <w:rsid w:val="00EF6416"/>
    <w:rsid w:val="00F01814"/>
    <w:rsid w:val="00F02AE6"/>
    <w:rsid w:val="00F036F1"/>
    <w:rsid w:val="00F0398A"/>
    <w:rsid w:val="00F04A31"/>
    <w:rsid w:val="00F05276"/>
    <w:rsid w:val="00F071D6"/>
    <w:rsid w:val="00F10C68"/>
    <w:rsid w:val="00F1172B"/>
    <w:rsid w:val="00F11EC5"/>
    <w:rsid w:val="00F13B79"/>
    <w:rsid w:val="00F1413C"/>
    <w:rsid w:val="00F14735"/>
    <w:rsid w:val="00F14D25"/>
    <w:rsid w:val="00F1563A"/>
    <w:rsid w:val="00F17194"/>
    <w:rsid w:val="00F207F8"/>
    <w:rsid w:val="00F217C7"/>
    <w:rsid w:val="00F22257"/>
    <w:rsid w:val="00F231F8"/>
    <w:rsid w:val="00F23915"/>
    <w:rsid w:val="00F26BAD"/>
    <w:rsid w:val="00F26F9C"/>
    <w:rsid w:val="00F27FF7"/>
    <w:rsid w:val="00F30350"/>
    <w:rsid w:val="00F30893"/>
    <w:rsid w:val="00F319D4"/>
    <w:rsid w:val="00F31F17"/>
    <w:rsid w:val="00F32869"/>
    <w:rsid w:val="00F35683"/>
    <w:rsid w:val="00F368D8"/>
    <w:rsid w:val="00F370FD"/>
    <w:rsid w:val="00F37290"/>
    <w:rsid w:val="00F4071E"/>
    <w:rsid w:val="00F43E84"/>
    <w:rsid w:val="00F44333"/>
    <w:rsid w:val="00F44F37"/>
    <w:rsid w:val="00F45D2F"/>
    <w:rsid w:val="00F46CE5"/>
    <w:rsid w:val="00F502B5"/>
    <w:rsid w:val="00F50C5B"/>
    <w:rsid w:val="00F51141"/>
    <w:rsid w:val="00F518DF"/>
    <w:rsid w:val="00F51F03"/>
    <w:rsid w:val="00F52E39"/>
    <w:rsid w:val="00F53605"/>
    <w:rsid w:val="00F54E10"/>
    <w:rsid w:val="00F557C6"/>
    <w:rsid w:val="00F55A73"/>
    <w:rsid w:val="00F55ECE"/>
    <w:rsid w:val="00F605EB"/>
    <w:rsid w:val="00F60728"/>
    <w:rsid w:val="00F60FF4"/>
    <w:rsid w:val="00F621EF"/>
    <w:rsid w:val="00F627E0"/>
    <w:rsid w:val="00F62B93"/>
    <w:rsid w:val="00F633BA"/>
    <w:rsid w:val="00F66FFA"/>
    <w:rsid w:val="00F67285"/>
    <w:rsid w:val="00F67D5C"/>
    <w:rsid w:val="00F70AF3"/>
    <w:rsid w:val="00F71A61"/>
    <w:rsid w:val="00F738FF"/>
    <w:rsid w:val="00F74903"/>
    <w:rsid w:val="00F754F5"/>
    <w:rsid w:val="00F75AC6"/>
    <w:rsid w:val="00F77255"/>
    <w:rsid w:val="00F77B5F"/>
    <w:rsid w:val="00F802CE"/>
    <w:rsid w:val="00F81DAB"/>
    <w:rsid w:val="00F826A4"/>
    <w:rsid w:val="00F84497"/>
    <w:rsid w:val="00F848CF"/>
    <w:rsid w:val="00F85F83"/>
    <w:rsid w:val="00F8675D"/>
    <w:rsid w:val="00F8718B"/>
    <w:rsid w:val="00F91BC1"/>
    <w:rsid w:val="00F91C30"/>
    <w:rsid w:val="00F9240C"/>
    <w:rsid w:val="00F92A14"/>
    <w:rsid w:val="00F936CF"/>
    <w:rsid w:val="00F945A1"/>
    <w:rsid w:val="00F947B7"/>
    <w:rsid w:val="00F94EC1"/>
    <w:rsid w:val="00F94FF5"/>
    <w:rsid w:val="00F9547C"/>
    <w:rsid w:val="00FA2360"/>
    <w:rsid w:val="00FA2B2F"/>
    <w:rsid w:val="00FA599D"/>
    <w:rsid w:val="00FA644E"/>
    <w:rsid w:val="00FA6CA0"/>
    <w:rsid w:val="00FA700C"/>
    <w:rsid w:val="00FA7D51"/>
    <w:rsid w:val="00FB2CA7"/>
    <w:rsid w:val="00FB37AE"/>
    <w:rsid w:val="00FB3C4C"/>
    <w:rsid w:val="00FB569A"/>
    <w:rsid w:val="00FB6AA4"/>
    <w:rsid w:val="00FB741A"/>
    <w:rsid w:val="00FB79EC"/>
    <w:rsid w:val="00FC0A3C"/>
    <w:rsid w:val="00FC0F0B"/>
    <w:rsid w:val="00FC226D"/>
    <w:rsid w:val="00FC2BD0"/>
    <w:rsid w:val="00FC3651"/>
    <w:rsid w:val="00FC4913"/>
    <w:rsid w:val="00FC5F62"/>
    <w:rsid w:val="00FC6087"/>
    <w:rsid w:val="00FC6D5F"/>
    <w:rsid w:val="00FD1184"/>
    <w:rsid w:val="00FD3925"/>
    <w:rsid w:val="00FD5760"/>
    <w:rsid w:val="00FD7D31"/>
    <w:rsid w:val="00FE00BD"/>
    <w:rsid w:val="00FE012B"/>
    <w:rsid w:val="00FE0D9D"/>
    <w:rsid w:val="00FE10D7"/>
    <w:rsid w:val="00FE1261"/>
    <w:rsid w:val="00FE29D7"/>
    <w:rsid w:val="00FF41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5088"/>
  </w:style>
  <w:style w:type="paragraph" w:styleId="1">
    <w:name w:val="heading 1"/>
    <w:basedOn w:val="a"/>
    <w:next w:val="a"/>
    <w:link w:val="10"/>
    <w:qFormat/>
    <w:rsid w:val="00567DA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D83F50"/>
    <w:pPr>
      <w:keepNext/>
      <w:spacing w:before="240" w:after="60"/>
      <w:outlineLvl w:val="1"/>
    </w:pPr>
    <w:rPr>
      <w:rFonts w:ascii="Arial" w:hAnsi="Arial" w:cs="Arial"/>
      <w:b/>
      <w:bCs/>
      <w:i/>
      <w:iCs/>
      <w:sz w:val="28"/>
      <w:szCs w:val="28"/>
    </w:rPr>
  </w:style>
  <w:style w:type="paragraph" w:styleId="4">
    <w:name w:val="heading 4"/>
    <w:basedOn w:val="a"/>
    <w:next w:val="a"/>
    <w:link w:val="40"/>
    <w:qFormat/>
    <w:rsid w:val="00F14D25"/>
    <w:pPr>
      <w:keepNext/>
      <w:ind w:firstLine="709"/>
      <w:jc w:val="both"/>
      <w:outlineLvl w:val="3"/>
    </w:pPr>
    <w:rPr>
      <w:snapToGrid w:val="0"/>
      <w:color w:val="FF0000"/>
      <w:sz w:val="28"/>
    </w:rPr>
  </w:style>
  <w:style w:type="paragraph" w:styleId="5">
    <w:name w:val="heading 5"/>
    <w:basedOn w:val="a"/>
    <w:next w:val="a"/>
    <w:link w:val="50"/>
    <w:qFormat/>
    <w:rsid w:val="00FD5760"/>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ConsCell">
    <w:name w:val="ConsCell"/>
    <w:pPr>
      <w:widowControl w:val="0"/>
      <w:autoSpaceDE w:val="0"/>
      <w:autoSpaceDN w:val="0"/>
      <w:adjustRightInd w:val="0"/>
    </w:pPr>
    <w:rPr>
      <w:rFonts w:ascii="Arial" w:hAnsi="Arial" w:cs="Arial"/>
    </w:rPr>
  </w:style>
  <w:style w:type="paragraph" w:styleId="a3">
    <w:name w:val="header"/>
    <w:basedOn w:val="a"/>
    <w:link w:val="a4"/>
    <w:uiPriority w:val="99"/>
    <w:pPr>
      <w:tabs>
        <w:tab w:val="center" w:pos="4677"/>
        <w:tab w:val="right" w:pos="9355"/>
      </w:tabs>
    </w:pPr>
  </w:style>
  <w:style w:type="character" w:styleId="a5">
    <w:name w:val="page number"/>
    <w:basedOn w:val="a0"/>
  </w:style>
  <w:style w:type="table" w:styleId="a6">
    <w:name w:val="Table Grid"/>
    <w:basedOn w:val="a1"/>
    <w:rsid w:val="00D80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60AB4"/>
    <w:pPr>
      <w:widowControl w:val="0"/>
      <w:autoSpaceDE w:val="0"/>
      <w:autoSpaceDN w:val="0"/>
      <w:adjustRightInd w:val="0"/>
      <w:ind w:firstLine="720"/>
    </w:pPr>
    <w:rPr>
      <w:rFonts w:ascii="Arial" w:hAnsi="Arial" w:cs="Arial"/>
    </w:rPr>
  </w:style>
  <w:style w:type="paragraph" w:customStyle="1" w:styleId="a7">
    <w:name w:val="ЗАГОЛОВОК КОНКРЕТНЫЙ"/>
    <w:basedOn w:val="1"/>
    <w:rsid w:val="00567DAC"/>
    <w:pPr>
      <w:spacing w:before="0" w:after="0"/>
      <w:jc w:val="center"/>
    </w:pPr>
    <w:rPr>
      <w:rFonts w:ascii="Times New Roman" w:hAnsi="Times New Roman" w:cs="Times New Roman"/>
      <w:bCs w:val="0"/>
      <w:kern w:val="0"/>
      <w:sz w:val="28"/>
      <w:szCs w:val="20"/>
    </w:rPr>
  </w:style>
  <w:style w:type="paragraph" w:styleId="a8">
    <w:name w:val="Body Text Indent"/>
    <w:basedOn w:val="a"/>
    <w:link w:val="a9"/>
    <w:rsid w:val="00907D21"/>
    <w:pPr>
      <w:ind w:firstLine="709"/>
      <w:jc w:val="both"/>
    </w:pPr>
    <w:rPr>
      <w:snapToGrid w:val="0"/>
      <w:sz w:val="28"/>
    </w:rPr>
  </w:style>
  <w:style w:type="paragraph" w:styleId="21">
    <w:name w:val="Body Text Indent 2"/>
    <w:basedOn w:val="a"/>
    <w:link w:val="22"/>
    <w:rsid w:val="00FB6AA4"/>
    <w:pPr>
      <w:spacing w:after="120" w:line="480" w:lineRule="auto"/>
      <w:ind w:left="283"/>
    </w:pPr>
  </w:style>
  <w:style w:type="paragraph" w:styleId="aa">
    <w:name w:val="footer"/>
    <w:basedOn w:val="a"/>
    <w:link w:val="ab"/>
    <w:uiPriority w:val="99"/>
    <w:rsid w:val="00711A69"/>
    <w:pPr>
      <w:tabs>
        <w:tab w:val="center" w:pos="4677"/>
        <w:tab w:val="right" w:pos="9355"/>
      </w:tabs>
    </w:pPr>
  </w:style>
  <w:style w:type="paragraph" w:customStyle="1" w:styleId="ConsPlusNonformat">
    <w:name w:val="ConsPlusNonformat"/>
    <w:rsid w:val="00902732"/>
    <w:rPr>
      <w:rFonts w:ascii="Courier New" w:hAnsi="Courier New"/>
      <w:snapToGrid w:val="0"/>
    </w:rPr>
  </w:style>
  <w:style w:type="paragraph" w:styleId="ac">
    <w:name w:val="Body Text"/>
    <w:basedOn w:val="a"/>
    <w:link w:val="ad"/>
    <w:rsid w:val="00D83F50"/>
    <w:pPr>
      <w:spacing w:after="120"/>
    </w:pPr>
  </w:style>
  <w:style w:type="paragraph" w:styleId="3">
    <w:name w:val="Body Text Indent 3"/>
    <w:basedOn w:val="a"/>
    <w:link w:val="30"/>
    <w:rsid w:val="00D83F50"/>
    <w:pPr>
      <w:spacing w:after="120"/>
      <w:ind w:left="283"/>
    </w:pPr>
    <w:rPr>
      <w:sz w:val="16"/>
      <w:szCs w:val="16"/>
    </w:rPr>
  </w:style>
  <w:style w:type="paragraph" w:styleId="ae">
    <w:name w:val="Plain Text"/>
    <w:basedOn w:val="a"/>
    <w:link w:val="af"/>
    <w:rsid w:val="009D4C4B"/>
    <w:rPr>
      <w:rFonts w:ascii="Courier New" w:hAnsi="Courier New"/>
    </w:rPr>
  </w:style>
  <w:style w:type="paragraph" w:customStyle="1" w:styleId="ConsPlusTitle">
    <w:name w:val="ConsPlusTitle"/>
    <w:rsid w:val="00611390"/>
    <w:pPr>
      <w:widowControl w:val="0"/>
      <w:autoSpaceDE w:val="0"/>
      <w:autoSpaceDN w:val="0"/>
      <w:adjustRightInd w:val="0"/>
    </w:pPr>
    <w:rPr>
      <w:rFonts w:ascii="TimesNewRomanPS-BoldMT" w:hAnsi="TimesNewRomanPS-BoldMT" w:cs="TimesNewRomanPS-BoldMT"/>
      <w:b/>
      <w:bCs/>
      <w:sz w:val="28"/>
      <w:szCs w:val="28"/>
    </w:rPr>
  </w:style>
  <w:style w:type="paragraph" w:customStyle="1" w:styleId="0">
    <w:name w:val="Обычный + Первая строка:  0"/>
    <w:aliases w:val="95 см"/>
    <w:basedOn w:val="a"/>
    <w:rsid w:val="00764333"/>
    <w:pPr>
      <w:ind w:firstLine="709"/>
      <w:jc w:val="both"/>
    </w:pPr>
    <w:rPr>
      <w:sz w:val="28"/>
    </w:rPr>
  </w:style>
  <w:style w:type="paragraph" w:styleId="31">
    <w:name w:val="Body Text 3"/>
    <w:basedOn w:val="a"/>
    <w:link w:val="32"/>
    <w:rsid w:val="00D9560C"/>
    <w:pPr>
      <w:spacing w:after="120"/>
    </w:pPr>
    <w:rPr>
      <w:sz w:val="16"/>
      <w:szCs w:val="16"/>
    </w:rPr>
  </w:style>
  <w:style w:type="paragraph" w:styleId="23">
    <w:name w:val="Body Text 2"/>
    <w:basedOn w:val="a"/>
    <w:link w:val="24"/>
    <w:rsid w:val="00EF05EE"/>
    <w:pPr>
      <w:spacing w:after="120" w:line="480" w:lineRule="auto"/>
    </w:pPr>
  </w:style>
  <w:style w:type="paragraph" w:styleId="af0">
    <w:name w:val="footnote text"/>
    <w:basedOn w:val="a"/>
    <w:link w:val="af1"/>
    <w:semiHidden/>
    <w:rsid w:val="00DC448A"/>
  </w:style>
  <w:style w:type="character" w:styleId="af2">
    <w:name w:val="footnote reference"/>
    <w:semiHidden/>
    <w:rsid w:val="00DC448A"/>
    <w:rPr>
      <w:vertAlign w:val="superscript"/>
    </w:rPr>
  </w:style>
  <w:style w:type="paragraph" w:customStyle="1" w:styleId="ListParagraph">
    <w:name w:val="List Paragraph"/>
    <w:basedOn w:val="a"/>
    <w:rsid w:val="00864B93"/>
    <w:pPr>
      <w:spacing w:after="200" w:line="276" w:lineRule="auto"/>
      <w:ind w:left="720"/>
      <w:contextualSpacing/>
    </w:pPr>
    <w:rPr>
      <w:rFonts w:ascii="Calibri" w:hAnsi="Calibri"/>
      <w:sz w:val="22"/>
      <w:szCs w:val="22"/>
      <w:lang w:eastAsia="en-US"/>
    </w:rPr>
  </w:style>
  <w:style w:type="character" w:styleId="af3">
    <w:name w:val="endnote reference"/>
    <w:uiPriority w:val="99"/>
    <w:semiHidden/>
    <w:rsid w:val="0009200E"/>
    <w:rPr>
      <w:rFonts w:cs="Times New Roman"/>
      <w:vertAlign w:val="superscript"/>
    </w:rPr>
  </w:style>
  <w:style w:type="paragraph" w:styleId="af4">
    <w:name w:val="endnote text"/>
    <w:basedOn w:val="a"/>
    <w:link w:val="af5"/>
    <w:uiPriority w:val="99"/>
    <w:semiHidden/>
    <w:rsid w:val="00761304"/>
    <w:rPr>
      <w:rFonts w:ascii="Calibri" w:hAnsi="Calibri"/>
      <w:lang w:eastAsia="en-US"/>
    </w:rPr>
  </w:style>
  <w:style w:type="character" w:customStyle="1" w:styleId="af5">
    <w:name w:val="Текст концевой сноски Знак"/>
    <w:link w:val="af4"/>
    <w:uiPriority w:val="99"/>
    <w:semiHidden/>
    <w:locked/>
    <w:rsid w:val="00761304"/>
    <w:rPr>
      <w:rFonts w:ascii="Calibri" w:hAnsi="Calibri"/>
      <w:lang w:val="ru-RU" w:eastAsia="en-US" w:bidi="ar-SA"/>
    </w:rPr>
  </w:style>
  <w:style w:type="paragraph" w:styleId="af6">
    <w:name w:val="Balloon Text"/>
    <w:basedOn w:val="a"/>
    <w:link w:val="af7"/>
    <w:uiPriority w:val="99"/>
    <w:semiHidden/>
    <w:rsid w:val="00761304"/>
    <w:rPr>
      <w:rFonts w:ascii="Tahoma" w:hAnsi="Tahoma" w:cs="Tahoma"/>
      <w:sz w:val="16"/>
      <w:szCs w:val="16"/>
      <w:lang w:eastAsia="en-US"/>
    </w:rPr>
  </w:style>
  <w:style w:type="character" w:customStyle="1" w:styleId="af7">
    <w:name w:val="Текст выноски Знак"/>
    <w:link w:val="af6"/>
    <w:uiPriority w:val="99"/>
    <w:semiHidden/>
    <w:locked/>
    <w:rsid w:val="00761304"/>
    <w:rPr>
      <w:rFonts w:ascii="Tahoma" w:hAnsi="Tahoma" w:cs="Tahoma"/>
      <w:sz w:val="16"/>
      <w:szCs w:val="16"/>
      <w:lang w:val="ru-RU" w:eastAsia="en-US" w:bidi="ar-SA"/>
    </w:rPr>
  </w:style>
  <w:style w:type="character" w:customStyle="1" w:styleId="a4">
    <w:name w:val="Верхний колонтитул Знак"/>
    <w:link w:val="a3"/>
    <w:uiPriority w:val="99"/>
    <w:locked/>
    <w:rsid w:val="00761304"/>
    <w:rPr>
      <w:lang w:val="ru-RU" w:eastAsia="ru-RU" w:bidi="ar-SA"/>
    </w:rPr>
  </w:style>
  <w:style w:type="character" w:customStyle="1" w:styleId="ab">
    <w:name w:val="Нижний колонтитул Знак"/>
    <w:link w:val="aa"/>
    <w:uiPriority w:val="99"/>
    <w:locked/>
    <w:rsid w:val="00761304"/>
    <w:rPr>
      <w:lang w:val="ru-RU" w:eastAsia="ru-RU" w:bidi="ar-SA"/>
    </w:rPr>
  </w:style>
  <w:style w:type="paragraph" w:customStyle="1" w:styleId="ConsPlusCell">
    <w:name w:val="ConsPlusCell"/>
    <w:rsid w:val="00370A43"/>
    <w:pPr>
      <w:widowControl w:val="0"/>
      <w:autoSpaceDE w:val="0"/>
      <w:autoSpaceDN w:val="0"/>
      <w:adjustRightInd w:val="0"/>
    </w:pPr>
    <w:rPr>
      <w:rFonts w:ascii="Arial" w:eastAsia="Calibri" w:hAnsi="Arial" w:cs="Arial"/>
    </w:rPr>
  </w:style>
  <w:style w:type="character" w:styleId="af8">
    <w:name w:val="Hyperlink"/>
    <w:rsid w:val="00061E47"/>
    <w:rPr>
      <w:color w:val="0000FF"/>
      <w:u w:val="single"/>
    </w:rPr>
  </w:style>
  <w:style w:type="character" w:customStyle="1" w:styleId="phNormal">
    <w:name w:val="ph_Normal Знак"/>
    <w:link w:val="phNormal0"/>
    <w:locked/>
    <w:rsid w:val="00D15B04"/>
    <w:rPr>
      <w:lang w:eastAsia="ru-RU" w:bidi="ar-SA"/>
    </w:rPr>
  </w:style>
  <w:style w:type="paragraph" w:customStyle="1" w:styleId="phNormal0">
    <w:name w:val="ph_Normal"/>
    <w:basedOn w:val="a"/>
    <w:link w:val="phNormal"/>
    <w:rsid w:val="00D15B04"/>
    <w:pPr>
      <w:spacing w:line="360" w:lineRule="auto"/>
      <w:ind w:firstLine="851"/>
      <w:jc w:val="both"/>
    </w:pPr>
    <w:rPr>
      <w:lang/>
    </w:rPr>
  </w:style>
  <w:style w:type="numbering" w:customStyle="1" w:styleId="11">
    <w:name w:val="Нет списка1"/>
    <w:next w:val="a2"/>
    <w:uiPriority w:val="99"/>
    <w:semiHidden/>
    <w:unhideWhenUsed/>
    <w:rsid w:val="00272A62"/>
  </w:style>
  <w:style w:type="character" w:customStyle="1" w:styleId="10">
    <w:name w:val="Заголовок 1 Знак"/>
    <w:link w:val="1"/>
    <w:rsid w:val="00272A62"/>
    <w:rPr>
      <w:rFonts w:ascii="Arial" w:hAnsi="Arial" w:cs="Arial"/>
      <w:b/>
      <w:bCs/>
      <w:kern w:val="32"/>
      <w:sz w:val="32"/>
      <w:szCs w:val="32"/>
    </w:rPr>
  </w:style>
  <w:style w:type="character" w:customStyle="1" w:styleId="20">
    <w:name w:val="Заголовок 2 Знак"/>
    <w:link w:val="2"/>
    <w:uiPriority w:val="9"/>
    <w:rsid w:val="00272A62"/>
    <w:rPr>
      <w:rFonts w:ascii="Arial" w:hAnsi="Arial" w:cs="Arial"/>
      <w:b/>
      <w:bCs/>
      <w:i/>
      <w:iCs/>
      <w:sz w:val="28"/>
      <w:szCs w:val="28"/>
    </w:rPr>
  </w:style>
  <w:style w:type="character" w:customStyle="1" w:styleId="40">
    <w:name w:val="Заголовок 4 Знак"/>
    <w:link w:val="4"/>
    <w:rsid w:val="00272A62"/>
    <w:rPr>
      <w:snapToGrid/>
      <w:color w:val="FF0000"/>
      <w:sz w:val="28"/>
    </w:rPr>
  </w:style>
  <w:style w:type="character" w:customStyle="1" w:styleId="50">
    <w:name w:val="Заголовок 5 Знак"/>
    <w:link w:val="5"/>
    <w:rsid w:val="00272A62"/>
    <w:rPr>
      <w:b/>
      <w:bCs/>
      <w:i/>
      <w:iCs/>
      <w:sz w:val="26"/>
      <w:szCs w:val="26"/>
    </w:rPr>
  </w:style>
  <w:style w:type="numbering" w:customStyle="1" w:styleId="110">
    <w:name w:val="Нет списка11"/>
    <w:next w:val="a2"/>
    <w:semiHidden/>
    <w:unhideWhenUsed/>
    <w:rsid w:val="00272A62"/>
  </w:style>
  <w:style w:type="table" w:customStyle="1" w:styleId="12">
    <w:name w:val="Сетка таблицы1"/>
    <w:basedOn w:val="a1"/>
    <w:next w:val="a6"/>
    <w:rsid w:val="00272A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 с отступом Знак"/>
    <w:link w:val="a8"/>
    <w:rsid w:val="00272A62"/>
    <w:rPr>
      <w:snapToGrid/>
      <w:sz w:val="28"/>
    </w:rPr>
  </w:style>
  <w:style w:type="character" w:customStyle="1" w:styleId="22">
    <w:name w:val="Основной текст с отступом 2 Знак"/>
    <w:link w:val="21"/>
    <w:rsid w:val="00272A62"/>
  </w:style>
  <w:style w:type="character" w:customStyle="1" w:styleId="ad">
    <w:name w:val="Основной текст Знак"/>
    <w:link w:val="ac"/>
    <w:rsid w:val="00272A62"/>
  </w:style>
  <w:style w:type="character" w:customStyle="1" w:styleId="30">
    <w:name w:val="Основной текст с отступом 3 Знак"/>
    <w:link w:val="3"/>
    <w:rsid w:val="00272A62"/>
    <w:rPr>
      <w:sz w:val="16"/>
      <w:szCs w:val="16"/>
    </w:rPr>
  </w:style>
  <w:style w:type="character" w:customStyle="1" w:styleId="af">
    <w:name w:val="Текст Знак"/>
    <w:link w:val="ae"/>
    <w:rsid w:val="00272A62"/>
    <w:rPr>
      <w:rFonts w:ascii="Courier New" w:hAnsi="Courier New"/>
    </w:rPr>
  </w:style>
  <w:style w:type="character" w:customStyle="1" w:styleId="32">
    <w:name w:val="Основной текст 3 Знак"/>
    <w:link w:val="31"/>
    <w:rsid w:val="00272A62"/>
    <w:rPr>
      <w:sz w:val="16"/>
      <w:szCs w:val="16"/>
    </w:rPr>
  </w:style>
  <w:style w:type="character" w:customStyle="1" w:styleId="24">
    <w:name w:val="Основной текст 2 Знак"/>
    <w:link w:val="23"/>
    <w:rsid w:val="00272A62"/>
  </w:style>
  <w:style w:type="character" w:customStyle="1" w:styleId="af1">
    <w:name w:val="Текст сноски Знак"/>
    <w:link w:val="af0"/>
    <w:semiHidden/>
    <w:rsid w:val="00272A62"/>
  </w:style>
  <w:style w:type="paragraph" w:customStyle="1" w:styleId="13">
    <w:name w:val="Абзац списка1"/>
    <w:basedOn w:val="a"/>
    <w:rsid w:val="00272A62"/>
    <w:pPr>
      <w:spacing w:after="200" w:line="276" w:lineRule="auto"/>
      <w:ind w:left="720"/>
      <w:contextualSpacing/>
    </w:pPr>
    <w:rPr>
      <w:rFonts w:ascii="Calibri" w:hAnsi="Calibri"/>
      <w:sz w:val="22"/>
      <w:szCs w:val="22"/>
      <w:lang w:eastAsia="en-US"/>
    </w:rPr>
  </w:style>
  <w:style w:type="numbering" w:customStyle="1" w:styleId="25">
    <w:name w:val="Нет списка2"/>
    <w:next w:val="a2"/>
    <w:uiPriority w:val="99"/>
    <w:semiHidden/>
    <w:unhideWhenUsed/>
    <w:rsid w:val="00D058A8"/>
  </w:style>
  <w:style w:type="character" w:styleId="af9">
    <w:name w:val="annotation reference"/>
    <w:uiPriority w:val="99"/>
    <w:unhideWhenUsed/>
    <w:rsid w:val="00D058A8"/>
    <w:rPr>
      <w:sz w:val="16"/>
      <w:szCs w:val="16"/>
    </w:rPr>
  </w:style>
  <w:style w:type="paragraph" w:styleId="afa">
    <w:name w:val="annotation text"/>
    <w:basedOn w:val="a"/>
    <w:link w:val="afb"/>
    <w:uiPriority w:val="99"/>
    <w:unhideWhenUsed/>
    <w:rsid w:val="00D058A8"/>
    <w:pPr>
      <w:spacing w:after="200" w:line="276" w:lineRule="auto"/>
    </w:pPr>
    <w:rPr>
      <w:rFonts w:ascii="Calibri" w:eastAsia="Calibri" w:hAnsi="Calibri"/>
      <w:lang w:eastAsia="en-US"/>
    </w:rPr>
  </w:style>
  <w:style w:type="character" w:customStyle="1" w:styleId="afb">
    <w:name w:val="Текст примечания Знак"/>
    <w:link w:val="afa"/>
    <w:uiPriority w:val="99"/>
    <w:rsid w:val="00D058A8"/>
    <w:rPr>
      <w:rFonts w:ascii="Calibri" w:eastAsia="Calibri" w:hAnsi="Calibri"/>
      <w:lang w:eastAsia="en-US"/>
    </w:rPr>
  </w:style>
  <w:style w:type="paragraph" w:styleId="afc">
    <w:name w:val="annotation subject"/>
    <w:basedOn w:val="afa"/>
    <w:next w:val="afa"/>
    <w:link w:val="afd"/>
    <w:uiPriority w:val="99"/>
    <w:unhideWhenUsed/>
    <w:rsid w:val="00D058A8"/>
    <w:rPr>
      <w:b/>
      <w:bCs/>
    </w:rPr>
  </w:style>
  <w:style w:type="character" w:customStyle="1" w:styleId="afd">
    <w:name w:val="Тема примечания Знак"/>
    <w:link w:val="afc"/>
    <w:uiPriority w:val="99"/>
    <w:rsid w:val="00D058A8"/>
    <w:rPr>
      <w:rFonts w:ascii="Calibri" w:eastAsia="Calibri" w:hAnsi="Calibri"/>
      <w:b/>
      <w:bCs/>
      <w:lang w:eastAsia="en-US"/>
    </w:rPr>
  </w:style>
  <w:style w:type="paragraph" w:styleId="afe">
    <w:name w:val="Revision"/>
    <w:hidden/>
    <w:uiPriority w:val="99"/>
    <w:semiHidden/>
    <w:rsid w:val="00D058A8"/>
    <w:rPr>
      <w:rFonts w:ascii="Calibri" w:eastAsia="Calibri" w:hAnsi="Calibri"/>
      <w:sz w:val="22"/>
      <w:szCs w:val="22"/>
      <w:lang w:eastAsia="en-US"/>
    </w:rPr>
  </w:style>
  <w:style w:type="numbering" w:customStyle="1" w:styleId="33">
    <w:name w:val="Нет списка3"/>
    <w:next w:val="a2"/>
    <w:uiPriority w:val="99"/>
    <w:semiHidden/>
    <w:unhideWhenUsed/>
    <w:rsid w:val="009C032C"/>
  </w:style>
</w:styles>
</file>

<file path=word/webSettings.xml><?xml version="1.0" encoding="utf-8"?>
<w:webSettings xmlns:r="http://schemas.openxmlformats.org/officeDocument/2006/relationships" xmlns:w="http://schemas.openxmlformats.org/wordprocessingml/2006/main">
  <w:divs>
    <w:div w:id="47120641">
      <w:bodyDiv w:val="1"/>
      <w:marLeft w:val="0"/>
      <w:marRight w:val="0"/>
      <w:marTop w:val="0"/>
      <w:marBottom w:val="0"/>
      <w:divBdr>
        <w:top w:val="none" w:sz="0" w:space="0" w:color="auto"/>
        <w:left w:val="none" w:sz="0" w:space="0" w:color="auto"/>
        <w:bottom w:val="none" w:sz="0" w:space="0" w:color="auto"/>
        <w:right w:val="none" w:sz="0" w:space="0" w:color="auto"/>
      </w:divBdr>
    </w:div>
    <w:div w:id="47610451">
      <w:bodyDiv w:val="1"/>
      <w:marLeft w:val="0"/>
      <w:marRight w:val="0"/>
      <w:marTop w:val="0"/>
      <w:marBottom w:val="0"/>
      <w:divBdr>
        <w:top w:val="none" w:sz="0" w:space="0" w:color="auto"/>
        <w:left w:val="none" w:sz="0" w:space="0" w:color="auto"/>
        <w:bottom w:val="none" w:sz="0" w:space="0" w:color="auto"/>
        <w:right w:val="none" w:sz="0" w:space="0" w:color="auto"/>
      </w:divBdr>
    </w:div>
    <w:div w:id="52587155">
      <w:bodyDiv w:val="1"/>
      <w:marLeft w:val="0"/>
      <w:marRight w:val="0"/>
      <w:marTop w:val="0"/>
      <w:marBottom w:val="0"/>
      <w:divBdr>
        <w:top w:val="none" w:sz="0" w:space="0" w:color="auto"/>
        <w:left w:val="none" w:sz="0" w:space="0" w:color="auto"/>
        <w:bottom w:val="none" w:sz="0" w:space="0" w:color="auto"/>
        <w:right w:val="none" w:sz="0" w:space="0" w:color="auto"/>
      </w:divBdr>
    </w:div>
    <w:div w:id="70936509">
      <w:bodyDiv w:val="1"/>
      <w:marLeft w:val="0"/>
      <w:marRight w:val="0"/>
      <w:marTop w:val="0"/>
      <w:marBottom w:val="0"/>
      <w:divBdr>
        <w:top w:val="none" w:sz="0" w:space="0" w:color="auto"/>
        <w:left w:val="none" w:sz="0" w:space="0" w:color="auto"/>
        <w:bottom w:val="none" w:sz="0" w:space="0" w:color="auto"/>
        <w:right w:val="none" w:sz="0" w:space="0" w:color="auto"/>
      </w:divBdr>
    </w:div>
    <w:div w:id="113328207">
      <w:bodyDiv w:val="1"/>
      <w:marLeft w:val="0"/>
      <w:marRight w:val="0"/>
      <w:marTop w:val="0"/>
      <w:marBottom w:val="0"/>
      <w:divBdr>
        <w:top w:val="none" w:sz="0" w:space="0" w:color="auto"/>
        <w:left w:val="none" w:sz="0" w:space="0" w:color="auto"/>
        <w:bottom w:val="none" w:sz="0" w:space="0" w:color="auto"/>
        <w:right w:val="none" w:sz="0" w:space="0" w:color="auto"/>
      </w:divBdr>
    </w:div>
    <w:div w:id="142744800">
      <w:bodyDiv w:val="1"/>
      <w:marLeft w:val="0"/>
      <w:marRight w:val="0"/>
      <w:marTop w:val="0"/>
      <w:marBottom w:val="0"/>
      <w:divBdr>
        <w:top w:val="none" w:sz="0" w:space="0" w:color="auto"/>
        <w:left w:val="none" w:sz="0" w:space="0" w:color="auto"/>
        <w:bottom w:val="none" w:sz="0" w:space="0" w:color="auto"/>
        <w:right w:val="none" w:sz="0" w:space="0" w:color="auto"/>
      </w:divBdr>
    </w:div>
    <w:div w:id="148598682">
      <w:bodyDiv w:val="1"/>
      <w:marLeft w:val="0"/>
      <w:marRight w:val="0"/>
      <w:marTop w:val="0"/>
      <w:marBottom w:val="0"/>
      <w:divBdr>
        <w:top w:val="none" w:sz="0" w:space="0" w:color="auto"/>
        <w:left w:val="none" w:sz="0" w:space="0" w:color="auto"/>
        <w:bottom w:val="none" w:sz="0" w:space="0" w:color="auto"/>
        <w:right w:val="none" w:sz="0" w:space="0" w:color="auto"/>
      </w:divBdr>
    </w:div>
    <w:div w:id="164590803">
      <w:bodyDiv w:val="1"/>
      <w:marLeft w:val="0"/>
      <w:marRight w:val="0"/>
      <w:marTop w:val="0"/>
      <w:marBottom w:val="0"/>
      <w:divBdr>
        <w:top w:val="none" w:sz="0" w:space="0" w:color="auto"/>
        <w:left w:val="none" w:sz="0" w:space="0" w:color="auto"/>
        <w:bottom w:val="none" w:sz="0" w:space="0" w:color="auto"/>
        <w:right w:val="none" w:sz="0" w:space="0" w:color="auto"/>
      </w:divBdr>
    </w:div>
    <w:div w:id="187334168">
      <w:bodyDiv w:val="1"/>
      <w:marLeft w:val="0"/>
      <w:marRight w:val="0"/>
      <w:marTop w:val="0"/>
      <w:marBottom w:val="0"/>
      <w:divBdr>
        <w:top w:val="none" w:sz="0" w:space="0" w:color="auto"/>
        <w:left w:val="none" w:sz="0" w:space="0" w:color="auto"/>
        <w:bottom w:val="none" w:sz="0" w:space="0" w:color="auto"/>
        <w:right w:val="none" w:sz="0" w:space="0" w:color="auto"/>
      </w:divBdr>
    </w:div>
    <w:div w:id="220944106">
      <w:bodyDiv w:val="1"/>
      <w:marLeft w:val="0"/>
      <w:marRight w:val="0"/>
      <w:marTop w:val="0"/>
      <w:marBottom w:val="0"/>
      <w:divBdr>
        <w:top w:val="none" w:sz="0" w:space="0" w:color="auto"/>
        <w:left w:val="none" w:sz="0" w:space="0" w:color="auto"/>
        <w:bottom w:val="none" w:sz="0" w:space="0" w:color="auto"/>
        <w:right w:val="none" w:sz="0" w:space="0" w:color="auto"/>
      </w:divBdr>
    </w:div>
    <w:div w:id="231430464">
      <w:bodyDiv w:val="1"/>
      <w:marLeft w:val="0"/>
      <w:marRight w:val="0"/>
      <w:marTop w:val="0"/>
      <w:marBottom w:val="0"/>
      <w:divBdr>
        <w:top w:val="none" w:sz="0" w:space="0" w:color="auto"/>
        <w:left w:val="none" w:sz="0" w:space="0" w:color="auto"/>
        <w:bottom w:val="none" w:sz="0" w:space="0" w:color="auto"/>
        <w:right w:val="none" w:sz="0" w:space="0" w:color="auto"/>
      </w:divBdr>
    </w:div>
    <w:div w:id="287321833">
      <w:bodyDiv w:val="1"/>
      <w:marLeft w:val="0"/>
      <w:marRight w:val="0"/>
      <w:marTop w:val="0"/>
      <w:marBottom w:val="0"/>
      <w:divBdr>
        <w:top w:val="none" w:sz="0" w:space="0" w:color="auto"/>
        <w:left w:val="none" w:sz="0" w:space="0" w:color="auto"/>
        <w:bottom w:val="none" w:sz="0" w:space="0" w:color="auto"/>
        <w:right w:val="none" w:sz="0" w:space="0" w:color="auto"/>
      </w:divBdr>
    </w:div>
    <w:div w:id="337275081">
      <w:bodyDiv w:val="1"/>
      <w:marLeft w:val="0"/>
      <w:marRight w:val="0"/>
      <w:marTop w:val="0"/>
      <w:marBottom w:val="0"/>
      <w:divBdr>
        <w:top w:val="none" w:sz="0" w:space="0" w:color="auto"/>
        <w:left w:val="none" w:sz="0" w:space="0" w:color="auto"/>
        <w:bottom w:val="none" w:sz="0" w:space="0" w:color="auto"/>
        <w:right w:val="none" w:sz="0" w:space="0" w:color="auto"/>
      </w:divBdr>
    </w:div>
    <w:div w:id="341590586">
      <w:bodyDiv w:val="1"/>
      <w:marLeft w:val="0"/>
      <w:marRight w:val="0"/>
      <w:marTop w:val="0"/>
      <w:marBottom w:val="0"/>
      <w:divBdr>
        <w:top w:val="none" w:sz="0" w:space="0" w:color="auto"/>
        <w:left w:val="none" w:sz="0" w:space="0" w:color="auto"/>
        <w:bottom w:val="none" w:sz="0" w:space="0" w:color="auto"/>
        <w:right w:val="none" w:sz="0" w:space="0" w:color="auto"/>
      </w:divBdr>
    </w:div>
    <w:div w:id="357512260">
      <w:bodyDiv w:val="1"/>
      <w:marLeft w:val="0"/>
      <w:marRight w:val="0"/>
      <w:marTop w:val="0"/>
      <w:marBottom w:val="0"/>
      <w:divBdr>
        <w:top w:val="none" w:sz="0" w:space="0" w:color="auto"/>
        <w:left w:val="none" w:sz="0" w:space="0" w:color="auto"/>
        <w:bottom w:val="none" w:sz="0" w:space="0" w:color="auto"/>
        <w:right w:val="none" w:sz="0" w:space="0" w:color="auto"/>
      </w:divBdr>
    </w:div>
    <w:div w:id="376047125">
      <w:bodyDiv w:val="1"/>
      <w:marLeft w:val="0"/>
      <w:marRight w:val="0"/>
      <w:marTop w:val="0"/>
      <w:marBottom w:val="0"/>
      <w:divBdr>
        <w:top w:val="none" w:sz="0" w:space="0" w:color="auto"/>
        <w:left w:val="none" w:sz="0" w:space="0" w:color="auto"/>
        <w:bottom w:val="none" w:sz="0" w:space="0" w:color="auto"/>
        <w:right w:val="none" w:sz="0" w:space="0" w:color="auto"/>
      </w:divBdr>
    </w:div>
    <w:div w:id="385304734">
      <w:bodyDiv w:val="1"/>
      <w:marLeft w:val="0"/>
      <w:marRight w:val="0"/>
      <w:marTop w:val="0"/>
      <w:marBottom w:val="0"/>
      <w:divBdr>
        <w:top w:val="none" w:sz="0" w:space="0" w:color="auto"/>
        <w:left w:val="none" w:sz="0" w:space="0" w:color="auto"/>
        <w:bottom w:val="none" w:sz="0" w:space="0" w:color="auto"/>
        <w:right w:val="none" w:sz="0" w:space="0" w:color="auto"/>
      </w:divBdr>
    </w:div>
    <w:div w:id="424419108">
      <w:bodyDiv w:val="1"/>
      <w:marLeft w:val="0"/>
      <w:marRight w:val="0"/>
      <w:marTop w:val="0"/>
      <w:marBottom w:val="0"/>
      <w:divBdr>
        <w:top w:val="none" w:sz="0" w:space="0" w:color="auto"/>
        <w:left w:val="none" w:sz="0" w:space="0" w:color="auto"/>
        <w:bottom w:val="none" w:sz="0" w:space="0" w:color="auto"/>
        <w:right w:val="none" w:sz="0" w:space="0" w:color="auto"/>
      </w:divBdr>
    </w:div>
    <w:div w:id="436219904">
      <w:bodyDiv w:val="1"/>
      <w:marLeft w:val="0"/>
      <w:marRight w:val="0"/>
      <w:marTop w:val="0"/>
      <w:marBottom w:val="0"/>
      <w:divBdr>
        <w:top w:val="none" w:sz="0" w:space="0" w:color="auto"/>
        <w:left w:val="none" w:sz="0" w:space="0" w:color="auto"/>
        <w:bottom w:val="none" w:sz="0" w:space="0" w:color="auto"/>
        <w:right w:val="none" w:sz="0" w:space="0" w:color="auto"/>
      </w:divBdr>
    </w:div>
    <w:div w:id="438918399">
      <w:bodyDiv w:val="1"/>
      <w:marLeft w:val="0"/>
      <w:marRight w:val="0"/>
      <w:marTop w:val="0"/>
      <w:marBottom w:val="0"/>
      <w:divBdr>
        <w:top w:val="none" w:sz="0" w:space="0" w:color="auto"/>
        <w:left w:val="none" w:sz="0" w:space="0" w:color="auto"/>
        <w:bottom w:val="none" w:sz="0" w:space="0" w:color="auto"/>
        <w:right w:val="none" w:sz="0" w:space="0" w:color="auto"/>
      </w:divBdr>
    </w:div>
    <w:div w:id="458571872">
      <w:bodyDiv w:val="1"/>
      <w:marLeft w:val="0"/>
      <w:marRight w:val="0"/>
      <w:marTop w:val="0"/>
      <w:marBottom w:val="0"/>
      <w:divBdr>
        <w:top w:val="none" w:sz="0" w:space="0" w:color="auto"/>
        <w:left w:val="none" w:sz="0" w:space="0" w:color="auto"/>
        <w:bottom w:val="none" w:sz="0" w:space="0" w:color="auto"/>
        <w:right w:val="none" w:sz="0" w:space="0" w:color="auto"/>
      </w:divBdr>
    </w:div>
    <w:div w:id="511913121">
      <w:bodyDiv w:val="1"/>
      <w:marLeft w:val="0"/>
      <w:marRight w:val="0"/>
      <w:marTop w:val="0"/>
      <w:marBottom w:val="0"/>
      <w:divBdr>
        <w:top w:val="none" w:sz="0" w:space="0" w:color="auto"/>
        <w:left w:val="none" w:sz="0" w:space="0" w:color="auto"/>
        <w:bottom w:val="none" w:sz="0" w:space="0" w:color="auto"/>
        <w:right w:val="none" w:sz="0" w:space="0" w:color="auto"/>
      </w:divBdr>
    </w:div>
    <w:div w:id="512036103">
      <w:bodyDiv w:val="1"/>
      <w:marLeft w:val="0"/>
      <w:marRight w:val="0"/>
      <w:marTop w:val="0"/>
      <w:marBottom w:val="0"/>
      <w:divBdr>
        <w:top w:val="none" w:sz="0" w:space="0" w:color="auto"/>
        <w:left w:val="none" w:sz="0" w:space="0" w:color="auto"/>
        <w:bottom w:val="none" w:sz="0" w:space="0" w:color="auto"/>
        <w:right w:val="none" w:sz="0" w:space="0" w:color="auto"/>
      </w:divBdr>
    </w:div>
    <w:div w:id="523787592">
      <w:bodyDiv w:val="1"/>
      <w:marLeft w:val="0"/>
      <w:marRight w:val="0"/>
      <w:marTop w:val="0"/>
      <w:marBottom w:val="0"/>
      <w:divBdr>
        <w:top w:val="none" w:sz="0" w:space="0" w:color="auto"/>
        <w:left w:val="none" w:sz="0" w:space="0" w:color="auto"/>
        <w:bottom w:val="none" w:sz="0" w:space="0" w:color="auto"/>
        <w:right w:val="none" w:sz="0" w:space="0" w:color="auto"/>
      </w:divBdr>
    </w:div>
    <w:div w:id="537737508">
      <w:bodyDiv w:val="1"/>
      <w:marLeft w:val="0"/>
      <w:marRight w:val="0"/>
      <w:marTop w:val="0"/>
      <w:marBottom w:val="0"/>
      <w:divBdr>
        <w:top w:val="none" w:sz="0" w:space="0" w:color="auto"/>
        <w:left w:val="none" w:sz="0" w:space="0" w:color="auto"/>
        <w:bottom w:val="none" w:sz="0" w:space="0" w:color="auto"/>
        <w:right w:val="none" w:sz="0" w:space="0" w:color="auto"/>
      </w:divBdr>
    </w:div>
    <w:div w:id="562720489">
      <w:bodyDiv w:val="1"/>
      <w:marLeft w:val="0"/>
      <w:marRight w:val="0"/>
      <w:marTop w:val="0"/>
      <w:marBottom w:val="0"/>
      <w:divBdr>
        <w:top w:val="none" w:sz="0" w:space="0" w:color="auto"/>
        <w:left w:val="none" w:sz="0" w:space="0" w:color="auto"/>
        <w:bottom w:val="none" w:sz="0" w:space="0" w:color="auto"/>
        <w:right w:val="none" w:sz="0" w:space="0" w:color="auto"/>
      </w:divBdr>
    </w:div>
    <w:div w:id="579097379">
      <w:bodyDiv w:val="1"/>
      <w:marLeft w:val="0"/>
      <w:marRight w:val="0"/>
      <w:marTop w:val="0"/>
      <w:marBottom w:val="0"/>
      <w:divBdr>
        <w:top w:val="none" w:sz="0" w:space="0" w:color="auto"/>
        <w:left w:val="none" w:sz="0" w:space="0" w:color="auto"/>
        <w:bottom w:val="none" w:sz="0" w:space="0" w:color="auto"/>
        <w:right w:val="none" w:sz="0" w:space="0" w:color="auto"/>
      </w:divBdr>
    </w:div>
    <w:div w:id="604651823">
      <w:bodyDiv w:val="1"/>
      <w:marLeft w:val="0"/>
      <w:marRight w:val="0"/>
      <w:marTop w:val="0"/>
      <w:marBottom w:val="0"/>
      <w:divBdr>
        <w:top w:val="none" w:sz="0" w:space="0" w:color="auto"/>
        <w:left w:val="none" w:sz="0" w:space="0" w:color="auto"/>
        <w:bottom w:val="none" w:sz="0" w:space="0" w:color="auto"/>
        <w:right w:val="none" w:sz="0" w:space="0" w:color="auto"/>
      </w:divBdr>
    </w:div>
    <w:div w:id="614674774">
      <w:bodyDiv w:val="1"/>
      <w:marLeft w:val="0"/>
      <w:marRight w:val="0"/>
      <w:marTop w:val="0"/>
      <w:marBottom w:val="0"/>
      <w:divBdr>
        <w:top w:val="none" w:sz="0" w:space="0" w:color="auto"/>
        <w:left w:val="none" w:sz="0" w:space="0" w:color="auto"/>
        <w:bottom w:val="none" w:sz="0" w:space="0" w:color="auto"/>
        <w:right w:val="none" w:sz="0" w:space="0" w:color="auto"/>
      </w:divBdr>
    </w:div>
    <w:div w:id="641497248">
      <w:bodyDiv w:val="1"/>
      <w:marLeft w:val="0"/>
      <w:marRight w:val="0"/>
      <w:marTop w:val="0"/>
      <w:marBottom w:val="0"/>
      <w:divBdr>
        <w:top w:val="none" w:sz="0" w:space="0" w:color="auto"/>
        <w:left w:val="none" w:sz="0" w:space="0" w:color="auto"/>
        <w:bottom w:val="none" w:sz="0" w:space="0" w:color="auto"/>
        <w:right w:val="none" w:sz="0" w:space="0" w:color="auto"/>
      </w:divBdr>
    </w:div>
    <w:div w:id="655495147">
      <w:bodyDiv w:val="1"/>
      <w:marLeft w:val="0"/>
      <w:marRight w:val="0"/>
      <w:marTop w:val="0"/>
      <w:marBottom w:val="0"/>
      <w:divBdr>
        <w:top w:val="none" w:sz="0" w:space="0" w:color="auto"/>
        <w:left w:val="none" w:sz="0" w:space="0" w:color="auto"/>
        <w:bottom w:val="none" w:sz="0" w:space="0" w:color="auto"/>
        <w:right w:val="none" w:sz="0" w:space="0" w:color="auto"/>
      </w:divBdr>
    </w:div>
    <w:div w:id="667103151">
      <w:bodyDiv w:val="1"/>
      <w:marLeft w:val="0"/>
      <w:marRight w:val="0"/>
      <w:marTop w:val="0"/>
      <w:marBottom w:val="0"/>
      <w:divBdr>
        <w:top w:val="none" w:sz="0" w:space="0" w:color="auto"/>
        <w:left w:val="none" w:sz="0" w:space="0" w:color="auto"/>
        <w:bottom w:val="none" w:sz="0" w:space="0" w:color="auto"/>
        <w:right w:val="none" w:sz="0" w:space="0" w:color="auto"/>
      </w:divBdr>
    </w:div>
    <w:div w:id="670983095">
      <w:bodyDiv w:val="1"/>
      <w:marLeft w:val="0"/>
      <w:marRight w:val="0"/>
      <w:marTop w:val="0"/>
      <w:marBottom w:val="0"/>
      <w:divBdr>
        <w:top w:val="none" w:sz="0" w:space="0" w:color="auto"/>
        <w:left w:val="none" w:sz="0" w:space="0" w:color="auto"/>
        <w:bottom w:val="none" w:sz="0" w:space="0" w:color="auto"/>
        <w:right w:val="none" w:sz="0" w:space="0" w:color="auto"/>
      </w:divBdr>
    </w:div>
    <w:div w:id="678390725">
      <w:bodyDiv w:val="1"/>
      <w:marLeft w:val="0"/>
      <w:marRight w:val="0"/>
      <w:marTop w:val="0"/>
      <w:marBottom w:val="0"/>
      <w:divBdr>
        <w:top w:val="none" w:sz="0" w:space="0" w:color="auto"/>
        <w:left w:val="none" w:sz="0" w:space="0" w:color="auto"/>
        <w:bottom w:val="none" w:sz="0" w:space="0" w:color="auto"/>
        <w:right w:val="none" w:sz="0" w:space="0" w:color="auto"/>
      </w:divBdr>
    </w:div>
    <w:div w:id="694384604">
      <w:bodyDiv w:val="1"/>
      <w:marLeft w:val="0"/>
      <w:marRight w:val="0"/>
      <w:marTop w:val="0"/>
      <w:marBottom w:val="0"/>
      <w:divBdr>
        <w:top w:val="none" w:sz="0" w:space="0" w:color="auto"/>
        <w:left w:val="none" w:sz="0" w:space="0" w:color="auto"/>
        <w:bottom w:val="none" w:sz="0" w:space="0" w:color="auto"/>
        <w:right w:val="none" w:sz="0" w:space="0" w:color="auto"/>
      </w:divBdr>
    </w:div>
    <w:div w:id="795218718">
      <w:bodyDiv w:val="1"/>
      <w:marLeft w:val="0"/>
      <w:marRight w:val="0"/>
      <w:marTop w:val="0"/>
      <w:marBottom w:val="0"/>
      <w:divBdr>
        <w:top w:val="none" w:sz="0" w:space="0" w:color="auto"/>
        <w:left w:val="none" w:sz="0" w:space="0" w:color="auto"/>
        <w:bottom w:val="none" w:sz="0" w:space="0" w:color="auto"/>
        <w:right w:val="none" w:sz="0" w:space="0" w:color="auto"/>
      </w:divBdr>
    </w:div>
    <w:div w:id="805050063">
      <w:bodyDiv w:val="1"/>
      <w:marLeft w:val="0"/>
      <w:marRight w:val="0"/>
      <w:marTop w:val="0"/>
      <w:marBottom w:val="0"/>
      <w:divBdr>
        <w:top w:val="none" w:sz="0" w:space="0" w:color="auto"/>
        <w:left w:val="none" w:sz="0" w:space="0" w:color="auto"/>
        <w:bottom w:val="none" w:sz="0" w:space="0" w:color="auto"/>
        <w:right w:val="none" w:sz="0" w:space="0" w:color="auto"/>
      </w:divBdr>
    </w:div>
    <w:div w:id="808941366">
      <w:bodyDiv w:val="1"/>
      <w:marLeft w:val="0"/>
      <w:marRight w:val="0"/>
      <w:marTop w:val="0"/>
      <w:marBottom w:val="0"/>
      <w:divBdr>
        <w:top w:val="none" w:sz="0" w:space="0" w:color="auto"/>
        <w:left w:val="none" w:sz="0" w:space="0" w:color="auto"/>
        <w:bottom w:val="none" w:sz="0" w:space="0" w:color="auto"/>
        <w:right w:val="none" w:sz="0" w:space="0" w:color="auto"/>
      </w:divBdr>
    </w:div>
    <w:div w:id="853953645">
      <w:bodyDiv w:val="1"/>
      <w:marLeft w:val="0"/>
      <w:marRight w:val="0"/>
      <w:marTop w:val="0"/>
      <w:marBottom w:val="0"/>
      <w:divBdr>
        <w:top w:val="none" w:sz="0" w:space="0" w:color="auto"/>
        <w:left w:val="none" w:sz="0" w:space="0" w:color="auto"/>
        <w:bottom w:val="none" w:sz="0" w:space="0" w:color="auto"/>
        <w:right w:val="none" w:sz="0" w:space="0" w:color="auto"/>
      </w:divBdr>
    </w:div>
    <w:div w:id="871961244">
      <w:bodyDiv w:val="1"/>
      <w:marLeft w:val="0"/>
      <w:marRight w:val="0"/>
      <w:marTop w:val="0"/>
      <w:marBottom w:val="0"/>
      <w:divBdr>
        <w:top w:val="none" w:sz="0" w:space="0" w:color="auto"/>
        <w:left w:val="none" w:sz="0" w:space="0" w:color="auto"/>
        <w:bottom w:val="none" w:sz="0" w:space="0" w:color="auto"/>
        <w:right w:val="none" w:sz="0" w:space="0" w:color="auto"/>
      </w:divBdr>
    </w:div>
    <w:div w:id="882134047">
      <w:bodyDiv w:val="1"/>
      <w:marLeft w:val="0"/>
      <w:marRight w:val="0"/>
      <w:marTop w:val="0"/>
      <w:marBottom w:val="0"/>
      <w:divBdr>
        <w:top w:val="none" w:sz="0" w:space="0" w:color="auto"/>
        <w:left w:val="none" w:sz="0" w:space="0" w:color="auto"/>
        <w:bottom w:val="none" w:sz="0" w:space="0" w:color="auto"/>
        <w:right w:val="none" w:sz="0" w:space="0" w:color="auto"/>
      </w:divBdr>
    </w:div>
    <w:div w:id="885725823">
      <w:bodyDiv w:val="1"/>
      <w:marLeft w:val="0"/>
      <w:marRight w:val="0"/>
      <w:marTop w:val="0"/>
      <w:marBottom w:val="0"/>
      <w:divBdr>
        <w:top w:val="none" w:sz="0" w:space="0" w:color="auto"/>
        <w:left w:val="none" w:sz="0" w:space="0" w:color="auto"/>
        <w:bottom w:val="none" w:sz="0" w:space="0" w:color="auto"/>
        <w:right w:val="none" w:sz="0" w:space="0" w:color="auto"/>
      </w:divBdr>
    </w:div>
    <w:div w:id="922448691">
      <w:bodyDiv w:val="1"/>
      <w:marLeft w:val="0"/>
      <w:marRight w:val="0"/>
      <w:marTop w:val="0"/>
      <w:marBottom w:val="0"/>
      <w:divBdr>
        <w:top w:val="none" w:sz="0" w:space="0" w:color="auto"/>
        <w:left w:val="none" w:sz="0" w:space="0" w:color="auto"/>
        <w:bottom w:val="none" w:sz="0" w:space="0" w:color="auto"/>
        <w:right w:val="none" w:sz="0" w:space="0" w:color="auto"/>
      </w:divBdr>
    </w:div>
    <w:div w:id="924461602">
      <w:bodyDiv w:val="1"/>
      <w:marLeft w:val="0"/>
      <w:marRight w:val="0"/>
      <w:marTop w:val="0"/>
      <w:marBottom w:val="0"/>
      <w:divBdr>
        <w:top w:val="none" w:sz="0" w:space="0" w:color="auto"/>
        <w:left w:val="none" w:sz="0" w:space="0" w:color="auto"/>
        <w:bottom w:val="none" w:sz="0" w:space="0" w:color="auto"/>
        <w:right w:val="none" w:sz="0" w:space="0" w:color="auto"/>
      </w:divBdr>
    </w:div>
    <w:div w:id="964390436">
      <w:bodyDiv w:val="1"/>
      <w:marLeft w:val="0"/>
      <w:marRight w:val="0"/>
      <w:marTop w:val="0"/>
      <w:marBottom w:val="0"/>
      <w:divBdr>
        <w:top w:val="none" w:sz="0" w:space="0" w:color="auto"/>
        <w:left w:val="none" w:sz="0" w:space="0" w:color="auto"/>
        <w:bottom w:val="none" w:sz="0" w:space="0" w:color="auto"/>
        <w:right w:val="none" w:sz="0" w:space="0" w:color="auto"/>
      </w:divBdr>
    </w:div>
    <w:div w:id="981083296">
      <w:bodyDiv w:val="1"/>
      <w:marLeft w:val="0"/>
      <w:marRight w:val="0"/>
      <w:marTop w:val="0"/>
      <w:marBottom w:val="0"/>
      <w:divBdr>
        <w:top w:val="none" w:sz="0" w:space="0" w:color="auto"/>
        <w:left w:val="none" w:sz="0" w:space="0" w:color="auto"/>
        <w:bottom w:val="none" w:sz="0" w:space="0" w:color="auto"/>
        <w:right w:val="none" w:sz="0" w:space="0" w:color="auto"/>
      </w:divBdr>
    </w:div>
    <w:div w:id="1027021928">
      <w:bodyDiv w:val="1"/>
      <w:marLeft w:val="0"/>
      <w:marRight w:val="0"/>
      <w:marTop w:val="0"/>
      <w:marBottom w:val="0"/>
      <w:divBdr>
        <w:top w:val="none" w:sz="0" w:space="0" w:color="auto"/>
        <w:left w:val="none" w:sz="0" w:space="0" w:color="auto"/>
        <w:bottom w:val="none" w:sz="0" w:space="0" w:color="auto"/>
        <w:right w:val="none" w:sz="0" w:space="0" w:color="auto"/>
      </w:divBdr>
    </w:div>
    <w:div w:id="1040861985">
      <w:bodyDiv w:val="1"/>
      <w:marLeft w:val="0"/>
      <w:marRight w:val="0"/>
      <w:marTop w:val="0"/>
      <w:marBottom w:val="0"/>
      <w:divBdr>
        <w:top w:val="none" w:sz="0" w:space="0" w:color="auto"/>
        <w:left w:val="none" w:sz="0" w:space="0" w:color="auto"/>
        <w:bottom w:val="none" w:sz="0" w:space="0" w:color="auto"/>
        <w:right w:val="none" w:sz="0" w:space="0" w:color="auto"/>
      </w:divBdr>
    </w:div>
    <w:div w:id="1051032191">
      <w:bodyDiv w:val="1"/>
      <w:marLeft w:val="0"/>
      <w:marRight w:val="0"/>
      <w:marTop w:val="0"/>
      <w:marBottom w:val="0"/>
      <w:divBdr>
        <w:top w:val="none" w:sz="0" w:space="0" w:color="auto"/>
        <w:left w:val="none" w:sz="0" w:space="0" w:color="auto"/>
        <w:bottom w:val="none" w:sz="0" w:space="0" w:color="auto"/>
        <w:right w:val="none" w:sz="0" w:space="0" w:color="auto"/>
      </w:divBdr>
    </w:div>
    <w:div w:id="1091320319">
      <w:bodyDiv w:val="1"/>
      <w:marLeft w:val="0"/>
      <w:marRight w:val="0"/>
      <w:marTop w:val="0"/>
      <w:marBottom w:val="0"/>
      <w:divBdr>
        <w:top w:val="none" w:sz="0" w:space="0" w:color="auto"/>
        <w:left w:val="none" w:sz="0" w:space="0" w:color="auto"/>
        <w:bottom w:val="none" w:sz="0" w:space="0" w:color="auto"/>
        <w:right w:val="none" w:sz="0" w:space="0" w:color="auto"/>
      </w:divBdr>
    </w:div>
    <w:div w:id="1143305643">
      <w:bodyDiv w:val="1"/>
      <w:marLeft w:val="0"/>
      <w:marRight w:val="0"/>
      <w:marTop w:val="0"/>
      <w:marBottom w:val="0"/>
      <w:divBdr>
        <w:top w:val="none" w:sz="0" w:space="0" w:color="auto"/>
        <w:left w:val="none" w:sz="0" w:space="0" w:color="auto"/>
        <w:bottom w:val="none" w:sz="0" w:space="0" w:color="auto"/>
        <w:right w:val="none" w:sz="0" w:space="0" w:color="auto"/>
      </w:divBdr>
    </w:div>
    <w:div w:id="1149250688">
      <w:bodyDiv w:val="1"/>
      <w:marLeft w:val="0"/>
      <w:marRight w:val="0"/>
      <w:marTop w:val="0"/>
      <w:marBottom w:val="0"/>
      <w:divBdr>
        <w:top w:val="none" w:sz="0" w:space="0" w:color="auto"/>
        <w:left w:val="none" w:sz="0" w:space="0" w:color="auto"/>
        <w:bottom w:val="none" w:sz="0" w:space="0" w:color="auto"/>
        <w:right w:val="none" w:sz="0" w:space="0" w:color="auto"/>
      </w:divBdr>
    </w:div>
    <w:div w:id="1185750531">
      <w:bodyDiv w:val="1"/>
      <w:marLeft w:val="0"/>
      <w:marRight w:val="0"/>
      <w:marTop w:val="0"/>
      <w:marBottom w:val="0"/>
      <w:divBdr>
        <w:top w:val="none" w:sz="0" w:space="0" w:color="auto"/>
        <w:left w:val="none" w:sz="0" w:space="0" w:color="auto"/>
        <w:bottom w:val="none" w:sz="0" w:space="0" w:color="auto"/>
        <w:right w:val="none" w:sz="0" w:space="0" w:color="auto"/>
      </w:divBdr>
    </w:div>
    <w:div w:id="1221552782">
      <w:bodyDiv w:val="1"/>
      <w:marLeft w:val="0"/>
      <w:marRight w:val="0"/>
      <w:marTop w:val="0"/>
      <w:marBottom w:val="0"/>
      <w:divBdr>
        <w:top w:val="none" w:sz="0" w:space="0" w:color="auto"/>
        <w:left w:val="none" w:sz="0" w:space="0" w:color="auto"/>
        <w:bottom w:val="none" w:sz="0" w:space="0" w:color="auto"/>
        <w:right w:val="none" w:sz="0" w:space="0" w:color="auto"/>
      </w:divBdr>
    </w:div>
    <w:div w:id="1231618743">
      <w:bodyDiv w:val="1"/>
      <w:marLeft w:val="0"/>
      <w:marRight w:val="0"/>
      <w:marTop w:val="0"/>
      <w:marBottom w:val="0"/>
      <w:divBdr>
        <w:top w:val="none" w:sz="0" w:space="0" w:color="auto"/>
        <w:left w:val="none" w:sz="0" w:space="0" w:color="auto"/>
        <w:bottom w:val="none" w:sz="0" w:space="0" w:color="auto"/>
        <w:right w:val="none" w:sz="0" w:space="0" w:color="auto"/>
      </w:divBdr>
    </w:div>
    <w:div w:id="1235310301">
      <w:bodyDiv w:val="1"/>
      <w:marLeft w:val="0"/>
      <w:marRight w:val="0"/>
      <w:marTop w:val="0"/>
      <w:marBottom w:val="0"/>
      <w:divBdr>
        <w:top w:val="none" w:sz="0" w:space="0" w:color="auto"/>
        <w:left w:val="none" w:sz="0" w:space="0" w:color="auto"/>
        <w:bottom w:val="none" w:sz="0" w:space="0" w:color="auto"/>
        <w:right w:val="none" w:sz="0" w:space="0" w:color="auto"/>
      </w:divBdr>
    </w:div>
    <w:div w:id="1264921358">
      <w:bodyDiv w:val="1"/>
      <w:marLeft w:val="0"/>
      <w:marRight w:val="0"/>
      <w:marTop w:val="0"/>
      <w:marBottom w:val="0"/>
      <w:divBdr>
        <w:top w:val="none" w:sz="0" w:space="0" w:color="auto"/>
        <w:left w:val="none" w:sz="0" w:space="0" w:color="auto"/>
        <w:bottom w:val="none" w:sz="0" w:space="0" w:color="auto"/>
        <w:right w:val="none" w:sz="0" w:space="0" w:color="auto"/>
      </w:divBdr>
    </w:div>
    <w:div w:id="1330983066">
      <w:bodyDiv w:val="1"/>
      <w:marLeft w:val="0"/>
      <w:marRight w:val="0"/>
      <w:marTop w:val="0"/>
      <w:marBottom w:val="0"/>
      <w:divBdr>
        <w:top w:val="none" w:sz="0" w:space="0" w:color="auto"/>
        <w:left w:val="none" w:sz="0" w:space="0" w:color="auto"/>
        <w:bottom w:val="none" w:sz="0" w:space="0" w:color="auto"/>
        <w:right w:val="none" w:sz="0" w:space="0" w:color="auto"/>
      </w:divBdr>
    </w:div>
    <w:div w:id="1397167065">
      <w:bodyDiv w:val="1"/>
      <w:marLeft w:val="0"/>
      <w:marRight w:val="0"/>
      <w:marTop w:val="0"/>
      <w:marBottom w:val="0"/>
      <w:divBdr>
        <w:top w:val="none" w:sz="0" w:space="0" w:color="auto"/>
        <w:left w:val="none" w:sz="0" w:space="0" w:color="auto"/>
        <w:bottom w:val="none" w:sz="0" w:space="0" w:color="auto"/>
        <w:right w:val="none" w:sz="0" w:space="0" w:color="auto"/>
      </w:divBdr>
    </w:div>
    <w:div w:id="1412313988">
      <w:bodyDiv w:val="1"/>
      <w:marLeft w:val="0"/>
      <w:marRight w:val="0"/>
      <w:marTop w:val="0"/>
      <w:marBottom w:val="0"/>
      <w:divBdr>
        <w:top w:val="none" w:sz="0" w:space="0" w:color="auto"/>
        <w:left w:val="none" w:sz="0" w:space="0" w:color="auto"/>
        <w:bottom w:val="none" w:sz="0" w:space="0" w:color="auto"/>
        <w:right w:val="none" w:sz="0" w:space="0" w:color="auto"/>
      </w:divBdr>
    </w:div>
    <w:div w:id="1412314503">
      <w:bodyDiv w:val="1"/>
      <w:marLeft w:val="0"/>
      <w:marRight w:val="0"/>
      <w:marTop w:val="0"/>
      <w:marBottom w:val="0"/>
      <w:divBdr>
        <w:top w:val="none" w:sz="0" w:space="0" w:color="auto"/>
        <w:left w:val="none" w:sz="0" w:space="0" w:color="auto"/>
        <w:bottom w:val="none" w:sz="0" w:space="0" w:color="auto"/>
        <w:right w:val="none" w:sz="0" w:space="0" w:color="auto"/>
      </w:divBdr>
    </w:div>
    <w:div w:id="1426804536">
      <w:bodyDiv w:val="1"/>
      <w:marLeft w:val="0"/>
      <w:marRight w:val="0"/>
      <w:marTop w:val="0"/>
      <w:marBottom w:val="0"/>
      <w:divBdr>
        <w:top w:val="none" w:sz="0" w:space="0" w:color="auto"/>
        <w:left w:val="none" w:sz="0" w:space="0" w:color="auto"/>
        <w:bottom w:val="none" w:sz="0" w:space="0" w:color="auto"/>
        <w:right w:val="none" w:sz="0" w:space="0" w:color="auto"/>
      </w:divBdr>
    </w:div>
    <w:div w:id="1457915528">
      <w:bodyDiv w:val="1"/>
      <w:marLeft w:val="0"/>
      <w:marRight w:val="0"/>
      <w:marTop w:val="0"/>
      <w:marBottom w:val="0"/>
      <w:divBdr>
        <w:top w:val="none" w:sz="0" w:space="0" w:color="auto"/>
        <w:left w:val="none" w:sz="0" w:space="0" w:color="auto"/>
        <w:bottom w:val="none" w:sz="0" w:space="0" w:color="auto"/>
        <w:right w:val="none" w:sz="0" w:space="0" w:color="auto"/>
      </w:divBdr>
    </w:div>
    <w:div w:id="1476869731">
      <w:bodyDiv w:val="1"/>
      <w:marLeft w:val="0"/>
      <w:marRight w:val="0"/>
      <w:marTop w:val="0"/>
      <w:marBottom w:val="0"/>
      <w:divBdr>
        <w:top w:val="none" w:sz="0" w:space="0" w:color="auto"/>
        <w:left w:val="none" w:sz="0" w:space="0" w:color="auto"/>
        <w:bottom w:val="none" w:sz="0" w:space="0" w:color="auto"/>
        <w:right w:val="none" w:sz="0" w:space="0" w:color="auto"/>
      </w:divBdr>
    </w:div>
    <w:div w:id="1479692366">
      <w:bodyDiv w:val="1"/>
      <w:marLeft w:val="0"/>
      <w:marRight w:val="0"/>
      <w:marTop w:val="0"/>
      <w:marBottom w:val="0"/>
      <w:divBdr>
        <w:top w:val="none" w:sz="0" w:space="0" w:color="auto"/>
        <w:left w:val="none" w:sz="0" w:space="0" w:color="auto"/>
        <w:bottom w:val="none" w:sz="0" w:space="0" w:color="auto"/>
        <w:right w:val="none" w:sz="0" w:space="0" w:color="auto"/>
      </w:divBdr>
    </w:div>
    <w:div w:id="1508329165">
      <w:bodyDiv w:val="1"/>
      <w:marLeft w:val="0"/>
      <w:marRight w:val="0"/>
      <w:marTop w:val="0"/>
      <w:marBottom w:val="0"/>
      <w:divBdr>
        <w:top w:val="none" w:sz="0" w:space="0" w:color="auto"/>
        <w:left w:val="none" w:sz="0" w:space="0" w:color="auto"/>
        <w:bottom w:val="none" w:sz="0" w:space="0" w:color="auto"/>
        <w:right w:val="none" w:sz="0" w:space="0" w:color="auto"/>
      </w:divBdr>
    </w:div>
    <w:div w:id="1512259383">
      <w:bodyDiv w:val="1"/>
      <w:marLeft w:val="0"/>
      <w:marRight w:val="0"/>
      <w:marTop w:val="0"/>
      <w:marBottom w:val="0"/>
      <w:divBdr>
        <w:top w:val="none" w:sz="0" w:space="0" w:color="auto"/>
        <w:left w:val="none" w:sz="0" w:space="0" w:color="auto"/>
        <w:bottom w:val="none" w:sz="0" w:space="0" w:color="auto"/>
        <w:right w:val="none" w:sz="0" w:space="0" w:color="auto"/>
      </w:divBdr>
    </w:div>
    <w:div w:id="1515418131">
      <w:bodyDiv w:val="1"/>
      <w:marLeft w:val="0"/>
      <w:marRight w:val="0"/>
      <w:marTop w:val="0"/>
      <w:marBottom w:val="0"/>
      <w:divBdr>
        <w:top w:val="none" w:sz="0" w:space="0" w:color="auto"/>
        <w:left w:val="none" w:sz="0" w:space="0" w:color="auto"/>
        <w:bottom w:val="none" w:sz="0" w:space="0" w:color="auto"/>
        <w:right w:val="none" w:sz="0" w:space="0" w:color="auto"/>
      </w:divBdr>
    </w:div>
    <w:div w:id="1516846852">
      <w:bodyDiv w:val="1"/>
      <w:marLeft w:val="0"/>
      <w:marRight w:val="0"/>
      <w:marTop w:val="0"/>
      <w:marBottom w:val="0"/>
      <w:divBdr>
        <w:top w:val="none" w:sz="0" w:space="0" w:color="auto"/>
        <w:left w:val="none" w:sz="0" w:space="0" w:color="auto"/>
        <w:bottom w:val="none" w:sz="0" w:space="0" w:color="auto"/>
        <w:right w:val="none" w:sz="0" w:space="0" w:color="auto"/>
      </w:divBdr>
    </w:div>
    <w:div w:id="1517383056">
      <w:bodyDiv w:val="1"/>
      <w:marLeft w:val="0"/>
      <w:marRight w:val="0"/>
      <w:marTop w:val="0"/>
      <w:marBottom w:val="0"/>
      <w:divBdr>
        <w:top w:val="none" w:sz="0" w:space="0" w:color="auto"/>
        <w:left w:val="none" w:sz="0" w:space="0" w:color="auto"/>
        <w:bottom w:val="none" w:sz="0" w:space="0" w:color="auto"/>
        <w:right w:val="none" w:sz="0" w:space="0" w:color="auto"/>
      </w:divBdr>
    </w:div>
    <w:div w:id="1545363511">
      <w:bodyDiv w:val="1"/>
      <w:marLeft w:val="0"/>
      <w:marRight w:val="0"/>
      <w:marTop w:val="0"/>
      <w:marBottom w:val="0"/>
      <w:divBdr>
        <w:top w:val="none" w:sz="0" w:space="0" w:color="auto"/>
        <w:left w:val="none" w:sz="0" w:space="0" w:color="auto"/>
        <w:bottom w:val="none" w:sz="0" w:space="0" w:color="auto"/>
        <w:right w:val="none" w:sz="0" w:space="0" w:color="auto"/>
      </w:divBdr>
    </w:div>
    <w:div w:id="1546914353">
      <w:bodyDiv w:val="1"/>
      <w:marLeft w:val="0"/>
      <w:marRight w:val="0"/>
      <w:marTop w:val="0"/>
      <w:marBottom w:val="0"/>
      <w:divBdr>
        <w:top w:val="none" w:sz="0" w:space="0" w:color="auto"/>
        <w:left w:val="none" w:sz="0" w:space="0" w:color="auto"/>
        <w:bottom w:val="none" w:sz="0" w:space="0" w:color="auto"/>
        <w:right w:val="none" w:sz="0" w:space="0" w:color="auto"/>
      </w:divBdr>
    </w:div>
    <w:div w:id="1598247893">
      <w:bodyDiv w:val="1"/>
      <w:marLeft w:val="0"/>
      <w:marRight w:val="0"/>
      <w:marTop w:val="0"/>
      <w:marBottom w:val="0"/>
      <w:divBdr>
        <w:top w:val="none" w:sz="0" w:space="0" w:color="auto"/>
        <w:left w:val="none" w:sz="0" w:space="0" w:color="auto"/>
        <w:bottom w:val="none" w:sz="0" w:space="0" w:color="auto"/>
        <w:right w:val="none" w:sz="0" w:space="0" w:color="auto"/>
      </w:divBdr>
    </w:div>
    <w:div w:id="1609580121">
      <w:bodyDiv w:val="1"/>
      <w:marLeft w:val="0"/>
      <w:marRight w:val="0"/>
      <w:marTop w:val="0"/>
      <w:marBottom w:val="0"/>
      <w:divBdr>
        <w:top w:val="none" w:sz="0" w:space="0" w:color="auto"/>
        <w:left w:val="none" w:sz="0" w:space="0" w:color="auto"/>
        <w:bottom w:val="none" w:sz="0" w:space="0" w:color="auto"/>
        <w:right w:val="none" w:sz="0" w:space="0" w:color="auto"/>
      </w:divBdr>
    </w:div>
    <w:div w:id="1613395399">
      <w:bodyDiv w:val="1"/>
      <w:marLeft w:val="0"/>
      <w:marRight w:val="0"/>
      <w:marTop w:val="0"/>
      <w:marBottom w:val="0"/>
      <w:divBdr>
        <w:top w:val="none" w:sz="0" w:space="0" w:color="auto"/>
        <w:left w:val="none" w:sz="0" w:space="0" w:color="auto"/>
        <w:bottom w:val="none" w:sz="0" w:space="0" w:color="auto"/>
        <w:right w:val="none" w:sz="0" w:space="0" w:color="auto"/>
      </w:divBdr>
    </w:div>
    <w:div w:id="1623147670">
      <w:bodyDiv w:val="1"/>
      <w:marLeft w:val="0"/>
      <w:marRight w:val="0"/>
      <w:marTop w:val="0"/>
      <w:marBottom w:val="0"/>
      <w:divBdr>
        <w:top w:val="none" w:sz="0" w:space="0" w:color="auto"/>
        <w:left w:val="none" w:sz="0" w:space="0" w:color="auto"/>
        <w:bottom w:val="none" w:sz="0" w:space="0" w:color="auto"/>
        <w:right w:val="none" w:sz="0" w:space="0" w:color="auto"/>
      </w:divBdr>
    </w:div>
    <w:div w:id="1635409443">
      <w:bodyDiv w:val="1"/>
      <w:marLeft w:val="0"/>
      <w:marRight w:val="0"/>
      <w:marTop w:val="0"/>
      <w:marBottom w:val="0"/>
      <w:divBdr>
        <w:top w:val="none" w:sz="0" w:space="0" w:color="auto"/>
        <w:left w:val="none" w:sz="0" w:space="0" w:color="auto"/>
        <w:bottom w:val="none" w:sz="0" w:space="0" w:color="auto"/>
        <w:right w:val="none" w:sz="0" w:space="0" w:color="auto"/>
      </w:divBdr>
    </w:div>
    <w:div w:id="1653024694">
      <w:bodyDiv w:val="1"/>
      <w:marLeft w:val="0"/>
      <w:marRight w:val="0"/>
      <w:marTop w:val="0"/>
      <w:marBottom w:val="0"/>
      <w:divBdr>
        <w:top w:val="none" w:sz="0" w:space="0" w:color="auto"/>
        <w:left w:val="none" w:sz="0" w:space="0" w:color="auto"/>
        <w:bottom w:val="none" w:sz="0" w:space="0" w:color="auto"/>
        <w:right w:val="none" w:sz="0" w:space="0" w:color="auto"/>
      </w:divBdr>
    </w:div>
    <w:div w:id="1661621510">
      <w:bodyDiv w:val="1"/>
      <w:marLeft w:val="0"/>
      <w:marRight w:val="0"/>
      <w:marTop w:val="0"/>
      <w:marBottom w:val="0"/>
      <w:divBdr>
        <w:top w:val="none" w:sz="0" w:space="0" w:color="auto"/>
        <w:left w:val="none" w:sz="0" w:space="0" w:color="auto"/>
        <w:bottom w:val="none" w:sz="0" w:space="0" w:color="auto"/>
        <w:right w:val="none" w:sz="0" w:space="0" w:color="auto"/>
      </w:divBdr>
    </w:div>
    <w:div w:id="1683580424">
      <w:bodyDiv w:val="1"/>
      <w:marLeft w:val="0"/>
      <w:marRight w:val="0"/>
      <w:marTop w:val="0"/>
      <w:marBottom w:val="0"/>
      <w:divBdr>
        <w:top w:val="none" w:sz="0" w:space="0" w:color="auto"/>
        <w:left w:val="none" w:sz="0" w:space="0" w:color="auto"/>
        <w:bottom w:val="none" w:sz="0" w:space="0" w:color="auto"/>
        <w:right w:val="none" w:sz="0" w:space="0" w:color="auto"/>
      </w:divBdr>
    </w:div>
    <w:div w:id="1685593633">
      <w:bodyDiv w:val="1"/>
      <w:marLeft w:val="0"/>
      <w:marRight w:val="0"/>
      <w:marTop w:val="0"/>
      <w:marBottom w:val="0"/>
      <w:divBdr>
        <w:top w:val="none" w:sz="0" w:space="0" w:color="auto"/>
        <w:left w:val="none" w:sz="0" w:space="0" w:color="auto"/>
        <w:bottom w:val="none" w:sz="0" w:space="0" w:color="auto"/>
        <w:right w:val="none" w:sz="0" w:space="0" w:color="auto"/>
      </w:divBdr>
    </w:div>
    <w:div w:id="1689984053">
      <w:bodyDiv w:val="1"/>
      <w:marLeft w:val="0"/>
      <w:marRight w:val="0"/>
      <w:marTop w:val="0"/>
      <w:marBottom w:val="0"/>
      <w:divBdr>
        <w:top w:val="none" w:sz="0" w:space="0" w:color="auto"/>
        <w:left w:val="none" w:sz="0" w:space="0" w:color="auto"/>
        <w:bottom w:val="none" w:sz="0" w:space="0" w:color="auto"/>
        <w:right w:val="none" w:sz="0" w:space="0" w:color="auto"/>
      </w:divBdr>
    </w:div>
    <w:div w:id="1701588282">
      <w:bodyDiv w:val="1"/>
      <w:marLeft w:val="0"/>
      <w:marRight w:val="0"/>
      <w:marTop w:val="0"/>
      <w:marBottom w:val="0"/>
      <w:divBdr>
        <w:top w:val="none" w:sz="0" w:space="0" w:color="auto"/>
        <w:left w:val="none" w:sz="0" w:space="0" w:color="auto"/>
        <w:bottom w:val="none" w:sz="0" w:space="0" w:color="auto"/>
        <w:right w:val="none" w:sz="0" w:space="0" w:color="auto"/>
      </w:divBdr>
    </w:div>
    <w:div w:id="1712028168">
      <w:bodyDiv w:val="1"/>
      <w:marLeft w:val="0"/>
      <w:marRight w:val="0"/>
      <w:marTop w:val="0"/>
      <w:marBottom w:val="0"/>
      <w:divBdr>
        <w:top w:val="none" w:sz="0" w:space="0" w:color="auto"/>
        <w:left w:val="none" w:sz="0" w:space="0" w:color="auto"/>
        <w:bottom w:val="none" w:sz="0" w:space="0" w:color="auto"/>
        <w:right w:val="none" w:sz="0" w:space="0" w:color="auto"/>
      </w:divBdr>
    </w:div>
    <w:div w:id="1718049840">
      <w:bodyDiv w:val="1"/>
      <w:marLeft w:val="0"/>
      <w:marRight w:val="0"/>
      <w:marTop w:val="0"/>
      <w:marBottom w:val="0"/>
      <w:divBdr>
        <w:top w:val="none" w:sz="0" w:space="0" w:color="auto"/>
        <w:left w:val="none" w:sz="0" w:space="0" w:color="auto"/>
        <w:bottom w:val="none" w:sz="0" w:space="0" w:color="auto"/>
        <w:right w:val="none" w:sz="0" w:space="0" w:color="auto"/>
      </w:divBdr>
    </w:div>
    <w:div w:id="1720130304">
      <w:bodyDiv w:val="1"/>
      <w:marLeft w:val="0"/>
      <w:marRight w:val="0"/>
      <w:marTop w:val="0"/>
      <w:marBottom w:val="0"/>
      <w:divBdr>
        <w:top w:val="none" w:sz="0" w:space="0" w:color="auto"/>
        <w:left w:val="none" w:sz="0" w:space="0" w:color="auto"/>
        <w:bottom w:val="none" w:sz="0" w:space="0" w:color="auto"/>
        <w:right w:val="none" w:sz="0" w:space="0" w:color="auto"/>
      </w:divBdr>
    </w:div>
    <w:div w:id="1735620932">
      <w:bodyDiv w:val="1"/>
      <w:marLeft w:val="0"/>
      <w:marRight w:val="0"/>
      <w:marTop w:val="0"/>
      <w:marBottom w:val="0"/>
      <w:divBdr>
        <w:top w:val="none" w:sz="0" w:space="0" w:color="auto"/>
        <w:left w:val="none" w:sz="0" w:space="0" w:color="auto"/>
        <w:bottom w:val="none" w:sz="0" w:space="0" w:color="auto"/>
        <w:right w:val="none" w:sz="0" w:space="0" w:color="auto"/>
      </w:divBdr>
    </w:div>
    <w:div w:id="1745295077">
      <w:bodyDiv w:val="1"/>
      <w:marLeft w:val="0"/>
      <w:marRight w:val="0"/>
      <w:marTop w:val="0"/>
      <w:marBottom w:val="0"/>
      <w:divBdr>
        <w:top w:val="none" w:sz="0" w:space="0" w:color="auto"/>
        <w:left w:val="none" w:sz="0" w:space="0" w:color="auto"/>
        <w:bottom w:val="none" w:sz="0" w:space="0" w:color="auto"/>
        <w:right w:val="none" w:sz="0" w:space="0" w:color="auto"/>
      </w:divBdr>
    </w:div>
    <w:div w:id="1747340627">
      <w:bodyDiv w:val="1"/>
      <w:marLeft w:val="0"/>
      <w:marRight w:val="0"/>
      <w:marTop w:val="0"/>
      <w:marBottom w:val="0"/>
      <w:divBdr>
        <w:top w:val="none" w:sz="0" w:space="0" w:color="auto"/>
        <w:left w:val="none" w:sz="0" w:space="0" w:color="auto"/>
        <w:bottom w:val="none" w:sz="0" w:space="0" w:color="auto"/>
        <w:right w:val="none" w:sz="0" w:space="0" w:color="auto"/>
      </w:divBdr>
    </w:div>
    <w:div w:id="1756705893">
      <w:bodyDiv w:val="1"/>
      <w:marLeft w:val="0"/>
      <w:marRight w:val="0"/>
      <w:marTop w:val="0"/>
      <w:marBottom w:val="0"/>
      <w:divBdr>
        <w:top w:val="none" w:sz="0" w:space="0" w:color="auto"/>
        <w:left w:val="none" w:sz="0" w:space="0" w:color="auto"/>
        <w:bottom w:val="none" w:sz="0" w:space="0" w:color="auto"/>
        <w:right w:val="none" w:sz="0" w:space="0" w:color="auto"/>
      </w:divBdr>
    </w:div>
    <w:div w:id="1765684193">
      <w:bodyDiv w:val="1"/>
      <w:marLeft w:val="0"/>
      <w:marRight w:val="0"/>
      <w:marTop w:val="0"/>
      <w:marBottom w:val="0"/>
      <w:divBdr>
        <w:top w:val="none" w:sz="0" w:space="0" w:color="auto"/>
        <w:left w:val="none" w:sz="0" w:space="0" w:color="auto"/>
        <w:bottom w:val="none" w:sz="0" w:space="0" w:color="auto"/>
        <w:right w:val="none" w:sz="0" w:space="0" w:color="auto"/>
      </w:divBdr>
    </w:div>
    <w:div w:id="1769957859">
      <w:bodyDiv w:val="1"/>
      <w:marLeft w:val="0"/>
      <w:marRight w:val="0"/>
      <w:marTop w:val="0"/>
      <w:marBottom w:val="0"/>
      <w:divBdr>
        <w:top w:val="none" w:sz="0" w:space="0" w:color="auto"/>
        <w:left w:val="none" w:sz="0" w:space="0" w:color="auto"/>
        <w:bottom w:val="none" w:sz="0" w:space="0" w:color="auto"/>
        <w:right w:val="none" w:sz="0" w:space="0" w:color="auto"/>
      </w:divBdr>
    </w:div>
    <w:div w:id="1787963222">
      <w:bodyDiv w:val="1"/>
      <w:marLeft w:val="0"/>
      <w:marRight w:val="0"/>
      <w:marTop w:val="0"/>
      <w:marBottom w:val="0"/>
      <w:divBdr>
        <w:top w:val="none" w:sz="0" w:space="0" w:color="auto"/>
        <w:left w:val="none" w:sz="0" w:space="0" w:color="auto"/>
        <w:bottom w:val="none" w:sz="0" w:space="0" w:color="auto"/>
        <w:right w:val="none" w:sz="0" w:space="0" w:color="auto"/>
      </w:divBdr>
    </w:div>
    <w:div w:id="1803228315">
      <w:bodyDiv w:val="1"/>
      <w:marLeft w:val="0"/>
      <w:marRight w:val="0"/>
      <w:marTop w:val="0"/>
      <w:marBottom w:val="0"/>
      <w:divBdr>
        <w:top w:val="none" w:sz="0" w:space="0" w:color="auto"/>
        <w:left w:val="none" w:sz="0" w:space="0" w:color="auto"/>
        <w:bottom w:val="none" w:sz="0" w:space="0" w:color="auto"/>
        <w:right w:val="none" w:sz="0" w:space="0" w:color="auto"/>
      </w:divBdr>
    </w:div>
    <w:div w:id="1876459306">
      <w:bodyDiv w:val="1"/>
      <w:marLeft w:val="0"/>
      <w:marRight w:val="0"/>
      <w:marTop w:val="0"/>
      <w:marBottom w:val="0"/>
      <w:divBdr>
        <w:top w:val="none" w:sz="0" w:space="0" w:color="auto"/>
        <w:left w:val="none" w:sz="0" w:space="0" w:color="auto"/>
        <w:bottom w:val="none" w:sz="0" w:space="0" w:color="auto"/>
        <w:right w:val="none" w:sz="0" w:space="0" w:color="auto"/>
      </w:divBdr>
    </w:div>
    <w:div w:id="1888224749">
      <w:bodyDiv w:val="1"/>
      <w:marLeft w:val="0"/>
      <w:marRight w:val="0"/>
      <w:marTop w:val="0"/>
      <w:marBottom w:val="0"/>
      <w:divBdr>
        <w:top w:val="none" w:sz="0" w:space="0" w:color="auto"/>
        <w:left w:val="none" w:sz="0" w:space="0" w:color="auto"/>
        <w:bottom w:val="none" w:sz="0" w:space="0" w:color="auto"/>
        <w:right w:val="none" w:sz="0" w:space="0" w:color="auto"/>
      </w:divBdr>
    </w:div>
    <w:div w:id="1903448380">
      <w:bodyDiv w:val="1"/>
      <w:marLeft w:val="0"/>
      <w:marRight w:val="0"/>
      <w:marTop w:val="0"/>
      <w:marBottom w:val="0"/>
      <w:divBdr>
        <w:top w:val="none" w:sz="0" w:space="0" w:color="auto"/>
        <w:left w:val="none" w:sz="0" w:space="0" w:color="auto"/>
        <w:bottom w:val="none" w:sz="0" w:space="0" w:color="auto"/>
        <w:right w:val="none" w:sz="0" w:space="0" w:color="auto"/>
      </w:divBdr>
    </w:div>
    <w:div w:id="1921525611">
      <w:bodyDiv w:val="1"/>
      <w:marLeft w:val="0"/>
      <w:marRight w:val="0"/>
      <w:marTop w:val="0"/>
      <w:marBottom w:val="0"/>
      <w:divBdr>
        <w:top w:val="none" w:sz="0" w:space="0" w:color="auto"/>
        <w:left w:val="none" w:sz="0" w:space="0" w:color="auto"/>
        <w:bottom w:val="none" w:sz="0" w:space="0" w:color="auto"/>
        <w:right w:val="none" w:sz="0" w:space="0" w:color="auto"/>
      </w:divBdr>
    </w:div>
    <w:div w:id="1981105058">
      <w:bodyDiv w:val="1"/>
      <w:marLeft w:val="0"/>
      <w:marRight w:val="0"/>
      <w:marTop w:val="0"/>
      <w:marBottom w:val="0"/>
      <w:divBdr>
        <w:top w:val="none" w:sz="0" w:space="0" w:color="auto"/>
        <w:left w:val="none" w:sz="0" w:space="0" w:color="auto"/>
        <w:bottom w:val="none" w:sz="0" w:space="0" w:color="auto"/>
        <w:right w:val="none" w:sz="0" w:space="0" w:color="auto"/>
      </w:divBdr>
    </w:div>
    <w:div w:id="2004772369">
      <w:bodyDiv w:val="1"/>
      <w:marLeft w:val="0"/>
      <w:marRight w:val="0"/>
      <w:marTop w:val="0"/>
      <w:marBottom w:val="0"/>
      <w:divBdr>
        <w:top w:val="none" w:sz="0" w:space="0" w:color="auto"/>
        <w:left w:val="none" w:sz="0" w:space="0" w:color="auto"/>
        <w:bottom w:val="none" w:sz="0" w:space="0" w:color="auto"/>
        <w:right w:val="none" w:sz="0" w:space="0" w:color="auto"/>
      </w:divBdr>
    </w:div>
    <w:div w:id="2046634092">
      <w:bodyDiv w:val="1"/>
      <w:marLeft w:val="0"/>
      <w:marRight w:val="0"/>
      <w:marTop w:val="0"/>
      <w:marBottom w:val="0"/>
      <w:divBdr>
        <w:top w:val="none" w:sz="0" w:space="0" w:color="auto"/>
        <w:left w:val="none" w:sz="0" w:space="0" w:color="auto"/>
        <w:bottom w:val="none" w:sz="0" w:space="0" w:color="auto"/>
        <w:right w:val="none" w:sz="0" w:space="0" w:color="auto"/>
      </w:divBdr>
    </w:div>
    <w:div w:id="2074114495">
      <w:bodyDiv w:val="1"/>
      <w:marLeft w:val="0"/>
      <w:marRight w:val="0"/>
      <w:marTop w:val="0"/>
      <w:marBottom w:val="0"/>
      <w:divBdr>
        <w:top w:val="none" w:sz="0" w:space="0" w:color="auto"/>
        <w:left w:val="none" w:sz="0" w:space="0" w:color="auto"/>
        <w:bottom w:val="none" w:sz="0" w:space="0" w:color="auto"/>
        <w:right w:val="none" w:sz="0" w:space="0" w:color="auto"/>
      </w:divBdr>
    </w:div>
    <w:div w:id="2090232280">
      <w:bodyDiv w:val="1"/>
      <w:marLeft w:val="0"/>
      <w:marRight w:val="0"/>
      <w:marTop w:val="0"/>
      <w:marBottom w:val="0"/>
      <w:divBdr>
        <w:top w:val="none" w:sz="0" w:space="0" w:color="auto"/>
        <w:left w:val="none" w:sz="0" w:space="0" w:color="auto"/>
        <w:bottom w:val="none" w:sz="0" w:space="0" w:color="auto"/>
        <w:right w:val="none" w:sz="0" w:space="0" w:color="auto"/>
      </w:divBdr>
    </w:div>
    <w:div w:id="2114323051">
      <w:bodyDiv w:val="1"/>
      <w:marLeft w:val="0"/>
      <w:marRight w:val="0"/>
      <w:marTop w:val="0"/>
      <w:marBottom w:val="0"/>
      <w:divBdr>
        <w:top w:val="none" w:sz="0" w:space="0" w:color="auto"/>
        <w:left w:val="none" w:sz="0" w:space="0" w:color="auto"/>
        <w:bottom w:val="none" w:sz="0" w:space="0" w:color="auto"/>
        <w:right w:val="none" w:sz="0" w:space="0" w:color="auto"/>
      </w:divBdr>
    </w:div>
    <w:div w:id="2117746508">
      <w:bodyDiv w:val="1"/>
      <w:marLeft w:val="0"/>
      <w:marRight w:val="0"/>
      <w:marTop w:val="0"/>
      <w:marBottom w:val="0"/>
      <w:divBdr>
        <w:top w:val="none" w:sz="0" w:space="0" w:color="auto"/>
        <w:left w:val="none" w:sz="0" w:space="0" w:color="auto"/>
        <w:bottom w:val="none" w:sz="0" w:space="0" w:color="auto"/>
        <w:right w:val="none" w:sz="0" w:space="0" w:color="auto"/>
      </w:divBdr>
    </w:div>
    <w:div w:id="214507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932F5BCE25FAA8F6DB719436679220AF4E9457B8D70B04F52D7352CB6D0603730C77ADA3F9CD2EjC36M" TargetMode="External"/><Relationship Id="rId13" Type="http://schemas.openxmlformats.org/officeDocument/2006/relationships/hyperlink" Target="consultantplus://offline/ref=488B5B11393729F52E256602A534E9E3B9229CF731DC98C23AFE48E6A5s821H" TargetMode="External"/><Relationship Id="rId18" Type="http://schemas.openxmlformats.org/officeDocument/2006/relationships/hyperlink" Target="consultantplus://offline/ref=488B5B11393729F52E256602A534E9E3B9229CF731DC98C23AFE48E6A5s821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CDFE742C378B7BC79EAD486793FD959AB87D54090BAC65F19CFF0F7C246E90D105A7A9D4U7HFJ" TargetMode="External"/><Relationship Id="rId17" Type="http://schemas.openxmlformats.org/officeDocument/2006/relationships/hyperlink" Target="consultantplus://offline/ref=488B5B11393729F52E256602A534E9E3B9229CF731DC98C23AFE48E6A5s821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88B5B11393729F52E256602A534E9E3B1239DF634D2C5C832A744E4sA22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13A0336F69DD0D314DD0BCCE1E6DEF5286F07A639E3DD5E12D36D3FD3598D9E31867307A1ECC7D146SB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488B5B11393729F52E256602A534E9E3B9229CF731DC98C23AFE48E6A5s821H" TargetMode="External"/><Relationship Id="rId23" Type="http://schemas.openxmlformats.org/officeDocument/2006/relationships/header" Target="header3.xml"/><Relationship Id="rId10" Type="http://schemas.openxmlformats.org/officeDocument/2006/relationships/hyperlink" Target="consultantplus://offline/ref=36C1B99D73113C403BF63E2E477C356564A46316DCA4A601CCAAEBE6DEb7w6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6C1B99D73113C403BF63E2E477C356564A46316DCA4A601CCAAEBE6DEb7w6H" TargetMode="External"/><Relationship Id="rId14" Type="http://schemas.openxmlformats.org/officeDocument/2006/relationships/hyperlink" Target="consultantplus://offline/ref=488B5B11393729F52E256602A534E9E3B1239DF634D2C5C832A744E4sA22H"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53A31-A074-4B19-9696-A3DE3377F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4294938500</TotalTime>
  <Pages>179</Pages>
  <Words>66414</Words>
  <Characters>378562</Characters>
  <Application>Microsoft Office Word</Application>
  <DocSecurity>0</DocSecurity>
  <Lines>3154</Lines>
  <Paragraphs>888</Paragraphs>
  <ScaleCrop>false</ScaleCrop>
  <HeadingPairs>
    <vt:vector size="2" baseType="variant">
      <vt:variant>
        <vt:lpstr>Название</vt:lpstr>
      </vt:variant>
      <vt:variant>
        <vt:i4>1</vt:i4>
      </vt:variant>
    </vt:vector>
  </HeadingPairs>
  <TitlesOfParts>
    <vt:vector size="1" baseType="lpstr">
      <vt:lpstr>МИНИСТЕРСТВО ФИНАНСОВ РОССИЙСКОЙ ФЕДЕРАЦИИ</vt:lpstr>
    </vt:vector>
  </TitlesOfParts>
  <Company>BO</Company>
  <LinksUpToDate>false</LinksUpToDate>
  <CharactersWithSpaces>444088</CharactersWithSpaces>
  <SharedDoc>false</SharedDoc>
  <HLinks>
    <vt:vector size="66" baseType="variant">
      <vt:variant>
        <vt:i4>131076</vt:i4>
      </vt:variant>
      <vt:variant>
        <vt:i4>30</vt:i4>
      </vt:variant>
      <vt:variant>
        <vt:i4>0</vt:i4>
      </vt:variant>
      <vt:variant>
        <vt:i4>5</vt:i4>
      </vt:variant>
      <vt:variant>
        <vt:lpwstr>consultantplus://offline/ref=488B5B11393729F52E256602A534E9E3B9229CF731DC98C23AFE48E6A5s821H</vt:lpwstr>
      </vt:variant>
      <vt:variant>
        <vt:lpwstr/>
      </vt:variant>
      <vt:variant>
        <vt:i4>131076</vt:i4>
      </vt:variant>
      <vt:variant>
        <vt:i4>27</vt:i4>
      </vt:variant>
      <vt:variant>
        <vt:i4>0</vt:i4>
      </vt:variant>
      <vt:variant>
        <vt:i4>5</vt:i4>
      </vt:variant>
      <vt:variant>
        <vt:lpwstr>consultantplus://offline/ref=488B5B11393729F52E256602A534E9E3B9229CF731DC98C23AFE48E6A5s821H</vt:lpwstr>
      </vt:variant>
      <vt:variant>
        <vt:lpwstr/>
      </vt:variant>
      <vt:variant>
        <vt:i4>4063288</vt:i4>
      </vt:variant>
      <vt:variant>
        <vt:i4>24</vt:i4>
      </vt:variant>
      <vt:variant>
        <vt:i4>0</vt:i4>
      </vt:variant>
      <vt:variant>
        <vt:i4>5</vt:i4>
      </vt:variant>
      <vt:variant>
        <vt:lpwstr>consultantplus://offline/ref=488B5B11393729F52E256602A534E9E3B1239DF634D2C5C832A744E4sA22H</vt:lpwstr>
      </vt:variant>
      <vt:variant>
        <vt:lpwstr/>
      </vt:variant>
      <vt:variant>
        <vt:i4>131076</vt:i4>
      </vt:variant>
      <vt:variant>
        <vt:i4>21</vt:i4>
      </vt:variant>
      <vt:variant>
        <vt:i4>0</vt:i4>
      </vt:variant>
      <vt:variant>
        <vt:i4>5</vt:i4>
      </vt:variant>
      <vt:variant>
        <vt:lpwstr>consultantplus://offline/ref=488B5B11393729F52E256602A534E9E3B9229CF731DC98C23AFE48E6A5s821H</vt:lpwstr>
      </vt:variant>
      <vt:variant>
        <vt:lpwstr/>
      </vt:variant>
      <vt:variant>
        <vt:i4>4063288</vt:i4>
      </vt:variant>
      <vt:variant>
        <vt:i4>18</vt:i4>
      </vt:variant>
      <vt:variant>
        <vt:i4>0</vt:i4>
      </vt:variant>
      <vt:variant>
        <vt:i4>5</vt:i4>
      </vt:variant>
      <vt:variant>
        <vt:lpwstr>consultantplus://offline/ref=488B5B11393729F52E256602A534E9E3B1239DF634D2C5C832A744E4sA22H</vt:lpwstr>
      </vt:variant>
      <vt:variant>
        <vt:lpwstr/>
      </vt:variant>
      <vt:variant>
        <vt:i4>131076</vt:i4>
      </vt:variant>
      <vt:variant>
        <vt:i4>15</vt:i4>
      </vt:variant>
      <vt:variant>
        <vt:i4>0</vt:i4>
      </vt:variant>
      <vt:variant>
        <vt:i4>5</vt:i4>
      </vt:variant>
      <vt:variant>
        <vt:lpwstr>consultantplus://offline/ref=488B5B11393729F52E256602A534E9E3B9229CF731DC98C23AFE48E6A5s821H</vt:lpwstr>
      </vt:variant>
      <vt:variant>
        <vt:lpwstr/>
      </vt:variant>
      <vt:variant>
        <vt:i4>7143520</vt:i4>
      </vt:variant>
      <vt:variant>
        <vt:i4>12</vt:i4>
      </vt:variant>
      <vt:variant>
        <vt:i4>0</vt:i4>
      </vt:variant>
      <vt:variant>
        <vt:i4>5</vt:i4>
      </vt:variant>
      <vt:variant>
        <vt:lpwstr>consultantplus://offline/ref=CDFE742C378B7BC79EAD486793FD959AB87D54090BAC65F19CFF0F7C246E90D105A7A9D4U7HFJ</vt:lpwstr>
      </vt:variant>
      <vt:variant>
        <vt:lpwstr/>
      </vt:variant>
      <vt:variant>
        <vt:i4>7077948</vt:i4>
      </vt:variant>
      <vt:variant>
        <vt:i4>9</vt:i4>
      </vt:variant>
      <vt:variant>
        <vt:i4>0</vt:i4>
      </vt:variant>
      <vt:variant>
        <vt:i4>5</vt:i4>
      </vt:variant>
      <vt:variant>
        <vt:lpwstr>consultantplus://offline/ref=413A0336F69DD0D314DD0BCCE1E6DEF5286F07A639E3DD5E12D36D3FD3598D9E31867307A1ECC7D146SBM</vt:lpwstr>
      </vt:variant>
      <vt:variant>
        <vt:lpwstr/>
      </vt:variant>
      <vt:variant>
        <vt:i4>196621</vt:i4>
      </vt:variant>
      <vt:variant>
        <vt:i4>6</vt:i4>
      </vt:variant>
      <vt:variant>
        <vt:i4>0</vt:i4>
      </vt:variant>
      <vt:variant>
        <vt:i4>5</vt:i4>
      </vt:variant>
      <vt:variant>
        <vt:lpwstr>consultantplus://offline/ref=36C1B99D73113C403BF63E2E477C356564A46316DCA4A601CCAAEBE6DEb7w6H</vt:lpwstr>
      </vt:variant>
      <vt:variant>
        <vt:lpwstr/>
      </vt:variant>
      <vt:variant>
        <vt:i4>196621</vt:i4>
      </vt:variant>
      <vt:variant>
        <vt:i4>3</vt:i4>
      </vt:variant>
      <vt:variant>
        <vt:i4>0</vt:i4>
      </vt:variant>
      <vt:variant>
        <vt:i4>5</vt:i4>
      </vt:variant>
      <vt:variant>
        <vt:lpwstr>consultantplus://offline/ref=36C1B99D73113C403BF63E2E477C356564A46316DCA4A601CCAAEBE6DEb7w6H</vt:lpwstr>
      </vt:variant>
      <vt:variant>
        <vt:lpwstr/>
      </vt:variant>
      <vt:variant>
        <vt:i4>7864424</vt:i4>
      </vt:variant>
      <vt:variant>
        <vt:i4>0</vt:i4>
      </vt:variant>
      <vt:variant>
        <vt:i4>0</vt:i4>
      </vt:variant>
      <vt:variant>
        <vt:i4>5</vt:i4>
      </vt:variant>
      <vt:variant>
        <vt:lpwstr>consultantplus://offline/ref=92932F5BCE25FAA8F6DB719436679220AF4E9457B8D70B04F52D7352CB6D0603730C77ADA3F9CD2EjC36M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ФИНАНСОВ РОССИЙСКОЙ ФЕДЕРАЦИИ</dc:title>
  <dc:creator>ConsultantPlus</dc:creator>
  <cp:lastModifiedBy>Юрий Петинов</cp:lastModifiedBy>
  <cp:revision>2</cp:revision>
  <cp:lastPrinted>2013-11-14T08:09:00Z</cp:lastPrinted>
  <dcterms:created xsi:type="dcterms:W3CDTF">2013-11-05T15:01:00Z</dcterms:created>
  <dcterms:modified xsi:type="dcterms:W3CDTF">2013-11-05T15:01:00Z</dcterms:modified>
</cp:coreProperties>
</file>