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F9" w:rsidRPr="00052583" w:rsidRDefault="000A42F9" w:rsidP="000A42F9">
      <w:pPr>
        <w:rPr>
          <w:b/>
          <w:sz w:val="28"/>
          <w:szCs w:val="28"/>
        </w:rPr>
      </w:pPr>
      <w:r w:rsidRPr="00052583">
        <w:rPr>
          <w:b/>
          <w:sz w:val="28"/>
          <w:szCs w:val="28"/>
        </w:rPr>
        <w:t xml:space="preserve">Инструкции по </w:t>
      </w:r>
      <w:r w:rsidR="00D45CF7">
        <w:rPr>
          <w:b/>
          <w:sz w:val="28"/>
          <w:szCs w:val="28"/>
        </w:rPr>
        <w:t xml:space="preserve">настройке защищенного соединения с помощью установки Клиента Континент </w:t>
      </w:r>
      <w:r w:rsidR="00D45CF7">
        <w:rPr>
          <w:b/>
          <w:sz w:val="28"/>
          <w:szCs w:val="28"/>
          <w:lang w:val="en-US"/>
        </w:rPr>
        <w:t>TLS</w:t>
      </w:r>
      <w:r w:rsidRPr="00052583">
        <w:rPr>
          <w:b/>
          <w:sz w:val="28"/>
          <w:szCs w:val="28"/>
        </w:rPr>
        <w:t>:</w:t>
      </w:r>
    </w:p>
    <w:p w:rsidR="000A42F9" w:rsidRDefault="000A42F9">
      <w:pPr>
        <w:rPr>
          <w:b/>
          <w:sz w:val="28"/>
          <w:szCs w:val="28"/>
        </w:rPr>
      </w:pPr>
    </w:p>
    <w:p w:rsidR="001E2C1C" w:rsidRPr="000A42F9" w:rsidRDefault="000A42F9">
      <w:pPr>
        <w:rPr>
          <w:b/>
          <w:i/>
          <w:sz w:val="28"/>
          <w:szCs w:val="28"/>
        </w:rPr>
      </w:pPr>
      <w:r w:rsidRPr="000A42F9">
        <w:rPr>
          <w:b/>
          <w:i/>
          <w:sz w:val="28"/>
          <w:szCs w:val="28"/>
        </w:rPr>
        <w:t>Примечание:</w:t>
      </w:r>
      <w:r w:rsidR="001E2C1C" w:rsidRPr="000A42F9">
        <w:rPr>
          <w:b/>
          <w:i/>
          <w:sz w:val="28"/>
          <w:szCs w:val="28"/>
        </w:rPr>
        <w:t xml:space="preserve"> </w:t>
      </w:r>
    </w:p>
    <w:p w:rsidR="00A96A2F" w:rsidRDefault="00C05B27">
      <w:r>
        <w:t>Перед установкой убедитесь, что у Вас есть все необходимое:</w:t>
      </w:r>
    </w:p>
    <w:p w:rsidR="00C05B27" w:rsidRDefault="00C05B27" w:rsidP="00C05B27">
      <w:pPr>
        <w:pStyle w:val="a5"/>
        <w:numPr>
          <w:ilvl w:val="0"/>
          <w:numId w:val="1"/>
        </w:numPr>
      </w:pPr>
      <w:proofErr w:type="gramStart"/>
      <w:r>
        <w:t>Съемный</w:t>
      </w:r>
      <w:proofErr w:type="gramEnd"/>
      <w:r>
        <w:t xml:space="preserve"> </w:t>
      </w:r>
      <w:r w:rsidR="001E2C1C">
        <w:rPr>
          <w:lang w:val="en-US"/>
        </w:rPr>
        <w:t>USB</w:t>
      </w:r>
      <w:r w:rsidR="001E2C1C" w:rsidRPr="001E2C1C">
        <w:t>-</w:t>
      </w:r>
      <w:r>
        <w:t xml:space="preserve">носитель с сертификатом и закрытым </w:t>
      </w:r>
      <w:proofErr w:type="spellStart"/>
      <w:r>
        <w:t>ключем</w:t>
      </w:r>
      <w:proofErr w:type="spellEnd"/>
      <w:r>
        <w:t xml:space="preserve"> ЭП пользователя</w:t>
      </w:r>
      <w:r w:rsidR="001E2C1C" w:rsidRPr="001E2C1C">
        <w:t xml:space="preserve"> (</w:t>
      </w:r>
      <w:r w:rsidR="001E2C1C">
        <w:t xml:space="preserve">Это может быть </w:t>
      </w:r>
      <w:r w:rsidR="001E2C1C">
        <w:rPr>
          <w:lang w:val="en-US"/>
        </w:rPr>
        <w:t>USB</w:t>
      </w:r>
      <w:r w:rsidR="001E2C1C">
        <w:t xml:space="preserve"> </w:t>
      </w:r>
      <w:proofErr w:type="spellStart"/>
      <w:r w:rsidR="001E2C1C">
        <w:t>флеш</w:t>
      </w:r>
      <w:proofErr w:type="spellEnd"/>
      <w:r w:rsidR="001E2C1C">
        <w:t xml:space="preserve">-накопитель или </w:t>
      </w:r>
      <w:proofErr w:type="spellStart"/>
      <w:r w:rsidR="001E2C1C">
        <w:t>токен</w:t>
      </w:r>
      <w:proofErr w:type="spellEnd"/>
      <w:r w:rsidR="001E2C1C">
        <w:t>).</w:t>
      </w:r>
    </w:p>
    <w:p w:rsidR="00C05B27" w:rsidRDefault="00C05B27" w:rsidP="00C05B27">
      <w:pPr>
        <w:pStyle w:val="a5"/>
        <w:numPr>
          <w:ilvl w:val="0"/>
          <w:numId w:val="1"/>
        </w:numPr>
      </w:pPr>
      <w:r>
        <w:t xml:space="preserve">Дистрибутив Континент </w:t>
      </w:r>
      <w:r>
        <w:rPr>
          <w:lang w:val="en-US"/>
        </w:rPr>
        <w:t>TLS</w:t>
      </w:r>
      <w:r>
        <w:t xml:space="preserve"> Клиент версии 1.0.1063.0</w:t>
      </w:r>
      <w:r w:rsidR="001E2C1C">
        <w:t>.</w:t>
      </w:r>
    </w:p>
    <w:p w:rsidR="00C05B27" w:rsidRPr="00974CE3" w:rsidRDefault="00C05B27" w:rsidP="00C05B27">
      <w:pPr>
        <w:pStyle w:val="a5"/>
        <w:numPr>
          <w:ilvl w:val="0"/>
          <w:numId w:val="1"/>
        </w:numPr>
      </w:pPr>
      <w:r>
        <w:t>Сертификат</w:t>
      </w:r>
      <w:r w:rsidRPr="00974CE3">
        <w:t xml:space="preserve"> </w:t>
      </w:r>
      <w:r>
        <w:t>сервера</w:t>
      </w:r>
      <w:r w:rsidRPr="00974CE3">
        <w:t xml:space="preserve"> </w:t>
      </w:r>
      <w:r w:rsidRPr="00C05B27">
        <w:rPr>
          <w:lang w:val="en-US"/>
        </w:rPr>
        <w:t>wildcard</w:t>
      </w:r>
      <w:r w:rsidRPr="00974CE3">
        <w:t>.</w:t>
      </w:r>
      <w:proofErr w:type="spellStart"/>
      <w:r w:rsidRPr="00C05B27">
        <w:rPr>
          <w:lang w:val="en-US"/>
        </w:rPr>
        <w:t>bftcom</w:t>
      </w:r>
      <w:proofErr w:type="spellEnd"/>
      <w:r w:rsidRPr="00974CE3">
        <w:t>.</w:t>
      </w:r>
      <w:r w:rsidRPr="00C05B27">
        <w:rPr>
          <w:lang w:val="en-US"/>
        </w:rPr>
        <w:t>com</w:t>
      </w:r>
      <w:r w:rsidRPr="00974CE3">
        <w:t>.</w:t>
      </w:r>
      <w:proofErr w:type="spellStart"/>
      <w:r w:rsidRPr="00C05B27">
        <w:rPr>
          <w:lang w:val="en-US"/>
        </w:rPr>
        <w:t>cer</w:t>
      </w:r>
      <w:proofErr w:type="spellEnd"/>
      <w:r w:rsidR="001E2C1C" w:rsidRPr="00974CE3">
        <w:t>.</w:t>
      </w:r>
    </w:p>
    <w:p w:rsidR="00E40186" w:rsidRDefault="00E40186" w:rsidP="00C05B27">
      <w:pPr>
        <w:pStyle w:val="a5"/>
        <w:numPr>
          <w:ilvl w:val="0"/>
          <w:numId w:val="1"/>
        </w:numPr>
        <w:rPr>
          <w:lang w:val="en-US"/>
        </w:rPr>
      </w:pPr>
      <w:r>
        <w:t>файл с настройками соединения</w:t>
      </w:r>
      <w:r w:rsidR="001E2C1C">
        <w:t>.</w:t>
      </w:r>
    </w:p>
    <w:p w:rsidR="00C05B27" w:rsidRPr="00C05B27" w:rsidRDefault="00C05B27" w:rsidP="00C05B27">
      <w:pPr>
        <w:pStyle w:val="a5"/>
        <w:numPr>
          <w:ilvl w:val="0"/>
          <w:numId w:val="1"/>
        </w:numPr>
      </w:pPr>
      <w:r>
        <w:t>Вы имеете права администратора на ПК</w:t>
      </w:r>
      <w:r w:rsidR="001E2C1C">
        <w:t>.</w:t>
      </w:r>
    </w:p>
    <w:p w:rsidR="00C05B27" w:rsidRPr="001E2C1C" w:rsidRDefault="00C05B27" w:rsidP="00C05B27">
      <w:r>
        <w:t xml:space="preserve">Запускаете установку </w:t>
      </w:r>
      <w:r w:rsidRPr="00C05B27">
        <w:t xml:space="preserve">Континент </w:t>
      </w:r>
      <w:r w:rsidRPr="00C05B27">
        <w:rPr>
          <w:lang w:val="en-US"/>
        </w:rPr>
        <w:t>TLS</w:t>
      </w:r>
      <w:r w:rsidRPr="00C05B27">
        <w:t xml:space="preserve"> Клиент версии 1.0.1063.0</w:t>
      </w:r>
      <w:r>
        <w:t xml:space="preserve"> – файл </w:t>
      </w:r>
      <w:proofErr w:type="spellStart"/>
      <w:r>
        <w:rPr>
          <w:lang w:val="en-US"/>
        </w:rPr>
        <w:t>ContinentTLSSetup</w:t>
      </w:r>
      <w:proofErr w:type="spellEnd"/>
      <w:r w:rsidRPr="00C05B27">
        <w:t>.</w:t>
      </w:r>
      <w:r>
        <w:rPr>
          <w:lang w:val="en-US"/>
        </w:rPr>
        <w:t>exe</w:t>
      </w:r>
      <w:r w:rsidR="001E2C1C">
        <w:t>:</w:t>
      </w:r>
    </w:p>
    <w:p w:rsidR="001127EE" w:rsidRDefault="001127EE">
      <w:r>
        <w:rPr>
          <w:noProof/>
          <w:lang w:eastAsia="ru-RU"/>
        </w:rPr>
        <w:drawing>
          <wp:inline distT="0" distB="0" distL="0" distR="0" wp14:anchorId="0B7950D8" wp14:editId="21AE6041">
            <wp:extent cx="5940425" cy="418325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Default="001127EE"/>
    <w:p w:rsidR="001127EE" w:rsidRDefault="00C05B27">
      <w:pPr>
        <w:rPr>
          <w:i/>
          <w:noProof/>
          <w:lang w:eastAsia="ru-RU"/>
        </w:rPr>
      </w:pPr>
      <w:r w:rsidRPr="00C05B27">
        <w:rPr>
          <w:b/>
          <w:i/>
          <w:noProof/>
          <w:lang w:eastAsia="ru-RU"/>
        </w:rPr>
        <w:t xml:space="preserve">Примечание: </w:t>
      </w:r>
      <w:r w:rsidRPr="00C05B27">
        <w:rPr>
          <w:i/>
          <w:noProof/>
          <w:lang w:eastAsia="ru-RU"/>
        </w:rPr>
        <w:t xml:space="preserve">Возможно, будет окно системы контроля </w:t>
      </w:r>
      <w:r w:rsidRPr="00C05B27">
        <w:rPr>
          <w:i/>
          <w:noProof/>
          <w:lang w:val="en-US" w:eastAsia="ru-RU"/>
        </w:rPr>
        <w:t>Windows</w:t>
      </w:r>
      <w:r w:rsidRPr="00C05B27">
        <w:rPr>
          <w:i/>
          <w:noProof/>
          <w:lang w:eastAsia="ru-RU"/>
        </w:rPr>
        <w:t xml:space="preserve"> – </w:t>
      </w:r>
      <w:r w:rsidRPr="00C05B27">
        <w:rPr>
          <w:i/>
          <w:noProof/>
          <w:lang w:val="en-US" w:eastAsia="ru-RU"/>
        </w:rPr>
        <w:t>UAC</w:t>
      </w:r>
      <w:r w:rsidRPr="00C05B27">
        <w:rPr>
          <w:i/>
          <w:noProof/>
          <w:lang w:eastAsia="ru-RU"/>
        </w:rPr>
        <w:t xml:space="preserve"> – с запросом, разрешить или нет запуск приложения. Нужно ответить «Да».</w:t>
      </w:r>
    </w:p>
    <w:p w:rsidR="00C05B27" w:rsidRPr="0078387E" w:rsidRDefault="0078387E" w:rsidP="00C05B27">
      <w:pPr>
        <w:pageBreakBefore/>
        <w:rPr>
          <w:noProof/>
          <w:lang w:eastAsia="ru-RU"/>
        </w:rPr>
      </w:pPr>
      <w:r w:rsidRPr="0078387E">
        <w:rPr>
          <w:noProof/>
          <w:lang w:eastAsia="ru-RU"/>
        </w:rPr>
        <w:lastRenderedPageBreak/>
        <w:t>Выбрать первую строчку</w:t>
      </w:r>
      <w:r>
        <w:rPr>
          <w:noProof/>
          <w:lang w:eastAsia="ru-RU"/>
        </w:rPr>
        <w:t xml:space="preserve"> (</w:t>
      </w:r>
      <w:r w:rsidRPr="0078387E">
        <w:rPr>
          <w:noProof/>
          <w:lang w:eastAsia="ru-RU"/>
        </w:rPr>
        <w:t xml:space="preserve">Континент </w:t>
      </w:r>
      <w:r w:rsidRPr="0078387E">
        <w:rPr>
          <w:noProof/>
          <w:lang w:val="en-US" w:eastAsia="ru-RU"/>
        </w:rPr>
        <w:t>TLS</w:t>
      </w:r>
      <w:r w:rsidRPr="0078387E">
        <w:rPr>
          <w:noProof/>
          <w:lang w:eastAsia="ru-RU"/>
        </w:rPr>
        <w:t xml:space="preserve"> Клиент</w:t>
      </w:r>
      <w:r>
        <w:rPr>
          <w:noProof/>
          <w:lang w:eastAsia="ru-RU"/>
        </w:rPr>
        <w:t xml:space="preserve"> в исполнении КС1,</w:t>
      </w:r>
      <w:r w:rsidRPr="0078387E">
        <w:rPr>
          <w:noProof/>
          <w:lang w:eastAsia="ru-RU"/>
        </w:rPr>
        <w:t xml:space="preserve"> версии 1.0.1063.0</w:t>
      </w:r>
      <w:r>
        <w:rPr>
          <w:noProof/>
          <w:lang w:eastAsia="ru-RU"/>
        </w:rPr>
        <w:t xml:space="preserve">) </w:t>
      </w:r>
      <w:r w:rsidRPr="0078387E">
        <w:rPr>
          <w:noProof/>
          <w:lang w:eastAsia="ru-RU"/>
        </w:rPr>
        <w:t>и кликнуть на ней левой кнопкой мыши:</w:t>
      </w:r>
    </w:p>
    <w:p w:rsidR="001127EE" w:rsidRDefault="001127EE">
      <w:r>
        <w:rPr>
          <w:noProof/>
          <w:lang w:eastAsia="ru-RU"/>
        </w:rPr>
        <w:drawing>
          <wp:inline distT="0" distB="0" distL="0" distR="0" wp14:anchorId="28305F84" wp14:editId="70856E62">
            <wp:extent cx="4171950" cy="3914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Pr="0078387E" w:rsidRDefault="0078387E">
      <w:r>
        <w:t xml:space="preserve">Автоматически запустится мастер установки Код Безопасности </w:t>
      </w:r>
      <w:r>
        <w:rPr>
          <w:lang w:val="en-US"/>
        </w:rPr>
        <w:t>CSP</w:t>
      </w:r>
      <w:r w:rsidRPr="0078387E">
        <w:t xml:space="preserve"> 4.0.1</w:t>
      </w:r>
      <w:proofErr w:type="gramStart"/>
      <w:r w:rsidR="001E2C1C">
        <w:t xml:space="preserve"> :</w:t>
      </w:r>
      <w:proofErr w:type="gramEnd"/>
    </w:p>
    <w:p w:rsidR="001127EE" w:rsidRDefault="001127EE">
      <w:r>
        <w:rPr>
          <w:noProof/>
          <w:lang w:eastAsia="ru-RU"/>
        </w:rPr>
        <w:drawing>
          <wp:inline distT="0" distB="0" distL="0" distR="0" wp14:anchorId="1E11F7CA" wp14:editId="04885FA8">
            <wp:extent cx="4791075" cy="3705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Default="0078387E">
      <w:r>
        <w:t>Нажать кнопку «Далее»</w:t>
      </w:r>
      <w:r w:rsidR="001E2C1C">
        <w:t>:</w:t>
      </w:r>
    </w:p>
    <w:p w:rsidR="0078387E" w:rsidRDefault="0078387E">
      <w:r w:rsidRPr="0078387E">
        <w:lastRenderedPageBreak/>
        <w:t>Нажать кнопку</w:t>
      </w:r>
      <w:r>
        <w:t xml:space="preserve"> «Установить»</w:t>
      </w:r>
      <w:r w:rsidR="001E2C1C">
        <w:t>:</w:t>
      </w:r>
    </w:p>
    <w:p w:rsidR="001127EE" w:rsidRDefault="001127EE">
      <w:r>
        <w:rPr>
          <w:noProof/>
          <w:lang w:eastAsia="ru-RU"/>
        </w:rPr>
        <w:drawing>
          <wp:inline distT="0" distB="0" distL="0" distR="0" wp14:anchorId="7C36244A" wp14:editId="5E489FA8">
            <wp:extent cx="4791075" cy="3705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Default="0078387E">
      <w:r>
        <w:t>Запустится процесс установки</w:t>
      </w:r>
      <w:r w:rsidR="001E2C1C">
        <w:t>:</w:t>
      </w:r>
    </w:p>
    <w:p w:rsidR="001127EE" w:rsidRDefault="001127EE">
      <w:r>
        <w:rPr>
          <w:noProof/>
          <w:lang w:eastAsia="ru-RU"/>
        </w:rPr>
        <w:drawing>
          <wp:inline distT="0" distB="0" distL="0" distR="0" wp14:anchorId="67E14700" wp14:editId="3402DF21">
            <wp:extent cx="4791075" cy="3705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Default="001127EE"/>
    <w:p w:rsidR="0078387E" w:rsidRDefault="0078387E"/>
    <w:p w:rsidR="0078387E" w:rsidRDefault="0078387E"/>
    <w:p w:rsidR="0078387E" w:rsidRPr="0078387E" w:rsidRDefault="0078387E" w:rsidP="0078387E">
      <w:r w:rsidRPr="0078387E">
        <w:lastRenderedPageBreak/>
        <w:t>Нажать кнопку «</w:t>
      </w:r>
      <w:r>
        <w:t>Готово</w:t>
      </w:r>
      <w:r w:rsidRPr="0078387E">
        <w:t>»</w:t>
      </w:r>
      <w:r w:rsidR="001E2C1C">
        <w:t>:</w:t>
      </w:r>
    </w:p>
    <w:p w:rsidR="001127EE" w:rsidRDefault="001127EE">
      <w:r>
        <w:rPr>
          <w:noProof/>
          <w:lang w:eastAsia="ru-RU"/>
        </w:rPr>
        <w:drawing>
          <wp:inline distT="0" distB="0" distL="0" distR="0" wp14:anchorId="17BC44BF" wp14:editId="7C1C7304">
            <wp:extent cx="4791075" cy="3705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Default="0078387E">
      <w:pPr>
        <w:rPr>
          <w:i/>
        </w:rPr>
      </w:pPr>
      <w:r w:rsidRPr="0078387E">
        <w:rPr>
          <w:b/>
          <w:i/>
        </w:rPr>
        <w:t xml:space="preserve">Примечание: </w:t>
      </w:r>
      <w:r w:rsidR="001127EE" w:rsidRPr="0078387E">
        <w:rPr>
          <w:i/>
        </w:rPr>
        <w:t>Обязательно перезагрузить!</w:t>
      </w:r>
      <w:r w:rsidR="004F5F09" w:rsidRPr="0078387E">
        <w:rPr>
          <w:i/>
        </w:rPr>
        <w:t xml:space="preserve"> После перезагрузки установка будет продолжена автоматически.</w:t>
      </w:r>
      <w:r w:rsidR="001E2C1C">
        <w:rPr>
          <w:i/>
        </w:rPr>
        <w:t xml:space="preserve"> Установка без перезагрузки пройдет с ошибкой и работать не будет!</w:t>
      </w:r>
    </w:p>
    <w:p w:rsidR="00E40186" w:rsidRPr="00E40186" w:rsidRDefault="00E40186" w:rsidP="00E40186">
      <w:r w:rsidRPr="00E40186">
        <w:t>Нажать кнопку «</w:t>
      </w:r>
      <w:r>
        <w:t>Далее</w:t>
      </w:r>
      <w:r w:rsidRPr="00E40186">
        <w:t>»</w:t>
      </w:r>
      <w:r w:rsidR="001E2C1C">
        <w:t>:</w:t>
      </w:r>
    </w:p>
    <w:p w:rsidR="004F5F09" w:rsidRDefault="005D791A">
      <w:r>
        <w:rPr>
          <w:noProof/>
          <w:lang w:eastAsia="ru-RU"/>
        </w:rPr>
        <w:drawing>
          <wp:inline distT="0" distB="0" distL="0" distR="0">
            <wp:extent cx="4787900" cy="3726815"/>
            <wp:effectExtent l="0" t="0" r="0" b="6985"/>
            <wp:docPr id="24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6" w:rsidRPr="00E40186" w:rsidRDefault="00E40186" w:rsidP="001E2C1C">
      <w:pPr>
        <w:keepNext/>
        <w:pageBreakBefore/>
      </w:pPr>
      <w:r>
        <w:lastRenderedPageBreak/>
        <w:t>Принять условия лицензионного соглашения и затем н</w:t>
      </w:r>
      <w:r w:rsidRPr="00E40186">
        <w:t>ажать кнопку «Далее»</w:t>
      </w:r>
      <w:r w:rsidR="001E2C1C">
        <w:t>:</w:t>
      </w:r>
    </w:p>
    <w:p w:rsidR="0078387E" w:rsidRDefault="005D791A">
      <w:r>
        <w:rPr>
          <w:noProof/>
          <w:lang w:eastAsia="ru-RU"/>
        </w:rPr>
        <w:drawing>
          <wp:inline distT="0" distB="0" distL="0" distR="0">
            <wp:extent cx="4779010" cy="3735070"/>
            <wp:effectExtent l="0" t="0" r="2540" b="0"/>
            <wp:docPr id="2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6" w:rsidRDefault="00E40186">
      <w:r>
        <w:t>Н</w:t>
      </w:r>
      <w:r w:rsidRPr="00E40186">
        <w:t>ажать кнопку «Далее»</w:t>
      </w:r>
      <w:r w:rsidR="001E2C1C">
        <w:t>:</w:t>
      </w:r>
    </w:p>
    <w:p w:rsidR="0078387E" w:rsidRDefault="005D791A">
      <w:r>
        <w:rPr>
          <w:noProof/>
          <w:lang w:eastAsia="ru-RU"/>
        </w:rPr>
        <w:drawing>
          <wp:inline distT="0" distB="0" distL="0" distR="0">
            <wp:extent cx="4813300" cy="3735070"/>
            <wp:effectExtent l="0" t="0" r="6350" b="0"/>
            <wp:docPr id="22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6" w:rsidRDefault="00E40186"/>
    <w:p w:rsidR="00E40186" w:rsidRDefault="00E40186"/>
    <w:p w:rsidR="00E40186" w:rsidRDefault="00E40186"/>
    <w:p w:rsidR="00E40186" w:rsidRDefault="001E2C1C">
      <w:r>
        <w:lastRenderedPageBreak/>
        <w:t>Н</w:t>
      </w:r>
      <w:r w:rsidR="00E40186" w:rsidRPr="00E40186">
        <w:t>ажать кнопку «</w:t>
      </w:r>
      <w:r w:rsidR="00E40186">
        <w:t>Установить</w:t>
      </w:r>
      <w:r w:rsidR="00E40186" w:rsidRPr="00E40186">
        <w:t>»</w:t>
      </w:r>
      <w:r>
        <w:t>:</w:t>
      </w:r>
    </w:p>
    <w:p w:rsidR="0078387E" w:rsidRDefault="005D791A">
      <w:r>
        <w:rPr>
          <w:noProof/>
          <w:lang w:eastAsia="ru-RU"/>
        </w:rPr>
        <w:drawing>
          <wp:inline distT="0" distB="0" distL="0" distR="0">
            <wp:extent cx="4839335" cy="3743960"/>
            <wp:effectExtent l="0" t="0" r="0" b="8890"/>
            <wp:docPr id="21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6" w:rsidRDefault="001E2C1C">
      <w:r>
        <w:t>Н</w:t>
      </w:r>
      <w:r w:rsidR="00E40186" w:rsidRPr="00E40186">
        <w:t>ажать кнопку «</w:t>
      </w:r>
      <w:r w:rsidR="00E40186">
        <w:t>Готово</w:t>
      </w:r>
      <w:r w:rsidR="00E40186" w:rsidRPr="00E40186">
        <w:t>»</w:t>
      </w:r>
      <w:r>
        <w:t>:</w:t>
      </w:r>
    </w:p>
    <w:p w:rsidR="0078387E" w:rsidRDefault="005D791A">
      <w:r>
        <w:rPr>
          <w:noProof/>
          <w:lang w:eastAsia="ru-RU"/>
        </w:rPr>
        <w:drawing>
          <wp:inline distT="0" distB="0" distL="0" distR="0">
            <wp:extent cx="4813300" cy="3735070"/>
            <wp:effectExtent l="0" t="0" r="6350" b="0"/>
            <wp:docPr id="20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6" w:rsidRDefault="00E40186"/>
    <w:p w:rsidR="00E40186" w:rsidRDefault="00E40186"/>
    <w:p w:rsidR="00E40186" w:rsidRDefault="00E40186"/>
    <w:p w:rsidR="00E40186" w:rsidRDefault="00E40186">
      <w:r>
        <w:t>Произвести инициализацию датчика случайных чисел:</w:t>
      </w:r>
    </w:p>
    <w:p w:rsidR="0078387E" w:rsidRDefault="005D791A">
      <w:r>
        <w:rPr>
          <w:noProof/>
          <w:lang w:eastAsia="ru-RU"/>
        </w:rPr>
        <w:drawing>
          <wp:inline distT="0" distB="0" distL="0" distR="0">
            <wp:extent cx="5210175" cy="3252470"/>
            <wp:effectExtent l="0" t="0" r="9525" b="5080"/>
            <wp:docPr id="19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6" w:rsidRDefault="00E40186">
      <w:r>
        <w:t>Нажимать левую кнопку мыши на мишени до заполнения шкалы:</w:t>
      </w:r>
    </w:p>
    <w:p w:rsidR="0078387E" w:rsidRDefault="005D791A">
      <w:r>
        <w:rPr>
          <w:noProof/>
          <w:lang w:eastAsia="ru-RU"/>
        </w:rPr>
        <w:drawing>
          <wp:inline distT="0" distB="0" distL="0" distR="0">
            <wp:extent cx="4865370" cy="3002280"/>
            <wp:effectExtent l="0" t="0" r="0" b="7620"/>
            <wp:docPr id="18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6" w:rsidRDefault="00E40186">
      <w:r>
        <w:t>После инициализации</w:t>
      </w:r>
      <w:r w:rsidRPr="00E40186">
        <w:t xml:space="preserve"> датчика случайных чисел</w:t>
      </w:r>
      <w:r>
        <w:t xml:space="preserve"> появится сообщение, нажать кнопку «Ок»</w:t>
      </w:r>
    </w:p>
    <w:p w:rsidR="001127EE" w:rsidRDefault="0078387E">
      <w:r>
        <w:rPr>
          <w:noProof/>
          <w:lang w:eastAsia="ru-RU"/>
        </w:rPr>
        <w:lastRenderedPageBreak/>
        <w:drawing>
          <wp:inline distT="0" distB="0" distL="0" distR="0" wp14:anchorId="00B48799" wp14:editId="28C29E59">
            <wp:extent cx="2371725" cy="1533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86" w:rsidRDefault="00E40186">
      <w:r>
        <w:t>Появится окно настроек</w:t>
      </w:r>
      <w:r w:rsidRPr="00E40186">
        <w:t xml:space="preserve"> Континент </w:t>
      </w:r>
      <w:r w:rsidRPr="00E40186">
        <w:rPr>
          <w:lang w:val="en-US"/>
        </w:rPr>
        <w:t>TLS</w:t>
      </w:r>
      <w:r>
        <w:t xml:space="preserve"> Клиент КС</w:t>
      </w:r>
      <w:proofErr w:type="gramStart"/>
      <w:r>
        <w:t>1</w:t>
      </w:r>
      <w:proofErr w:type="gramEnd"/>
      <w:r>
        <w:t>. Перейти на вкладку «Экспорт и импорт» и на пункте «Импортировать настройки программы из файла нажать кнопку «Выполнить»</w:t>
      </w:r>
    </w:p>
    <w:p w:rsidR="001127EE" w:rsidRDefault="004F5F09">
      <w:r>
        <w:rPr>
          <w:noProof/>
          <w:lang w:eastAsia="ru-RU"/>
        </w:rPr>
        <w:drawing>
          <wp:inline distT="0" distB="0" distL="0" distR="0" wp14:anchorId="692095F6" wp14:editId="2225FEDF">
            <wp:extent cx="4057650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Default="00E40186">
      <w:r>
        <w:t>Выбрать файл с настройками соединения</w:t>
      </w:r>
      <w:r w:rsidR="001E2C1C">
        <w:t>:</w:t>
      </w:r>
    </w:p>
    <w:p w:rsidR="001127EE" w:rsidRDefault="004F5F09">
      <w:r>
        <w:rPr>
          <w:noProof/>
          <w:lang w:eastAsia="ru-RU"/>
        </w:rPr>
        <w:lastRenderedPageBreak/>
        <w:drawing>
          <wp:inline distT="0" distB="0" distL="0" distR="0" wp14:anchorId="30893F5F" wp14:editId="668C851F">
            <wp:extent cx="5940425" cy="456224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E" w:rsidRDefault="001127EE"/>
    <w:p w:rsidR="00936926" w:rsidRDefault="00936926"/>
    <w:p w:rsidR="00936926" w:rsidRDefault="00936926">
      <w:r>
        <w:t xml:space="preserve">В случае удачного импорта </w:t>
      </w:r>
      <w:r w:rsidR="0016463A">
        <w:t>Вы увидите соответствующее окно, нажмите кнопку «Ок»</w:t>
      </w:r>
      <w:r w:rsidR="001E2C1C">
        <w:t>:</w:t>
      </w:r>
    </w:p>
    <w:p w:rsidR="001127EE" w:rsidRDefault="004F5F09">
      <w:r>
        <w:rPr>
          <w:noProof/>
          <w:lang w:eastAsia="ru-RU"/>
        </w:rPr>
        <w:drawing>
          <wp:inline distT="0" distB="0" distL="0" distR="0" wp14:anchorId="105AAEBF" wp14:editId="398C1ADC">
            <wp:extent cx="3009900" cy="1533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3A" w:rsidRDefault="0016463A">
      <w:r>
        <w:t>Все, установка и настройка на этом закончена. Можно проверять защищенное соединение</w:t>
      </w:r>
    </w:p>
    <w:p w:rsidR="00E35DE6" w:rsidRDefault="00E35DE6">
      <w:r>
        <w:t>После ввода адреса</w:t>
      </w:r>
      <w:r w:rsidR="0016463A" w:rsidRPr="0016463A">
        <w:t xml:space="preserve"> </w:t>
      </w:r>
      <w:r>
        <w:t xml:space="preserve"> </w:t>
      </w:r>
      <w:hyperlink r:id="rId24" w:history="1">
        <w:r w:rsidR="000A42F9" w:rsidRPr="00FB442D">
          <w:rPr>
            <w:rStyle w:val="a6"/>
            <w:lang w:val="en-US"/>
          </w:rPr>
          <w:t>https</w:t>
        </w:r>
        <w:r w:rsidR="000A42F9" w:rsidRPr="00FB442D">
          <w:rPr>
            <w:rStyle w:val="a6"/>
          </w:rPr>
          <w:t>://</w:t>
        </w:r>
        <w:proofErr w:type="spellStart"/>
        <w:r w:rsidR="000A42F9" w:rsidRPr="00FB442D">
          <w:rPr>
            <w:rStyle w:val="a6"/>
            <w:lang w:val="en-US"/>
          </w:rPr>
          <w:t>belgzs</w:t>
        </w:r>
        <w:proofErr w:type="spellEnd"/>
        <w:r w:rsidR="000A42F9" w:rsidRPr="00FB442D">
          <w:rPr>
            <w:rStyle w:val="a6"/>
          </w:rPr>
          <w:t>.</w:t>
        </w:r>
        <w:proofErr w:type="spellStart"/>
        <w:r w:rsidR="000A42F9" w:rsidRPr="00FB442D">
          <w:rPr>
            <w:rStyle w:val="a6"/>
            <w:lang w:val="en-US"/>
          </w:rPr>
          <w:t>bftcom</w:t>
        </w:r>
        <w:proofErr w:type="spellEnd"/>
        <w:r w:rsidR="000A42F9" w:rsidRPr="00FB442D">
          <w:rPr>
            <w:rStyle w:val="a6"/>
          </w:rPr>
          <w:t>.</w:t>
        </w:r>
        <w:r w:rsidR="000A42F9" w:rsidRPr="00FB442D">
          <w:rPr>
            <w:rStyle w:val="a6"/>
            <w:lang w:val="en-US"/>
          </w:rPr>
          <w:t>com</w:t>
        </w:r>
      </w:hyperlink>
      <w:r w:rsidR="0016463A" w:rsidRPr="0016463A">
        <w:t xml:space="preserve">  </w:t>
      </w:r>
      <w:r>
        <w:t>в строке браузера</w:t>
      </w:r>
      <w:r w:rsidR="0016463A">
        <w:t>, появится окно с запросом сертификата пользователя. Выберите ключевой носитель</w:t>
      </w:r>
      <w:r w:rsidR="00302F45" w:rsidRPr="00302F45">
        <w:t xml:space="preserve"> (</w:t>
      </w:r>
      <w:r w:rsidR="00302F45">
        <w:t>в корень ключевого носителя должен быть записан сертификат пользователя</w:t>
      </w:r>
      <w:r w:rsidR="00302F45" w:rsidRPr="00302F45">
        <w:t>)</w:t>
      </w:r>
      <w:r w:rsidR="0016463A">
        <w:t xml:space="preserve"> и нужную подпись, в поле ниже введите пароль </w:t>
      </w:r>
      <w:proofErr w:type="spellStart"/>
      <w:r w:rsidR="0016463A">
        <w:lastRenderedPageBreak/>
        <w:t>криптоконтейнера</w:t>
      </w:r>
      <w:proofErr w:type="spellEnd"/>
      <w:r w:rsidR="001E2C1C">
        <w:t>:</w:t>
      </w:r>
      <w:r w:rsidR="00353E10">
        <w:rPr>
          <w:noProof/>
          <w:lang w:eastAsia="ru-RU"/>
        </w:rPr>
        <w:drawing>
          <wp:inline distT="0" distB="0" distL="0" distR="0" wp14:anchorId="52C007B7" wp14:editId="6D8D003D">
            <wp:extent cx="5705475" cy="4581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E6" w:rsidRDefault="00E35DE6"/>
    <w:p w:rsidR="0016463A" w:rsidRDefault="001E2C1C">
      <w:pPr>
        <w:rPr>
          <w:i/>
        </w:rPr>
      </w:pPr>
      <w:r w:rsidRPr="001E2C1C">
        <w:rPr>
          <w:b/>
          <w:i/>
        </w:rPr>
        <w:t>Примечание:</w:t>
      </w:r>
      <w:r w:rsidRPr="001E2C1C">
        <w:rPr>
          <w:i/>
        </w:rPr>
        <w:t xml:space="preserve"> Ввод пароля к ЭП обязателен на этом этапе! На надпись о возможности ввода пароля позднее не обращайте внимания</w:t>
      </w:r>
      <w:proofErr w:type="gramStart"/>
      <w:r w:rsidRPr="001E2C1C">
        <w:rPr>
          <w:i/>
        </w:rPr>
        <w:t xml:space="preserve"> !</w:t>
      </w:r>
      <w:proofErr w:type="gramEnd"/>
    </w:p>
    <w:p w:rsidR="000A42F9" w:rsidRPr="000A42F9" w:rsidRDefault="000A42F9">
      <w:pPr>
        <w:rPr>
          <w:i/>
        </w:rPr>
      </w:pPr>
      <w:r>
        <w:rPr>
          <w:i/>
        </w:rPr>
        <w:t xml:space="preserve">Контейнер ЭП может быть без пароля – тогда в поле «пароль </w:t>
      </w:r>
      <w:proofErr w:type="spellStart"/>
      <w:r>
        <w:rPr>
          <w:i/>
        </w:rPr>
        <w:t>криптоконтейнера</w:t>
      </w:r>
      <w:proofErr w:type="spellEnd"/>
      <w:r>
        <w:rPr>
          <w:i/>
        </w:rPr>
        <w:t>» ничего вводить не нужно.</w:t>
      </w:r>
    </w:p>
    <w:p w:rsidR="0016463A" w:rsidRDefault="0016463A"/>
    <w:p w:rsidR="0016463A" w:rsidRDefault="0016463A">
      <w:r>
        <w:t>Если все сдел</w:t>
      </w:r>
      <w:r w:rsidR="001E2C1C">
        <w:t>ано правильно, Вы увидите окно С</w:t>
      </w:r>
      <w:r>
        <w:t>истемы. Приятной работы!</w:t>
      </w:r>
    </w:p>
    <w:p w:rsidR="00E35DE6" w:rsidRDefault="00F229F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07180"/>
            <wp:effectExtent l="0" t="0" r="3175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27EE" w:rsidRPr="00974CE3" w:rsidRDefault="00974CE3">
      <w:pPr>
        <w:rPr>
          <w:b/>
          <w:i/>
        </w:rPr>
      </w:pPr>
      <w:r w:rsidRPr="00974CE3">
        <w:rPr>
          <w:b/>
          <w:i/>
        </w:rPr>
        <w:t>Примечание:</w:t>
      </w:r>
    </w:p>
    <w:p w:rsidR="001127EE" w:rsidRDefault="00974CE3">
      <w:r>
        <w:t>Если Вы все сделали по инструкции, но не работает:</w:t>
      </w:r>
    </w:p>
    <w:p w:rsidR="00974CE3" w:rsidRPr="00024146" w:rsidRDefault="00974CE3" w:rsidP="00974CE3">
      <w:pPr>
        <w:pStyle w:val="a5"/>
        <w:numPr>
          <w:ilvl w:val="0"/>
          <w:numId w:val="3"/>
        </w:numPr>
        <w:rPr>
          <w:i/>
        </w:rPr>
      </w:pPr>
      <w:r>
        <w:t xml:space="preserve">Проверьте, что применились настройки прокси-сервера в </w:t>
      </w:r>
      <w:r>
        <w:rPr>
          <w:lang w:val="en-US"/>
        </w:rPr>
        <w:t>Internet</w:t>
      </w:r>
      <w:r w:rsidRPr="00974CE3">
        <w:t xml:space="preserve"> </w:t>
      </w:r>
      <w:r>
        <w:rPr>
          <w:lang w:val="en-US"/>
        </w:rPr>
        <w:t>Explorer</w:t>
      </w:r>
      <w:r w:rsidR="00BD0041">
        <w:t xml:space="preserve">. Должно быть так: </w:t>
      </w:r>
      <w:r w:rsidR="00024146" w:rsidRPr="00024146">
        <w:rPr>
          <w:i/>
        </w:rPr>
        <w:t>Сервис – свойства браузера</w:t>
      </w:r>
    </w:p>
    <w:p w:rsidR="00BD0041" w:rsidRDefault="00024146" w:rsidP="00BD0041">
      <w:pPr>
        <w:pStyle w:val="a5"/>
      </w:pPr>
      <w:r w:rsidRPr="0002414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CEEF48" wp14:editId="76BE69BB">
            <wp:extent cx="3905250" cy="3486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46" w:rsidRDefault="00024146" w:rsidP="00BD0041">
      <w:pPr>
        <w:pStyle w:val="a5"/>
      </w:pPr>
    </w:p>
    <w:p w:rsidR="00024146" w:rsidRDefault="00024146" w:rsidP="00BD0041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5DEED056">
            <wp:extent cx="4420235" cy="55905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146" w:rsidRPr="00024146" w:rsidRDefault="00024146" w:rsidP="00024146">
      <w:pPr>
        <w:pStyle w:val="a5"/>
        <w:rPr>
          <w:i/>
        </w:rPr>
      </w:pPr>
      <w:r w:rsidRPr="00024146">
        <w:rPr>
          <w:i/>
        </w:rPr>
        <w:t>Настройка сети:</w:t>
      </w:r>
    </w:p>
    <w:p w:rsidR="00024146" w:rsidRDefault="00024146" w:rsidP="00BD0041">
      <w:pPr>
        <w:pStyle w:val="a5"/>
      </w:pPr>
    </w:p>
    <w:p w:rsidR="00024146" w:rsidRDefault="00024146" w:rsidP="00BD0041">
      <w:pPr>
        <w:pStyle w:val="a5"/>
      </w:pPr>
    </w:p>
    <w:p w:rsidR="00024146" w:rsidRDefault="00024146" w:rsidP="00BD0041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1BF8ABA9" wp14:editId="2DDE32C2">
            <wp:extent cx="3771900" cy="3314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46" w:rsidRDefault="00024146" w:rsidP="00BD0041">
      <w:pPr>
        <w:pStyle w:val="a5"/>
        <w:rPr>
          <w:lang w:val="en-US"/>
        </w:rPr>
      </w:pPr>
    </w:p>
    <w:p w:rsidR="00707EC1" w:rsidRDefault="00707EC1" w:rsidP="00BD0041">
      <w:pPr>
        <w:pStyle w:val="a5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527068C" wp14:editId="1532D632">
            <wp:extent cx="4324350" cy="5448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C1" w:rsidRPr="00707EC1" w:rsidRDefault="00707EC1" w:rsidP="00BD0041">
      <w:pPr>
        <w:pStyle w:val="a5"/>
        <w:rPr>
          <w:lang w:val="en-US"/>
        </w:rPr>
      </w:pPr>
    </w:p>
    <w:p w:rsidR="00974CE3" w:rsidRDefault="00974CE3" w:rsidP="00974CE3">
      <w:pPr>
        <w:pStyle w:val="a5"/>
        <w:numPr>
          <w:ilvl w:val="0"/>
          <w:numId w:val="3"/>
        </w:numPr>
      </w:pPr>
      <w:r>
        <w:lastRenderedPageBreak/>
        <w:t xml:space="preserve">Проверьте состояние </w:t>
      </w:r>
      <w:r w:rsidRPr="00974CE3">
        <w:t xml:space="preserve">Континент </w:t>
      </w:r>
      <w:r w:rsidRPr="00974CE3">
        <w:rPr>
          <w:lang w:val="en-US"/>
        </w:rPr>
        <w:t>TLS</w:t>
      </w:r>
      <w:r>
        <w:t xml:space="preserve"> Клиент – на его иконке </w:t>
      </w:r>
      <w:r w:rsidR="00024146">
        <w:t xml:space="preserve">в </w:t>
      </w:r>
      <w:proofErr w:type="spellStart"/>
      <w:r w:rsidR="00024146">
        <w:t>трее</w:t>
      </w:r>
      <w:proofErr w:type="spellEnd"/>
      <w:r w:rsidR="00024146">
        <w:t xml:space="preserve"> </w:t>
      </w:r>
      <w:r>
        <w:t>не должно быть желтого треугольника</w:t>
      </w:r>
      <w:r w:rsidR="00024146">
        <w:t xml:space="preserve"> - </w:t>
      </w:r>
      <w:r w:rsidR="00024146">
        <w:rPr>
          <w:noProof/>
          <w:lang w:eastAsia="ru-RU"/>
        </w:rPr>
        <w:drawing>
          <wp:inline distT="0" distB="0" distL="0" distR="0" wp14:anchorId="6BEE60A7" wp14:editId="32FEDE41">
            <wp:extent cx="37147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146">
        <w:t xml:space="preserve"> или </w:t>
      </w:r>
      <w:r w:rsidR="00024146">
        <w:rPr>
          <w:noProof/>
          <w:lang w:eastAsia="ru-RU"/>
        </w:rPr>
        <w:drawing>
          <wp:inline distT="0" distB="0" distL="0" distR="0" wp14:anchorId="3C0AEECA" wp14:editId="0A778411">
            <wp:extent cx="293478" cy="354198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0280" cy="3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Если есть – нужно перезагрузить ПК.</w:t>
      </w:r>
    </w:p>
    <w:p w:rsidR="00974CE3" w:rsidRDefault="00974CE3" w:rsidP="00974CE3">
      <w:pPr>
        <w:pStyle w:val="a5"/>
        <w:numPr>
          <w:ilvl w:val="0"/>
          <w:numId w:val="3"/>
        </w:numPr>
      </w:pPr>
      <w:proofErr w:type="spellStart"/>
      <w:r>
        <w:t>Добавте</w:t>
      </w:r>
      <w:proofErr w:type="spellEnd"/>
      <w:r>
        <w:t xml:space="preserve"> папку </w:t>
      </w:r>
      <w:r w:rsidRPr="00974CE3">
        <w:t xml:space="preserve">Континент </w:t>
      </w:r>
      <w:r w:rsidRPr="00974CE3">
        <w:rPr>
          <w:lang w:val="en-US"/>
        </w:rPr>
        <w:t>TLS</w:t>
      </w:r>
      <w:r w:rsidRPr="00974CE3">
        <w:t xml:space="preserve"> Клиент</w:t>
      </w:r>
      <w:r>
        <w:t xml:space="preserve"> в исключения (доверенные приложения) Вашего антивируса. Как это сделать – </w:t>
      </w:r>
      <w:r w:rsidR="00024146">
        <w:t>написано</w:t>
      </w:r>
      <w:r>
        <w:t xml:space="preserve"> в инструкции по эксплуатации Вашего антивируса.</w:t>
      </w:r>
    </w:p>
    <w:p w:rsidR="00974CE3" w:rsidRPr="00430743" w:rsidRDefault="00974CE3" w:rsidP="00974CE3">
      <w:pPr>
        <w:rPr>
          <w:b/>
          <w:i/>
        </w:rPr>
      </w:pPr>
      <w:r w:rsidRPr="00974CE3">
        <w:rPr>
          <w:b/>
          <w:i/>
        </w:rPr>
        <w:t xml:space="preserve">Если ничего не помогло – </w:t>
      </w:r>
      <w:r w:rsidRPr="00B533EA">
        <w:rPr>
          <w:i/>
        </w:rPr>
        <w:t xml:space="preserve">обратитесь </w:t>
      </w:r>
      <w:r w:rsidR="00BD0041" w:rsidRPr="00B533EA">
        <w:rPr>
          <w:i/>
        </w:rPr>
        <w:t xml:space="preserve">в техподдержку по телефону </w:t>
      </w:r>
      <w:r w:rsidR="00430743" w:rsidRPr="00B533EA">
        <w:rPr>
          <w:rFonts w:ascii="Times New Roman" w:eastAsia="Calibri" w:hAnsi="Times New Roman" w:cs="Times New Roman"/>
          <w:color w:val="2F5496"/>
          <w:sz w:val="24"/>
          <w:szCs w:val="24"/>
          <w:lang w:eastAsia="ru-RU"/>
        </w:rPr>
        <w:t xml:space="preserve">8(495)225-60-59  </w:t>
      </w:r>
      <w:r w:rsidRPr="00B533EA">
        <w:rPr>
          <w:i/>
        </w:rPr>
        <w:t xml:space="preserve">или адресу электронной </w:t>
      </w:r>
      <w:r w:rsidRPr="00B533EA">
        <w:rPr>
          <w:i/>
          <w:sz w:val="24"/>
          <w:szCs w:val="24"/>
        </w:rPr>
        <w:t>почты</w:t>
      </w:r>
      <w:r w:rsidR="00430743" w:rsidRPr="00B533EA">
        <w:rPr>
          <w:i/>
          <w:sz w:val="24"/>
          <w:szCs w:val="24"/>
        </w:rPr>
        <w:t xml:space="preserve"> </w:t>
      </w:r>
      <w:r w:rsidR="00430743" w:rsidRPr="00B533EA">
        <w:rPr>
          <w:sz w:val="24"/>
          <w:szCs w:val="24"/>
        </w:rPr>
        <w:t> </w:t>
      </w:r>
      <w:hyperlink r:id="rId33" w:history="1">
        <w:r w:rsidR="00430743" w:rsidRPr="00B533EA">
          <w:rPr>
            <w:rFonts w:ascii="Times New Roman" w:eastAsia="Calibri" w:hAnsi="Times New Roman" w:cs="Times New Roman"/>
            <w:color w:val="2F5496"/>
            <w:sz w:val="24"/>
            <w:szCs w:val="24"/>
            <w:lang w:eastAsia="ru-RU"/>
          </w:rPr>
          <w:t>risbo@bftcom.com</w:t>
        </w:r>
      </w:hyperlink>
      <w:r w:rsidR="00430743" w:rsidRPr="00B533EA">
        <w:rPr>
          <w:rFonts w:ascii="Times New Roman" w:eastAsia="Calibri" w:hAnsi="Times New Roman" w:cs="Times New Roman"/>
          <w:color w:val="2F5496"/>
          <w:sz w:val="24"/>
          <w:szCs w:val="24"/>
          <w:lang w:eastAsia="ru-RU"/>
        </w:rPr>
        <w:t xml:space="preserve"> </w:t>
      </w:r>
      <w:r w:rsidRPr="00B533EA">
        <w:rPr>
          <w:rFonts w:ascii="Times New Roman" w:eastAsia="Calibri" w:hAnsi="Times New Roman" w:cs="Times New Roman"/>
          <w:color w:val="2F5496"/>
          <w:sz w:val="24"/>
          <w:szCs w:val="24"/>
          <w:lang w:eastAsia="ru-RU"/>
        </w:rPr>
        <w:t xml:space="preserve"> –</w:t>
      </w:r>
      <w:r w:rsidRPr="00B533EA">
        <w:rPr>
          <w:i/>
          <w:sz w:val="24"/>
          <w:szCs w:val="24"/>
        </w:rPr>
        <w:t xml:space="preserve"> и</w:t>
      </w:r>
      <w:r w:rsidRPr="00B533EA">
        <w:rPr>
          <w:i/>
        </w:rPr>
        <w:t xml:space="preserve"> Вам обязательно помогут!</w:t>
      </w:r>
      <w:r w:rsidR="00430743" w:rsidRPr="00B533EA">
        <w:rPr>
          <w:i/>
        </w:rPr>
        <w:t xml:space="preserve"> </w:t>
      </w:r>
      <w:proofErr w:type="gramStart"/>
      <w:r w:rsidR="00430743" w:rsidRPr="00B533EA">
        <w:rPr>
          <w:i/>
        </w:rPr>
        <w:t xml:space="preserve">( </w:t>
      </w:r>
      <w:proofErr w:type="gramEnd"/>
      <w:r w:rsidR="00430743" w:rsidRPr="00B533EA">
        <w:rPr>
          <w:i/>
        </w:rPr>
        <w:t>обратите</w:t>
      </w:r>
      <w:r w:rsidR="00430743" w:rsidRPr="00430743">
        <w:rPr>
          <w:i/>
        </w:rPr>
        <w:t xml:space="preserve"> внимание – это контакты техподдержки по настройке </w:t>
      </w:r>
      <w:r w:rsidR="00430743" w:rsidRPr="00430743">
        <w:rPr>
          <w:i/>
          <w:u w:val="single"/>
        </w:rPr>
        <w:t>только соединения</w:t>
      </w:r>
      <w:r w:rsidR="00430743" w:rsidRPr="00634B68">
        <w:rPr>
          <w:i/>
        </w:rPr>
        <w:t>!</w:t>
      </w:r>
      <w:r w:rsidR="00430743" w:rsidRPr="00634B68">
        <w:rPr>
          <w:b/>
          <w:i/>
        </w:rPr>
        <w:t xml:space="preserve"> )</w:t>
      </w:r>
    </w:p>
    <w:p w:rsidR="00974CE3" w:rsidRDefault="00974CE3" w:rsidP="00974CE3"/>
    <w:p w:rsidR="00974CE3" w:rsidRPr="00974CE3" w:rsidRDefault="00974CE3" w:rsidP="00974CE3"/>
    <w:p w:rsidR="00974CE3" w:rsidRDefault="00974CE3" w:rsidP="00974CE3">
      <w:pPr>
        <w:pStyle w:val="a5"/>
      </w:pPr>
      <w:r>
        <w:t xml:space="preserve"> </w:t>
      </w:r>
    </w:p>
    <w:sectPr w:rsidR="0097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4A3"/>
    <w:multiLevelType w:val="hybridMultilevel"/>
    <w:tmpl w:val="84F8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4178"/>
    <w:multiLevelType w:val="hybridMultilevel"/>
    <w:tmpl w:val="35C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27B5B"/>
    <w:multiLevelType w:val="hybridMultilevel"/>
    <w:tmpl w:val="0992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E"/>
    <w:rsid w:val="00024146"/>
    <w:rsid w:val="00052583"/>
    <w:rsid w:val="000A42F9"/>
    <w:rsid w:val="001127EE"/>
    <w:rsid w:val="0016463A"/>
    <w:rsid w:val="001E2C1C"/>
    <w:rsid w:val="00302F45"/>
    <w:rsid w:val="00330E60"/>
    <w:rsid w:val="00353E10"/>
    <w:rsid w:val="00430743"/>
    <w:rsid w:val="004F5F09"/>
    <w:rsid w:val="005D791A"/>
    <w:rsid w:val="00634B68"/>
    <w:rsid w:val="00707EC1"/>
    <w:rsid w:val="0078387E"/>
    <w:rsid w:val="008C0F70"/>
    <w:rsid w:val="00936926"/>
    <w:rsid w:val="00974CE3"/>
    <w:rsid w:val="00A96A2F"/>
    <w:rsid w:val="00B533EA"/>
    <w:rsid w:val="00BD0041"/>
    <w:rsid w:val="00C05B27"/>
    <w:rsid w:val="00CF3989"/>
    <w:rsid w:val="00D45CF7"/>
    <w:rsid w:val="00D7679E"/>
    <w:rsid w:val="00DB2861"/>
    <w:rsid w:val="00E35DE6"/>
    <w:rsid w:val="00E40186"/>
    <w:rsid w:val="00EE4AFB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B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B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yperlink" Target="mailto:risbo@bftcom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belgzs.bftcom.com" TargetMode="External"/><Relationship Id="rId32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F727-50D9-4A30-A2D0-557B9530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OfficeUSER</cp:lastModifiedBy>
  <cp:revision>6</cp:revision>
  <dcterms:created xsi:type="dcterms:W3CDTF">2016-12-14T09:22:00Z</dcterms:created>
  <dcterms:modified xsi:type="dcterms:W3CDTF">2016-12-14T11:45:00Z</dcterms:modified>
</cp:coreProperties>
</file>