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5" w:rsidRPr="00C447D3" w:rsidRDefault="00C447D3" w:rsidP="00C000B5">
      <w:pPr>
        <w:pStyle w:val="3"/>
        <w:rPr>
          <w:szCs w:val="28"/>
        </w:rPr>
      </w:pPr>
      <w:r w:rsidRPr="00C447D3">
        <w:rPr>
          <w:szCs w:val="28"/>
        </w:rPr>
        <w:t>ИНФОРМАЦИОННОЕ СООБЩЕНИЕ О ПРОВЕДЕНИИ КОНКУРСА</w:t>
      </w:r>
    </w:p>
    <w:p w:rsidR="00C000B5" w:rsidRPr="00C447D3" w:rsidRDefault="00C000B5" w:rsidP="00C000B5">
      <w:pPr>
        <w:jc w:val="center"/>
        <w:rPr>
          <w:szCs w:val="28"/>
        </w:rPr>
      </w:pPr>
    </w:p>
    <w:p w:rsidR="00BC4E8F" w:rsidRPr="00A57789" w:rsidRDefault="00BC4E8F" w:rsidP="00BC4E8F">
      <w:pPr>
        <w:jc w:val="center"/>
        <w:rPr>
          <w:b w:val="0"/>
          <w:bCs w:val="0"/>
          <w:sz w:val="24"/>
        </w:rPr>
      </w:pPr>
    </w:p>
    <w:p w:rsidR="000622E0" w:rsidRPr="00C447D3" w:rsidRDefault="000622E0" w:rsidP="000622E0">
      <w:pPr>
        <w:spacing w:line="276" w:lineRule="auto"/>
        <w:ind w:firstLine="567"/>
        <w:jc w:val="both"/>
        <w:rPr>
          <w:b w:val="0"/>
        </w:rPr>
      </w:pPr>
      <w:r>
        <w:rPr>
          <w:b w:val="0"/>
        </w:rPr>
        <w:t>Департамент финансов и бюджетной политики Белгородской области</w:t>
      </w:r>
      <w:r w:rsidRPr="00C447D3">
        <w:rPr>
          <w:b w:val="0"/>
        </w:rPr>
        <w:t xml:space="preserve"> объявляет о проведении конкурса на включение в кадровый резерв на замещение вакантной должности государственной гражданской службы области департамента финансов и бюджетной политики Белгородской области – заместитель начальника отдела учета и отчетности исполнения бюджета управления  учета и отчетности исполнения бюджета.</w:t>
      </w:r>
    </w:p>
    <w:p w:rsidR="00C000B5" w:rsidRPr="00C447D3" w:rsidRDefault="00C000B5" w:rsidP="00BC4E8F">
      <w:pPr>
        <w:pStyle w:val="2"/>
        <w:spacing w:after="0" w:line="240" w:lineRule="auto"/>
        <w:ind w:firstLine="720"/>
        <w:jc w:val="both"/>
        <w:rPr>
          <w:b w:val="0"/>
        </w:rPr>
      </w:pPr>
    </w:p>
    <w:p w:rsidR="00C000B5" w:rsidRPr="00C447D3" w:rsidRDefault="00C000B5" w:rsidP="00C000B5">
      <w:pPr>
        <w:pStyle w:val="2"/>
        <w:spacing w:after="0" w:line="240" w:lineRule="auto"/>
        <w:ind w:firstLine="720"/>
        <w:jc w:val="both"/>
        <w:rPr>
          <w:b w:val="0"/>
        </w:rPr>
      </w:pPr>
      <w:r w:rsidRPr="00C447D3">
        <w:rPr>
          <w:b w:val="0"/>
        </w:rPr>
        <w:t>Гражданином на конкурс представляются следующие документы:</w:t>
      </w:r>
    </w:p>
    <w:p w:rsidR="00C000B5" w:rsidRPr="00C447D3" w:rsidRDefault="00C000B5" w:rsidP="000622E0">
      <w:pPr>
        <w:pStyle w:val="a3"/>
        <w:ind w:firstLine="709"/>
        <w:rPr>
          <w:bCs/>
        </w:rPr>
      </w:pPr>
      <w:r w:rsidRPr="00C447D3">
        <w:rPr>
          <w:bCs/>
        </w:rPr>
        <w:t xml:space="preserve">а) личное заявление на имя </w:t>
      </w:r>
      <w:r w:rsidR="000622E0" w:rsidRPr="00C447D3">
        <w:rPr>
          <w:bCs/>
        </w:rPr>
        <w:t xml:space="preserve"> заместителя </w:t>
      </w:r>
      <w:r w:rsidRPr="00C447D3">
        <w:rPr>
          <w:bCs/>
        </w:rPr>
        <w:t xml:space="preserve">Губернатора </w:t>
      </w:r>
      <w:r w:rsidR="000622E0" w:rsidRPr="00C447D3">
        <w:rPr>
          <w:bCs/>
        </w:rPr>
        <w:t xml:space="preserve">Белгородской </w:t>
      </w:r>
      <w:r w:rsidRPr="00C447D3">
        <w:rPr>
          <w:bCs/>
        </w:rPr>
        <w:t>области</w:t>
      </w:r>
      <w:r w:rsidR="000622E0" w:rsidRPr="00C447D3">
        <w:rPr>
          <w:bCs/>
        </w:rPr>
        <w:t>– начальника департамента финансов и бюджетной политики Белгородской области;</w:t>
      </w:r>
    </w:p>
    <w:p w:rsidR="00C000B5" w:rsidRPr="00C447D3" w:rsidRDefault="00C000B5" w:rsidP="00C15063">
      <w:pPr>
        <w:autoSpaceDE w:val="0"/>
        <w:autoSpaceDN w:val="0"/>
        <w:adjustRightInd w:val="0"/>
        <w:ind w:firstLine="709"/>
        <w:jc w:val="both"/>
        <w:outlineLvl w:val="1"/>
        <w:rPr>
          <w:b w:val="0"/>
        </w:rPr>
      </w:pPr>
      <w:r w:rsidRPr="00C447D3">
        <w:rPr>
          <w:b w:val="0"/>
        </w:rPr>
        <w:t>б) собственноручно заполненная и подписанная анкета установленной формы с п</w:t>
      </w:r>
      <w:r w:rsidR="00C15063" w:rsidRPr="00C447D3">
        <w:rPr>
          <w:b w:val="0"/>
        </w:rPr>
        <w:t>риложением фотографии (размер 3x</w:t>
      </w:r>
      <w:r w:rsidRPr="00C447D3">
        <w:rPr>
          <w:b w:val="0"/>
        </w:rPr>
        <w:t>4 см);</w:t>
      </w:r>
    </w:p>
    <w:p w:rsidR="00C000B5" w:rsidRPr="00C447D3" w:rsidRDefault="00C000B5" w:rsidP="00C15063">
      <w:pPr>
        <w:autoSpaceDE w:val="0"/>
        <w:autoSpaceDN w:val="0"/>
        <w:adjustRightInd w:val="0"/>
        <w:ind w:firstLine="709"/>
        <w:jc w:val="both"/>
        <w:outlineLvl w:val="1"/>
        <w:rPr>
          <w:b w:val="0"/>
        </w:rPr>
      </w:pPr>
      <w:r w:rsidRPr="00C447D3">
        <w:rPr>
          <w:b w:val="0"/>
        </w:rPr>
        <w:t>в) копия паспорта или заменяющего его документа (соответствующий документ предъявляется лично по прибытии на конкурс);</w:t>
      </w:r>
    </w:p>
    <w:p w:rsidR="00C000B5" w:rsidRPr="00C447D3" w:rsidRDefault="00C000B5" w:rsidP="00C15063">
      <w:pPr>
        <w:autoSpaceDE w:val="0"/>
        <w:autoSpaceDN w:val="0"/>
        <w:adjustRightInd w:val="0"/>
        <w:ind w:firstLine="709"/>
        <w:jc w:val="both"/>
        <w:outlineLvl w:val="1"/>
        <w:rPr>
          <w:b w:val="0"/>
        </w:rPr>
      </w:pPr>
      <w:r w:rsidRPr="00C447D3">
        <w:rPr>
          <w:b w:val="0"/>
        </w:rPr>
        <w:t>г) документы, подтверждающие необходимое профессиональное образование, стаж (опыт) работы по специальности и квалификацию:</w:t>
      </w:r>
    </w:p>
    <w:p w:rsidR="00C000B5" w:rsidRPr="00C447D3" w:rsidRDefault="00C000B5" w:rsidP="00C15063">
      <w:pPr>
        <w:autoSpaceDE w:val="0"/>
        <w:autoSpaceDN w:val="0"/>
        <w:adjustRightInd w:val="0"/>
        <w:ind w:firstLine="709"/>
        <w:jc w:val="both"/>
        <w:outlineLvl w:val="1"/>
        <w:rPr>
          <w:b w:val="0"/>
        </w:rPr>
      </w:pPr>
      <w:r w:rsidRPr="00C447D3">
        <w:rPr>
          <w:b w:val="0"/>
        </w:rPr>
        <w:t>- 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D926F4" w:rsidRPr="00C447D3" w:rsidRDefault="00D926F4" w:rsidP="00C15063">
      <w:pPr>
        <w:autoSpaceDE w:val="0"/>
        <w:autoSpaceDN w:val="0"/>
        <w:adjustRightInd w:val="0"/>
        <w:ind w:firstLine="709"/>
        <w:jc w:val="both"/>
        <w:outlineLvl w:val="1"/>
        <w:rPr>
          <w:b w:val="0"/>
        </w:rPr>
      </w:pPr>
      <w:r w:rsidRPr="00C447D3">
        <w:rPr>
          <w:b w:val="0"/>
        </w:rPr>
        <w:t>- копии документов об образовании и о квалификации, а также по желанию гражданина копии документов, подтверждающие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000B5" w:rsidRPr="00C447D3" w:rsidRDefault="00C000B5" w:rsidP="00C15063">
      <w:pPr>
        <w:autoSpaceDE w:val="0"/>
        <w:autoSpaceDN w:val="0"/>
        <w:adjustRightInd w:val="0"/>
        <w:ind w:firstLine="709"/>
        <w:jc w:val="both"/>
        <w:outlineLvl w:val="1"/>
        <w:rPr>
          <w:b w:val="0"/>
        </w:rPr>
      </w:pPr>
      <w:r w:rsidRPr="00C447D3">
        <w:rPr>
          <w:b w:val="0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</w:t>
      </w:r>
      <w:hyperlink r:id="rId6" w:history="1">
        <w:r w:rsidRPr="00C447D3">
          <w:rPr>
            <w:b w:val="0"/>
          </w:rPr>
          <w:t>(форма 001-ГС/у)</w:t>
        </w:r>
      </w:hyperlink>
      <w:r w:rsidRPr="00C447D3">
        <w:rPr>
          <w:b w:val="0"/>
        </w:rPr>
        <w:t>.</w:t>
      </w:r>
    </w:p>
    <w:p w:rsidR="00C000B5" w:rsidRPr="00C447D3" w:rsidRDefault="00C000B5" w:rsidP="00C15063">
      <w:pPr>
        <w:pStyle w:val="western"/>
        <w:spacing w:before="0" w:beforeAutospacing="0" w:after="0" w:afterAutospacing="0"/>
        <w:ind w:firstLine="709"/>
        <w:jc w:val="both"/>
        <w:rPr>
          <w:bCs/>
          <w:sz w:val="28"/>
        </w:rPr>
      </w:pPr>
      <w:r w:rsidRPr="00C447D3">
        <w:rPr>
          <w:bCs/>
          <w:sz w:val="28"/>
        </w:rPr>
        <w:t>е) копию документа воинского учета (для военнообязанных и лиц, подлежащих призыву на военную службу);</w:t>
      </w:r>
    </w:p>
    <w:p w:rsidR="00C000B5" w:rsidRPr="00C447D3" w:rsidRDefault="00C000B5" w:rsidP="00C15063">
      <w:pPr>
        <w:autoSpaceDE w:val="0"/>
        <w:autoSpaceDN w:val="0"/>
        <w:adjustRightInd w:val="0"/>
        <w:ind w:firstLine="709"/>
        <w:jc w:val="both"/>
        <w:outlineLvl w:val="1"/>
        <w:rPr>
          <w:b w:val="0"/>
        </w:rPr>
      </w:pPr>
      <w:r w:rsidRPr="00C447D3">
        <w:rPr>
          <w:b w:val="0"/>
        </w:rPr>
        <w:t xml:space="preserve">ж) </w:t>
      </w:r>
      <w:r w:rsidR="00A57789" w:rsidRPr="00C447D3">
        <w:rPr>
          <w:b w:val="0"/>
        </w:rPr>
        <w:t>сведения о доходах, расходах, об имуществе и обязательствах имущественного характера (сведения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детей)</w:t>
      </w:r>
      <w:r w:rsidR="00C42671" w:rsidRPr="00C447D3">
        <w:rPr>
          <w:b w:val="0"/>
        </w:rPr>
        <w:t>;</w:t>
      </w:r>
    </w:p>
    <w:p w:rsidR="00EF085D" w:rsidRPr="00C447D3" w:rsidRDefault="00C42671" w:rsidP="00C15063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C447D3">
        <w:rPr>
          <w:b w:val="0"/>
        </w:rPr>
        <w:t xml:space="preserve">з) </w:t>
      </w:r>
      <w:r w:rsidR="00A57789" w:rsidRPr="00C447D3">
        <w:rPr>
          <w:b w:val="0"/>
        </w:rPr>
        <w:t xml:space="preserve"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размещал общедоступную </w:t>
      </w:r>
      <w:r w:rsidR="00A57789" w:rsidRPr="00C447D3">
        <w:rPr>
          <w:b w:val="0"/>
        </w:rPr>
        <w:lastRenderedPageBreak/>
        <w:t>информацию, а также данные, позволяющие его идентифицировать, по форме, утвержденной распоряжением Правительства Российской Федерации от 28 декабря 2016 года № 2867-р за три календарных года, предшествующих году поступления на гражданскую службу.</w:t>
      </w:r>
    </w:p>
    <w:p w:rsidR="00A57789" w:rsidRPr="00C447D3" w:rsidRDefault="00A57789" w:rsidP="00C15063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0622E0" w:rsidRPr="00C447D3" w:rsidRDefault="000622E0" w:rsidP="00EB3D30">
      <w:pPr>
        <w:ind w:firstLine="709"/>
        <w:jc w:val="both"/>
        <w:rPr>
          <w:b w:val="0"/>
        </w:rPr>
      </w:pPr>
      <w:r w:rsidRPr="00C447D3">
        <w:rPr>
          <w:b w:val="0"/>
        </w:rPr>
        <w:t>Гражданский служащий департамента финансов и бюджетной политики области, изъявивший желание участвовать в конкурсе, подает</w:t>
      </w:r>
      <w:r w:rsidRPr="00C447D3">
        <w:rPr>
          <w:b w:val="0"/>
        </w:rPr>
        <w:t>:</w:t>
      </w:r>
    </w:p>
    <w:p w:rsidR="000622E0" w:rsidRPr="00C447D3" w:rsidRDefault="000622E0" w:rsidP="000622E0">
      <w:pPr>
        <w:pStyle w:val="a3"/>
        <w:ind w:firstLine="709"/>
        <w:rPr>
          <w:bCs/>
        </w:rPr>
      </w:pPr>
      <w:r w:rsidRPr="00C447D3">
        <w:rPr>
          <w:bCs/>
        </w:rPr>
        <w:t xml:space="preserve">- </w:t>
      </w:r>
      <w:r w:rsidRPr="00C447D3">
        <w:rPr>
          <w:bCs/>
        </w:rPr>
        <w:t xml:space="preserve"> заявление на имя заместителя Губернатора Белгородской области</w:t>
      </w:r>
      <w:r w:rsidRPr="00C447D3">
        <w:rPr>
          <w:bCs/>
        </w:rPr>
        <w:t xml:space="preserve"> </w:t>
      </w:r>
      <w:r w:rsidRPr="00C447D3">
        <w:rPr>
          <w:bCs/>
        </w:rPr>
        <w:t>– начальника департамента финансов и бюджетной политики Белгородской области;</w:t>
      </w:r>
    </w:p>
    <w:p w:rsidR="00A57789" w:rsidRPr="00C447D3" w:rsidRDefault="00A57789" w:rsidP="00A57789">
      <w:pPr>
        <w:ind w:firstLine="709"/>
        <w:jc w:val="both"/>
        <w:rPr>
          <w:b w:val="0"/>
        </w:rPr>
      </w:pPr>
      <w:r w:rsidRPr="00C447D3">
        <w:rPr>
          <w:b w:val="0"/>
        </w:rPr>
        <w:t>- сведения о доходах, расходах, об имуществе и обязательствах имущественного характера (сведения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детей)*;</w:t>
      </w:r>
    </w:p>
    <w:p w:rsidR="00A57789" w:rsidRPr="00C447D3" w:rsidRDefault="00A57789" w:rsidP="00A57789">
      <w:pPr>
        <w:ind w:firstLine="709"/>
        <w:jc w:val="both"/>
        <w:rPr>
          <w:b w:val="0"/>
        </w:rPr>
      </w:pPr>
      <w:r w:rsidRPr="00C447D3">
        <w:rPr>
          <w:b w:val="0"/>
        </w:rPr>
        <w:t>- сведения об адресах сайтов и (или) страниц сайтов в информационно-телекоммуникационной сети «Интернет», на которых государственный гражданский служащий, претендующий на замещение должности государственной гражданской службы, размещал общедоступную информацию, а также данные, позволяющие его идентифицировать, по форме, утвержденной распоряжением Правительства Российской Федерации от 28 декабря 2016 года № 2867-р за календарный год, предшествующий году представления указанной информации.</w:t>
      </w:r>
    </w:p>
    <w:p w:rsidR="00A57789" w:rsidRPr="00C447D3" w:rsidRDefault="00A57789" w:rsidP="00A57789">
      <w:pPr>
        <w:ind w:firstLine="709"/>
        <w:jc w:val="both"/>
        <w:rPr>
          <w:b w:val="0"/>
        </w:rPr>
      </w:pPr>
    </w:p>
    <w:p w:rsidR="00A57789" w:rsidRPr="00C447D3" w:rsidRDefault="00EB3D30" w:rsidP="000622E0">
      <w:pPr>
        <w:spacing w:line="276" w:lineRule="auto"/>
        <w:ind w:firstLine="567"/>
        <w:jc w:val="both"/>
        <w:rPr>
          <w:b w:val="0"/>
        </w:rPr>
      </w:pPr>
      <w:r w:rsidRPr="00C447D3">
        <w:rPr>
          <w:b w:val="0"/>
        </w:rPr>
        <w:t xml:space="preserve">Государственный гражданский служащий иного государственного органа, изъявивший желание участвовать в конкурсе, представляет в </w:t>
      </w:r>
      <w:r w:rsidR="000622E0" w:rsidRPr="00C447D3">
        <w:rPr>
          <w:b w:val="0"/>
        </w:rPr>
        <w:t>д</w:t>
      </w:r>
      <w:r w:rsidR="000622E0">
        <w:rPr>
          <w:b w:val="0"/>
        </w:rPr>
        <w:t>епартамент финансов и бюджетной политики Белгородской области</w:t>
      </w:r>
      <w:r w:rsidR="00A57789" w:rsidRPr="00C447D3">
        <w:rPr>
          <w:b w:val="0"/>
        </w:rPr>
        <w:t>:</w:t>
      </w:r>
    </w:p>
    <w:p w:rsidR="000622E0" w:rsidRPr="00C447D3" w:rsidRDefault="00A57789" w:rsidP="000622E0">
      <w:pPr>
        <w:pStyle w:val="a3"/>
        <w:ind w:firstLine="709"/>
        <w:rPr>
          <w:bCs/>
        </w:rPr>
      </w:pPr>
      <w:r w:rsidRPr="00C447D3">
        <w:rPr>
          <w:bCs/>
        </w:rPr>
        <w:t>-</w:t>
      </w:r>
      <w:r w:rsidR="00EB3D30" w:rsidRPr="00C447D3">
        <w:rPr>
          <w:bCs/>
        </w:rPr>
        <w:t xml:space="preserve"> заявление на имя </w:t>
      </w:r>
      <w:r w:rsidR="000622E0" w:rsidRPr="00C447D3">
        <w:rPr>
          <w:bCs/>
        </w:rPr>
        <w:t xml:space="preserve">заместителя </w:t>
      </w:r>
      <w:r w:rsidR="00EB3D30" w:rsidRPr="00C447D3">
        <w:rPr>
          <w:bCs/>
        </w:rPr>
        <w:t>Губ</w:t>
      </w:r>
      <w:r w:rsidRPr="00C447D3">
        <w:rPr>
          <w:bCs/>
        </w:rPr>
        <w:t>ернатора Белгородской области</w:t>
      </w:r>
      <w:r w:rsidR="000622E0" w:rsidRPr="00C447D3">
        <w:rPr>
          <w:bCs/>
        </w:rPr>
        <w:t xml:space="preserve"> </w:t>
      </w:r>
      <w:r w:rsidR="000622E0" w:rsidRPr="00C447D3">
        <w:rPr>
          <w:bCs/>
        </w:rPr>
        <w:t>– начальника департамента финансов и бюджетной политики Белгородской области;</w:t>
      </w:r>
    </w:p>
    <w:p w:rsidR="00EB3D30" w:rsidRPr="00C447D3" w:rsidRDefault="00A57789" w:rsidP="00EB3D30">
      <w:pPr>
        <w:ind w:firstLine="709"/>
        <w:jc w:val="both"/>
        <w:rPr>
          <w:b w:val="0"/>
        </w:rPr>
      </w:pPr>
      <w:r w:rsidRPr="00C447D3">
        <w:rPr>
          <w:b w:val="0"/>
        </w:rPr>
        <w:t xml:space="preserve">- </w:t>
      </w:r>
      <w:r w:rsidR="00EB3D30" w:rsidRPr="00C447D3">
        <w:rPr>
          <w:b w:val="0"/>
        </w:rPr>
        <w:t xml:space="preserve">собственноручно заполненную, подписанную и заверенную кадровой службой государственного органа, в котором государственный гражданский служащий замещает должность государственной гражданской службы, </w:t>
      </w:r>
      <w:r w:rsidRPr="00C447D3">
        <w:rPr>
          <w:b w:val="0"/>
        </w:rPr>
        <w:t>анкету с приложением фотографии;</w:t>
      </w:r>
    </w:p>
    <w:p w:rsidR="00A57789" w:rsidRPr="00C447D3" w:rsidRDefault="00A57789" w:rsidP="00A57789">
      <w:pPr>
        <w:ind w:firstLine="709"/>
        <w:jc w:val="both"/>
        <w:rPr>
          <w:b w:val="0"/>
        </w:rPr>
      </w:pPr>
      <w:r w:rsidRPr="00C447D3">
        <w:rPr>
          <w:b w:val="0"/>
        </w:rPr>
        <w:t xml:space="preserve">- сведения о доходах, расходах, об имуществе и обязательствах имущественного характера (сведения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детей)*; </w:t>
      </w:r>
    </w:p>
    <w:p w:rsidR="00A57789" w:rsidRPr="00C447D3" w:rsidRDefault="00A57789" w:rsidP="00A57789">
      <w:pPr>
        <w:ind w:firstLine="709"/>
        <w:jc w:val="both"/>
        <w:rPr>
          <w:b w:val="0"/>
        </w:rPr>
      </w:pPr>
      <w:r w:rsidRPr="00C447D3">
        <w:rPr>
          <w:b w:val="0"/>
        </w:rPr>
        <w:t xml:space="preserve">- сведения об адресах сайтов и (или) страниц сайтов в информационно-телекоммуникационной сети «Интернет», на которых государственный гражданский служащий, претендующий на замещение должности государственной гражданской службы, размещал общедоступную информацию, а также данные, позволяющие его идентифицировать, по </w:t>
      </w:r>
      <w:r w:rsidRPr="00C447D3">
        <w:rPr>
          <w:b w:val="0"/>
        </w:rPr>
        <w:lastRenderedPageBreak/>
        <w:t>форме, утвержденной распоряжением Правительства Российской Федерации от 28 декабря 2016 года № 2867-р за календарный год, предшествующий году представления указанной информации.</w:t>
      </w:r>
    </w:p>
    <w:p w:rsidR="00A57789" w:rsidRPr="00C447D3" w:rsidRDefault="00A57789" w:rsidP="00A57789">
      <w:pPr>
        <w:ind w:firstLine="709"/>
        <w:jc w:val="both"/>
        <w:rPr>
          <w:b w:val="0"/>
        </w:rPr>
      </w:pPr>
    </w:p>
    <w:p w:rsidR="00A57789" w:rsidRPr="00C447D3" w:rsidRDefault="00A57789" w:rsidP="00A57789">
      <w:pPr>
        <w:ind w:firstLine="709"/>
        <w:jc w:val="both"/>
        <w:rPr>
          <w:b w:val="0"/>
        </w:rPr>
      </w:pPr>
      <w:r w:rsidRPr="00C447D3">
        <w:rPr>
          <w:b w:val="0"/>
        </w:rPr>
        <w:t>*Для государственных гражданских служащих, претендующих на замещение должности, предусмотренной перечнем должностей, по которым предоставляются сведения о доходах, расходах, об имуществе и обязательствах имущественного характера (сведения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детей).</w:t>
      </w:r>
    </w:p>
    <w:p w:rsidR="00C000B5" w:rsidRPr="00C447D3" w:rsidRDefault="00C000B5" w:rsidP="00C000B5">
      <w:pPr>
        <w:pStyle w:val="ConsNormal"/>
        <w:widowControl/>
        <w:ind w:right="0"/>
        <w:jc w:val="center"/>
        <w:rPr>
          <w:rFonts w:ascii="Times New Roman" w:hAnsi="Times New Roman" w:cs="Times New Roman"/>
          <w:bCs/>
          <w:sz w:val="28"/>
        </w:rPr>
      </w:pPr>
    </w:p>
    <w:p w:rsidR="000622E0" w:rsidRPr="00C447D3" w:rsidRDefault="000622E0" w:rsidP="000622E0">
      <w:pPr>
        <w:jc w:val="center"/>
        <w:rPr>
          <w:b w:val="0"/>
        </w:rPr>
      </w:pPr>
      <w:r>
        <w:rPr>
          <w:b w:val="0"/>
        </w:rPr>
        <w:t>Квалификационные требования к образованию и стажу (опыту) работы</w:t>
      </w: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7"/>
        <w:gridCol w:w="5628"/>
        <w:gridCol w:w="5126"/>
      </w:tblGrid>
      <w:tr w:rsidR="000622E0" w:rsidRPr="00C447D3" w:rsidTr="00C447D3">
        <w:trPr>
          <w:trHeight w:val="730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E0" w:rsidRDefault="000622E0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Должность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E0" w:rsidRDefault="000622E0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Требования</w:t>
            </w:r>
          </w:p>
          <w:p w:rsidR="000622E0" w:rsidRDefault="000622E0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к образованию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E0" w:rsidRDefault="000622E0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Требования</w:t>
            </w:r>
          </w:p>
          <w:p w:rsidR="000622E0" w:rsidRDefault="000622E0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к стажу</w:t>
            </w:r>
          </w:p>
        </w:tc>
      </w:tr>
      <w:tr w:rsidR="000622E0" w:rsidRPr="00C447D3" w:rsidTr="00C447D3">
        <w:trPr>
          <w:trHeight w:val="1849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E0" w:rsidRDefault="000622E0">
            <w:pPr>
              <w:spacing w:line="276" w:lineRule="auto"/>
              <w:jc w:val="both"/>
              <w:rPr>
                <w:b w:val="0"/>
              </w:rPr>
            </w:pPr>
            <w:r w:rsidRPr="00C447D3">
              <w:rPr>
                <w:b w:val="0"/>
              </w:rPr>
              <w:t xml:space="preserve">Заместитель начальника отдела учета и отчетности исполнения бюджета управления  учета и отчетности исполнения бюджета 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E0" w:rsidRPr="00C447D3" w:rsidRDefault="000622E0">
            <w:pPr>
              <w:spacing w:line="276" w:lineRule="auto"/>
              <w:jc w:val="center"/>
              <w:rPr>
                <w:b w:val="0"/>
              </w:rPr>
            </w:pPr>
            <w:r w:rsidRPr="00C447D3">
              <w:rPr>
                <w:b w:val="0"/>
              </w:rPr>
              <w:t>Высшее профессиональное экономическое образование или по специальности «Государственное и муниципальное управление»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E0" w:rsidRPr="00C447D3" w:rsidRDefault="000622E0">
            <w:pPr>
              <w:spacing w:line="276" w:lineRule="auto"/>
              <w:jc w:val="center"/>
              <w:rPr>
                <w:b w:val="0"/>
              </w:rPr>
            </w:pPr>
            <w:r w:rsidRPr="00C447D3">
              <w:rPr>
                <w:b w:val="0"/>
              </w:rPr>
              <w:t>Не менее одного года стажа государственной гражданской службы (государственной службы иных видов) или не менее двух лет стажа (опыта) работы по специальности</w:t>
            </w:r>
          </w:p>
        </w:tc>
      </w:tr>
    </w:tbl>
    <w:p w:rsidR="000622E0" w:rsidRPr="00C447D3" w:rsidRDefault="000622E0" w:rsidP="000622E0">
      <w:pPr>
        <w:jc w:val="both"/>
        <w:rPr>
          <w:b w:val="0"/>
        </w:rPr>
      </w:pPr>
      <w:r w:rsidRPr="00C447D3">
        <w:rPr>
          <w:b w:val="0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(государственной службы иных видов) или стажу (опыту) работы по специальности, направлению подготовки для замещения ведущих должностей государственной гражданской службы Белгородской области – не менее шести месяцев стажа государственной гражданской службы (государственной службы иных видов) или стажа (опыта) работы по специальности, направлению подготовки.</w:t>
      </w:r>
    </w:p>
    <w:p w:rsidR="000622E0" w:rsidRPr="00C447D3" w:rsidRDefault="000622E0" w:rsidP="000622E0">
      <w:pPr>
        <w:jc w:val="both"/>
        <w:rPr>
          <w:b w:val="0"/>
        </w:rPr>
      </w:pPr>
    </w:p>
    <w:p w:rsidR="000622E0" w:rsidRDefault="000622E0" w:rsidP="000622E0">
      <w:pPr>
        <w:jc w:val="center"/>
        <w:rPr>
          <w:b w:val="0"/>
        </w:rPr>
      </w:pPr>
    </w:p>
    <w:p w:rsidR="000622E0" w:rsidRDefault="000622E0" w:rsidP="000622E0">
      <w:pPr>
        <w:jc w:val="center"/>
        <w:rPr>
          <w:b w:val="0"/>
        </w:rPr>
      </w:pPr>
      <w:r>
        <w:rPr>
          <w:b w:val="0"/>
        </w:rPr>
        <w:t>КВАЛИФИКАЦИОННЫЕ ТРЕБОВАНИЯ К ЗНАНИЯМ И НАВЫКАМ</w:t>
      </w: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11796"/>
      </w:tblGrid>
      <w:tr w:rsidR="000622E0" w:rsidRPr="00C447D3" w:rsidTr="000622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E0" w:rsidRDefault="000622E0">
            <w:pPr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Должность</w:t>
            </w:r>
          </w:p>
        </w:tc>
        <w:tc>
          <w:tcPr>
            <w:tcW w:w="1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E0" w:rsidRDefault="000622E0">
            <w:pPr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Требования к знаниям и навыкам</w:t>
            </w:r>
          </w:p>
        </w:tc>
      </w:tr>
      <w:tr w:rsidR="000622E0" w:rsidRPr="00C447D3" w:rsidTr="000622E0">
        <w:tc>
          <w:tcPr>
            <w:tcW w:w="1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E0" w:rsidRPr="00C447D3" w:rsidRDefault="000622E0">
            <w:pPr>
              <w:jc w:val="center"/>
              <w:outlineLvl w:val="0"/>
              <w:rPr>
                <w:b w:val="0"/>
              </w:rPr>
            </w:pPr>
            <w:r w:rsidRPr="00C447D3">
              <w:rPr>
                <w:b w:val="0"/>
              </w:rPr>
              <w:t>Общие требования</w:t>
            </w:r>
          </w:p>
        </w:tc>
      </w:tr>
      <w:tr w:rsidR="000622E0" w:rsidRPr="00C447D3" w:rsidTr="000622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E0" w:rsidRDefault="000622E0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Общие требования к </w:t>
            </w:r>
            <w:r>
              <w:rPr>
                <w:b w:val="0"/>
              </w:rPr>
              <w:lastRenderedPageBreak/>
              <w:t>должност</w:t>
            </w:r>
            <w:r w:rsidR="00C447D3">
              <w:rPr>
                <w:b w:val="0"/>
              </w:rPr>
              <w:t>и</w:t>
            </w:r>
          </w:p>
          <w:p w:rsidR="000622E0" w:rsidRDefault="000622E0">
            <w:pPr>
              <w:jc w:val="center"/>
              <w:rPr>
                <w:b w:val="0"/>
              </w:rPr>
            </w:pPr>
          </w:p>
        </w:tc>
        <w:tc>
          <w:tcPr>
            <w:tcW w:w="1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E0" w:rsidRPr="00C447D3" w:rsidRDefault="000622E0">
            <w:pPr>
              <w:ind w:firstLine="190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Знание:</w:t>
            </w:r>
          </w:p>
          <w:p w:rsidR="000622E0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lastRenderedPageBreak/>
              <w:t>-  Конституции Российской Федерации, Устава Белгородской области;</w:t>
            </w:r>
          </w:p>
          <w:p w:rsidR="000622E0" w:rsidRPr="00C447D3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t xml:space="preserve">- федеральных законов и иных нормативных правовых актов Российской Федерации, законов Белгородской области и иных нормативных правовых актов Белгородской области, соответствующих направлениям деятельности департамента финансов и бюджетной политики области и его структурных подразделений применительно к исполнению должностных обязанностей; </w:t>
            </w:r>
          </w:p>
          <w:p w:rsidR="000622E0" w:rsidRPr="00C447D3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t>- знание федерального и областного законодательства о государственной гражданской службе; знание основ государственного и муниципального управления; знание нормативных правовых актов, регламентирующих служебную деятельность.</w:t>
            </w:r>
          </w:p>
          <w:p w:rsidR="000622E0" w:rsidRPr="00C447D3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t>- знания в области информационно-коммуникационных технологий (далее - ИКТ): аппаратного и программного обеспечения, возможностей и особенностей применения современных ИКТ в органах государственной власти, государственных органах области, включая использование возможностей межведомственного документооборота, общих вопросов в области обеспечения информационной безопасности</w:t>
            </w:r>
          </w:p>
          <w:p w:rsidR="000622E0" w:rsidRPr="00C447D3" w:rsidRDefault="000622E0">
            <w:pPr>
              <w:ind w:firstLine="170"/>
              <w:jc w:val="both"/>
              <w:rPr>
                <w:b w:val="0"/>
              </w:rPr>
            </w:pPr>
            <w:r>
              <w:rPr>
                <w:b w:val="0"/>
              </w:rPr>
              <w:t>Навыки:</w:t>
            </w:r>
          </w:p>
          <w:p w:rsidR="000622E0" w:rsidRDefault="000622E0">
            <w:pPr>
              <w:ind w:firstLine="170"/>
              <w:jc w:val="both"/>
              <w:rPr>
                <w:b w:val="0"/>
              </w:rPr>
            </w:pPr>
            <w:r w:rsidRPr="00C447D3">
              <w:rPr>
                <w:b w:val="0"/>
              </w:rPr>
              <w:t>- навыки владения современными средствами, методами и технологией работы с информацией (работы с внутренними и периферийными устройствами компьютера, работы в текстовом редакторе, работы с электронными таблицами и базами данных, с информационно-телекоммуникационными сетями, в том числе сетью Интернет);</w:t>
            </w:r>
          </w:p>
          <w:p w:rsidR="000622E0" w:rsidRPr="00C447D3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t>- способность логически верно, аргументировано и ясно строить устную и письменную речь; грамотное написание текста на русском языке.</w:t>
            </w:r>
          </w:p>
          <w:p w:rsidR="000622E0" w:rsidRPr="00C447D3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t>– следование социальным стандартам и требованиям служебной этики в рабочих ситуациях;</w:t>
            </w:r>
          </w:p>
          <w:p w:rsidR="000622E0" w:rsidRPr="00C447D3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t>– готовность нести ответственность за собственные решения;</w:t>
            </w:r>
          </w:p>
          <w:p w:rsidR="000622E0" w:rsidRPr="00C447D3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t>– руководство в работе правовыми знаниями и убеждениями в соответствии с законодательством и установленными регламентами;</w:t>
            </w:r>
          </w:p>
          <w:p w:rsidR="000622E0" w:rsidRPr="00C447D3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t>– умение правильно оформлять документы, знать процедуры их согласования, утверждения, хранения и перемещения</w:t>
            </w:r>
          </w:p>
        </w:tc>
      </w:tr>
      <w:tr w:rsidR="000622E0" w:rsidRPr="00C447D3" w:rsidTr="000622E0">
        <w:tc>
          <w:tcPr>
            <w:tcW w:w="1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E0" w:rsidRPr="00C447D3" w:rsidRDefault="000622E0">
            <w:pPr>
              <w:ind w:firstLine="190"/>
              <w:jc w:val="center"/>
              <w:rPr>
                <w:b w:val="0"/>
              </w:rPr>
            </w:pPr>
            <w:r w:rsidRPr="00C447D3">
              <w:rPr>
                <w:b w:val="0"/>
              </w:rPr>
              <w:lastRenderedPageBreak/>
              <w:t>Специальные требования (категория «специалисты»)</w:t>
            </w:r>
          </w:p>
        </w:tc>
      </w:tr>
      <w:tr w:rsidR="000622E0" w:rsidRPr="00C447D3" w:rsidTr="000622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E0" w:rsidRPr="00C447D3" w:rsidRDefault="000622E0">
            <w:pPr>
              <w:rPr>
                <w:b w:val="0"/>
              </w:rPr>
            </w:pPr>
            <w:r w:rsidRPr="00C447D3">
              <w:rPr>
                <w:b w:val="0"/>
              </w:rPr>
              <w:t xml:space="preserve">Заместитель начальника отдела  </w:t>
            </w:r>
            <w:r w:rsidRPr="00C447D3">
              <w:rPr>
                <w:b w:val="0"/>
              </w:rPr>
              <w:lastRenderedPageBreak/>
              <w:t>учета и отчетности исполнения бюджета управления  учета и отчетности исполнения бюджета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E0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lastRenderedPageBreak/>
              <w:t>Знание законодательства по предметной области деятельности:</w:t>
            </w:r>
          </w:p>
          <w:p w:rsidR="000622E0" w:rsidRPr="00C447D3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t xml:space="preserve"> -  бюджетное  законодательство;</w:t>
            </w:r>
          </w:p>
          <w:p w:rsidR="000622E0" w:rsidRPr="00C447D3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lastRenderedPageBreak/>
              <w:t>- законодательство в сфере  бухгалтерского (бюджетного) учета;</w:t>
            </w:r>
          </w:p>
          <w:p w:rsidR="000622E0" w:rsidRPr="00C447D3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t>- законодательство по оценке эффективности деятельности органов власти и управления;</w:t>
            </w:r>
          </w:p>
          <w:p w:rsidR="000622E0" w:rsidRPr="00C447D3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t>- основные положения послания Президента Российской Федерации на соответствующий год;</w:t>
            </w:r>
          </w:p>
          <w:p w:rsidR="000622E0" w:rsidRPr="00C447D3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t>- основные положения законов о федеральном бюджете на текущий год и соответствующий плановый период;</w:t>
            </w:r>
          </w:p>
          <w:p w:rsidR="000622E0" w:rsidRPr="00C447D3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t>- основные положения законов об областном бюджете на текущий год и соответствующий плановый период;</w:t>
            </w:r>
          </w:p>
          <w:p w:rsidR="000622E0" w:rsidRPr="00C447D3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t>- основные положения нормативно-правовой базы в области регулирования бюджетных правоотношений;</w:t>
            </w:r>
          </w:p>
          <w:p w:rsidR="000622E0" w:rsidRPr="00C447D3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t>- основные положения нормативно-правовой базы в области бухгалтерского (бюджетного) учета;</w:t>
            </w:r>
          </w:p>
          <w:p w:rsidR="000622E0" w:rsidRPr="00C447D3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t xml:space="preserve">- основные положения нормативно-правовой базы в области порядка применения бюджетной классификации. </w:t>
            </w:r>
          </w:p>
          <w:p w:rsidR="000622E0" w:rsidRPr="00C447D3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t xml:space="preserve">Специальные знания и умения по предметной области деятельности: </w:t>
            </w:r>
          </w:p>
          <w:p w:rsidR="000622E0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t>- знание основных направлений реализации бюджетной политики в регионе;</w:t>
            </w:r>
          </w:p>
          <w:p w:rsidR="000622E0" w:rsidRPr="00C447D3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t>- знание основных направлений реализации учетной политики в регионе;</w:t>
            </w:r>
          </w:p>
          <w:p w:rsidR="000622E0" w:rsidRPr="00C447D3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t>- навыки подготовки специальной аналитической, методической информации по вопросам деятельности;</w:t>
            </w:r>
          </w:p>
          <w:p w:rsidR="000622E0" w:rsidRPr="00C447D3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t>- навык подготовки информационных материалов;</w:t>
            </w:r>
          </w:p>
          <w:p w:rsidR="000622E0" w:rsidRPr="00C447D3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t>- навыки анализа и обобщения материалов по вопросам входящим в компетенцию отдела;</w:t>
            </w:r>
          </w:p>
          <w:p w:rsidR="000622E0" w:rsidRPr="00C447D3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t>- навыки взаимодействия со служащими структурных подразделений, отраслевых департаментов и управлений области, органов местного самоуправления, федеральных органов, предприятий и организаций;</w:t>
            </w:r>
          </w:p>
          <w:p w:rsidR="000622E0" w:rsidRPr="00C447D3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t>- навыки организации и ведения бухгалтерского (бюджетного) учета;</w:t>
            </w:r>
          </w:p>
          <w:p w:rsidR="000622E0" w:rsidRPr="00C447D3" w:rsidRDefault="000622E0">
            <w:pPr>
              <w:jc w:val="both"/>
              <w:rPr>
                <w:b w:val="0"/>
              </w:rPr>
            </w:pPr>
            <w:r w:rsidRPr="00C447D3">
              <w:rPr>
                <w:b w:val="0"/>
              </w:rPr>
              <w:t>- умение работать  в программных продуктах СКИФ, «АЦК – Финансы», «АЦК – Планирование»;</w:t>
            </w:r>
          </w:p>
          <w:p w:rsidR="000622E0" w:rsidRPr="00C447D3" w:rsidRDefault="000622E0">
            <w:pPr>
              <w:widowControl w:val="0"/>
              <w:rPr>
                <w:b w:val="0"/>
              </w:rPr>
            </w:pPr>
            <w:r w:rsidRPr="00C447D3">
              <w:rPr>
                <w:b w:val="0"/>
              </w:rPr>
              <w:t>- умение работать  с информационными системами Министерства финансов Российской Федерации</w:t>
            </w:r>
          </w:p>
        </w:tc>
      </w:tr>
    </w:tbl>
    <w:p w:rsidR="00C447D3" w:rsidRPr="00C447D3" w:rsidRDefault="00FF7298" w:rsidP="00C447D3">
      <w:pPr>
        <w:ind w:firstLine="709"/>
        <w:jc w:val="both"/>
        <w:rPr>
          <w:b w:val="0"/>
        </w:rPr>
      </w:pPr>
      <w:r w:rsidRPr="00C447D3">
        <w:rPr>
          <w:b w:val="0"/>
        </w:rPr>
        <w:lastRenderedPageBreak/>
        <w:t>С положени</w:t>
      </w:r>
      <w:r w:rsidR="000C30F3" w:rsidRPr="00C447D3">
        <w:rPr>
          <w:b w:val="0"/>
        </w:rPr>
        <w:t>ями</w:t>
      </w:r>
      <w:r w:rsidRPr="00C447D3">
        <w:rPr>
          <w:b w:val="0"/>
        </w:rPr>
        <w:t xml:space="preserve"> о структурн</w:t>
      </w:r>
      <w:r w:rsidR="000622E0" w:rsidRPr="00C447D3">
        <w:rPr>
          <w:b w:val="0"/>
        </w:rPr>
        <w:t>ом</w:t>
      </w:r>
      <w:r w:rsidRPr="00C447D3">
        <w:rPr>
          <w:b w:val="0"/>
        </w:rPr>
        <w:t xml:space="preserve"> подразделени</w:t>
      </w:r>
      <w:r w:rsidR="000622E0" w:rsidRPr="00C447D3">
        <w:rPr>
          <w:b w:val="0"/>
        </w:rPr>
        <w:t>и</w:t>
      </w:r>
      <w:r w:rsidRPr="00C447D3">
        <w:rPr>
          <w:b w:val="0"/>
        </w:rPr>
        <w:t>, в котор</w:t>
      </w:r>
      <w:r w:rsidR="000C30F3" w:rsidRPr="00C447D3">
        <w:rPr>
          <w:b w:val="0"/>
        </w:rPr>
        <w:t>ы</w:t>
      </w:r>
      <w:r w:rsidR="000622E0" w:rsidRPr="00C447D3">
        <w:rPr>
          <w:b w:val="0"/>
        </w:rPr>
        <w:t>й</w:t>
      </w:r>
      <w:r w:rsidRPr="00C447D3">
        <w:rPr>
          <w:b w:val="0"/>
        </w:rPr>
        <w:t xml:space="preserve"> проводится конкурс, и с должностным регламент</w:t>
      </w:r>
      <w:r w:rsidR="00C447D3" w:rsidRPr="00C447D3">
        <w:rPr>
          <w:b w:val="0"/>
        </w:rPr>
        <w:t>ом вышеуказанной</w:t>
      </w:r>
      <w:r w:rsidRPr="00C447D3">
        <w:rPr>
          <w:b w:val="0"/>
        </w:rPr>
        <w:t xml:space="preserve"> должност</w:t>
      </w:r>
      <w:r w:rsidR="00C447D3" w:rsidRPr="00C447D3">
        <w:rPr>
          <w:b w:val="0"/>
        </w:rPr>
        <w:t>и</w:t>
      </w:r>
      <w:r w:rsidRPr="00C447D3">
        <w:rPr>
          <w:b w:val="0"/>
        </w:rPr>
        <w:t xml:space="preserve"> государственной гражданской службы области можно ознакомиться в</w:t>
      </w:r>
      <w:r w:rsidR="00C447D3" w:rsidRPr="00C447D3">
        <w:rPr>
          <w:b w:val="0"/>
        </w:rPr>
        <w:t xml:space="preserve"> отделе кадров и </w:t>
      </w:r>
      <w:r w:rsidR="00C447D3" w:rsidRPr="00C447D3">
        <w:rPr>
          <w:b w:val="0"/>
        </w:rPr>
        <w:lastRenderedPageBreak/>
        <w:t>функционального обеспечения управления контрольно-ревизионной, административно - хозяйственной работы департамента финансов и бюджетной политики области Белгородской области</w:t>
      </w:r>
      <w:r w:rsidR="00C447D3" w:rsidRPr="00C447D3">
        <w:rPr>
          <w:b w:val="0"/>
        </w:rPr>
        <w:t xml:space="preserve"> (</w:t>
      </w:r>
      <w:r w:rsidR="00C447D3" w:rsidRPr="00C447D3">
        <w:rPr>
          <w:b w:val="0"/>
        </w:rPr>
        <w:t>по адресу: 308000, г. Белгород, проспект Славы 72, кабинет № 310</w:t>
      </w:r>
      <w:r w:rsidR="00C447D3" w:rsidRPr="00C447D3">
        <w:rPr>
          <w:b w:val="0"/>
        </w:rPr>
        <w:t xml:space="preserve"> </w:t>
      </w:r>
      <w:r w:rsidR="00C447D3" w:rsidRPr="00C447D3">
        <w:rPr>
          <w:b w:val="0"/>
        </w:rPr>
        <w:t>с 09.00 до 18.00 ч. ежедневно, кроме субботы и воскресенья, перер</w:t>
      </w:r>
      <w:r w:rsidR="00C447D3" w:rsidRPr="00C447D3">
        <w:rPr>
          <w:b w:val="0"/>
        </w:rPr>
        <w:t>ыв на обед с 13.00 до 14.00 ч.)</w:t>
      </w:r>
      <w:r w:rsidR="00C447D3" w:rsidRPr="00C447D3">
        <w:rPr>
          <w:b w:val="0"/>
        </w:rPr>
        <w:t>.</w:t>
      </w:r>
    </w:p>
    <w:p w:rsidR="00C447D3" w:rsidRPr="00C447D3" w:rsidRDefault="00C447D3" w:rsidP="00C447D3">
      <w:pPr>
        <w:jc w:val="both"/>
        <w:rPr>
          <w:b w:val="0"/>
        </w:rPr>
      </w:pPr>
      <w:r w:rsidRPr="00C447D3">
        <w:rPr>
          <w:b w:val="0"/>
        </w:rPr>
        <w:tab/>
        <w:t xml:space="preserve">Прием заявлений и прилагаемых документов на конкурс начинается с 3 июля 2017 года (со дня размещения информационного сообщения на сайте департамента финансов и бюджетной политики Белгородской области http://beldepfin.ru, а также на официальном сайте Губернатора и Правительства Белгородской области </w:t>
      </w:r>
      <w:hyperlink r:id="rId7" w:history="1">
        <w:r w:rsidRPr="00C447D3">
          <w:rPr>
            <w:b w:val="0"/>
          </w:rPr>
          <w:t>http://www.belregion.ru</w:t>
        </w:r>
      </w:hyperlink>
      <w:r w:rsidRPr="00C447D3">
        <w:rPr>
          <w:b w:val="0"/>
        </w:rPr>
        <w:t>) и заканчивается 23 июля 2017 года (через 21 день со дня размещения объявления).</w:t>
      </w:r>
    </w:p>
    <w:p w:rsidR="00C447D3" w:rsidRPr="00C447D3" w:rsidRDefault="00C447D3" w:rsidP="00C447D3">
      <w:pPr>
        <w:jc w:val="both"/>
        <w:rPr>
          <w:b w:val="0"/>
        </w:rPr>
      </w:pPr>
      <w:r w:rsidRPr="00C447D3">
        <w:rPr>
          <w:b w:val="0"/>
        </w:rPr>
        <w:t xml:space="preserve">          Все конкурсные документы доставляются лично в рабочие дни с 09.00 до 18.00 ч. ежедневно, кроме субботы и воскресенья, перерыв на обед с 13.00 до 14.00 ч.), либо почтой (заказным письмом с уведомлением) по адресу: 308000, г. Белгород, проспект Славы 72, кабинет № 310</w:t>
      </w:r>
      <w:r w:rsidRPr="00C447D3">
        <w:rPr>
          <w:b w:val="0"/>
        </w:rPr>
        <w:t>.</w:t>
      </w:r>
    </w:p>
    <w:p w:rsidR="00C447D3" w:rsidRPr="00C447D3" w:rsidRDefault="00C447D3" w:rsidP="00C447D3">
      <w:pPr>
        <w:jc w:val="both"/>
        <w:rPr>
          <w:b w:val="0"/>
        </w:rPr>
      </w:pPr>
      <w:r w:rsidRPr="00C447D3">
        <w:rPr>
          <w:b w:val="0"/>
        </w:rPr>
        <w:tab/>
        <w:t>При направлении документов почтой датой их приема будет считаться дата получения заказного письма департаментом финансов и бюджетной политики области Белгородской области.</w:t>
      </w:r>
    </w:p>
    <w:p w:rsidR="00C447D3" w:rsidRPr="00C447D3" w:rsidRDefault="00C447D3" w:rsidP="00C447D3">
      <w:pPr>
        <w:jc w:val="both"/>
        <w:rPr>
          <w:b w:val="0"/>
        </w:rPr>
      </w:pPr>
      <w:r w:rsidRPr="00C447D3">
        <w:rPr>
          <w:b w:val="0"/>
        </w:rPr>
        <w:t xml:space="preserve">          Заседание комиссии по проведению конкурса для определения победителей конкурса состоится в двухмесячный срок после окончания приема конкурсных документов.</w:t>
      </w:r>
    </w:p>
    <w:p w:rsidR="00C447D3" w:rsidRPr="00C447D3" w:rsidRDefault="00C447D3" w:rsidP="00C447D3">
      <w:pPr>
        <w:jc w:val="both"/>
        <w:rPr>
          <w:b w:val="0"/>
        </w:rPr>
      </w:pPr>
      <w:r w:rsidRPr="00C447D3">
        <w:rPr>
          <w:b w:val="0"/>
        </w:rPr>
        <w:tab/>
        <w:t xml:space="preserve">Условия прохождения государственной гражданской службы </w:t>
      </w:r>
      <w:smartTag w:uri="urn:schemas-microsoft-com:office:smarttags" w:element="PersonName">
        <w:r w:rsidRPr="00C447D3">
          <w:rPr>
            <w:b w:val="0"/>
          </w:rPr>
          <w:t>Белгород</w:t>
        </w:r>
      </w:smartTag>
      <w:r w:rsidRPr="00C447D3">
        <w:rPr>
          <w:b w:val="0"/>
        </w:rPr>
        <w:t xml:space="preserve">ской области, денежное содержание, гарантии и ограничения по должности государственной гражданской службы </w:t>
      </w:r>
      <w:smartTag w:uri="urn:schemas-microsoft-com:office:smarttags" w:element="PersonName">
        <w:r w:rsidRPr="00C447D3">
          <w:rPr>
            <w:b w:val="0"/>
          </w:rPr>
          <w:t>Белгород</w:t>
        </w:r>
      </w:smartTag>
      <w:r w:rsidRPr="00C447D3">
        <w:rPr>
          <w:b w:val="0"/>
        </w:rPr>
        <w:t>ской области определяются федеральным и областным законодательством о государственной гражданской службе.</w:t>
      </w:r>
    </w:p>
    <w:p w:rsidR="00C447D3" w:rsidRPr="00C447D3" w:rsidRDefault="00C447D3" w:rsidP="00C447D3">
      <w:pPr>
        <w:jc w:val="both"/>
        <w:rPr>
          <w:b w:val="0"/>
        </w:rPr>
      </w:pPr>
      <w:r w:rsidRPr="00C447D3">
        <w:rPr>
          <w:b w:val="0"/>
        </w:rPr>
        <w:tab/>
      </w:r>
      <w:r w:rsidRPr="00C447D3">
        <w:rPr>
          <w:b w:val="0"/>
        </w:rPr>
        <w:tab/>
        <w:t>Телефон для справок: (4722) 32-36-88.</w:t>
      </w:r>
      <w:bookmarkStart w:id="0" w:name="_GoBack"/>
      <w:bookmarkEnd w:id="0"/>
    </w:p>
    <w:sectPr w:rsidR="00C447D3" w:rsidRPr="00C447D3" w:rsidSect="00B11141">
      <w:headerReference w:type="even" r:id="rId8"/>
      <w:headerReference w:type="default" r:id="rId9"/>
      <w:pgSz w:w="16838" w:h="11906" w:orient="landscape" w:code="9"/>
      <w:pgMar w:top="567" w:right="820" w:bottom="89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F59" w:rsidRDefault="00F77F59" w:rsidP="005630D3">
      <w:r>
        <w:separator/>
      </w:r>
    </w:p>
  </w:endnote>
  <w:endnote w:type="continuationSeparator" w:id="0">
    <w:p w:rsidR="00F77F59" w:rsidRDefault="00F77F59" w:rsidP="0056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F59" w:rsidRDefault="00F77F59" w:rsidP="005630D3">
      <w:r>
        <w:separator/>
      </w:r>
    </w:p>
  </w:footnote>
  <w:footnote w:type="continuationSeparator" w:id="0">
    <w:p w:rsidR="00F77F59" w:rsidRDefault="00F77F59" w:rsidP="00563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07A" w:rsidRDefault="005630D3" w:rsidP="00801CC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461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607A" w:rsidRDefault="00F77F5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07A" w:rsidRPr="0015680D" w:rsidRDefault="005630D3" w:rsidP="00801CC9">
    <w:pPr>
      <w:pStyle w:val="a6"/>
      <w:framePr w:wrap="around" w:vAnchor="text" w:hAnchor="margin" w:xAlign="center" w:y="1"/>
      <w:rPr>
        <w:rStyle w:val="a8"/>
        <w:b w:val="0"/>
      </w:rPr>
    </w:pPr>
    <w:r w:rsidRPr="0015680D">
      <w:rPr>
        <w:rStyle w:val="a8"/>
        <w:b w:val="0"/>
      </w:rPr>
      <w:fldChar w:fldCharType="begin"/>
    </w:r>
    <w:r w:rsidR="00746120" w:rsidRPr="0015680D">
      <w:rPr>
        <w:rStyle w:val="a8"/>
        <w:b w:val="0"/>
      </w:rPr>
      <w:instrText xml:space="preserve">PAGE  </w:instrText>
    </w:r>
    <w:r w:rsidRPr="0015680D">
      <w:rPr>
        <w:rStyle w:val="a8"/>
        <w:b w:val="0"/>
      </w:rPr>
      <w:fldChar w:fldCharType="separate"/>
    </w:r>
    <w:r w:rsidR="00C447D3">
      <w:rPr>
        <w:rStyle w:val="a8"/>
        <w:b w:val="0"/>
        <w:noProof/>
      </w:rPr>
      <w:t>6</w:t>
    </w:r>
    <w:r w:rsidRPr="0015680D">
      <w:rPr>
        <w:rStyle w:val="a8"/>
        <w:b w:val="0"/>
      </w:rPr>
      <w:fldChar w:fldCharType="end"/>
    </w:r>
  </w:p>
  <w:p w:rsidR="0096607A" w:rsidRPr="0015680D" w:rsidRDefault="00F77F59">
    <w:pPr>
      <w:pStyle w:val="a6"/>
      <w:rPr>
        <w:b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B5"/>
    <w:rsid w:val="00016471"/>
    <w:rsid w:val="00043463"/>
    <w:rsid w:val="00054B18"/>
    <w:rsid w:val="000622E0"/>
    <w:rsid w:val="000C30F3"/>
    <w:rsid w:val="000F210B"/>
    <w:rsid w:val="001277D5"/>
    <w:rsid w:val="00290B42"/>
    <w:rsid w:val="00342DF8"/>
    <w:rsid w:val="00390783"/>
    <w:rsid w:val="003A4BD7"/>
    <w:rsid w:val="003D584A"/>
    <w:rsid w:val="003E1585"/>
    <w:rsid w:val="004D3DAF"/>
    <w:rsid w:val="004D507D"/>
    <w:rsid w:val="004E514C"/>
    <w:rsid w:val="005630D3"/>
    <w:rsid w:val="00564D92"/>
    <w:rsid w:val="00626E88"/>
    <w:rsid w:val="00677D2A"/>
    <w:rsid w:val="00714D65"/>
    <w:rsid w:val="00746120"/>
    <w:rsid w:val="00746E91"/>
    <w:rsid w:val="00822768"/>
    <w:rsid w:val="00855921"/>
    <w:rsid w:val="00930DB1"/>
    <w:rsid w:val="00957D3D"/>
    <w:rsid w:val="0096166E"/>
    <w:rsid w:val="009B61D0"/>
    <w:rsid w:val="009E30B2"/>
    <w:rsid w:val="009E320E"/>
    <w:rsid w:val="00A57789"/>
    <w:rsid w:val="00A70EF7"/>
    <w:rsid w:val="00A758C0"/>
    <w:rsid w:val="00A90F95"/>
    <w:rsid w:val="00B11141"/>
    <w:rsid w:val="00B25194"/>
    <w:rsid w:val="00B85843"/>
    <w:rsid w:val="00BC4E8F"/>
    <w:rsid w:val="00C000B5"/>
    <w:rsid w:val="00C15063"/>
    <w:rsid w:val="00C42671"/>
    <w:rsid w:val="00C447D3"/>
    <w:rsid w:val="00C4493A"/>
    <w:rsid w:val="00C47099"/>
    <w:rsid w:val="00C91683"/>
    <w:rsid w:val="00CB5CFE"/>
    <w:rsid w:val="00CB7194"/>
    <w:rsid w:val="00CE7ECE"/>
    <w:rsid w:val="00D926F4"/>
    <w:rsid w:val="00DF61D2"/>
    <w:rsid w:val="00E14B8B"/>
    <w:rsid w:val="00E4726E"/>
    <w:rsid w:val="00E51399"/>
    <w:rsid w:val="00E677BE"/>
    <w:rsid w:val="00E8274A"/>
    <w:rsid w:val="00EB3D30"/>
    <w:rsid w:val="00EF085D"/>
    <w:rsid w:val="00F77F59"/>
    <w:rsid w:val="00F9039F"/>
    <w:rsid w:val="00FE368B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A9397AE-C1F6-4F39-BA7C-348FD802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B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00B5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00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000B5"/>
    <w:pPr>
      <w:ind w:firstLine="525"/>
      <w:jc w:val="both"/>
    </w:pPr>
    <w:rPr>
      <w:b w:val="0"/>
      <w:bCs w:val="0"/>
    </w:rPr>
  </w:style>
  <w:style w:type="character" w:customStyle="1" w:styleId="a4">
    <w:name w:val="Основной текст с отступом Знак"/>
    <w:basedOn w:val="a0"/>
    <w:link w:val="a3"/>
    <w:rsid w:val="00C000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000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C000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00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C000B5"/>
    <w:rPr>
      <w:color w:val="0000FF"/>
      <w:u w:val="single"/>
    </w:rPr>
  </w:style>
  <w:style w:type="paragraph" w:styleId="a6">
    <w:name w:val="header"/>
    <w:basedOn w:val="a"/>
    <w:link w:val="a7"/>
    <w:rsid w:val="00C000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00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page number"/>
    <w:basedOn w:val="a0"/>
    <w:rsid w:val="00C000B5"/>
  </w:style>
  <w:style w:type="paragraph" w:customStyle="1" w:styleId="ConsPlusNonformat">
    <w:name w:val="ConsPlusNonformat"/>
    <w:uiPriority w:val="99"/>
    <w:rsid w:val="00C000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C000B5"/>
    <w:pPr>
      <w:spacing w:before="100" w:beforeAutospacing="1" w:after="100" w:afterAutospacing="1"/>
    </w:pPr>
    <w:rPr>
      <w:b w:val="0"/>
      <w:bCs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E32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20E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ConsPlusNormal">
    <w:name w:val="ConsPlusNormal"/>
    <w:rsid w:val="00A57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elreg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6619;fld=134;dst=10027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mazikina</dc:creator>
  <cp:lastModifiedBy>Панина Светлана Викторовна</cp:lastModifiedBy>
  <cp:revision>2</cp:revision>
  <cp:lastPrinted>2017-06-14T09:23:00Z</cp:lastPrinted>
  <dcterms:created xsi:type="dcterms:W3CDTF">2017-06-29T14:54:00Z</dcterms:created>
  <dcterms:modified xsi:type="dcterms:W3CDTF">2017-06-29T14:54:00Z</dcterms:modified>
</cp:coreProperties>
</file>